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page" w:horzAnchor="margin" w:tblpXSpec="center" w:tblpY="3451"/>
        <w:tblW w:w="10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1392"/>
        <w:gridCol w:w="2169"/>
        <w:gridCol w:w="1533"/>
        <w:gridCol w:w="1350"/>
        <w:gridCol w:w="1458"/>
        <w:gridCol w:w="1842"/>
      </w:tblGrid>
      <w:tr w:rsidR="008C5EB7" w:rsidRPr="00B73596" w:rsidTr="008C5EB7">
        <w:trPr>
          <w:trHeight w:val="3710"/>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8C5EB7" w:rsidRPr="00B73596" w:rsidRDefault="008C5EB7" w:rsidP="002B0272">
            <w:pPr>
              <w:widowControl w:val="0"/>
              <w:bidi/>
              <w:spacing w:before="0" w:after="0"/>
              <w:jc w:val="center"/>
              <w:rPr>
                <w:rFonts w:ascii="Arial" w:eastAsia="Times New Roman" w:hAnsi="Arial"/>
                <w:b/>
                <w:bCs/>
                <w:sz w:val="36"/>
                <w:szCs w:val="36"/>
                <w:rtl/>
                <w:lang w:bidi="fa-IR"/>
              </w:rPr>
            </w:pPr>
            <w:bookmarkStart w:id="0" w:name="_GoBack"/>
            <w:bookmarkEnd w:id="0"/>
            <w:r w:rsidRPr="00B73596">
              <w:rPr>
                <w:rFonts w:ascii="Arial" w:eastAsia="Times New Roman" w:hAnsi="Arial" w:hint="cs"/>
                <w:b/>
                <w:bCs/>
                <w:color w:val="365F91"/>
                <w:sz w:val="36"/>
                <w:szCs w:val="36"/>
                <w:rtl/>
                <w:lang w:bidi="fa-IR"/>
              </w:rPr>
              <w:t>طرح نگهداشت و افزایش تولید 27 مخزن</w:t>
            </w:r>
          </w:p>
        </w:tc>
      </w:tr>
      <w:tr w:rsidR="008C5EB7" w:rsidRPr="00B73596" w:rsidTr="008C5EB7">
        <w:trPr>
          <w:trHeight w:val="3456"/>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8C5EB7" w:rsidRPr="00B73596" w:rsidRDefault="00A374C7" w:rsidP="00B05D3C">
            <w:pPr>
              <w:widowControl w:val="0"/>
              <w:bidi/>
              <w:spacing w:before="0" w:after="0"/>
              <w:jc w:val="center"/>
              <w:rPr>
                <w:rFonts w:ascii="Arial" w:eastAsia="Times New Roman" w:hAnsi="Arial"/>
                <w:b/>
                <w:bCs/>
                <w:sz w:val="32"/>
                <w:szCs w:val="32"/>
              </w:rPr>
            </w:pPr>
            <w:r w:rsidRPr="00B73596">
              <w:rPr>
                <w:rFonts w:ascii="Arial" w:eastAsia="Times New Roman" w:hAnsi="Arial"/>
                <w:b/>
                <w:bCs/>
                <w:sz w:val="32"/>
                <w:szCs w:val="32"/>
              </w:rPr>
              <w:t>GEOTECHNICAL INVESTIGATION REPORT- W028</w:t>
            </w:r>
          </w:p>
          <w:p w:rsidR="008C5EB7" w:rsidRPr="00B73596" w:rsidRDefault="008C5EB7" w:rsidP="008C5EB7">
            <w:pPr>
              <w:widowControl w:val="0"/>
              <w:bidi/>
              <w:spacing w:before="0" w:after="0"/>
              <w:jc w:val="center"/>
              <w:rPr>
                <w:rFonts w:ascii="Arial" w:eastAsia="Times New Roman" w:hAnsi="Arial"/>
                <w:b/>
                <w:bCs/>
                <w:sz w:val="32"/>
                <w:szCs w:val="32"/>
              </w:rPr>
            </w:pPr>
          </w:p>
          <w:p w:rsidR="008C5EB7" w:rsidRPr="00B73596" w:rsidRDefault="008C5EB7" w:rsidP="0012161E">
            <w:pPr>
              <w:widowControl w:val="0"/>
              <w:bidi/>
              <w:spacing w:before="0" w:after="0"/>
              <w:jc w:val="center"/>
              <w:rPr>
                <w:rFonts w:ascii="Arial" w:eastAsia="Times New Roman" w:hAnsi="Arial"/>
                <w:b/>
                <w:bCs/>
                <w:sz w:val="32"/>
                <w:szCs w:val="32"/>
                <w:rtl/>
              </w:rPr>
            </w:pPr>
            <w:r w:rsidRPr="00B73596">
              <w:rPr>
                <w:rFonts w:eastAsia="Times New Roman" w:hint="cs"/>
                <w:b/>
                <w:bCs/>
                <w:color w:val="365F91"/>
                <w:sz w:val="32"/>
                <w:szCs w:val="32"/>
                <w:rtl/>
                <w:lang w:bidi="fa-IR"/>
              </w:rPr>
              <w:t>نگهداشت و افزایش تولید میدان نفتی بینک</w:t>
            </w:r>
          </w:p>
        </w:tc>
      </w:tr>
      <w:tr w:rsidR="00936989" w:rsidRPr="00B73596" w:rsidTr="008C5EB7">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trPr>
        <w:tc>
          <w:tcPr>
            <w:tcW w:w="983" w:type="dxa"/>
            <w:tcBorders>
              <w:top w:val="single" w:sz="12" w:space="0" w:color="auto"/>
              <w:bottom w:val="single" w:sz="2" w:space="0" w:color="auto"/>
              <w:right w:val="single" w:sz="2" w:space="0" w:color="auto"/>
            </w:tcBorders>
            <w:vAlign w:val="center"/>
          </w:tcPr>
          <w:p w:rsidR="00936989" w:rsidRPr="00B73596" w:rsidRDefault="00936989" w:rsidP="00936989">
            <w:pPr>
              <w:widowControl w:val="0"/>
              <w:spacing w:before="20" w:after="20"/>
              <w:ind w:left="180" w:hanging="180"/>
              <w:jc w:val="center"/>
              <w:rPr>
                <w:rFonts w:ascii="Arial" w:eastAsia="Times New Roman" w:hAnsi="Arial"/>
                <w:b/>
                <w:bCs/>
                <w:color w:val="000000"/>
                <w:sz w:val="17"/>
                <w:szCs w:val="17"/>
              </w:rPr>
            </w:pPr>
          </w:p>
        </w:tc>
        <w:tc>
          <w:tcPr>
            <w:tcW w:w="1392" w:type="dxa"/>
            <w:tcBorders>
              <w:top w:val="single" w:sz="1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64" w:firstLine="38"/>
              <w:jc w:val="center"/>
              <w:rPr>
                <w:rFonts w:ascii="Arial" w:eastAsia="Times New Roman" w:hAnsi="Arial"/>
                <w:b/>
                <w:bCs/>
                <w:sz w:val="17"/>
                <w:szCs w:val="17"/>
              </w:rPr>
            </w:pPr>
          </w:p>
        </w:tc>
        <w:tc>
          <w:tcPr>
            <w:tcW w:w="2169" w:type="dxa"/>
            <w:tcBorders>
              <w:top w:val="single" w:sz="1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125" w:right="-113" w:hanging="2"/>
              <w:jc w:val="center"/>
              <w:rPr>
                <w:rFonts w:ascii="Arial" w:eastAsia="Times New Roman" w:hAnsi="Arial"/>
                <w:b/>
                <w:bCs/>
                <w:color w:val="000000"/>
                <w:sz w:val="17"/>
                <w:szCs w:val="17"/>
              </w:rPr>
            </w:pPr>
          </w:p>
        </w:tc>
        <w:tc>
          <w:tcPr>
            <w:tcW w:w="1533" w:type="dxa"/>
            <w:tcBorders>
              <w:top w:val="single" w:sz="1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hanging="15"/>
              <w:jc w:val="center"/>
              <w:rPr>
                <w:rFonts w:ascii="Arial" w:eastAsia="Times New Roman" w:hAnsi="Arial"/>
                <w:b/>
                <w:bCs/>
                <w:color w:val="000000"/>
                <w:sz w:val="17"/>
                <w:szCs w:val="17"/>
              </w:rPr>
            </w:pPr>
          </w:p>
        </w:tc>
        <w:tc>
          <w:tcPr>
            <w:tcW w:w="1350" w:type="dxa"/>
            <w:tcBorders>
              <w:top w:val="single" w:sz="1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180" w:hanging="180"/>
              <w:jc w:val="center"/>
              <w:rPr>
                <w:rFonts w:ascii="Arial" w:eastAsia="Times New Roman" w:hAnsi="Arial"/>
                <w:b/>
                <w:bCs/>
                <w:color w:val="000000"/>
                <w:sz w:val="17"/>
                <w:szCs w:val="17"/>
              </w:rPr>
            </w:pPr>
          </w:p>
        </w:tc>
        <w:tc>
          <w:tcPr>
            <w:tcW w:w="1458" w:type="dxa"/>
            <w:tcBorders>
              <w:top w:val="single" w:sz="1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180" w:hanging="180"/>
              <w:jc w:val="center"/>
              <w:rPr>
                <w:rFonts w:ascii="Arial" w:eastAsia="Times New Roman" w:hAnsi="Arial"/>
                <w:b/>
                <w:bCs/>
                <w:color w:val="000000"/>
                <w:sz w:val="17"/>
                <w:szCs w:val="17"/>
              </w:rPr>
            </w:pPr>
          </w:p>
        </w:tc>
        <w:tc>
          <w:tcPr>
            <w:tcW w:w="1842" w:type="dxa"/>
            <w:tcBorders>
              <w:left w:val="single" w:sz="2" w:space="0" w:color="auto"/>
              <w:bottom w:val="single" w:sz="2" w:space="0" w:color="auto"/>
            </w:tcBorders>
            <w:vAlign w:val="center"/>
          </w:tcPr>
          <w:p w:rsidR="00936989" w:rsidRPr="00B73596" w:rsidRDefault="00936989" w:rsidP="00936989">
            <w:pPr>
              <w:widowControl w:val="0"/>
              <w:spacing w:before="20" w:after="20"/>
              <w:ind w:hanging="59"/>
              <w:jc w:val="center"/>
              <w:rPr>
                <w:rFonts w:ascii="Arial" w:eastAsia="Times New Roman" w:hAnsi="Arial"/>
                <w:b/>
                <w:bCs/>
                <w:color w:val="000000"/>
                <w:sz w:val="17"/>
                <w:szCs w:val="17"/>
              </w:rPr>
            </w:pPr>
          </w:p>
        </w:tc>
      </w:tr>
      <w:tr w:rsidR="00936989" w:rsidRPr="00B73596" w:rsidTr="008C5EB7">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39"/>
        </w:trPr>
        <w:tc>
          <w:tcPr>
            <w:tcW w:w="983" w:type="dxa"/>
            <w:tcBorders>
              <w:top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c>
          <w:tcPr>
            <w:tcW w:w="1392"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64" w:right="-115"/>
              <w:rPr>
                <w:rFonts w:ascii="Arial" w:eastAsia="Times New Roman" w:hAnsi="Arial"/>
                <w:sz w:val="20"/>
                <w:szCs w:val="20"/>
              </w:rPr>
            </w:pPr>
          </w:p>
        </w:tc>
        <w:tc>
          <w:tcPr>
            <w:tcW w:w="2169"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64" w:right="-115"/>
              <w:jc w:val="center"/>
              <w:rPr>
                <w:rFonts w:ascii="Arial" w:eastAsia="Times New Roman" w:hAnsi="Arial"/>
                <w:sz w:val="20"/>
                <w:szCs w:val="20"/>
              </w:rPr>
            </w:pPr>
          </w:p>
        </w:tc>
        <w:tc>
          <w:tcPr>
            <w:tcW w:w="1533"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46"/>
              <w:jc w:val="center"/>
              <w:rPr>
                <w:rFonts w:ascii="Arial" w:eastAsia="Times New Roman" w:hAnsi="Arial"/>
                <w:sz w:val="20"/>
                <w:szCs w:val="20"/>
              </w:rPr>
            </w:pPr>
          </w:p>
        </w:tc>
        <w:tc>
          <w:tcPr>
            <w:tcW w:w="1350"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c>
          <w:tcPr>
            <w:tcW w:w="1458"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c>
          <w:tcPr>
            <w:tcW w:w="1842" w:type="dxa"/>
            <w:tcBorders>
              <w:top w:val="single" w:sz="2" w:space="0" w:color="auto"/>
              <w:left w:val="single" w:sz="2" w:space="0" w:color="auto"/>
              <w:bottom w:val="single" w:sz="2" w:space="0" w:color="auto"/>
            </w:tcBorders>
            <w:vAlign w:val="center"/>
          </w:tcPr>
          <w:p w:rsidR="00936989" w:rsidRPr="00B73596" w:rsidRDefault="00936989" w:rsidP="00936989">
            <w:pPr>
              <w:widowControl w:val="0"/>
              <w:spacing w:before="20" w:after="20"/>
              <w:ind w:left="180"/>
              <w:jc w:val="center"/>
              <w:rPr>
                <w:rFonts w:ascii="Arial" w:eastAsia="Times New Roman" w:hAnsi="Arial"/>
                <w:color w:val="000000"/>
                <w:sz w:val="20"/>
                <w:szCs w:val="20"/>
              </w:rPr>
            </w:pPr>
          </w:p>
        </w:tc>
      </w:tr>
      <w:tr w:rsidR="00936989" w:rsidRPr="00B73596" w:rsidTr="008C5EB7">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39"/>
        </w:trPr>
        <w:tc>
          <w:tcPr>
            <w:tcW w:w="983" w:type="dxa"/>
            <w:tcBorders>
              <w:top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c>
          <w:tcPr>
            <w:tcW w:w="1392"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64" w:right="-115" w:hanging="180"/>
              <w:jc w:val="center"/>
              <w:rPr>
                <w:rFonts w:ascii="Arial" w:eastAsia="Times New Roman" w:hAnsi="Arial"/>
                <w:sz w:val="20"/>
                <w:szCs w:val="20"/>
              </w:rPr>
            </w:pPr>
          </w:p>
        </w:tc>
        <w:tc>
          <w:tcPr>
            <w:tcW w:w="2169"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64" w:right="-115"/>
              <w:jc w:val="center"/>
              <w:rPr>
                <w:rFonts w:ascii="Arial" w:eastAsia="Times New Roman" w:hAnsi="Arial"/>
                <w:sz w:val="20"/>
                <w:szCs w:val="20"/>
              </w:rPr>
            </w:pPr>
          </w:p>
        </w:tc>
        <w:tc>
          <w:tcPr>
            <w:tcW w:w="1533"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ind w:left="-46"/>
              <w:jc w:val="center"/>
              <w:rPr>
                <w:rFonts w:ascii="Arial" w:eastAsia="Times New Roman" w:hAnsi="Arial"/>
                <w:sz w:val="20"/>
                <w:szCs w:val="20"/>
              </w:rPr>
            </w:pPr>
          </w:p>
        </w:tc>
        <w:tc>
          <w:tcPr>
            <w:tcW w:w="1350"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c>
          <w:tcPr>
            <w:tcW w:w="1458" w:type="dxa"/>
            <w:tcBorders>
              <w:top w:val="single" w:sz="2" w:space="0" w:color="auto"/>
              <w:left w:val="single" w:sz="2" w:space="0" w:color="auto"/>
              <w:bottom w:val="single" w:sz="2" w:space="0" w:color="auto"/>
              <w:right w:val="single" w:sz="2"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c>
          <w:tcPr>
            <w:tcW w:w="1842" w:type="dxa"/>
            <w:tcBorders>
              <w:top w:val="single" w:sz="2" w:space="0" w:color="auto"/>
              <w:left w:val="single" w:sz="2" w:space="0" w:color="auto"/>
              <w:bottom w:val="single" w:sz="2" w:space="0" w:color="auto"/>
            </w:tcBorders>
            <w:vAlign w:val="center"/>
          </w:tcPr>
          <w:p w:rsidR="00936989" w:rsidRPr="00B73596" w:rsidRDefault="00936989" w:rsidP="00936989">
            <w:pPr>
              <w:widowControl w:val="0"/>
              <w:spacing w:before="20" w:after="20"/>
              <w:ind w:left="180"/>
              <w:jc w:val="center"/>
              <w:rPr>
                <w:rFonts w:ascii="Arial" w:eastAsia="Times New Roman" w:hAnsi="Arial"/>
                <w:color w:val="000000"/>
                <w:sz w:val="20"/>
                <w:szCs w:val="20"/>
              </w:rPr>
            </w:pPr>
          </w:p>
        </w:tc>
      </w:tr>
      <w:tr w:rsidR="00936989" w:rsidRPr="00B73596" w:rsidTr="008C5EB7">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trPr>
        <w:tc>
          <w:tcPr>
            <w:tcW w:w="983" w:type="dxa"/>
            <w:tcBorders>
              <w:top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c>
          <w:tcPr>
            <w:tcW w:w="1392"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ind w:left="-64" w:right="-115" w:hanging="104"/>
              <w:jc w:val="center"/>
              <w:rPr>
                <w:rFonts w:ascii="Arial" w:eastAsia="Times New Roman" w:hAnsi="Arial"/>
                <w:sz w:val="20"/>
                <w:szCs w:val="20"/>
              </w:rPr>
            </w:pPr>
          </w:p>
        </w:tc>
        <w:tc>
          <w:tcPr>
            <w:tcW w:w="2169"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ind w:left="-87" w:right="-115"/>
              <w:jc w:val="center"/>
              <w:rPr>
                <w:rFonts w:ascii="Arial" w:eastAsia="Times New Roman" w:hAnsi="Arial"/>
                <w:sz w:val="20"/>
                <w:szCs w:val="20"/>
              </w:rPr>
            </w:pPr>
          </w:p>
        </w:tc>
        <w:tc>
          <w:tcPr>
            <w:tcW w:w="1533"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ind w:left="-46"/>
              <w:jc w:val="center"/>
              <w:rPr>
                <w:rFonts w:ascii="Arial" w:eastAsia="Times New Roman" w:hAnsi="Arial"/>
                <w:sz w:val="20"/>
                <w:szCs w:val="20"/>
              </w:rPr>
            </w:pPr>
          </w:p>
        </w:tc>
        <w:tc>
          <w:tcPr>
            <w:tcW w:w="1350"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c>
          <w:tcPr>
            <w:tcW w:w="1458"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c>
          <w:tcPr>
            <w:tcW w:w="1842" w:type="dxa"/>
            <w:tcBorders>
              <w:top w:val="single" w:sz="2" w:space="0" w:color="auto"/>
              <w:left w:val="single" w:sz="2" w:space="0" w:color="auto"/>
              <w:bottom w:val="single" w:sz="4" w:space="0" w:color="auto"/>
            </w:tcBorders>
            <w:vAlign w:val="center"/>
          </w:tcPr>
          <w:p w:rsidR="00936989" w:rsidRPr="00B73596" w:rsidRDefault="00936989" w:rsidP="00936989">
            <w:pPr>
              <w:widowControl w:val="0"/>
              <w:spacing w:before="20" w:after="20"/>
              <w:jc w:val="center"/>
              <w:rPr>
                <w:rFonts w:ascii="Arial" w:eastAsia="Times New Roman" w:hAnsi="Arial"/>
                <w:sz w:val="20"/>
                <w:szCs w:val="20"/>
              </w:rPr>
            </w:pPr>
          </w:p>
        </w:tc>
      </w:tr>
      <w:tr w:rsidR="0012161E" w:rsidRPr="00B73596" w:rsidTr="008C5EB7">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trPr>
        <w:tc>
          <w:tcPr>
            <w:tcW w:w="983" w:type="dxa"/>
            <w:tcBorders>
              <w:top w:val="single" w:sz="2" w:space="0" w:color="auto"/>
              <w:bottom w:val="single" w:sz="4" w:space="0" w:color="auto"/>
              <w:right w:val="single" w:sz="2" w:space="0" w:color="auto"/>
            </w:tcBorders>
            <w:vAlign w:val="center"/>
          </w:tcPr>
          <w:p w:rsidR="0012161E" w:rsidRDefault="0012161E" w:rsidP="0012161E">
            <w:pPr>
              <w:widowControl w:val="0"/>
              <w:spacing w:before="20" w:after="20" w:line="256" w:lineRule="auto"/>
              <w:jc w:val="center"/>
              <w:rPr>
                <w:rFonts w:ascii="Arial" w:eastAsia="Times New Roman" w:hAnsi="Arial"/>
                <w:sz w:val="20"/>
                <w:szCs w:val="20"/>
              </w:rPr>
            </w:pPr>
            <w:r>
              <w:rPr>
                <w:rFonts w:ascii="Arial" w:eastAsia="Times New Roman" w:hAnsi="Arial"/>
                <w:sz w:val="20"/>
                <w:szCs w:val="20"/>
              </w:rPr>
              <w:t>D00</w:t>
            </w:r>
          </w:p>
        </w:tc>
        <w:tc>
          <w:tcPr>
            <w:tcW w:w="1392" w:type="dxa"/>
            <w:tcBorders>
              <w:top w:val="single" w:sz="2" w:space="0" w:color="auto"/>
              <w:left w:val="single" w:sz="2" w:space="0" w:color="auto"/>
              <w:bottom w:val="single" w:sz="4" w:space="0" w:color="auto"/>
              <w:right w:val="single" w:sz="2" w:space="0" w:color="auto"/>
            </w:tcBorders>
            <w:vAlign w:val="center"/>
          </w:tcPr>
          <w:p w:rsidR="0012161E" w:rsidRDefault="0012161E" w:rsidP="0012161E">
            <w:pPr>
              <w:widowControl w:val="0"/>
              <w:spacing w:before="20" w:after="20" w:line="256" w:lineRule="auto"/>
              <w:ind w:left="-64" w:right="-115"/>
              <w:jc w:val="center"/>
              <w:rPr>
                <w:rFonts w:ascii="Arial" w:eastAsia="Times New Roman" w:hAnsi="Arial"/>
                <w:sz w:val="20"/>
                <w:szCs w:val="20"/>
              </w:rPr>
            </w:pPr>
            <w:r>
              <w:rPr>
                <w:rFonts w:ascii="Arial" w:eastAsia="Times New Roman" w:hAnsi="Arial"/>
                <w:sz w:val="20"/>
                <w:szCs w:val="20"/>
              </w:rPr>
              <w:t>MAY.2022</w:t>
            </w:r>
          </w:p>
        </w:tc>
        <w:tc>
          <w:tcPr>
            <w:tcW w:w="2169" w:type="dxa"/>
            <w:tcBorders>
              <w:top w:val="single" w:sz="2" w:space="0" w:color="auto"/>
              <w:left w:val="single" w:sz="2" w:space="0" w:color="auto"/>
              <w:bottom w:val="single" w:sz="4" w:space="0" w:color="auto"/>
              <w:right w:val="single" w:sz="2" w:space="0" w:color="auto"/>
            </w:tcBorders>
            <w:vAlign w:val="center"/>
          </w:tcPr>
          <w:p w:rsidR="0012161E" w:rsidRDefault="0012161E" w:rsidP="0012161E">
            <w:pPr>
              <w:widowControl w:val="0"/>
              <w:spacing w:before="20" w:after="20" w:line="256" w:lineRule="auto"/>
              <w:ind w:left="-64" w:right="-115"/>
              <w:jc w:val="center"/>
              <w:rPr>
                <w:rFonts w:ascii="Arial" w:eastAsia="Times New Roman" w:hAnsi="Arial"/>
                <w:sz w:val="20"/>
                <w:szCs w:val="20"/>
              </w:rPr>
            </w:pPr>
            <w:r>
              <w:rPr>
                <w:rFonts w:ascii="Arial" w:eastAsia="Times New Roman" w:hAnsi="Arial"/>
                <w:sz w:val="20"/>
                <w:szCs w:val="20"/>
              </w:rPr>
              <w:t>IFC</w:t>
            </w:r>
          </w:p>
        </w:tc>
        <w:tc>
          <w:tcPr>
            <w:tcW w:w="1533" w:type="dxa"/>
            <w:tcBorders>
              <w:top w:val="single" w:sz="2" w:space="0" w:color="auto"/>
              <w:left w:val="single" w:sz="2" w:space="0" w:color="auto"/>
              <w:bottom w:val="single" w:sz="4" w:space="0" w:color="auto"/>
              <w:right w:val="single" w:sz="2" w:space="0" w:color="auto"/>
            </w:tcBorders>
            <w:vAlign w:val="center"/>
          </w:tcPr>
          <w:p w:rsidR="0012161E" w:rsidRDefault="0012161E" w:rsidP="0012161E">
            <w:pPr>
              <w:widowControl w:val="0"/>
              <w:spacing w:before="20" w:after="20" w:line="256" w:lineRule="auto"/>
              <w:ind w:left="-46"/>
              <w:jc w:val="center"/>
              <w:rPr>
                <w:rFonts w:ascii="Arial" w:eastAsia="Times New Roman" w:hAnsi="Arial"/>
                <w:sz w:val="20"/>
                <w:szCs w:val="20"/>
              </w:rPr>
            </w:pPr>
            <w:r>
              <w:rPr>
                <w:rFonts w:ascii="Arial" w:eastAsia="Times New Roman" w:hAnsi="Arial"/>
                <w:sz w:val="20"/>
                <w:szCs w:val="20"/>
              </w:rPr>
              <w:t>BKP Co.</w:t>
            </w:r>
          </w:p>
        </w:tc>
        <w:tc>
          <w:tcPr>
            <w:tcW w:w="1350" w:type="dxa"/>
            <w:tcBorders>
              <w:top w:val="single" w:sz="2" w:space="0" w:color="auto"/>
              <w:left w:val="single" w:sz="2" w:space="0" w:color="auto"/>
              <w:bottom w:val="single" w:sz="4" w:space="0" w:color="auto"/>
              <w:right w:val="single" w:sz="2" w:space="0" w:color="auto"/>
            </w:tcBorders>
            <w:vAlign w:val="center"/>
          </w:tcPr>
          <w:p w:rsidR="0012161E" w:rsidRDefault="0012161E" w:rsidP="0012161E">
            <w:pPr>
              <w:widowControl w:val="0"/>
              <w:spacing w:before="20" w:after="20" w:line="256" w:lineRule="auto"/>
              <w:jc w:val="center"/>
              <w:rPr>
                <w:rFonts w:ascii="Arial" w:eastAsia="Times New Roman" w:hAnsi="Arial"/>
                <w:sz w:val="20"/>
                <w:szCs w:val="20"/>
              </w:rPr>
            </w:pPr>
            <w:r>
              <w:rPr>
                <w:rFonts w:ascii="Arial" w:eastAsia="Times New Roman" w:hAnsi="Arial"/>
                <w:sz w:val="20"/>
                <w:szCs w:val="20"/>
              </w:rPr>
              <w:t>M.Fakharian</w:t>
            </w:r>
          </w:p>
        </w:tc>
        <w:tc>
          <w:tcPr>
            <w:tcW w:w="1458" w:type="dxa"/>
            <w:tcBorders>
              <w:top w:val="single" w:sz="2" w:space="0" w:color="auto"/>
              <w:left w:val="single" w:sz="2" w:space="0" w:color="auto"/>
              <w:bottom w:val="single" w:sz="4" w:space="0" w:color="auto"/>
              <w:right w:val="single" w:sz="2" w:space="0" w:color="auto"/>
            </w:tcBorders>
            <w:vAlign w:val="center"/>
          </w:tcPr>
          <w:p w:rsidR="0012161E" w:rsidRDefault="0012161E" w:rsidP="0012161E">
            <w:pPr>
              <w:widowControl w:val="0"/>
              <w:spacing w:before="20" w:after="20" w:line="256" w:lineRule="auto"/>
              <w:jc w:val="center"/>
              <w:rPr>
                <w:rFonts w:ascii="Arial" w:eastAsia="Times New Roman" w:hAnsi="Arial"/>
                <w:sz w:val="20"/>
                <w:szCs w:val="20"/>
              </w:rPr>
            </w:pPr>
            <w:r>
              <w:rPr>
                <w:rFonts w:ascii="Arial" w:eastAsia="Times New Roman" w:hAnsi="Arial"/>
                <w:sz w:val="20"/>
                <w:szCs w:val="20"/>
              </w:rPr>
              <w:t>M.Mehrshad</w:t>
            </w:r>
          </w:p>
        </w:tc>
        <w:tc>
          <w:tcPr>
            <w:tcW w:w="1842" w:type="dxa"/>
            <w:tcBorders>
              <w:top w:val="single" w:sz="2" w:space="0" w:color="auto"/>
              <w:left w:val="single" w:sz="2" w:space="0" w:color="auto"/>
              <w:bottom w:val="single" w:sz="4" w:space="0" w:color="auto"/>
            </w:tcBorders>
            <w:vAlign w:val="center"/>
          </w:tcPr>
          <w:p w:rsidR="0012161E" w:rsidRPr="00B73596" w:rsidRDefault="0012161E" w:rsidP="0012161E">
            <w:pPr>
              <w:widowControl w:val="0"/>
              <w:spacing w:before="20" w:after="20"/>
              <w:ind w:left="180"/>
              <w:jc w:val="center"/>
              <w:rPr>
                <w:rFonts w:ascii="Arial" w:eastAsia="Times New Roman" w:hAnsi="Arial"/>
                <w:color w:val="000000"/>
                <w:sz w:val="20"/>
                <w:szCs w:val="20"/>
              </w:rPr>
            </w:pPr>
          </w:p>
        </w:tc>
      </w:tr>
      <w:tr w:rsidR="00936989" w:rsidRPr="00B73596" w:rsidTr="008C5EB7">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trPr>
        <w:tc>
          <w:tcPr>
            <w:tcW w:w="983" w:type="dxa"/>
            <w:tcBorders>
              <w:top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ind w:left="180" w:hanging="180"/>
              <w:jc w:val="center"/>
              <w:rPr>
                <w:rFonts w:ascii="Arial" w:eastAsia="Times New Roman" w:hAnsi="Arial"/>
                <w:b/>
                <w:bCs/>
                <w:color w:val="000000"/>
                <w:sz w:val="17"/>
                <w:szCs w:val="17"/>
              </w:rPr>
            </w:pPr>
            <w:r w:rsidRPr="00B73596">
              <w:rPr>
                <w:rFonts w:ascii="Arial" w:eastAsia="Times New Roman" w:hAnsi="Arial"/>
                <w:b/>
                <w:bCs/>
                <w:color w:val="000000"/>
                <w:sz w:val="17"/>
                <w:szCs w:val="17"/>
              </w:rPr>
              <w:t>Rev.</w:t>
            </w:r>
          </w:p>
        </w:tc>
        <w:tc>
          <w:tcPr>
            <w:tcW w:w="1392"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ind w:left="-64" w:firstLine="38"/>
              <w:jc w:val="center"/>
              <w:rPr>
                <w:rFonts w:ascii="Arial" w:eastAsia="Times New Roman" w:hAnsi="Arial"/>
                <w:b/>
                <w:bCs/>
                <w:sz w:val="17"/>
                <w:szCs w:val="17"/>
              </w:rPr>
            </w:pPr>
            <w:r w:rsidRPr="00B73596">
              <w:rPr>
                <w:rFonts w:ascii="Arial" w:eastAsia="Times New Roman" w:hAnsi="Arial"/>
                <w:b/>
                <w:bCs/>
                <w:sz w:val="17"/>
                <w:szCs w:val="17"/>
              </w:rPr>
              <w:t>Date</w:t>
            </w:r>
          </w:p>
        </w:tc>
        <w:tc>
          <w:tcPr>
            <w:tcW w:w="2169"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ind w:left="-125" w:right="-113" w:hanging="2"/>
              <w:jc w:val="center"/>
              <w:rPr>
                <w:rFonts w:ascii="Arial" w:eastAsia="Times New Roman" w:hAnsi="Arial"/>
                <w:b/>
                <w:bCs/>
                <w:color w:val="000000"/>
                <w:sz w:val="17"/>
                <w:szCs w:val="17"/>
              </w:rPr>
            </w:pPr>
            <w:r w:rsidRPr="00B73596">
              <w:rPr>
                <w:rFonts w:ascii="Arial" w:eastAsia="Times New Roman" w:hAnsi="Arial"/>
                <w:b/>
                <w:bCs/>
                <w:color w:val="000000"/>
                <w:sz w:val="17"/>
                <w:szCs w:val="17"/>
              </w:rPr>
              <w:t>Purpose of Issue/Status</w:t>
            </w:r>
          </w:p>
        </w:tc>
        <w:tc>
          <w:tcPr>
            <w:tcW w:w="1533"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ind w:hanging="15"/>
              <w:jc w:val="center"/>
              <w:rPr>
                <w:rFonts w:ascii="Arial" w:eastAsia="Times New Roman" w:hAnsi="Arial"/>
                <w:b/>
                <w:bCs/>
                <w:color w:val="000000"/>
                <w:sz w:val="17"/>
                <w:szCs w:val="17"/>
              </w:rPr>
            </w:pPr>
            <w:r w:rsidRPr="00B73596">
              <w:rPr>
                <w:rFonts w:ascii="Arial" w:eastAsia="Times New Roman" w:hAnsi="Arial"/>
                <w:b/>
                <w:bCs/>
                <w:color w:val="000000"/>
                <w:sz w:val="17"/>
                <w:szCs w:val="17"/>
              </w:rPr>
              <w:t>Prepared by:</w:t>
            </w:r>
          </w:p>
        </w:tc>
        <w:tc>
          <w:tcPr>
            <w:tcW w:w="1350"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ind w:left="180" w:hanging="180"/>
              <w:jc w:val="center"/>
              <w:rPr>
                <w:rFonts w:ascii="Arial" w:eastAsia="Times New Roman" w:hAnsi="Arial"/>
                <w:b/>
                <w:bCs/>
                <w:color w:val="000000"/>
                <w:sz w:val="17"/>
                <w:szCs w:val="17"/>
              </w:rPr>
            </w:pPr>
            <w:r w:rsidRPr="00B73596">
              <w:rPr>
                <w:rFonts w:ascii="Arial" w:eastAsia="Times New Roman" w:hAnsi="Arial"/>
                <w:b/>
                <w:bCs/>
                <w:color w:val="000000"/>
                <w:sz w:val="17"/>
                <w:szCs w:val="17"/>
              </w:rPr>
              <w:t>Checked by:</w:t>
            </w:r>
          </w:p>
        </w:tc>
        <w:tc>
          <w:tcPr>
            <w:tcW w:w="1458" w:type="dxa"/>
            <w:tcBorders>
              <w:top w:val="single" w:sz="2" w:space="0" w:color="auto"/>
              <w:left w:val="single" w:sz="2" w:space="0" w:color="auto"/>
              <w:bottom w:val="single" w:sz="4" w:space="0" w:color="auto"/>
              <w:right w:val="single" w:sz="2" w:space="0" w:color="auto"/>
            </w:tcBorders>
            <w:vAlign w:val="center"/>
          </w:tcPr>
          <w:p w:rsidR="00936989" w:rsidRPr="00B73596" w:rsidRDefault="00936989" w:rsidP="00936989">
            <w:pPr>
              <w:widowControl w:val="0"/>
              <w:spacing w:before="20" w:after="20"/>
              <w:ind w:left="180" w:hanging="180"/>
              <w:jc w:val="center"/>
              <w:rPr>
                <w:rFonts w:ascii="Arial" w:eastAsia="Times New Roman" w:hAnsi="Arial"/>
                <w:b/>
                <w:bCs/>
                <w:color w:val="000000"/>
                <w:sz w:val="17"/>
                <w:szCs w:val="17"/>
              </w:rPr>
            </w:pPr>
            <w:r w:rsidRPr="00B73596">
              <w:rPr>
                <w:rFonts w:ascii="Arial" w:eastAsia="Times New Roman" w:hAnsi="Arial"/>
                <w:b/>
                <w:bCs/>
                <w:color w:val="000000"/>
                <w:sz w:val="17"/>
                <w:szCs w:val="17"/>
              </w:rPr>
              <w:t>Approved by:</w:t>
            </w:r>
          </w:p>
        </w:tc>
        <w:tc>
          <w:tcPr>
            <w:tcW w:w="1842" w:type="dxa"/>
            <w:tcBorders>
              <w:top w:val="single" w:sz="2" w:space="0" w:color="auto"/>
              <w:left w:val="single" w:sz="2" w:space="0" w:color="auto"/>
              <w:bottom w:val="single" w:sz="4" w:space="0" w:color="auto"/>
            </w:tcBorders>
            <w:vAlign w:val="center"/>
          </w:tcPr>
          <w:p w:rsidR="00936989" w:rsidRPr="00B73596" w:rsidRDefault="00936989" w:rsidP="00936989">
            <w:pPr>
              <w:widowControl w:val="0"/>
              <w:spacing w:before="20" w:after="20"/>
              <w:ind w:hanging="59"/>
              <w:jc w:val="center"/>
              <w:rPr>
                <w:rFonts w:ascii="Arial" w:eastAsia="Times New Roman" w:hAnsi="Arial"/>
                <w:b/>
                <w:bCs/>
                <w:color w:val="000000"/>
                <w:sz w:val="17"/>
                <w:szCs w:val="17"/>
              </w:rPr>
            </w:pPr>
            <w:r w:rsidRPr="00B73596">
              <w:rPr>
                <w:rFonts w:ascii="Arial" w:eastAsia="Times New Roman" w:hAnsi="Arial"/>
                <w:b/>
                <w:bCs/>
                <w:color w:val="000000"/>
                <w:sz w:val="17"/>
                <w:szCs w:val="17"/>
              </w:rPr>
              <w:t>CLIENT Approval</w:t>
            </w:r>
          </w:p>
        </w:tc>
      </w:tr>
      <w:tr w:rsidR="00936989" w:rsidRPr="00B73596" w:rsidTr="008C5EB7">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322"/>
        </w:trPr>
        <w:tc>
          <w:tcPr>
            <w:tcW w:w="2375" w:type="dxa"/>
            <w:gridSpan w:val="2"/>
            <w:tcBorders>
              <w:top w:val="single" w:sz="4" w:space="0" w:color="auto"/>
              <w:bottom w:val="single" w:sz="4" w:space="0" w:color="auto"/>
              <w:right w:val="single" w:sz="4" w:space="0" w:color="auto"/>
            </w:tcBorders>
            <w:vAlign w:val="center"/>
          </w:tcPr>
          <w:p w:rsidR="00936989" w:rsidRPr="00B73596" w:rsidRDefault="00936989" w:rsidP="00936989">
            <w:pPr>
              <w:widowControl w:val="0"/>
              <w:spacing w:before="0" w:after="0"/>
              <w:ind w:hanging="59"/>
              <w:jc w:val="both"/>
              <w:rPr>
                <w:rFonts w:ascii="Arial" w:eastAsia="Times New Roman" w:hAnsi="Arial"/>
                <w:b/>
                <w:bCs/>
                <w:color w:val="000000"/>
                <w:sz w:val="18"/>
                <w:szCs w:val="18"/>
              </w:rPr>
            </w:pPr>
            <w:r w:rsidRPr="00B73596">
              <w:rPr>
                <w:rFonts w:ascii="Arial" w:eastAsia="Times New Roman" w:hAnsi="Arial"/>
                <w:b/>
                <w:bCs/>
                <w:sz w:val="18"/>
                <w:szCs w:val="18"/>
              </w:rPr>
              <w:t>Class:</w:t>
            </w:r>
          </w:p>
        </w:tc>
        <w:tc>
          <w:tcPr>
            <w:tcW w:w="8352" w:type="dxa"/>
            <w:gridSpan w:val="5"/>
            <w:tcBorders>
              <w:top w:val="single" w:sz="4" w:space="0" w:color="auto"/>
              <w:left w:val="single" w:sz="4" w:space="0" w:color="auto"/>
              <w:bottom w:val="single" w:sz="4" w:space="0" w:color="auto"/>
            </w:tcBorders>
            <w:vAlign w:val="center"/>
          </w:tcPr>
          <w:p w:rsidR="00936989" w:rsidRPr="00B73596" w:rsidRDefault="00936989" w:rsidP="00936989">
            <w:pPr>
              <w:widowControl w:val="0"/>
              <w:spacing w:before="0" w:after="0"/>
              <w:ind w:hanging="59"/>
              <w:jc w:val="both"/>
              <w:rPr>
                <w:rFonts w:ascii="Arial" w:eastAsia="Times New Roman" w:hAnsi="Arial"/>
                <w:b/>
                <w:bCs/>
                <w:color w:val="000000"/>
                <w:sz w:val="18"/>
                <w:szCs w:val="18"/>
              </w:rPr>
            </w:pPr>
            <w:r w:rsidRPr="00B73596">
              <w:rPr>
                <w:rFonts w:ascii="Arial" w:eastAsia="Times New Roman" w:hAnsi="Arial"/>
                <w:b/>
                <w:bCs/>
                <w:color w:val="000000"/>
                <w:sz w:val="17"/>
                <w:szCs w:val="17"/>
              </w:rPr>
              <w:t>CLIENT Doc. Number:</w:t>
            </w:r>
            <w:r w:rsidR="00EE4CDA" w:rsidRPr="00EE4CDA">
              <w:rPr>
                <w:rFonts w:ascii="Arial" w:eastAsia="Times New Roman" w:hAnsi="Arial"/>
                <w:b/>
                <w:bCs/>
                <w:color w:val="000000"/>
                <w:sz w:val="17"/>
                <w:szCs w:val="17"/>
              </w:rPr>
              <w:t>F0Z-707554</w:t>
            </w:r>
          </w:p>
        </w:tc>
      </w:tr>
      <w:tr w:rsidR="00936989" w:rsidRPr="00B73596" w:rsidTr="008C5EB7">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478"/>
        </w:trPr>
        <w:tc>
          <w:tcPr>
            <w:tcW w:w="983" w:type="dxa"/>
            <w:tcBorders>
              <w:top w:val="single" w:sz="4" w:space="0" w:color="auto"/>
              <w:right w:val="nil"/>
            </w:tcBorders>
          </w:tcPr>
          <w:p w:rsidR="00936989" w:rsidRPr="00B73596" w:rsidRDefault="00936989" w:rsidP="00936989">
            <w:pPr>
              <w:widowControl w:val="0"/>
              <w:spacing w:before="0" w:after="0"/>
              <w:ind w:left="180" w:hanging="180"/>
              <w:rPr>
                <w:rFonts w:ascii="Arial" w:eastAsia="Times New Roman" w:hAnsi="Arial"/>
                <w:b/>
                <w:bCs/>
                <w:color w:val="000000"/>
                <w:sz w:val="18"/>
                <w:szCs w:val="18"/>
              </w:rPr>
            </w:pPr>
            <w:r w:rsidRPr="00B73596">
              <w:rPr>
                <w:rFonts w:ascii="Arial" w:eastAsia="Times New Roman" w:hAnsi="Arial"/>
                <w:b/>
                <w:bCs/>
                <w:color w:val="000000"/>
                <w:sz w:val="18"/>
                <w:szCs w:val="18"/>
              </w:rPr>
              <w:t>Status:</w:t>
            </w:r>
          </w:p>
        </w:tc>
        <w:tc>
          <w:tcPr>
            <w:tcW w:w="9744" w:type="dxa"/>
            <w:gridSpan w:val="6"/>
            <w:tcBorders>
              <w:top w:val="single" w:sz="4" w:space="0" w:color="auto"/>
              <w:left w:val="nil"/>
              <w:bottom w:val="single" w:sz="12" w:space="0" w:color="auto"/>
            </w:tcBorders>
          </w:tcPr>
          <w:p w:rsidR="00936989" w:rsidRPr="00B73596" w:rsidRDefault="00936989" w:rsidP="00936989">
            <w:pPr>
              <w:widowControl w:val="0"/>
              <w:spacing w:before="60" w:after="60"/>
              <w:ind w:hanging="57"/>
              <w:rPr>
                <w:rFonts w:ascii="Arial" w:eastAsia="Times New Roman" w:hAnsi="Arial"/>
                <w:b/>
                <w:bCs/>
                <w:color w:val="000000"/>
                <w:sz w:val="14"/>
                <w:szCs w:val="14"/>
              </w:rPr>
            </w:pPr>
          </w:p>
          <w:p w:rsidR="00936989" w:rsidRPr="00B73596" w:rsidRDefault="00936989" w:rsidP="00936989">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IDC: Inter-Discipline Check</w:t>
            </w:r>
          </w:p>
          <w:p w:rsidR="00936989" w:rsidRPr="00B73596" w:rsidRDefault="00936989" w:rsidP="00936989">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 xml:space="preserve">IFC: Issued For Comment </w:t>
            </w:r>
          </w:p>
          <w:p w:rsidR="00936989" w:rsidRPr="00B73596" w:rsidRDefault="00936989" w:rsidP="00936989">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IFA: Issued For Approval</w:t>
            </w:r>
          </w:p>
          <w:p w:rsidR="00936989" w:rsidRPr="00B73596" w:rsidRDefault="00936989" w:rsidP="00936989">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 xml:space="preserve">AFD: Approved For Design </w:t>
            </w:r>
          </w:p>
          <w:p w:rsidR="00936989" w:rsidRPr="00B73596" w:rsidRDefault="00936989" w:rsidP="00936989">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 xml:space="preserve">AFC: Approved For Construction </w:t>
            </w:r>
          </w:p>
          <w:p w:rsidR="00936989" w:rsidRPr="00B73596" w:rsidRDefault="00936989" w:rsidP="00936989">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AFP: Approved For Purchase</w:t>
            </w:r>
          </w:p>
          <w:p w:rsidR="00936989" w:rsidRPr="00B73596" w:rsidRDefault="00936989" w:rsidP="00936989">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sz w:val="14"/>
                <w:szCs w:val="14"/>
              </w:rPr>
              <w:t xml:space="preserve">AFQ: </w:t>
            </w:r>
            <w:r w:rsidRPr="00B73596">
              <w:rPr>
                <w:rFonts w:ascii="Arial" w:eastAsia="Times New Roman" w:hAnsi="Arial"/>
                <w:sz w:val="14"/>
                <w:szCs w:val="14"/>
              </w:rPr>
              <w:t xml:space="preserve">Approved For Quotation </w:t>
            </w:r>
          </w:p>
          <w:p w:rsidR="00936989" w:rsidRPr="00B73596" w:rsidRDefault="00936989" w:rsidP="00936989">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IFI: Issued For Information</w:t>
            </w:r>
          </w:p>
          <w:p w:rsidR="00936989" w:rsidRPr="00B73596" w:rsidRDefault="00936989" w:rsidP="00936989">
            <w:pPr>
              <w:widowControl w:val="0"/>
              <w:spacing w:before="60" w:after="60"/>
              <w:ind w:hanging="57"/>
              <w:rPr>
                <w:rFonts w:ascii="Arial" w:eastAsia="Times New Roman" w:hAnsi="Arial"/>
                <w:b/>
                <w:bCs/>
                <w:color w:val="000000"/>
                <w:sz w:val="14"/>
                <w:szCs w:val="14"/>
              </w:rPr>
            </w:pPr>
            <w:r w:rsidRPr="00B73596">
              <w:rPr>
                <w:rFonts w:ascii="Arial" w:eastAsia="Times New Roman" w:hAnsi="Arial"/>
                <w:b/>
                <w:bCs/>
                <w:color w:val="000000"/>
                <w:sz w:val="14"/>
                <w:szCs w:val="14"/>
              </w:rPr>
              <w:t xml:space="preserve">AB-R: As-Built for CLIENT Review </w:t>
            </w:r>
          </w:p>
          <w:p w:rsidR="00936989" w:rsidRPr="00B73596" w:rsidRDefault="00936989" w:rsidP="00936989">
            <w:pPr>
              <w:widowControl w:val="0"/>
              <w:spacing w:before="60" w:after="60"/>
              <w:ind w:hanging="58"/>
              <w:rPr>
                <w:rFonts w:ascii="Arial" w:eastAsia="Times New Roman" w:hAnsi="Arial"/>
                <w:b/>
                <w:bCs/>
                <w:color w:val="000000"/>
                <w:sz w:val="14"/>
                <w:szCs w:val="14"/>
              </w:rPr>
            </w:pPr>
            <w:r w:rsidRPr="00B73596">
              <w:rPr>
                <w:rFonts w:ascii="Arial" w:eastAsia="Times New Roman" w:hAnsi="Arial"/>
                <w:b/>
                <w:bCs/>
                <w:color w:val="000000"/>
                <w:sz w:val="14"/>
                <w:szCs w:val="14"/>
              </w:rPr>
              <w:t>AB-A: As-Built –Approved</w:t>
            </w:r>
          </w:p>
        </w:tc>
      </w:tr>
    </w:tbl>
    <w:p w:rsidR="008C5EB7" w:rsidRPr="00B73596" w:rsidRDefault="003128BE" w:rsidP="00B05D3C">
      <w:pPr>
        <w:widowControl w:val="0"/>
        <w:bidi/>
        <w:spacing w:before="120" w:after="120"/>
        <w:jc w:val="center"/>
        <w:rPr>
          <w:rFonts w:ascii="Arial" w:hAnsi="Arial"/>
          <w:b/>
          <w:szCs w:val="20"/>
          <w:lang w:bidi="fa-IR"/>
        </w:rPr>
      </w:pPr>
      <w:bookmarkStart w:id="1" w:name="_Toc65499951"/>
      <w:bookmarkStart w:id="2" w:name="_Toc84681240"/>
      <w:bookmarkStart w:id="3" w:name="_Toc84681406"/>
      <w:bookmarkStart w:id="4" w:name="_Toc84681468"/>
      <w:bookmarkStart w:id="5" w:name="_Toc84748481"/>
      <w:bookmarkStart w:id="6" w:name="_Toc84945846"/>
      <w:bookmarkStart w:id="7" w:name="_Toc84945969"/>
      <w:bookmarkStart w:id="8" w:name="_Toc85361938"/>
      <w:bookmarkStart w:id="9" w:name="_Toc85362002"/>
      <w:bookmarkStart w:id="10" w:name="_Toc85464189"/>
      <w:bookmarkStart w:id="11" w:name="_Toc85464398"/>
      <w:bookmarkStart w:id="12" w:name="_Toc85465083"/>
      <w:bookmarkStart w:id="13" w:name="_Toc89005818"/>
      <w:bookmarkStart w:id="14" w:name="_Toc89006103"/>
      <w:bookmarkStart w:id="15" w:name="_Toc89006252"/>
      <w:bookmarkStart w:id="16" w:name="_Toc89006615"/>
      <w:bookmarkStart w:id="17" w:name="_Toc89069652"/>
      <w:r w:rsidRPr="00B73596">
        <w:rPr>
          <w:rFonts w:ascii="Arial" w:hAnsi="Arial"/>
          <w:b/>
          <w:szCs w:val="20"/>
        </w:rPr>
        <w:lastRenderedPageBreak/>
        <w:t>REVISION RECORD SHEET</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1"/>
        <w:gridCol w:w="540"/>
        <w:gridCol w:w="576"/>
        <w:gridCol w:w="678"/>
        <w:gridCol w:w="636"/>
        <w:gridCol w:w="636"/>
        <w:gridCol w:w="1149"/>
        <w:gridCol w:w="915"/>
        <w:gridCol w:w="630"/>
        <w:gridCol w:w="630"/>
        <w:gridCol w:w="562"/>
        <w:gridCol w:w="648"/>
        <w:gridCol w:w="649"/>
      </w:tblGrid>
      <w:tr w:rsidR="003128BE" w:rsidRPr="00B73596" w:rsidTr="00D358B0">
        <w:trPr>
          <w:trHeight w:hRule="exact" w:val="359"/>
          <w:jc w:val="center"/>
        </w:trPr>
        <w:tc>
          <w:tcPr>
            <w:tcW w:w="951" w:type="dxa"/>
            <w:vAlign w:val="center"/>
          </w:tcPr>
          <w:p w:rsidR="003128BE" w:rsidRPr="00B73596" w:rsidRDefault="003128BE" w:rsidP="002761B9">
            <w:pPr>
              <w:widowControl w:val="0"/>
              <w:bidi/>
              <w:spacing w:before="0" w:after="0"/>
              <w:contextualSpacing/>
              <w:jc w:val="center"/>
              <w:rPr>
                <w:rFonts w:ascii="Arial" w:hAnsi="Arial"/>
                <w:b/>
                <w:sz w:val="16"/>
                <w:szCs w:val="16"/>
              </w:rPr>
            </w:pPr>
            <w:r w:rsidRPr="00B73596">
              <w:rPr>
                <w:rFonts w:ascii="Arial" w:hAnsi="Arial"/>
                <w:b/>
                <w:sz w:val="16"/>
                <w:szCs w:val="16"/>
              </w:rPr>
              <w:t>PAGE</w:t>
            </w:r>
          </w:p>
        </w:tc>
        <w:tc>
          <w:tcPr>
            <w:tcW w:w="540" w:type="dxa"/>
            <w:vAlign w:val="center"/>
          </w:tcPr>
          <w:p w:rsidR="003128BE" w:rsidRPr="00B73596" w:rsidRDefault="003128BE" w:rsidP="002761B9">
            <w:pPr>
              <w:widowControl w:val="0"/>
              <w:bidi/>
              <w:spacing w:before="0" w:after="0"/>
              <w:contextualSpacing/>
              <w:jc w:val="center"/>
              <w:rPr>
                <w:rFonts w:ascii="Arial" w:hAnsi="Arial"/>
                <w:b/>
                <w:sz w:val="16"/>
                <w:szCs w:val="16"/>
              </w:rPr>
            </w:pPr>
            <w:r w:rsidRPr="00B73596">
              <w:rPr>
                <w:rFonts w:ascii="Arial" w:hAnsi="Arial"/>
                <w:b/>
                <w:sz w:val="16"/>
                <w:szCs w:val="16"/>
              </w:rPr>
              <w:t>D00</w:t>
            </w:r>
          </w:p>
        </w:tc>
        <w:tc>
          <w:tcPr>
            <w:tcW w:w="576" w:type="dxa"/>
            <w:vAlign w:val="center"/>
          </w:tcPr>
          <w:p w:rsidR="003128BE" w:rsidRPr="00B73596" w:rsidRDefault="003128BE" w:rsidP="002761B9">
            <w:pPr>
              <w:widowControl w:val="0"/>
              <w:bidi/>
              <w:spacing w:before="0" w:after="0"/>
              <w:contextualSpacing/>
              <w:jc w:val="center"/>
            </w:pPr>
            <w:r w:rsidRPr="00B73596">
              <w:rPr>
                <w:rFonts w:ascii="Arial" w:hAnsi="Arial"/>
                <w:b/>
                <w:sz w:val="16"/>
                <w:szCs w:val="16"/>
              </w:rPr>
              <w:t>D01</w:t>
            </w:r>
          </w:p>
        </w:tc>
        <w:tc>
          <w:tcPr>
            <w:tcW w:w="678" w:type="dxa"/>
            <w:vAlign w:val="center"/>
          </w:tcPr>
          <w:p w:rsidR="003128BE" w:rsidRPr="00B73596" w:rsidRDefault="003128BE" w:rsidP="002761B9">
            <w:pPr>
              <w:widowControl w:val="0"/>
              <w:bidi/>
              <w:spacing w:before="0" w:after="0"/>
              <w:contextualSpacing/>
              <w:jc w:val="center"/>
            </w:pPr>
            <w:r w:rsidRPr="00B73596">
              <w:rPr>
                <w:rFonts w:ascii="Arial" w:hAnsi="Arial"/>
                <w:b/>
                <w:sz w:val="16"/>
                <w:szCs w:val="16"/>
              </w:rPr>
              <w:t>D02</w:t>
            </w:r>
          </w:p>
        </w:tc>
        <w:tc>
          <w:tcPr>
            <w:tcW w:w="636" w:type="dxa"/>
            <w:vAlign w:val="center"/>
          </w:tcPr>
          <w:p w:rsidR="003128BE" w:rsidRPr="00B73596" w:rsidRDefault="003128BE" w:rsidP="002761B9">
            <w:pPr>
              <w:widowControl w:val="0"/>
              <w:bidi/>
              <w:spacing w:before="0" w:after="0"/>
              <w:contextualSpacing/>
              <w:jc w:val="center"/>
            </w:pPr>
            <w:r w:rsidRPr="00B73596">
              <w:rPr>
                <w:rFonts w:ascii="Arial" w:hAnsi="Arial"/>
                <w:b/>
                <w:sz w:val="16"/>
                <w:szCs w:val="16"/>
              </w:rPr>
              <w:t>D03</w:t>
            </w:r>
          </w:p>
        </w:tc>
        <w:tc>
          <w:tcPr>
            <w:tcW w:w="636" w:type="dxa"/>
            <w:vAlign w:val="center"/>
          </w:tcPr>
          <w:p w:rsidR="003128BE" w:rsidRPr="00B73596" w:rsidRDefault="003128BE" w:rsidP="002761B9">
            <w:pPr>
              <w:widowControl w:val="0"/>
              <w:bidi/>
              <w:spacing w:before="0" w:after="0"/>
              <w:contextualSpacing/>
              <w:jc w:val="center"/>
            </w:pPr>
            <w:r w:rsidRPr="00B73596">
              <w:rPr>
                <w:rFonts w:ascii="Arial" w:hAnsi="Arial"/>
                <w:b/>
                <w:sz w:val="16"/>
                <w:szCs w:val="16"/>
              </w:rPr>
              <w:t>D04</w:t>
            </w:r>
          </w:p>
        </w:tc>
        <w:tc>
          <w:tcPr>
            <w:tcW w:w="1149" w:type="dxa"/>
            <w:vMerge w:val="restart"/>
            <w:tcBorders>
              <w:top w:val="nil"/>
              <w:bottom w:val="nil"/>
            </w:tcBorders>
            <w:shd w:val="clear" w:color="auto" w:fill="auto"/>
          </w:tcPr>
          <w:p w:rsidR="003128BE" w:rsidRPr="00B73596" w:rsidRDefault="003128BE" w:rsidP="002761B9">
            <w:pPr>
              <w:widowControl w:val="0"/>
              <w:bidi/>
              <w:spacing w:before="0" w:after="0"/>
              <w:contextualSpacing/>
              <w:jc w:val="center"/>
              <w:rPr>
                <w:b/>
                <w:sz w:val="16"/>
                <w:szCs w:val="16"/>
                <w:lang w:bidi="fa-IR"/>
              </w:rPr>
            </w:pPr>
          </w:p>
        </w:tc>
        <w:tc>
          <w:tcPr>
            <w:tcW w:w="915" w:type="dxa"/>
            <w:shd w:val="clear" w:color="auto" w:fill="auto"/>
          </w:tcPr>
          <w:p w:rsidR="003128BE" w:rsidRPr="00B73596" w:rsidRDefault="003128BE" w:rsidP="002761B9">
            <w:pPr>
              <w:widowControl w:val="0"/>
              <w:bidi/>
              <w:spacing w:before="0" w:after="0"/>
              <w:contextualSpacing/>
              <w:jc w:val="center"/>
              <w:rPr>
                <w:rFonts w:ascii="Arial" w:hAnsi="Arial"/>
                <w:b/>
                <w:sz w:val="16"/>
                <w:szCs w:val="16"/>
              </w:rPr>
            </w:pPr>
            <w:r w:rsidRPr="00B73596">
              <w:rPr>
                <w:rFonts w:ascii="Arial" w:hAnsi="Arial"/>
                <w:b/>
                <w:sz w:val="16"/>
                <w:szCs w:val="16"/>
              </w:rPr>
              <w:t>PAGE</w:t>
            </w:r>
          </w:p>
        </w:tc>
        <w:tc>
          <w:tcPr>
            <w:tcW w:w="630" w:type="dxa"/>
            <w:shd w:val="clear" w:color="auto" w:fill="auto"/>
            <w:vAlign w:val="center"/>
          </w:tcPr>
          <w:p w:rsidR="003128BE" w:rsidRPr="00B73596" w:rsidRDefault="003128BE" w:rsidP="002761B9">
            <w:pPr>
              <w:widowControl w:val="0"/>
              <w:bidi/>
              <w:spacing w:before="0" w:after="0"/>
              <w:contextualSpacing/>
              <w:jc w:val="center"/>
              <w:rPr>
                <w:rFonts w:ascii="Arial" w:hAnsi="Arial"/>
                <w:b/>
                <w:sz w:val="16"/>
                <w:szCs w:val="16"/>
              </w:rPr>
            </w:pPr>
            <w:r w:rsidRPr="00B73596">
              <w:rPr>
                <w:rFonts w:ascii="Arial" w:hAnsi="Arial"/>
                <w:b/>
                <w:sz w:val="16"/>
                <w:szCs w:val="16"/>
              </w:rPr>
              <w:t>D00</w:t>
            </w:r>
          </w:p>
        </w:tc>
        <w:tc>
          <w:tcPr>
            <w:tcW w:w="630" w:type="dxa"/>
            <w:shd w:val="clear" w:color="auto" w:fill="auto"/>
            <w:vAlign w:val="center"/>
          </w:tcPr>
          <w:p w:rsidR="003128BE" w:rsidRPr="00B73596" w:rsidRDefault="003128BE" w:rsidP="002761B9">
            <w:pPr>
              <w:widowControl w:val="0"/>
              <w:bidi/>
              <w:spacing w:before="0" w:after="0"/>
              <w:contextualSpacing/>
              <w:jc w:val="center"/>
            </w:pPr>
            <w:r w:rsidRPr="00B73596">
              <w:rPr>
                <w:rFonts w:ascii="Arial" w:hAnsi="Arial"/>
                <w:b/>
                <w:sz w:val="16"/>
                <w:szCs w:val="16"/>
              </w:rPr>
              <w:t>D01</w:t>
            </w:r>
          </w:p>
        </w:tc>
        <w:tc>
          <w:tcPr>
            <w:tcW w:w="562" w:type="dxa"/>
            <w:shd w:val="clear" w:color="auto" w:fill="auto"/>
            <w:vAlign w:val="center"/>
          </w:tcPr>
          <w:p w:rsidR="003128BE" w:rsidRPr="00B73596" w:rsidRDefault="003128BE" w:rsidP="002761B9">
            <w:pPr>
              <w:widowControl w:val="0"/>
              <w:bidi/>
              <w:spacing w:before="0" w:after="0"/>
              <w:contextualSpacing/>
              <w:jc w:val="center"/>
            </w:pPr>
            <w:r w:rsidRPr="00B73596">
              <w:rPr>
                <w:rFonts w:ascii="Arial" w:hAnsi="Arial"/>
                <w:b/>
                <w:sz w:val="16"/>
                <w:szCs w:val="16"/>
              </w:rPr>
              <w:t>D02</w:t>
            </w:r>
          </w:p>
        </w:tc>
        <w:tc>
          <w:tcPr>
            <w:tcW w:w="648" w:type="dxa"/>
            <w:shd w:val="clear" w:color="auto" w:fill="auto"/>
            <w:vAlign w:val="center"/>
          </w:tcPr>
          <w:p w:rsidR="003128BE" w:rsidRPr="00B73596" w:rsidRDefault="003128BE" w:rsidP="002761B9">
            <w:pPr>
              <w:widowControl w:val="0"/>
              <w:bidi/>
              <w:spacing w:before="0" w:after="0"/>
              <w:contextualSpacing/>
              <w:jc w:val="center"/>
            </w:pPr>
            <w:r w:rsidRPr="00B73596">
              <w:rPr>
                <w:rFonts w:ascii="Arial" w:hAnsi="Arial"/>
                <w:b/>
                <w:sz w:val="16"/>
                <w:szCs w:val="16"/>
              </w:rPr>
              <w:t>D03</w:t>
            </w:r>
          </w:p>
        </w:tc>
        <w:tc>
          <w:tcPr>
            <w:tcW w:w="649" w:type="dxa"/>
            <w:shd w:val="clear" w:color="auto" w:fill="auto"/>
            <w:vAlign w:val="center"/>
          </w:tcPr>
          <w:p w:rsidR="003128BE" w:rsidRPr="00B73596" w:rsidRDefault="003128BE" w:rsidP="002761B9">
            <w:pPr>
              <w:widowControl w:val="0"/>
              <w:bidi/>
              <w:spacing w:before="0" w:after="0"/>
              <w:contextualSpacing/>
              <w:jc w:val="center"/>
            </w:pPr>
            <w:r w:rsidRPr="00B73596">
              <w:rPr>
                <w:rFonts w:ascii="Arial" w:hAnsi="Arial"/>
                <w:b/>
                <w:sz w:val="16"/>
                <w:szCs w:val="16"/>
              </w:rPr>
              <w:t>D04</w:t>
            </w: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tl/>
                <w:lang w:bidi="fa-IR"/>
              </w:rPr>
            </w:pPr>
            <w:r w:rsidRPr="00B73596">
              <w:rPr>
                <w:rFonts w:ascii="Arial" w:hAnsi="Arial"/>
                <w:b/>
                <w:sz w:val="16"/>
                <w:szCs w:val="16"/>
              </w:rPr>
              <w:t>1</w:t>
            </w:r>
          </w:p>
        </w:tc>
        <w:tc>
          <w:tcPr>
            <w:tcW w:w="540" w:type="dxa"/>
            <w:vAlign w:val="center"/>
          </w:tcPr>
          <w:p w:rsidR="00936989" w:rsidRPr="00B73596" w:rsidRDefault="00936989" w:rsidP="002761B9">
            <w:pPr>
              <w:widowControl w:val="0"/>
              <w:bidi/>
              <w:spacing w:before="0" w:after="0"/>
              <w:contextualSpacing/>
              <w:jc w:val="center"/>
              <w:rPr>
                <w:rFonts w:ascii="Arial" w:hAnsi="Arial"/>
                <w:bCs/>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66</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w:t>
            </w:r>
          </w:p>
        </w:tc>
        <w:tc>
          <w:tcPr>
            <w:tcW w:w="540" w:type="dxa"/>
            <w:vAlign w:val="center"/>
          </w:tcPr>
          <w:p w:rsidR="00936989" w:rsidRPr="00B73596" w:rsidRDefault="00936989" w:rsidP="002761B9">
            <w:pPr>
              <w:widowControl w:val="0"/>
              <w:bidi/>
              <w:spacing w:before="0" w:after="0"/>
              <w:contextualSpacing/>
              <w:jc w:val="center"/>
              <w:rPr>
                <w:rFonts w:ascii="Arial" w:hAnsi="Arial"/>
                <w:bCs/>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67</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w:t>
            </w:r>
          </w:p>
        </w:tc>
        <w:tc>
          <w:tcPr>
            <w:tcW w:w="540" w:type="dxa"/>
            <w:vAlign w:val="center"/>
          </w:tcPr>
          <w:p w:rsidR="00936989" w:rsidRPr="00B73596" w:rsidRDefault="00936989" w:rsidP="002761B9">
            <w:pPr>
              <w:widowControl w:val="0"/>
              <w:bidi/>
              <w:spacing w:before="0" w:after="0"/>
              <w:contextualSpacing/>
              <w:jc w:val="center"/>
              <w:rPr>
                <w:rFonts w:ascii="Arial" w:hAnsi="Arial"/>
                <w:bCs/>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68</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w:t>
            </w:r>
          </w:p>
        </w:tc>
        <w:tc>
          <w:tcPr>
            <w:tcW w:w="540" w:type="dxa"/>
            <w:vAlign w:val="center"/>
          </w:tcPr>
          <w:p w:rsidR="00936989" w:rsidRPr="00B73596" w:rsidRDefault="00936989" w:rsidP="002761B9">
            <w:pPr>
              <w:widowControl w:val="0"/>
              <w:bidi/>
              <w:spacing w:before="0" w:after="0"/>
              <w:contextualSpacing/>
              <w:jc w:val="center"/>
              <w:rPr>
                <w:rFonts w:ascii="Arial" w:hAnsi="Arial"/>
                <w:bCs/>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69</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lang w:bidi="fa-IR"/>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w:t>
            </w:r>
          </w:p>
        </w:tc>
        <w:tc>
          <w:tcPr>
            <w:tcW w:w="540" w:type="dxa"/>
            <w:vAlign w:val="center"/>
          </w:tcPr>
          <w:p w:rsidR="00936989" w:rsidRPr="00B73596" w:rsidRDefault="00936989" w:rsidP="002761B9">
            <w:pPr>
              <w:widowControl w:val="0"/>
              <w:bidi/>
              <w:spacing w:before="0" w:after="0"/>
              <w:contextualSpacing/>
              <w:jc w:val="center"/>
              <w:rPr>
                <w:rFonts w:ascii="Arial" w:hAnsi="Arial"/>
                <w:bCs/>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70</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w:t>
            </w:r>
          </w:p>
        </w:tc>
        <w:tc>
          <w:tcPr>
            <w:tcW w:w="540" w:type="dxa"/>
            <w:vAlign w:val="center"/>
          </w:tcPr>
          <w:p w:rsidR="00936989" w:rsidRPr="00B73596" w:rsidRDefault="00936989" w:rsidP="002761B9">
            <w:pPr>
              <w:widowControl w:val="0"/>
              <w:bidi/>
              <w:spacing w:before="0" w:after="0"/>
              <w:contextualSpacing/>
              <w:jc w:val="center"/>
              <w:rPr>
                <w:rFonts w:ascii="Arial" w:hAnsi="Arial"/>
                <w:bCs/>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71</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w:t>
            </w:r>
          </w:p>
        </w:tc>
        <w:tc>
          <w:tcPr>
            <w:tcW w:w="540" w:type="dxa"/>
            <w:vAlign w:val="center"/>
          </w:tcPr>
          <w:p w:rsidR="00936989" w:rsidRPr="00B73596" w:rsidRDefault="00936989" w:rsidP="002761B9">
            <w:pPr>
              <w:widowControl w:val="0"/>
              <w:bidi/>
              <w:spacing w:before="0" w:after="0"/>
              <w:contextualSpacing/>
              <w:jc w:val="cente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Cs/>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72</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w:t>
            </w:r>
          </w:p>
        </w:tc>
        <w:tc>
          <w:tcPr>
            <w:tcW w:w="540" w:type="dxa"/>
            <w:vAlign w:val="center"/>
          </w:tcPr>
          <w:p w:rsidR="00936989" w:rsidRPr="00B73596" w:rsidRDefault="00936989" w:rsidP="002761B9">
            <w:pPr>
              <w:widowControl w:val="0"/>
              <w:bidi/>
              <w:spacing w:before="0" w:after="0"/>
              <w:contextualSpacing/>
              <w:jc w:val="cente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73</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w:t>
            </w:r>
          </w:p>
        </w:tc>
        <w:tc>
          <w:tcPr>
            <w:tcW w:w="540" w:type="dxa"/>
            <w:vAlign w:val="center"/>
          </w:tcPr>
          <w:p w:rsidR="00936989" w:rsidRPr="00B73596" w:rsidRDefault="00936989" w:rsidP="002761B9">
            <w:pPr>
              <w:widowControl w:val="0"/>
              <w:bidi/>
              <w:spacing w:before="0" w:after="0"/>
              <w:contextualSpacing/>
              <w:jc w:val="cente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74</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75</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76</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77</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13</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78</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14</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79</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15</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80</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16</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81</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17</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82</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18</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83</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19</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84</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20</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85</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21</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86</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22</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87</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23</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88</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24</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89</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25</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90</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26</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91</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27</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92</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28</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93</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29</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94</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30</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95</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31</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96</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32</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97</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33</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98</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34</w:t>
            </w:r>
          </w:p>
          <w:p w:rsidR="00936989" w:rsidRPr="00B73596" w:rsidRDefault="00936989" w:rsidP="002761B9">
            <w:pPr>
              <w:widowControl w:val="0"/>
              <w:bidi/>
              <w:spacing w:before="0" w:after="0"/>
              <w:contextualSpacing/>
              <w:jc w:val="center"/>
              <w:rPr>
                <w:rFonts w:ascii="Arial" w:hAnsi="Arial"/>
                <w:b/>
                <w:sz w:val="16"/>
                <w:szCs w:val="16"/>
              </w:rPr>
            </w:pP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99</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35</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100</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36</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101</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37</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102</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38</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103</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39</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104</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40</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105</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41</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106</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42</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107</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43</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108</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44</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109</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45</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110</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46</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111</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47</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112</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48</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113</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49</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114</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50</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115</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51</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116</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52</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117</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53</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118</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54</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119</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55</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120</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56</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121</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57</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Cs/>
                <w:sz w:val="16"/>
                <w:szCs w:val="16"/>
              </w:rPr>
              <w:t>X</w:t>
            </w: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122</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58</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123</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59</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124</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60</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125</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61</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126</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62</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127</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63</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128</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0"/>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64</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129</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r w:rsidR="00936989" w:rsidRPr="00B73596" w:rsidTr="003D0B2E">
        <w:trPr>
          <w:trHeight w:hRule="exact" w:val="177"/>
          <w:jc w:val="center"/>
        </w:trPr>
        <w:tc>
          <w:tcPr>
            <w:tcW w:w="951" w:type="dxa"/>
            <w:vAlign w:val="center"/>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65</w:t>
            </w:r>
          </w:p>
        </w:tc>
        <w:tc>
          <w:tcPr>
            <w:tcW w:w="540"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7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78"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6" w:type="dxa"/>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tcPr>
          <w:p w:rsidR="00936989" w:rsidRPr="00B73596" w:rsidRDefault="00936989" w:rsidP="002761B9">
            <w:pPr>
              <w:widowControl w:val="0"/>
              <w:bidi/>
              <w:spacing w:before="0" w:after="0"/>
              <w:contextualSpacing/>
              <w:jc w:val="center"/>
              <w:rPr>
                <w:b/>
                <w:sz w:val="16"/>
                <w:szCs w:val="16"/>
              </w:rPr>
            </w:pPr>
          </w:p>
        </w:tc>
        <w:tc>
          <w:tcPr>
            <w:tcW w:w="915" w:type="dxa"/>
            <w:shd w:val="clear" w:color="auto" w:fill="auto"/>
          </w:tcPr>
          <w:p w:rsidR="00936989" w:rsidRPr="00B73596" w:rsidRDefault="00936989" w:rsidP="002761B9">
            <w:pPr>
              <w:widowControl w:val="0"/>
              <w:bidi/>
              <w:spacing w:before="0" w:after="0"/>
              <w:contextualSpacing/>
              <w:jc w:val="center"/>
              <w:rPr>
                <w:rFonts w:ascii="Arial" w:hAnsi="Arial"/>
                <w:b/>
                <w:sz w:val="16"/>
                <w:szCs w:val="16"/>
              </w:rPr>
            </w:pPr>
            <w:r w:rsidRPr="00B73596">
              <w:rPr>
                <w:rFonts w:ascii="Arial" w:hAnsi="Arial"/>
                <w:b/>
                <w:sz w:val="16"/>
                <w:szCs w:val="16"/>
              </w:rPr>
              <w:t>130</w:t>
            </w: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30"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562"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8"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c>
          <w:tcPr>
            <w:tcW w:w="649" w:type="dxa"/>
            <w:shd w:val="clear" w:color="auto" w:fill="auto"/>
            <w:vAlign w:val="center"/>
          </w:tcPr>
          <w:p w:rsidR="00936989" w:rsidRPr="00B73596" w:rsidRDefault="00936989" w:rsidP="002761B9">
            <w:pPr>
              <w:widowControl w:val="0"/>
              <w:bidi/>
              <w:spacing w:before="0" w:after="0"/>
              <w:contextualSpacing/>
              <w:jc w:val="center"/>
              <w:rPr>
                <w:rFonts w:ascii="Arial" w:hAnsi="Arial"/>
                <w:b/>
                <w:sz w:val="16"/>
                <w:szCs w:val="16"/>
              </w:rPr>
            </w:pPr>
          </w:p>
        </w:tc>
      </w:tr>
    </w:tbl>
    <w:p w:rsidR="003128BE" w:rsidRPr="00B73596" w:rsidRDefault="003128BE" w:rsidP="00B05D3C">
      <w:pPr>
        <w:bidi/>
        <w:jc w:val="center"/>
        <w:rPr>
          <w:rFonts w:ascii="Calibri" w:hAnsi="Calibri"/>
          <w:b/>
          <w:bCs/>
          <w:caps/>
          <w:color w:val="000000"/>
          <w:sz w:val="28"/>
          <w:szCs w:val="28"/>
          <w:u w:val="single"/>
          <w:rtl/>
          <w:lang w:bidi="fa-IR"/>
        </w:rPr>
      </w:pPr>
      <w:r w:rsidRPr="00B73596">
        <w:rPr>
          <w:rFonts w:ascii="Calibri" w:hAnsi="Calibri" w:hint="eastAsia"/>
          <w:b/>
          <w:bCs/>
          <w:caps/>
          <w:color w:val="000000"/>
          <w:sz w:val="28"/>
          <w:szCs w:val="28"/>
          <w:u w:val="single"/>
          <w:rtl/>
          <w:lang w:bidi="fa-IR"/>
        </w:rPr>
        <w:lastRenderedPageBreak/>
        <w:t>فهرست</w:t>
      </w:r>
      <w:r w:rsidRPr="00B73596">
        <w:rPr>
          <w:rFonts w:ascii="Calibri" w:hAnsi="Calibri"/>
          <w:b/>
          <w:bCs/>
          <w:caps/>
          <w:color w:val="000000"/>
          <w:sz w:val="28"/>
          <w:szCs w:val="28"/>
          <w:u w:val="single"/>
          <w:rtl/>
          <w:lang w:bidi="fa-IR"/>
        </w:rPr>
        <w:t xml:space="preserve"> </w:t>
      </w:r>
      <w:r w:rsidRPr="00B73596">
        <w:rPr>
          <w:rFonts w:ascii="Calibri" w:hAnsi="Calibri" w:hint="eastAsia"/>
          <w:b/>
          <w:bCs/>
          <w:caps/>
          <w:color w:val="000000"/>
          <w:sz w:val="28"/>
          <w:szCs w:val="28"/>
          <w:u w:val="single"/>
          <w:rtl/>
          <w:lang w:bidi="fa-IR"/>
        </w:rPr>
        <w:t>مطالب</w:t>
      </w:r>
    </w:p>
    <w:p w:rsidR="00EA0B38" w:rsidRPr="00B73596" w:rsidRDefault="003128BE" w:rsidP="00F26388">
      <w:pPr>
        <w:pStyle w:val="TOC1"/>
        <w:rPr>
          <w:rFonts w:asciiTheme="minorHAnsi" w:eastAsiaTheme="minorEastAsia" w:hAnsiTheme="minorHAnsi" w:cstheme="minorBidi"/>
          <w:rtl/>
          <w:lang w:val="en-US" w:eastAsia="en-US" w:bidi="ar-SA"/>
        </w:rPr>
      </w:pPr>
      <w:r w:rsidRPr="00980F40">
        <w:rPr>
          <w:rFonts w:ascii="Arial Bold" w:eastAsiaTheme="majorEastAsia" w:hAnsi="Arial Bold"/>
          <w:caps/>
          <w:kern w:val="28"/>
        </w:rPr>
        <w:fldChar w:fldCharType="begin"/>
      </w:r>
      <w:r w:rsidRPr="00B73596">
        <w:instrText xml:space="preserve"> TOC \o "1-3" \h \z \u </w:instrText>
      </w:r>
      <w:r w:rsidRPr="00980F40">
        <w:rPr>
          <w:rFonts w:ascii="Arial Bold" w:eastAsiaTheme="majorEastAsia" w:hAnsi="Arial Bold"/>
          <w:caps/>
          <w:kern w:val="28"/>
        </w:rPr>
        <w:fldChar w:fldCharType="separate"/>
      </w:r>
      <w:hyperlink w:anchor="_Toc98319864" w:history="1">
        <w:r w:rsidR="00EA0B38" w:rsidRPr="00B73596">
          <w:rPr>
            <w:rStyle w:val="Hyperlink"/>
            <w:rFonts w:eastAsiaTheme="majorEastAsia"/>
            <w:rtl/>
          </w:rPr>
          <w:t>مقدمه</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Toc98319864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sidR="00960165">
          <w:rPr>
            <w:webHidden/>
            <w:rtl/>
          </w:rPr>
          <w:t>8</w:t>
        </w:r>
        <w:r w:rsidR="00EA0B38" w:rsidRPr="00980F40">
          <w:rPr>
            <w:webHidden/>
            <w:rtl/>
          </w:rPr>
          <w:fldChar w:fldCharType="end"/>
        </w:r>
      </w:hyperlink>
    </w:p>
    <w:p w:rsidR="00EA0B38" w:rsidRPr="00B73596" w:rsidRDefault="00960165" w:rsidP="00735121">
      <w:pPr>
        <w:pStyle w:val="TOC1"/>
        <w:rPr>
          <w:rFonts w:asciiTheme="minorHAnsi" w:eastAsiaTheme="minorEastAsia" w:hAnsiTheme="minorHAnsi" w:cstheme="minorBidi"/>
          <w:rtl/>
          <w:lang w:val="en-US" w:eastAsia="en-US" w:bidi="ar-SA"/>
        </w:rPr>
      </w:pPr>
      <w:hyperlink w:anchor="_Toc98319865" w:history="1">
        <w:r w:rsidR="00EA0B38" w:rsidRPr="00B73596">
          <w:rPr>
            <w:rStyle w:val="Hyperlink"/>
            <w:rFonts w:ascii="Calibri" w:hAnsi="Calibri"/>
            <w:rtl/>
          </w:rPr>
          <w:t xml:space="preserve">فصل 1 - </w:t>
        </w:r>
        <w:r w:rsidR="00EA0B38" w:rsidRPr="00B73596">
          <w:rPr>
            <w:rStyle w:val="Hyperlink"/>
            <w:rtl/>
          </w:rPr>
          <w:t>مشخصات عموم</w:t>
        </w:r>
        <w:r w:rsidR="00EA0B38" w:rsidRPr="00B73596">
          <w:rPr>
            <w:rStyle w:val="Hyperlink"/>
            <w:rFonts w:hint="cs"/>
            <w:rtl/>
          </w:rPr>
          <w:t>ی</w:t>
        </w:r>
        <w:r w:rsidR="00EA0B38" w:rsidRPr="00B73596">
          <w:rPr>
            <w:rStyle w:val="Hyperlink"/>
            <w:rtl/>
          </w:rPr>
          <w:t xml:space="preserve"> پروژه</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Toc98319865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10</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66" w:history="1">
        <w:r w:rsidR="00EA0B38" w:rsidRPr="00B73596">
          <w:rPr>
            <w:rStyle w:val="Hyperlink"/>
            <w:rtl/>
          </w:rPr>
          <w:t>1-1-اهداف مطالعات</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Toc98319866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10</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67" w:history="1">
        <w:r w:rsidR="00EA0B38" w:rsidRPr="00B73596">
          <w:rPr>
            <w:rStyle w:val="Hyperlink"/>
            <w:rtl/>
          </w:rPr>
          <w:t>2-1- محدود</w:t>
        </w:r>
        <w:r w:rsidR="00EA0B38" w:rsidRPr="00B73596">
          <w:rPr>
            <w:rStyle w:val="Hyperlink"/>
            <w:rFonts w:hint="cs"/>
            <w:rtl/>
          </w:rPr>
          <w:t>ی</w:t>
        </w:r>
        <w:r w:rsidR="00EA0B38" w:rsidRPr="00B73596">
          <w:rPr>
            <w:rStyle w:val="Hyperlink"/>
            <w:rFonts w:hint="eastAsia"/>
            <w:rtl/>
          </w:rPr>
          <w:t>ت</w:t>
        </w:r>
        <w:r w:rsidR="00EA0B38" w:rsidRPr="00B73596">
          <w:rPr>
            <w:rStyle w:val="Hyperlink"/>
            <w:rtl/>
          </w:rPr>
          <w:t>ها</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Toc98319867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10</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68" w:history="1">
        <w:r w:rsidR="00EA0B38" w:rsidRPr="00B73596">
          <w:rPr>
            <w:rStyle w:val="Hyperlink"/>
            <w:rtl/>
          </w:rPr>
          <w:t>3-1-مشخصات کل</w:t>
        </w:r>
        <w:r w:rsidR="00EA0B38" w:rsidRPr="00B73596">
          <w:rPr>
            <w:rStyle w:val="Hyperlink"/>
            <w:rFonts w:hint="cs"/>
            <w:rtl/>
          </w:rPr>
          <w:t>ی</w:t>
        </w:r>
        <w:r w:rsidR="00EA0B38" w:rsidRPr="00B73596">
          <w:rPr>
            <w:rStyle w:val="Hyperlink"/>
            <w:rtl/>
          </w:rPr>
          <w:t xml:space="preserve"> طرح</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Toc98319868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11</w:t>
        </w:r>
        <w:r w:rsidR="00EA0B38" w:rsidRPr="00980F40">
          <w:rPr>
            <w:webHidden/>
            <w:rtl/>
          </w:rPr>
          <w:fldChar w:fldCharType="end"/>
        </w:r>
      </w:hyperlink>
    </w:p>
    <w:p w:rsidR="00EA0B38" w:rsidRPr="00B73596" w:rsidRDefault="00960165" w:rsidP="00735121">
      <w:pPr>
        <w:pStyle w:val="TOC1"/>
        <w:rPr>
          <w:rFonts w:asciiTheme="minorHAnsi" w:eastAsiaTheme="minorEastAsia" w:hAnsiTheme="minorHAnsi" w:cstheme="minorBidi"/>
          <w:rtl/>
          <w:lang w:val="en-US" w:eastAsia="en-US" w:bidi="ar-SA"/>
        </w:rPr>
      </w:pPr>
      <w:hyperlink w:anchor="_Toc98319870" w:history="1">
        <w:r w:rsidR="00EA0B38" w:rsidRPr="00B73596">
          <w:rPr>
            <w:rStyle w:val="Hyperlink"/>
            <w:rtl/>
          </w:rPr>
          <w:t>فصل 2- زم</w:t>
        </w:r>
        <w:r w:rsidR="00EA0B38" w:rsidRPr="00B73596">
          <w:rPr>
            <w:rStyle w:val="Hyperlink"/>
            <w:rFonts w:hint="cs"/>
            <w:rtl/>
          </w:rPr>
          <w:t>ی</w:t>
        </w:r>
        <w:r w:rsidR="00EA0B38" w:rsidRPr="00B73596">
          <w:rPr>
            <w:rStyle w:val="Hyperlink"/>
            <w:rtl/>
          </w:rPr>
          <w:t>ن شناس</w:t>
        </w:r>
        <w:r w:rsidR="00EA0B38" w:rsidRPr="00B73596">
          <w:rPr>
            <w:rStyle w:val="Hyperlink"/>
            <w:rFonts w:hint="cs"/>
            <w:rtl/>
          </w:rPr>
          <w:t>ی</w:t>
        </w:r>
        <w:r w:rsidR="00EA0B38" w:rsidRPr="00B73596">
          <w:rPr>
            <w:rStyle w:val="Hyperlink"/>
            <w:rtl/>
          </w:rPr>
          <w:t xml:space="preserve"> عموم</w:t>
        </w:r>
        <w:r w:rsidR="00EA0B38" w:rsidRPr="00B73596">
          <w:rPr>
            <w:rStyle w:val="Hyperlink"/>
            <w:rFonts w:hint="cs"/>
            <w:rtl/>
          </w:rPr>
          <w:t>ی</w:t>
        </w:r>
        <w:r w:rsidR="00EA0B38" w:rsidRPr="00B73596">
          <w:rPr>
            <w:rStyle w:val="Hyperlink"/>
            <w:rtl/>
          </w:rPr>
          <w:t>، زمين ساخت گستره طرح و وضع</w:t>
        </w:r>
        <w:r w:rsidR="00EA0B38" w:rsidRPr="00B73596">
          <w:rPr>
            <w:rStyle w:val="Hyperlink"/>
            <w:rFonts w:hint="cs"/>
            <w:rtl/>
          </w:rPr>
          <w:t>ی</w:t>
        </w:r>
        <w:r w:rsidR="00EA0B38" w:rsidRPr="00B73596">
          <w:rPr>
            <w:rStyle w:val="Hyperlink"/>
            <w:rtl/>
          </w:rPr>
          <w:t>ت کل</w:t>
        </w:r>
        <w:r w:rsidR="00EA0B38" w:rsidRPr="00B73596">
          <w:rPr>
            <w:rStyle w:val="Hyperlink"/>
            <w:rFonts w:hint="cs"/>
            <w:rtl/>
          </w:rPr>
          <w:t>ی</w:t>
        </w:r>
        <w:r w:rsidR="00EA0B38" w:rsidRPr="00B73596">
          <w:rPr>
            <w:rStyle w:val="Hyperlink"/>
            <w:rtl/>
          </w:rPr>
          <w:t xml:space="preserve"> لرزه خ</w:t>
        </w:r>
        <w:r w:rsidR="00EA0B38" w:rsidRPr="00B73596">
          <w:rPr>
            <w:rStyle w:val="Hyperlink"/>
            <w:rFonts w:hint="cs"/>
            <w:rtl/>
          </w:rPr>
          <w:t>ی</w:t>
        </w:r>
        <w:r w:rsidR="00EA0B38" w:rsidRPr="00B73596">
          <w:rPr>
            <w:rStyle w:val="Hyperlink"/>
            <w:rtl/>
          </w:rPr>
          <w:t>ز</w:t>
        </w:r>
        <w:r w:rsidR="00EA0B38" w:rsidRPr="00B73596">
          <w:rPr>
            <w:rStyle w:val="Hyperlink"/>
            <w:rFonts w:hint="cs"/>
            <w:rtl/>
          </w:rPr>
          <w:t>ی</w:t>
        </w:r>
        <w:r w:rsidR="00EA0B38" w:rsidRPr="00B73596">
          <w:rPr>
            <w:rStyle w:val="Hyperlink"/>
            <w:rtl/>
          </w:rPr>
          <w:t xml:space="preserve"> ساختگاه</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Toc98319870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15</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71" w:history="1">
        <w:r w:rsidR="00EA0B38" w:rsidRPr="00B73596">
          <w:rPr>
            <w:rStyle w:val="Hyperlink"/>
            <w:rtl/>
          </w:rPr>
          <w:t>1-2-مطالعات زم</w:t>
        </w:r>
        <w:r w:rsidR="00EA0B38" w:rsidRPr="00B73596">
          <w:rPr>
            <w:rStyle w:val="Hyperlink"/>
            <w:rFonts w:hint="cs"/>
            <w:rtl/>
          </w:rPr>
          <w:t>ی</w:t>
        </w:r>
        <w:r w:rsidR="00EA0B38" w:rsidRPr="00B73596">
          <w:rPr>
            <w:rStyle w:val="Hyperlink"/>
            <w:rFonts w:hint="eastAsia"/>
            <w:rtl/>
          </w:rPr>
          <w:t>ن</w:t>
        </w:r>
        <w:r w:rsidR="00EA0B38" w:rsidRPr="00B73596">
          <w:rPr>
            <w:rStyle w:val="Hyperlink"/>
            <w:rtl/>
          </w:rPr>
          <w:t xml:space="preserve"> شناس</w:t>
        </w:r>
        <w:r w:rsidR="00EA0B38" w:rsidRPr="00B73596">
          <w:rPr>
            <w:rStyle w:val="Hyperlink"/>
            <w:rFonts w:hint="cs"/>
            <w:rtl/>
          </w:rPr>
          <w:t>ی</w:t>
        </w:r>
        <w:r w:rsidR="00EA0B38" w:rsidRPr="00B73596">
          <w:rPr>
            <w:rStyle w:val="Hyperlink"/>
            <w:rtl/>
          </w:rPr>
          <w:t xml:space="preserve"> عموم</w:t>
        </w:r>
        <w:r w:rsidR="00EA0B38" w:rsidRPr="00B73596">
          <w:rPr>
            <w:rStyle w:val="Hyperlink"/>
            <w:rFonts w:hint="cs"/>
            <w:rtl/>
          </w:rPr>
          <w:t>ی</w:t>
        </w:r>
        <w:r w:rsidR="00EA0B38" w:rsidRPr="00B73596">
          <w:rPr>
            <w:rStyle w:val="Hyperlink"/>
            <w:rtl/>
          </w:rPr>
          <w:t xml:space="preserve"> منطقه</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Toc98319871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15</w:t>
        </w:r>
        <w:r w:rsidR="00EA0B38" w:rsidRPr="00980F40">
          <w:rPr>
            <w:webHidden/>
            <w:rtl/>
          </w:rPr>
          <w:fldChar w:fldCharType="end"/>
        </w:r>
      </w:hyperlink>
    </w:p>
    <w:p w:rsidR="00EA0B38" w:rsidRPr="00B73596" w:rsidRDefault="00960165" w:rsidP="00735121">
      <w:pPr>
        <w:pStyle w:val="TOC1"/>
        <w:rPr>
          <w:rFonts w:asciiTheme="minorHAnsi" w:eastAsiaTheme="minorEastAsia" w:hAnsiTheme="minorHAnsi" w:cstheme="minorBidi"/>
          <w:rtl/>
          <w:lang w:val="en-US" w:eastAsia="en-US" w:bidi="ar-SA"/>
        </w:rPr>
      </w:pPr>
      <w:hyperlink w:anchor="_Toc98319872" w:history="1">
        <w:r w:rsidR="00EA0B38" w:rsidRPr="00B73596">
          <w:rPr>
            <w:rStyle w:val="Hyperlink"/>
            <w:rtl/>
          </w:rPr>
          <w:t>2-2- لرزه خ</w:t>
        </w:r>
        <w:r w:rsidR="00EA0B38" w:rsidRPr="00B73596">
          <w:rPr>
            <w:rStyle w:val="Hyperlink"/>
            <w:rFonts w:hint="cs"/>
            <w:rtl/>
          </w:rPr>
          <w:t>ی</w:t>
        </w:r>
        <w:r w:rsidR="00EA0B38" w:rsidRPr="00B73596">
          <w:rPr>
            <w:rStyle w:val="Hyperlink"/>
            <w:rtl/>
          </w:rPr>
          <w:t>ز</w:t>
        </w:r>
        <w:r w:rsidR="00EA0B38" w:rsidRPr="00B73596">
          <w:rPr>
            <w:rStyle w:val="Hyperlink"/>
            <w:rFonts w:hint="cs"/>
            <w:rtl/>
          </w:rPr>
          <w:t>ی</w:t>
        </w:r>
        <w:r w:rsidR="00EA0B38" w:rsidRPr="00B73596">
          <w:rPr>
            <w:rStyle w:val="Hyperlink"/>
            <w:rtl/>
          </w:rPr>
          <w:t xml:space="preserve"> عموم</w:t>
        </w:r>
        <w:r w:rsidR="00EA0B38" w:rsidRPr="00B73596">
          <w:rPr>
            <w:rStyle w:val="Hyperlink"/>
            <w:rFonts w:hint="cs"/>
            <w:rtl/>
          </w:rPr>
          <w:t>ی</w:t>
        </w:r>
        <w:r w:rsidR="00EA0B38" w:rsidRPr="00B73596">
          <w:rPr>
            <w:rStyle w:val="Hyperlink"/>
            <w:rtl/>
          </w:rPr>
          <w:t xml:space="preserve"> منطقه</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Toc98319872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18</w:t>
        </w:r>
        <w:r w:rsidR="00EA0B38" w:rsidRPr="00980F40">
          <w:rPr>
            <w:webHidden/>
            <w:rtl/>
          </w:rPr>
          <w:fldChar w:fldCharType="end"/>
        </w:r>
      </w:hyperlink>
    </w:p>
    <w:p w:rsidR="00EA0B38" w:rsidRPr="00B73596" w:rsidRDefault="00960165" w:rsidP="00F26388">
      <w:pPr>
        <w:pStyle w:val="TOC1"/>
        <w:rPr>
          <w:rStyle w:val="Hyperlink"/>
          <w:rtl/>
        </w:rPr>
      </w:pPr>
      <w:hyperlink w:anchor="_Toc98319873" w:history="1">
        <w:r w:rsidR="00EA0B38" w:rsidRPr="00B73596">
          <w:rPr>
            <w:rStyle w:val="Hyperlink"/>
            <w:rtl/>
          </w:rPr>
          <w:t>1-2-2-گسل</w:t>
        </w:r>
        <w:r w:rsidR="00EA0B38" w:rsidRPr="00B73596">
          <w:rPr>
            <w:rStyle w:val="Hyperlink"/>
            <w:rFonts w:hint="eastAsia"/>
          </w:rPr>
          <w:t>‌</w:t>
        </w:r>
        <w:r w:rsidR="00EA0B38" w:rsidRPr="00B73596">
          <w:rPr>
            <w:rStyle w:val="Hyperlink"/>
            <w:rtl/>
          </w:rPr>
          <w:t>ها</w:t>
        </w:r>
        <w:r w:rsidR="00EA0B38" w:rsidRPr="00B73596">
          <w:rPr>
            <w:rStyle w:val="Hyperlink"/>
            <w:rFonts w:hint="cs"/>
            <w:rtl/>
          </w:rPr>
          <w:t>ی</w:t>
        </w:r>
        <w:r w:rsidR="00EA0B38" w:rsidRPr="00B73596">
          <w:rPr>
            <w:rStyle w:val="Hyperlink"/>
            <w:rtl/>
          </w:rPr>
          <w:t xml:space="preserve"> محدوده مورد مطالعه</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Toc98319873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18</w:t>
        </w:r>
        <w:r w:rsidR="00EA0B38" w:rsidRPr="00980F40">
          <w:rPr>
            <w:webHidden/>
            <w:rtl/>
          </w:rPr>
          <w:fldChar w:fldCharType="end"/>
        </w:r>
      </w:hyperlink>
    </w:p>
    <w:p w:rsidR="00E73257" w:rsidRPr="00B73596" w:rsidRDefault="00960165" w:rsidP="00735121">
      <w:pPr>
        <w:pStyle w:val="TOC1"/>
        <w:rPr>
          <w:rFonts w:asciiTheme="minorHAnsi" w:eastAsiaTheme="minorEastAsia" w:hAnsiTheme="minorHAnsi" w:cstheme="minorBidi"/>
          <w:rtl/>
          <w:lang w:val="en-US" w:eastAsia="en-US" w:bidi="ar-SA"/>
        </w:rPr>
      </w:pPr>
      <w:hyperlink w:anchor="_Toc98319870" w:history="1">
        <w:r w:rsidR="00E73257" w:rsidRPr="00B73596">
          <w:rPr>
            <w:rStyle w:val="Hyperlink"/>
            <w:rtl/>
          </w:rPr>
          <w:t xml:space="preserve">فصل 3- </w:t>
        </w:r>
        <w:r w:rsidR="00E73257" w:rsidRPr="00B73596">
          <w:rPr>
            <w:rStyle w:val="Hyperlink"/>
            <w:rFonts w:hint="eastAsia"/>
            <w:rtl/>
          </w:rPr>
          <w:t>کاوش</w:t>
        </w:r>
        <w:r w:rsidR="00E73257" w:rsidRPr="00B73596">
          <w:rPr>
            <w:rStyle w:val="Hyperlink"/>
            <w:rFonts w:hint="eastAsia"/>
          </w:rPr>
          <w:t>‌</w:t>
        </w:r>
        <w:r w:rsidR="00E73257" w:rsidRPr="00B73596">
          <w:rPr>
            <w:rStyle w:val="Hyperlink"/>
            <w:rFonts w:hint="eastAsia"/>
            <w:rtl/>
          </w:rPr>
          <w:t>ها</w:t>
        </w:r>
        <w:r w:rsidR="00E73257" w:rsidRPr="00B73596">
          <w:rPr>
            <w:rStyle w:val="Hyperlink"/>
            <w:rFonts w:hint="cs"/>
            <w:rtl/>
          </w:rPr>
          <w:t>ی</w:t>
        </w:r>
        <w:r w:rsidR="00E73257" w:rsidRPr="00B73596">
          <w:rPr>
            <w:rStyle w:val="Hyperlink"/>
            <w:rtl/>
          </w:rPr>
          <w:t xml:space="preserve"> </w:t>
        </w:r>
        <w:r w:rsidR="00E73257" w:rsidRPr="00B73596">
          <w:rPr>
            <w:rStyle w:val="Hyperlink"/>
            <w:rFonts w:hint="eastAsia"/>
            <w:rtl/>
          </w:rPr>
          <w:t>صحرا</w:t>
        </w:r>
        <w:r w:rsidR="00E73257" w:rsidRPr="00B73596">
          <w:rPr>
            <w:rStyle w:val="Hyperlink"/>
            <w:rFonts w:hint="cs"/>
            <w:rtl/>
          </w:rPr>
          <w:t>یی</w:t>
        </w:r>
        <w:r w:rsidR="00E73257" w:rsidRPr="00B73596">
          <w:rPr>
            <w:webHidden/>
            <w:rtl/>
          </w:rPr>
          <w:tab/>
          <w:t>2</w:t>
        </w:r>
        <w:r w:rsidR="00281854" w:rsidRPr="00B73596">
          <w:rPr>
            <w:webHidden/>
            <w:rtl/>
          </w:rPr>
          <w:t>2</w:t>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74" w:history="1">
        <w:r w:rsidR="00EA0B38" w:rsidRPr="00B73596">
          <w:rPr>
            <w:rStyle w:val="Hyperlink"/>
            <w:rtl/>
          </w:rPr>
          <w:t>1-3-عمل</w:t>
        </w:r>
        <w:r w:rsidR="00EA0B38" w:rsidRPr="00B73596">
          <w:rPr>
            <w:rStyle w:val="Hyperlink"/>
            <w:rFonts w:hint="cs"/>
            <w:rtl/>
          </w:rPr>
          <w:t>ی</w:t>
        </w:r>
        <w:r w:rsidR="00EA0B38" w:rsidRPr="00B73596">
          <w:rPr>
            <w:rStyle w:val="Hyperlink"/>
            <w:rtl/>
          </w:rPr>
          <w:t>ات حفار</w:t>
        </w:r>
        <w:r w:rsidR="00EA0B38" w:rsidRPr="00B73596">
          <w:rPr>
            <w:rStyle w:val="Hyperlink"/>
            <w:rFonts w:hint="cs"/>
            <w:rtl/>
          </w:rPr>
          <w:t>ی</w:t>
        </w:r>
        <w:r w:rsidR="00EA0B38" w:rsidRPr="00B73596">
          <w:rPr>
            <w:rStyle w:val="Hyperlink"/>
            <w:rtl/>
          </w:rPr>
          <w:t xml:space="preserve"> گمانه</w:t>
        </w:r>
        <w:r w:rsidR="00EA0B38" w:rsidRPr="00B73596">
          <w:rPr>
            <w:rStyle w:val="Hyperlink"/>
          </w:rPr>
          <w:t>‌</w:t>
        </w:r>
        <w:r w:rsidR="00EA0B38" w:rsidRPr="00B73596">
          <w:rPr>
            <w:rStyle w:val="Hyperlink"/>
            <w:rtl/>
          </w:rPr>
          <w:t>ها</w:t>
        </w:r>
        <w:r w:rsidR="00EA0B38" w:rsidRPr="00B73596">
          <w:rPr>
            <w:rStyle w:val="Hyperlink"/>
            <w:rFonts w:hint="cs"/>
            <w:rtl/>
          </w:rPr>
          <w:t>ی</w:t>
        </w:r>
        <w:r w:rsidR="00EA0B38" w:rsidRPr="00B73596">
          <w:rPr>
            <w:rStyle w:val="Hyperlink"/>
            <w:rtl/>
          </w:rPr>
          <w:t xml:space="preserve"> ماش</w:t>
        </w:r>
        <w:r w:rsidR="00EA0B38" w:rsidRPr="00B73596">
          <w:rPr>
            <w:rStyle w:val="Hyperlink"/>
            <w:rFonts w:hint="cs"/>
            <w:rtl/>
          </w:rPr>
          <w:t>ی</w:t>
        </w:r>
        <w:r w:rsidR="00EA0B38" w:rsidRPr="00B73596">
          <w:rPr>
            <w:rStyle w:val="Hyperlink"/>
            <w:rFonts w:hint="eastAsia"/>
            <w:rtl/>
          </w:rPr>
          <w:t>ن</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Toc98319874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22</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75" w:history="1">
        <w:r w:rsidR="00EA0B38" w:rsidRPr="00B73596">
          <w:rPr>
            <w:rStyle w:val="Hyperlink"/>
            <w:rtl/>
          </w:rPr>
          <w:t>2-3- آزما</w:t>
        </w:r>
        <w:r w:rsidR="00EA0B38" w:rsidRPr="00B73596">
          <w:rPr>
            <w:rStyle w:val="Hyperlink"/>
            <w:rFonts w:hint="cs"/>
            <w:rtl/>
          </w:rPr>
          <w:t>ی</w:t>
        </w:r>
        <w:r w:rsidR="00EA0B38" w:rsidRPr="00B73596">
          <w:rPr>
            <w:rStyle w:val="Hyperlink"/>
            <w:rFonts w:hint="eastAsia"/>
            <w:rtl/>
          </w:rPr>
          <w:t>ش</w:t>
        </w:r>
        <w:r w:rsidR="00EA0B38" w:rsidRPr="00B73596">
          <w:rPr>
            <w:rStyle w:val="Hyperlink"/>
          </w:rPr>
          <w:t>‌</w:t>
        </w:r>
        <w:r w:rsidR="00EA0B38" w:rsidRPr="00B73596">
          <w:rPr>
            <w:rStyle w:val="Hyperlink"/>
            <w:rtl/>
          </w:rPr>
          <w:t>ها</w:t>
        </w:r>
        <w:r w:rsidR="00EA0B38" w:rsidRPr="00B73596">
          <w:rPr>
            <w:rStyle w:val="Hyperlink"/>
            <w:rFonts w:hint="cs"/>
            <w:rtl/>
          </w:rPr>
          <w:t>ی</w:t>
        </w:r>
        <w:r w:rsidR="00EA0B38" w:rsidRPr="00B73596">
          <w:rPr>
            <w:rStyle w:val="Hyperlink"/>
            <w:rtl/>
          </w:rPr>
          <w:t xml:space="preserve"> برجا</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Toc98319875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25</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76" w:history="1">
        <w:r w:rsidR="00EA0B38" w:rsidRPr="00B73596">
          <w:rPr>
            <w:rStyle w:val="Hyperlink"/>
            <w:rtl/>
          </w:rPr>
          <w:t>1-2-3- آزما</w:t>
        </w:r>
        <w:r w:rsidR="00EA0B38" w:rsidRPr="00B73596">
          <w:rPr>
            <w:rStyle w:val="Hyperlink"/>
            <w:rFonts w:hint="cs"/>
            <w:rtl/>
          </w:rPr>
          <w:t>ی</w:t>
        </w:r>
        <w:r w:rsidR="00EA0B38" w:rsidRPr="00B73596">
          <w:rPr>
            <w:rStyle w:val="Hyperlink"/>
            <w:rFonts w:hint="eastAsia"/>
            <w:rtl/>
          </w:rPr>
          <w:t>ش</w:t>
        </w:r>
        <w:r w:rsidR="00EA0B38" w:rsidRPr="00B73596">
          <w:rPr>
            <w:rStyle w:val="Hyperlink"/>
            <w:rtl/>
          </w:rPr>
          <w:t xml:space="preserve"> ضربه و نفوذ استاندارد </w:t>
        </w:r>
        <w:r w:rsidR="00EA0B38" w:rsidRPr="00B73596">
          <w:rPr>
            <w:rStyle w:val="Hyperlink"/>
            <w:sz w:val="24"/>
            <w:szCs w:val="22"/>
          </w:rPr>
          <w:t>(SPT)</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Toc98319876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25</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77" w:history="1">
        <w:r w:rsidR="00EA0B38" w:rsidRPr="00B73596">
          <w:rPr>
            <w:rStyle w:val="Hyperlink"/>
            <w:rtl/>
          </w:rPr>
          <w:t>1-1-2-3-تع</w:t>
        </w:r>
        <w:r w:rsidR="00EA0B38" w:rsidRPr="00B73596">
          <w:rPr>
            <w:rStyle w:val="Hyperlink"/>
            <w:rFonts w:hint="cs"/>
            <w:rtl/>
          </w:rPr>
          <w:t>یی</w:t>
        </w:r>
        <w:r w:rsidR="00EA0B38" w:rsidRPr="00B73596">
          <w:rPr>
            <w:rStyle w:val="Hyperlink"/>
            <w:rFonts w:hint="eastAsia"/>
            <w:rtl/>
          </w:rPr>
          <w:t>ن</w:t>
        </w:r>
        <w:r w:rsidR="00EA0B38" w:rsidRPr="00B73596">
          <w:rPr>
            <w:rStyle w:val="Hyperlink"/>
            <w:rtl/>
          </w:rPr>
          <w:t xml:space="preserve"> سرعت امواج برش</w:t>
        </w:r>
        <w:r w:rsidR="00EA0B38" w:rsidRPr="00B73596">
          <w:rPr>
            <w:rStyle w:val="Hyperlink"/>
            <w:rFonts w:hint="cs"/>
            <w:rtl/>
          </w:rPr>
          <w:t>ی</w:t>
        </w:r>
        <w:r w:rsidR="00EA0B38" w:rsidRPr="00B73596">
          <w:rPr>
            <w:rStyle w:val="Hyperlink"/>
            <w:rtl/>
          </w:rPr>
          <w:t xml:space="preserve"> </w:t>
        </w:r>
        <w:r w:rsidR="00EA0B38" w:rsidRPr="00B73596">
          <w:rPr>
            <w:rStyle w:val="Hyperlink"/>
            <w:sz w:val="24"/>
            <w:szCs w:val="22"/>
            <w:rtl/>
          </w:rPr>
          <w:t>(</w:t>
        </w:r>
        <w:r w:rsidR="00EA0B38" w:rsidRPr="00B73596">
          <w:rPr>
            <w:rStyle w:val="Hyperlink"/>
            <w:sz w:val="24"/>
            <w:szCs w:val="22"/>
          </w:rPr>
          <w:t>V</w:t>
        </w:r>
        <w:r w:rsidR="00EA0B38" w:rsidRPr="00B73596">
          <w:rPr>
            <w:rStyle w:val="Hyperlink"/>
            <w:sz w:val="24"/>
            <w:szCs w:val="22"/>
            <w:vertAlign w:val="subscript"/>
          </w:rPr>
          <w:t>S</w:t>
        </w:r>
        <w:r w:rsidR="00EA0B38" w:rsidRPr="00B73596">
          <w:rPr>
            <w:rStyle w:val="Hyperlink"/>
            <w:sz w:val="24"/>
            <w:szCs w:val="22"/>
            <w:rtl/>
          </w:rPr>
          <w:t>)</w:t>
        </w:r>
        <w:r w:rsidR="00EA0B38" w:rsidRPr="00B73596">
          <w:rPr>
            <w:rStyle w:val="Hyperlink"/>
            <w:rtl/>
          </w:rPr>
          <w:t xml:space="preserve"> براساس ضربات نفوذ استاندارد </w:t>
        </w:r>
        <w:r w:rsidR="00EA0B38" w:rsidRPr="00B73596">
          <w:rPr>
            <w:rStyle w:val="Hyperlink"/>
            <w:sz w:val="24"/>
            <w:szCs w:val="22"/>
          </w:rPr>
          <w:t>N</w:t>
        </w:r>
        <w:r w:rsidR="00EA0B38" w:rsidRPr="00B73596">
          <w:rPr>
            <w:rStyle w:val="Hyperlink"/>
            <w:sz w:val="24"/>
            <w:szCs w:val="22"/>
            <w:vertAlign w:val="subscript"/>
          </w:rPr>
          <w:t>60</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Toc98319877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28</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78" w:history="1">
        <w:r w:rsidR="00EA0B38" w:rsidRPr="00B73596">
          <w:rPr>
            <w:rStyle w:val="Hyperlink"/>
            <w:rtl/>
          </w:rPr>
          <w:t>2-2-3- آزما</w:t>
        </w:r>
        <w:r w:rsidR="00EA0B38" w:rsidRPr="00B73596">
          <w:rPr>
            <w:rStyle w:val="Hyperlink"/>
            <w:rFonts w:hint="cs"/>
            <w:rtl/>
          </w:rPr>
          <w:t>ی</w:t>
        </w:r>
        <w:r w:rsidR="00EA0B38" w:rsidRPr="00B73596">
          <w:rPr>
            <w:rStyle w:val="Hyperlink"/>
            <w:rFonts w:hint="eastAsia"/>
            <w:rtl/>
          </w:rPr>
          <w:t>ش</w:t>
        </w:r>
        <w:r w:rsidR="00EA0B38" w:rsidRPr="00B73596">
          <w:rPr>
            <w:rStyle w:val="Hyperlink"/>
            <w:rtl/>
          </w:rPr>
          <w:t xml:space="preserve"> بارگذا</w:t>
        </w:r>
        <w:r w:rsidR="00EA0B38" w:rsidRPr="00B73596">
          <w:rPr>
            <w:rStyle w:val="Hyperlink"/>
            <w:rFonts w:hint="cs"/>
            <w:rtl/>
          </w:rPr>
          <w:t>ی</w:t>
        </w:r>
        <w:r w:rsidR="00EA0B38" w:rsidRPr="00B73596">
          <w:rPr>
            <w:rStyle w:val="Hyperlink"/>
            <w:rtl/>
          </w:rPr>
          <w:t xml:space="preserve"> صفحه </w:t>
        </w:r>
        <w:r w:rsidR="00EA0B38" w:rsidRPr="00B73596">
          <w:rPr>
            <w:rStyle w:val="Hyperlink"/>
            <w:sz w:val="24"/>
            <w:szCs w:val="22"/>
          </w:rPr>
          <w:t>(Plate Load Test)</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Toc98319878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29</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79" w:history="1">
        <w:r w:rsidR="00EA0B38" w:rsidRPr="00B73596">
          <w:rPr>
            <w:rStyle w:val="Hyperlink"/>
            <w:rtl/>
          </w:rPr>
          <w:t>3-2-3- آزما</w:t>
        </w:r>
        <w:r w:rsidR="00EA0B38" w:rsidRPr="00B73596">
          <w:rPr>
            <w:rStyle w:val="Hyperlink"/>
            <w:rFonts w:hint="cs"/>
            <w:rtl/>
          </w:rPr>
          <w:t>ی</w:t>
        </w:r>
        <w:r w:rsidR="00EA0B38" w:rsidRPr="00B73596">
          <w:rPr>
            <w:rStyle w:val="Hyperlink"/>
            <w:rFonts w:hint="eastAsia"/>
            <w:rtl/>
          </w:rPr>
          <w:t>ش</w:t>
        </w:r>
        <w:r w:rsidR="00EA0B38" w:rsidRPr="00B73596">
          <w:rPr>
            <w:rStyle w:val="Hyperlink"/>
            <w:rtl/>
          </w:rPr>
          <w:t xml:space="preserve"> </w:t>
        </w:r>
        <w:r w:rsidR="00EA0B38" w:rsidRPr="00B73596">
          <w:rPr>
            <w:rStyle w:val="Hyperlink"/>
            <w:sz w:val="24"/>
            <w:szCs w:val="22"/>
          </w:rPr>
          <w:t>CBR</w:t>
        </w:r>
        <w:r w:rsidR="00EA0B38" w:rsidRPr="00B73596">
          <w:rPr>
            <w:rStyle w:val="Hyperlink"/>
            <w:sz w:val="24"/>
            <w:szCs w:val="22"/>
            <w:rtl/>
          </w:rPr>
          <w:t xml:space="preserve"> </w:t>
        </w:r>
        <w:r w:rsidR="00EA0B38" w:rsidRPr="00B73596">
          <w:rPr>
            <w:rStyle w:val="Hyperlink"/>
            <w:sz w:val="24"/>
            <w:szCs w:val="22"/>
          </w:rPr>
          <w:t>(California Bearing Ratio)</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Toc98319879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30</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80" w:history="1">
        <w:r w:rsidR="00EA0B38" w:rsidRPr="00B73596">
          <w:rPr>
            <w:rStyle w:val="Hyperlink"/>
            <w:rtl/>
          </w:rPr>
          <w:t>4-2-3- اندازه گ</w:t>
        </w:r>
        <w:r w:rsidR="00EA0B38" w:rsidRPr="00B73596">
          <w:rPr>
            <w:rStyle w:val="Hyperlink"/>
            <w:rFonts w:hint="cs"/>
            <w:rtl/>
          </w:rPr>
          <w:t>ی</w:t>
        </w:r>
        <w:r w:rsidR="00EA0B38" w:rsidRPr="00B73596">
          <w:rPr>
            <w:rStyle w:val="Hyperlink"/>
            <w:rFonts w:hint="eastAsia"/>
            <w:rtl/>
          </w:rPr>
          <w:t>ر</w:t>
        </w:r>
        <w:r w:rsidR="00EA0B38" w:rsidRPr="00B73596">
          <w:rPr>
            <w:rStyle w:val="Hyperlink"/>
            <w:rFonts w:hint="cs"/>
            <w:rtl/>
          </w:rPr>
          <w:t>ی</w:t>
        </w:r>
        <w:r w:rsidR="00EA0B38" w:rsidRPr="00B73596">
          <w:rPr>
            <w:rStyle w:val="Hyperlink"/>
            <w:rtl/>
          </w:rPr>
          <w:t xml:space="preserve"> دما</w:t>
        </w:r>
        <w:r w:rsidR="00EA0B38" w:rsidRPr="00B73596">
          <w:rPr>
            <w:rStyle w:val="Hyperlink"/>
            <w:rFonts w:hint="cs"/>
            <w:rtl/>
          </w:rPr>
          <w:t>ی</w:t>
        </w:r>
        <w:r w:rsidR="00EA0B38" w:rsidRPr="00B73596">
          <w:rPr>
            <w:rStyle w:val="Hyperlink"/>
            <w:rtl/>
          </w:rPr>
          <w:t xml:space="preserve"> خاک</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Toc98319880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30</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81" w:history="1">
        <w:r w:rsidR="00EA0B38" w:rsidRPr="00B73596">
          <w:rPr>
            <w:rStyle w:val="Hyperlink"/>
            <w:rtl/>
          </w:rPr>
          <w:t>5-2-3-آزمايش تع</w:t>
        </w:r>
        <w:r w:rsidR="00EA0B38" w:rsidRPr="00B73596">
          <w:rPr>
            <w:rStyle w:val="Hyperlink"/>
            <w:rFonts w:hint="cs"/>
            <w:rtl/>
          </w:rPr>
          <w:t>یی</w:t>
        </w:r>
        <w:r w:rsidR="00EA0B38" w:rsidRPr="00B73596">
          <w:rPr>
            <w:rStyle w:val="Hyperlink"/>
            <w:rtl/>
          </w:rPr>
          <w:t>ن مقاومت الکتر</w:t>
        </w:r>
        <w:r w:rsidR="00EA0B38" w:rsidRPr="00B73596">
          <w:rPr>
            <w:rStyle w:val="Hyperlink"/>
            <w:rFonts w:hint="cs"/>
            <w:rtl/>
          </w:rPr>
          <w:t>ی</w:t>
        </w:r>
        <w:r w:rsidR="00EA0B38" w:rsidRPr="00B73596">
          <w:rPr>
            <w:rStyle w:val="Hyperlink"/>
            <w:rtl/>
          </w:rPr>
          <w:t>ک</w:t>
        </w:r>
        <w:r w:rsidR="00EA0B38" w:rsidRPr="00B73596">
          <w:rPr>
            <w:rStyle w:val="Hyperlink"/>
            <w:rFonts w:hint="cs"/>
            <w:rtl/>
          </w:rPr>
          <w:t>ی</w:t>
        </w:r>
        <w:r w:rsidR="00EA0B38" w:rsidRPr="00B73596">
          <w:rPr>
            <w:rStyle w:val="Hyperlink"/>
            <w:rtl/>
          </w:rPr>
          <w:t xml:space="preserve"> </w:t>
        </w:r>
        <w:r w:rsidR="00EA0B38" w:rsidRPr="00B73596">
          <w:rPr>
            <w:rStyle w:val="Hyperlink"/>
            <w:sz w:val="24"/>
            <w:szCs w:val="22"/>
            <w:rtl/>
          </w:rPr>
          <w:t>(</w:t>
        </w:r>
        <w:r w:rsidR="00EA0B38" w:rsidRPr="00B73596">
          <w:rPr>
            <w:rStyle w:val="Hyperlink"/>
            <w:sz w:val="24"/>
            <w:szCs w:val="22"/>
          </w:rPr>
          <w:t>Geoelectrical Resistivity Test</w:t>
        </w:r>
        <w:r w:rsidR="00EA0B38" w:rsidRPr="00B73596">
          <w:rPr>
            <w:rStyle w:val="Hyperlink"/>
            <w:sz w:val="24"/>
            <w:szCs w:val="22"/>
            <w:rtl/>
          </w:rPr>
          <w:t>)</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Toc98319881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30</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82" w:history="1">
        <w:r w:rsidR="00EA0B38" w:rsidRPr="00B73596">
          <w:rPr>
            <w:rStyle w:val="Hyperlink"/>
            <w:rtl/>
          </w:rPr>
          <w:t>1-5-2-3- نحوه انجام آزما</w:t>
        </w:r>
        <w:r w:rsidR="00EA0B38" w:rsidRPr="00B73596">
          <w:rPr>
            <w:rStyle w:val="Hyperlink"/>
            <w:rFonts w:hint="cs"/>
            <w:rtl/>
          </w:rPr>
          <w:t>ی</w:t>
        </w:r>
        <w:r w:rsidR="00EA0B38" w:rsidRPr="00B73596">
          <w:rPr>
            <w:rStyle w:val="Hyperlink"/>
            <w:rFonts w:hint="eastAsia"/>
            <w:rtl/>
          </w:rPr>
          <w:t>ش</w:t>
        </w:r>
        <w:r w:rsidR="00EA0B38" w:rsidRPr="00B73596">
          <w:rPr>
            <w:rStyle w:val="Hyperlink"/>
            <w:rtl/>
          </w:rPr>
          <w:t xml:space="preserve"> و آرا</w:t>
        </w:r>
        <w:r w:rsidR="00EA0B38" w:rsidRPr="00B73596">
          <w:rPr>
            <w:rStyle w:val="Hyperlink"/>
            <w:rFonts w:hint="cs"/>
            <w:rtl/>
          </w:rPr>
          <w:t>ی</w:t>
        </w:r>
        <w:r w:rsidR="00EA0B38" w:rsidRPr="00B73596">
          <w:rPr>
            <w:rStyle w:val="Hyperlink"/>
            <w:rFonts w:hint="eastAsia"/>
            <w:rtl/>
          </w:rPr>
          <w:t>ش</w:t>
        </w:r>
        <w:r w:rsidR="00EA0B38" w:rsidRPr="00B73596">
          <w:rPr>
            <w:rStyle w:val="Hyperlink"/>
            <w:rtl/>
          </w:rPr>
          <w:t xml:space="preserve"> الکترودها</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Toc98319882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31</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83" w:history="1">
        <w:r w:rsidR="00EA0B38" w:rsidRPr="00B73596">
          <w:rPr>
            <w:rStyle w:val="Hyperlink"/>
            <w:rtl/>
          </w:rPr>
          <w:t>2-5-2-3-خورندگ</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Toc98319883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33</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84" w:history="1">
        <w:r w:rsidR="00EA0B38" w:rsidRPr="00B73596">
          <w:rPr>
            <w:rStyle w:val="Hyperlink"/>
            <w:rtl/>
          </w:rPr>
          <w:t>3-3- وضع</w:t>
        </w:r>
        <w:r w:rsidR="00EA0B38" w:rsidRPr="00B73596">
          <w:rPr>
            <w:rStyle w:val="Hyperlink"/>
            <w:rFonts w:hint="cs"/>
            <w:rtl/>
          </w:rPr>
          <w:t>ی</w:t>
        </w:r>
        <w:r w:rsidR="00EA0B38" w:rsidRPr="00B73596">
          <w:rPr>
            <w:rStyle w:val="Hyperlink"/>
            <w:rtl/>
          </w:rPr>
          <w:t>ت تراز سطح آب</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Toc98319884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34</w:t>
        </w:r>
        <w:r w:rsidR="00EA0B38" w:rsidRPr="00980F40">
          <w:rPr>
            <w:webHidden/>
            <w:rtl/>
          </w:rPr>
          <w:fldChar w:fldCharType="end"/>
        </w:r>
      </w:hyperlink>
    </w:p>
    <w:p w:rsidR="00EA0B38" w:rsidRPr="00B73596" w:rsidRDefault="00960165" w:rsidP="00735121">
      <w:pPr>
        <w:pStyle w:val="TOC1"/>
        <w:rPr>
          <w:rFonts w:asciiTheme="minorHAnsi" w:eastAsiaTheme="minorEastAsia" w:hAnsiTheme="minorHAnsi" w:cstheme="minorBidi"/>
          <w:rtl/>
          <w:lang w:val="en-US" w:eastAsia="en-US" w:bidi="ar-SA"/>
        </w:rPr>
      </w:pPr>
      <w:hyperlink w:anchor="_Toc98319885" w:history="1">
        <w:r w:rsidR="00EA0B38" w:rsidRPr="00B73596">
          <w:rPr>
            <w:rStyle w:val="Hyperlink"/>
            <w:rtl/>
          </w:rPr>
          <w:t xml:space="preserve">فصل 4 </w:t>
        </w:r>
        <w:r w:rsidR="00EA0B38" w:rsidRPr="00B73596">
          <w:rPr>
            <w:rStyle w:val="Hyperlink"/>
            <w:rFonts w:cs="Times New Roman" w:hint="eastAsia"/>
            <w:rtl/>
          </w:rPr>
          <w:t>–</w:t>
        </w:r>
        <w:r w:rsidR="00EA0B38" w:rsidRPr="00B73596">
          <w:rPr>
            <w:rStyle w:val="Hyperlink"/>
            <w:rtl/>
          </w:rPr>
          <w:t xml:space="preserve"> آزما</w:t>
        </w:r>
        <w:r w:rsidR="00EA0B38" w:rsidRPr="00B73596">
          <w:rPr>
            <w:rStyle w:val="Hyperlink"/>
            <w:rFonts w:hint="cs"/>
            <w:rtl/>
          </w:rPr>
          <w:t>ی</w:t>
        </w:r>
        <w:r w:rsidR="00EA0B38" w:rsidRPr="00B73596">
          <w:rPr>
            <w:rStyle w:val="Hyperlink"/>
            <w:rtl/>
          </w:rPr>
          <w:t>ش</w:t>
        </w:r>
        <w:r w:rsidR="008C0752" w:rsidRPr="00B73596">
          <w:rPr>
            <w:rStyle w:val="Hyperlink"/>
            <w:rFonts w:hint="eastAsia"/>
          </w:rPr>
          <w:t>‌</w:t>
        </w:r>
        <w:r w:rsidR="00EA0B38" w:rsidRPr="00B73596">
          <w:rPr>
            <w:rStyle w:val="Hyperlink"/>
            <w:rtl/>
          </w:rPr>
          <w:t>ها</w:t>
        </w:r>
        <w:r w:rsidR="00EA0B38" w:rsidRPr="00B73596">
          <w:rPr>
            <w:rStyle w:val="Hyperlink"/>
            <w:rFonts w:hint="cs"/>
            <w:rtl/>
          </w:rPr>
          <w:t>ی</w:t>
        </w:r>
        <w:r w:rsidR="00EA0B38" w:rsidRPr="00B73596">
          <w:rPr>
            <w:rStyle w:val="Hyperlink"/>
            <w:rFonts w:hint="eastAsia"/>
          </w:rPr>
          <w:t>‌</w:t>
        </w:r>
        <w:r w:rsidR="00EA0B38" w:rsidRPr="00B73596">
          <w:rPr>
            <w:rStyle w:val="Hyperlink"/>
            <w:rtl/>
          </w:rPr>
          <w:t xml:space="preserve"> آزما</w:t>
        </w:r>
        <w:r w:rsidR="00EA0B38" w:rsidRPr="00B73596">
          <w:rPr>
            <w:rStyle w:val="Hyperlink"/>
            <w:rFonts w:hint="cs"/>
            <w:rtl/>
          </w:rPr>
          <w:t>ی</w:t>
        </w:r>
        <w:r w:rsidR="00EA0B38" w:rsidRPr="00B73596">
          <w:rPr>
            <w:rStyle w:val="Hyperlink"/>
            <w:rtl/>
          </w:rPr>
          <w:t>شگاه</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Toc98319885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35</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86" w:history="1">
        <w:r w:rsidR="00EA0B38" w:rsidRPr="00B73596">
          <w:rPr>
            <w:rStyle w:val="Hyperlink"/>
            <w:rtl/>
          </w:rPr>
          <w:t>1-4- توص</w:t>
        </w:r>
        <w:r w:rsidR="00EA0B38" w:rsidRPr="00B73596">
          <w:rPr>
            <w:rStyle w:val="Hyperlink"/>
            <w:rFonts w:hint="cs"/>
            <w:rtl/>
          </w:rPr>
          <w:t>ی</w:t>
        </w:r>
        <w:r w:rsidR="00EA0B38" w:rsidRPr="00B73596">
          <w:rPr>
            <w:rStyle w:val="Hyperlink"/>
            <w:rtl/>
          </w:rPr>
          <w:t>ف و طبقه بند</w:t>
        </w:r>
        <w:r w:rsidR="00EA0B38" w:rsidRPr="00B73596">
          <w:rPr>
            <w:rStyle w:val="Hyperlink"/>
            <w:rFonts w:hint="cs"/>
            <w:rtl/>
          </w:rPr>
          <w:t>ی</w:t>
        </w:r>
        <w:r w:rsidR="00EA0B38" w:rsidRPr="00B73596">
          <w:rPr>
            <w:rStyle w:val="Hyperlink"/>
            <w:rtl/>
          </w:rPr>
          <w:t xml:space="preserve"> لا</w:t>
        </w:r>
        <w:r w:rsidR="00EA0B38" w:rsidRPr="00B73596">
          <w:rPr>
            <w:rStyle w:val="Hyperlink"/>
            <w:rFonts w:hint="cs"/>
            <w:rtl/>
          </w:rPr>
          <w:t>ی</w:t>
        </w:r>
        <w:r w:rsidR="00EA0B38" w:rsidRPr="00B73596">
          <w:rPr>
            <w:rStyle w:val="Hyperlink"/>
            <w:rtl/>
          </w:rPr>
          <w:t>ه</w:t>
        </w:r>
        <w:r w:rsidR="00EA0B38" w:rsidRPr="00B73596">
          <w:rPr>
            <w:rStyle w:val="Hyperlink"/>
            <w:rFonts w:hint="eastAsia"/>
          </w:rPr>
          <w:t>‌</w:t>
        </w:r>
        <w:r w:rsidR="00EA0B38" w:rsidRPr="00B73596">
          <w:rPr>
            <w:rStyle w:val="Hyperlink"/>
            <w:rtl/>
          </w:rPr>
          <w:t>ها</w:t>
        </w:r>
        <w:r w:rsidR="00EA0B38" w:rsidRPr="00B73596">
          <w:rPr>
            <w:rStyle w:val="Hyperlink"/>
            <w:rFonts w:hint="cs"/>
            <w:rtl/>
          </w:rPr>
          <w:t>ی</w:t>
        </w:r>
        <w:r w:rsidR="00EA0B38" w:rsidRPr="00B73596">
          <w:rPr>
            <w:rStyle w:val="Hyperlink"/>
            <w:rtl/>
          </w:rPr>
          <w:t xml:space="preserve"> خاک</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Toc98319886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35</w:t>
        </w:r>
        <w:r w:rsidR="00EA0B38" w:rsidRPr="00980F40">
          <w:rPr>
            <w:webHidden/>
            <w:rtl/>
          </w:rPr>
          <w:fldChar w:fldCharType="end"/>
        </w:r>
      </w:hyperlink>
    </w:p>
    <w:p w:rsidR="00EA0B38" w:rsidRPr="00B73596" w:rsidRDefault="00960165" w:rsidP="00735121">
      <w:pPr>
        <w:pStyle w:val="TOC1"/>
        <w:rPr>
          <w:rFonts w:asciiTheme="minorHAnsi" w:eastAsiaTheme="minorEastAsia" w:hAnsiTheme="minorHAnsi" w:cstheme="minorBidi"/>
          <w:rtl/>
          <w:lang w:val="en-US" w:eastAsia="en-US" w:bidi="ar-SA"/>
        </w:rPr>
      </w:pPr>
      <w:hyperlink w:anchor="_Toc98319887" w:history="1">
        <w:r w:rsidR="00EA0B38" w:rsidRPr="00B73596">
          <w:rPr>
            <w:rStyle w:val="Hyperlink"/>
            <w:rtl/>
          </w:rPr>
          <w:t>فصل 5 - پارامترها</w:t>
        </w:r>
        <w:r w:rsidR="00EA0B38" w:rsidRPr="00B73596">
          <w:rPr>
            <w:rStyle w:val="Hyperlink"/>
            <w:rFonts w:hint="cs"/>
            <w:rtl/>
          </w:rPr>
          <w:t>ی</w:t>
        </w:r>
        <w:r w:rsidR="00EA0B38" w:rsidRPr="00B73596">
          <w:rPr>
            <w:rStyle w:val="Hyperlink"/>
            <w:rtl/>
          </w:rPr>
          <w:t xml:space="preserve"> طراح</w:t>
        </w:r>
        <w:r w:rsidR="00EA0B38" w:rsidRPr="00B73596">
          <w:rPr>
            <w:rStyle w:val="Hyperlink"/>
            <w:rFonts w:hint="cs"/>
            <w:rtl/>
          </w:rPr>
          <w:t>ی</w:t>
        </w:r>
        <w:r w:rsidR="00EA0B38" w:rsidRPr="00B73596">
          <w:rPr>
            <w:rStyle w:val="Hyperlink"/>
            <w:rtl/>
          </w:rPr>
          <w:t xml:space="preserve"> و بررس</w:t>
        </w:r>
        <w:r w:rsidR="00EA0B38" w:rsidRPr="00B73596">
          <w:rPr>
            <w:rStyle w:val="Hyperlink"/>
            <w:rFonts w:hint="cs"/>
            <w:rtl/>
          </w:rPr>
          <w:t>ی</w:t>
        </w:r>
        <w:r w:rsidR="00EA0B38" w:rsidRPr="00B73596">
          <w:rPr>
            <w:rStyle w:val="Hyperlink"/>
            <w:rtl/>
          </w:rPr>
          <w:t xml:space="preserve"> ملاحظات ژئوتکن</w:t>
        </w:r>
        <w:r w:rsidR="00EA0B38" w:rsidRPr="00B73596">
          <w:rPr>
            <w:rStyle w:val="Hyperlink"/>
            <w:rFonts w:hint="cs"/>
            <w:rtl/>
          </w:rPr>
          <w:t>ی</w:t>
        </w:r>
        <w:r w:rsidR="00EA0B38" w:rsidRPr="00B73596">
          <w:rPr>
            <w:rStyle w:val="Hyperlink"/>
            <w:rFonts w:hint="eastAsia"/>
            <w:rtl/>
          </w:rPr>
          <w:t>ک</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Toc98319887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40</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88" w:history="1">
        <w:r w:rsidR="00EA0B38" w:rsidRPr="00B73596">
          <w:rPr>
            <w:rStyle w:val="Hyperlink"/>
            <w:rtl/>
          </w:rPr>
          <w:t>1-5-خصوص</w:t>
        </w:r>
        <w:r w:rsidR="00EA0B38" w:rsidRPr="00B73596">
          <w:rPr>
            <w:rStyle w:val="Hyperlink"/>
            <w:rFonts w:hint="cs"/>
            <w:rtl/>
          </w:rPr>
          <w:t>ی</w:t>
        </w:r>
        <w:r w:rsidR="00EA0B38" w:rsidRPr="00B73596">
          <w:rPr>
            <w:rStyle w:val="Hyperlink"/>
            <w:rFonts w:hint="eastAsia"/>
            <w:rtl/>
          </w:rPr>
          <w:t>ات</w:t>
        </w:r>
        <w:r w:rsidR="00EA0B38" w:rsidRPr="00B73596">
          <w:rPr>
            <w:rStyle w:val="Hyperlink"/>
            <w:rtl/>
          </w:rPr>
          <w:t xml:space="preserve"> ف</w:t>
        </w:r>
        <w:r w:rsidR="00EA0B38" w:rsidRPr="00B73596">
          <w:rPr>
            <w:rStyle w:val="Hyperlink"/>
            <w:rFonts w:hint="cs"/>
            <w:rtl/>
          </w:rPr>
          <w:t>ی</w:t>
        </w:r>
        <w:r w:rsidR="00EA0B38" w:rsidRPr="00B73596">
          <w:rPr>
            <w:rStyle w:val="Hyperlink"/>
            <w:rFonts w:hint="eastAsia"/>
            <w:rtl/>
          </w:rPr>
          <w:t>ز</w:t>
        </w:r>
        <w:r w:rsidR="00EA0B38" w:rsidRPr="00B73596">
          <w:rPr>
            <w:rStyle w:val="Hyperlink"/>
            <w:rFonts w:hint="cs"/>
            <w:rtl/>
          </w:rPr>
          <w:t>ی</w:t>
        </w:r>
        <w:r w:rsidR="00EA0B38" w:rsidRPr="00B73596">
          <w:rPr>
            <w:rStyle w:val="Hyperlink"/>
            <w:rFonts w:hint="eastAsia"/>
            <w:rtl/>
          </w:rPr>
          <w:t>ک</w:t>
        </w:r>
        <w:r w:rsidR="00EA0B38" w:rsidRPr="00B73596">
          <w:rPr>
            <w:rStyle w:val="Hyperlink"/>
            <w:rFonts w:hint="cs"/>
            <w:rtl/>
          </w:rPr>
          <w:t>ی</w:t>
        </w:r>
        <w:r w:rsidR="00EA0B38" w:rsidRPr="00B73596">
          <w:rPr>
            <w:rStyle w:val="Hyperlink"/>
            <w:rtl/>
          </w:rPr>
          <w:t xml:space="preserve"> و مکان</w:t>
        </w:r>
        <w:r w:rsidR="00EA0B38" w:rsidRPr="00B73596">
          <w:rPr>
            <w:rStyle w:val="Hyperlink"/>
            <w:rFonts w:hint="cs"/>
            <w:rtl/>
          </w:rPr>
          <w:t>ی</w:t>
        </w:r>
        <w:r w:rsidR="00EA0B38" w:rsidRPr="00B73596">
          <w:rPr>
            <w:rStyle w:val="Hyperlink"/>
            <w:rFonts w:hint="eastAsia"/>
            <w:rtl/>
          </w:rPr>
          <w:t>ک</w:t>
        </w:r>
        <w:r w:rsidR="00EA0B38" w:rsidRPr="00B73596">
          <w:rPr>
            <w:rStyle w:val="Hyperlink"/>
            <w:rFonts w:hint="cs"/>
            <w:rtl/>
          </w:rPr>
          <w:t>ی</w:t>
        </w:r>
        <w:r w:rsidR="00EA0B38" w:rsidRPr="00B73596">
          <w:rPr>
            <w:rStyle w:val="Hyperlink"/>
            <w:rtl/>
          </w:rPr>
          <w:t xml:space="preserve"> لا</w:t>
        </w:r>
        <w:r w:rsidR="00EA0B38" w:rsidRPr="00B73596">
          <w:rPr>
            <w:rStyle w:val="Hyperlink"/>
            <w:rFonts w:hint="cs"/>
            <w:rtl/>
          </w:rPr>
          <w:t>ی</w:t>
        </w:r>
        <w:r w:rsidR="00EA0B38" w:rsidRPr="00B73596">
          <w:rPr>
            <w:rStyle w:val="Hyperlink"/>
            <w:rFonts w:hint="eastAsia"/>
            <w:rtl/>
          </w:rPr>
          <w:t>ه‌</w:t>
        </w:r>
        <w:r w:rsidR="00EA0B38" w:rsidRPr="00B73596">
          <w:rPr>
            <w:rStyle w:val="Hyperlink"/>
            <w:rtl/>
          </w:rPr>
          <w:t>ها</w:t>
        </w:r>
        <w:r w:rsidR="00EA0B38" w:rsidRPr="00B73596">
          <w:rPr>
            <w:rStyle w:val="Hyperlink"/>
            <w:rFonts w:hint="cs"/>
            <w:rtl/>
          </w:rPr>
          <w:t>ی</w:t>
        </w:r>
        <w:r w:rsidR="00EA0B38" w:rsidRPr="00B73596">
          <w:rPr>
            <w:rStyle w:val="Hyperlink"/>
            <w:rtl/>
          </w:rPr>
          <w:t xml:space="preserve"> خاک و پارامترها</w:t>
        </w:r>
        <w:r w:rsidR="00EA0B38" w:rsidRPr="00B73596">
          <w:rPr>
            <w:rStyle w:val="Hyperlink"/>
            <w:rFonts w:hint="cs"/>
            <w:rtl/>
          </w:rPr>
          <w:t>ی</w:t>
        </w:r>
        <w:r w:rsidR="00EA0B38" w:rsidRPr="00B73596">
          <w:rPr>
            <w:rStyle w:val="Hyperlink"/>
            <w:rtl/>
          </w:rPr>
          <w:t xml:space="preserve"> طراح</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Toc98319888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40</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89" w:history="1">
        <w:r w:rsidR="00EA0B38" w:rsidRPr="00B73596">
          <w:rPr>
            <w:rStyle w:val="Hyperlink"/>
            <w:rtl/>
          </w:rPr>
          <w:t>2-5-پتانس</w:t>
        </w:r>
        <w:r w:rsidR="00EA0B38" w:rsidRPr="00B73596">
          <w:rPr>
            <w:rStyle w:val="Hyperlink"/>
            <w:rFonts w:hint="cs"/>
            <w:rtl/>
          </w:rPr>
          <w:t>ی</w:t>
        </w:r>
        <w:r w:rsidR="00EA0B38" w:rsidRPr="00B73596">
          <w:rPr>
            <w:rStyle w:val="Hyperlink"/>
            <w:rFonts w:hint="eastAsia"/>
            <w:rtl/>
          </w:rPr>
          <w:t>ل</w:t>
        </w:r>
        <w:r w:rsidR="00EA0B38" w:rsidRPr="00B73596">
          <w:rPr>
            <w:rStyle w:val="Hyperlink"/>
            <w:rtl/>
          </w:rPr>
          <w:t xml:space="preserve"> روانگرا</w:t>
        </w:r>
        <w:r w:rsidR="00EA0B38" w:rsidRPr="00B73596">
          <w:rPr>
            <w:rStyle w:val="Hyperlink"/>
            <w:rFonts w:hint="cs"/>
            <w:rtl/>
          </w:rPr>
          <w:t>یی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Toc98319889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41</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90" w:history="1">
        <w:r w:rsidR="00EA0B38" w:rsidRPr="00B73596">
          <w:rPr>
            <w:rStyle w:val="Hyperlink"/>
            <w:rtl/>
          </w:rPr>
          <w:t>3-5-برآورد پتانس</w:t>
        </w:r>
        <w:r w:rsidR="00EA0B38" w:rsidRPr="00B73596">
          <w:rPr>
            <w:rStyle w:val="Hyperlink"/>
            <w:rFonts w:hint="cs"/>
            <w:rtl/>
          </w:rPr>
          <w:t>ی</w:t>
        </w:r>
        <w:r w:rsidR="00EA0B38" w:rsidRPr="00B73596">
          <w:rPr>
            <w:rStyle w:val="Hyperlink"/>
            <w:rFonts w:hint="eastAsia"/>
            <w:rtl/>
          </w:rPr>
          <w:t>ل</w:t>
        </w:r>
        <w:r w:rsidR="00EA0B38" w:rsidRPr="00B73596">
          <w:rPr>
            <w:rStyle w:val="Hyperlink"/>
            <w:rtl/>
          </w:rPr>
          <w:t xml:space="preserve"> رمبندگ</w:t>
        </w:r>
        <w:r w:rsidR="00EA0B38" w:rsidRPr="00B73596">
          <w:rPr>
            <w:rStyle w:val="Hyperlink"/>
            <w:rFonts w:hint="cs"/>
            <w:rtl/>
          </w:rPr>
          <w:t>ی</w:t>
        </w:r>
        <w:r w:rsidR="00EA0B38" w:rsidRPr="00B73596">
          <w:rPr>
            <w:rStyle w:val="Hyperlink"/>
            <w:rtl/>
          </w:rPr>
          <w:t xml:space="preserve"> (فرور</w:t>
        </w:r>
        <w:r w:rsidR="00EA0B38" w:rsidRPr="00B73596">
          <w:rPr>
            <w:rStyle w:val="Hyperlink"/>
            <w:rFonts w:hint="cs"/>
            <w:rtl/>
          </w:rPr>
          <w:t>ی</w:t>
        </w:r>
        <w:r w:rsidR="00EA0B38" w:rsidRPr="00B73596">
          <w:rPr>
            <w:rStyle w:val="Hyperlink"/>
            <w:rFonts w:hint="eastAsia"/>
            <w:rtl/>
          </w:rPr>
          <w:t>زش</w:t>
        </w:r>
        <w:r w:rsidR="00EA0B38" w:rsidRPr="00B73596">
          <w:rPr>
            <w:rStyle w:val="Hyperlink"/>
            <w:rtl/>
          </w:rPr>
          <w:t>)</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Toc98319890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42</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91" w:history="1">
        <w:r w:rsidR="00EA0B38" w:rsidRPr="00B73596">
          <w:rPr>
            <w:rStyle w:val="Hyperlink"/>
            <w:rtl/>
          </w:rPr>
          <w:t>4-5-برآورد پتانس</w:t>
        </w:r>
        <w:r w:rsidR="00EA0B38" w:rsidRPr="00B73596">
          <w:rPr>
            <w:rStyle w:val="Hyperlink"/>
            <w:rFonts w:hint="cs"/>
            <w:rtl/>
          </w:rPr>
          <w:t>ی</w:t>
        </w:r>
        <w:r w:rsidR="00EA0B38" w:rsidRPr="00B73596">
          <w:rPr>
            <w:rStyle w:val="Hyperlink"/>
            <w:rFonts w:hint="eastAsia"/>
            <w:rtl/>
          </w:rPr>
          <w:t>ل</w:t>
        </w:r>
        <w:r w:rsidR="00EA0B38" w:rsidRPr="00B73596">
          <w:rPr>
            <w:rStyle w:val="Hyperlink"/>
            <w:rtl/>
          </w:rPr>
          <w:t xml:space="preserve"> تورم</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Toc98319891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42</w:t>
        </w:r>
        <w:r w:rsidR="00EA0B38" w:rsidRPr="00980F40">
          <w:rPr>
            <w:webHidden/>
            <w:rtl/>
          </w:rPr>
          <w:fldChar w:fldCharType="end"/>
        </w:r>
      </w:hyperlink>
    </w:p>
    <w:p w:rsidR="00EA0B38" w:rsidRPr="00B73596" w:rsidRDefault="00960165" w:rsidP="00735121">
      <w:pPr>
        <w:pStyle w:val="TOC1"/>
        <w:rPr>
          <w:rFonts w:asciiTheme="minorHAnsi" w:eastAsiaTheme="minorEastAsia" w:hAnsiTheme="minorHAnsi" w:cstheme="minorBidi"/>
          <w:rtl/>
          <w:lang w:val="en-US" w:eastAsia="en-US" w:bidi="ar-SA"/>
        </w:rPr>
      </w:pPr>
      <w:hyperlink w:anchor="_Toc98319892" w:history="1">
        <w:r w:rsidR="00EA0B38" w:rsidRPr="00B73596">
          <w:rPr>
            <w:rStyle w:val="Hyperlink"/>
            <w:rtl/>
          </w:rPr>
          <w:t>فصل 6 - ظرف</w:t>
        </w:r>
        <w:r w:rsidR="00EA0B38" w:rsidRPr="00B73596">
          <w:rPr>
            <w:rStyle w:val="Hyperlink"/>
            <w:rFonts w:hint="cs"/>
            <w:rtl/>
          </w:rPr>
          <w:t>ی</w:t>
        </w:r>
        <w:r w:rsidR="00EA0B38" w:rsidRPr="00B73596">
          <w:rPr>
            <w:rStyle w:val="Hyperlink"/>
            <w:rFonts w:hint="eastAsia"/>
            <w:rtl/>
          </w:rPr>
          <w:t>ت</w:t>
        </w:r>
        <w:r w:rsidR="00EA0B38" w:rsidRPr="00B73596">
          <w:rPr>
            <w:rStyle w:val="Hyperlink"/>
            <w:rtl/>
          </w:rPr>
          <w:t xml:space="preserve"> باربر</w:t>
        </w:r>
        <w:r w:rsidR="00EA0B38" w:rsidRPr="00B73596">
          <w:rPr>
            <w:rStyle w:val="Hyperlink"/>
            <w:rFonts w:hint="cs"/>
            <w:rtl/>
          </w:rPr>
          <w:t>ی</w:t>
        </w:r>
        <w:r w:rsidR="00EA0B38" w:rsidRPr="00B73596">
          <w:rPr>
            <w:rStyle w:val="Hyperlink"/>
            <w:rtl/>
          </w:rPr>
          <w:t xml:space="preserve"> مجاز شالوده</w:t>
        </w:r>
        <w:r w:rsidR="00EA0B38" w:rsidRPr="00B73596">
          <w:rPr>
            <w:rStyle w:val="Hyperlink"/>
          </w:rPr>
          <w:t>‌</w:t>
        </w:r>
        <w:r w:rsidR="00EA0B38" w:rsidRPr="00B73596">
          <w:rPr>
            <w:rStyle w:val="Hyperlink"/>
            <w:rtl/>
          </w:rPr>
          <w:t>ها</w:t>
        </w:r>
        <w:r w:rsidR="00EA0B38" w:rsidRPr="00B73596">
          <w:rPr>
            <w:rStyle w:val="Hyperlink"/>
            <w:rFonts w:hint="cs"/>
            <w:rtl/>
          </w:rPr>
          <w:t>ی</w:t>
        </w:r>
        <w:r w:rsidR="00EA0B38" w:rsidRPr="00B73596">
          <w:rPr>
            <w:rStyle w:val="Hyperlink"/>
            <w:rtl/>
          </w:rPr>
          <w:t xml:space="preserve"> سطح</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Toc98319892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43</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93" w:history="1">
        <w:r w:rsidR="00E73257" w:rsidRPr="00B73596">
          <w:rPr>
            <w:rStyle w:val="Hyperlink"/>
            <w:rtl/>
          </w:rPr>
          <w:t>1</w:t>
        </w:r>
        <w:r w:rsidR="00EA0B38" w:rsidRPr="00B73596">
          <w:rPr>
            <w:rStyle w:val="Hyperlink"/>
            <w:rtl/>
          </w:rPr>
          <w:t>-</w:t>
        </w:r>
        <w:r w:rsidR="00E73257" w:rsidRPr="00B73596">
          <w:rPr>
            <w:rStyle w:val="Hyperlink"/>
            <w:rtl/>
          </w:rPr>
          <w:t>6</w:t>
        </w:r>
        <w:r w:rsidR="00EA0B38" w:rsidRPr="00B73596">
          <w:rPr>
            <w:rStyle w:val="Hyperlink"/>
            <w:rtl/>
          </w:rPr>
          <w:t>- مقدمه</w:t>
        </w:r>
        <w:r w:rsidR="00E73257" w:rsidRPr="00B73596">
          <w:rPr>
            <w:webHidden/>
            <w:rtl/>
          </w:rPr>
          <w:t>..................................................................................................................................................................................</w:t>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Toc98319893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43</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94" w:history="1">
        <w:r w:rsidR="00E73257" w:rsidRPr="00B73596">
          <w:rPr>
            <w:rStyle w:val="Hyperlink"/>
            <w:rtl/>
          </w:rPr>
          <w:t>2</w:t>
        </w:r>
        <w:r w:rsidR="00EA0B38" w:rsidRPr="00B73596">
          <w:rPr>
            <w:rStyle w:val="Hyperlink"/>
            <w:rtl/>
          </w:rPr>
          <w:t>-</w:t>
        </w:r>
        <w:r w:rsidR="00E73257" w:rsidRPr="00B73596">
          <w:rPr>
            <w:rStyle w:val="Hyperlink"/>
            <w:rtl/>
          </w:rPr>
          <w:t>6</w:t>
        </w:r>
        <w:r w:rsidR="00EA0B38" w:rsidRPr="00B73596">
          <w:rPr>
            <w:rStyle w:val="Hyperlink"/>
            <w:rtl/>
          </w:rPr>
          <w:t>- تع</w:t>
        </w:r>
        <w:r w:rsidR="00EA0B38" w:rsidRPr="00B73596">
          <w:rPr>
            <w:rStyle w:val="Hyperlink"/>
            <w:rFonts w:hint="cs"/>
            <w:rtl/>
          </w:rPr>
          <w:t>یی</w:t>
        </w:r>
        <w:r w:rsidR="00EA0B38" w:rsidRPr="00B73596">
          <w:rPr>
            <w:rStyle w:val="Hyperlink"/>
            <w:rFonts w:hint="eastAsia"/>
            <w:rtl/>
          </w:rPr>
          <w:t>ن</w:t>
        </w:r>
        <w:r w:rsidR="00EA0B38" w:rsidRPr="00B73596">
          <w:rPr>
            <w:rStyle w:val="Hyperlink"/>
            <w:rtl/>
          </w:rPr>
          <w:t xml:space="preserve"> ظرف</w:t>
        </w:r>
        <w:r w:rsidR="00EA0B38" w:rsidRPr="00B73596">
          <w:rPr>
            <w:rStyle w:val="Hyperlink"/>
            <w:rFonts w:hint="cs"/>
            <w:rtl/>
          </w:rPr>
          <w:t>ی</w:t>
        </w:r>
        <w:r w:rsidR="00EA0B38" w:rsidRPr="00B73596">
          <w:rPr>
            <w:rStyle w:val="Hyperlink"/>
            <w:rFonts w:hint="eastAsia"/>
            <w:rtl/>
          </w:rPr>
          <w:t>ت</w:t>
        </w:r>
        <w:r w:rsidR="00EA0B38" w:rsidRPr="00B73596">
          <w:rPr>
            <w:rStyle w:val="Hyperlink"/>
            <w:rtl/>
          </w:rPr>
          <w:t xml:space="preserve"> باربر</w:t>
        </w:r>
        <w:r w:rsidR="00EA0B38" w:rsidRPr="00B73596">
          <w:rPr>
            <w:rStyle w:val="Hyperlink"/>
            <w:rFonts w:hint="cs"/>
            <w:rtl/>
          </w:rPr>
          <w:t>ی</w:t>
        </w:r>
        <w:r w:rsidR="00EA0B38" w:rsidRPr="00B73596">
          <w:rPr>
            <w:rStyle w:val="Hyperlink"/>
            <w:rtl/>
          </w:rPr>
          <w:t xml:space="preserve"> نها</w:t>
        </w:r>
        <w:r w:rsidR="00EA0B38" w:rsidRPr="00B73596">
          <w:rPr>
            <w:rStyle w:val="Hyperlink"/>
            <w:rFonts w:hint="cs"/>
            <w:rtl/>
          </w:rPr>
          <w:t>یی</w:t>
        </w:r>
        <w:r w:rsidR="00EA0B38" w:rsidRPr="00B73596">
          <w:rPr>
            <w:rStyle w:val="Hyperlink"/>
            <w:rtl/>
          </w:rPr>
          <w:t xml:space="preserve"> و مجاز بر اساس گس</w:t>
        </w:r>
        <w:r w:rsidR="00EA0B38" w:rsidRPr="00B73596">
          <w:rPr>
            <w:rStyle w:val="Hyperlink"/>
            <w:rFonts w:hint="cs"/>
            <w:rtl/>
          </w:rPr>
          <w:t>ی</w:t>
        </w:r>
        <w:r w:rsidR="00EA0B38" w:rsidRPr="00B73596">
          <w:rPr>
            <w:rStyle w:val="Hyperlink"/>
            <w:rFonts w:hint="eastAsia"/>
            <w:rtl/>
          </w:rPr>
          <w:t>ختگ</w:t>
        </w:r>
        <w:r w:rsidR="00EA0B38" w:rsidRPr="00B73596">
          <w:rPr>
            <w:rStyle w:val="Hyperlink"/>
            <w:rFonts w:hint="cs"/>
            <w:rtl/>
          </w:rPr>
          <w:t>ی</w:t>
        </w:r>
        <w:r w:rsidR="00EA0B38" w:rsidRPr="00B73596">
          <w:rPr>
            <w:rStyle w:val="Hyperlink"/>
            <w:rtl/>
          </w:rPr>
          <w:t xml:space="preserve"> برش</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Toc98319894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43</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95" w:history="1">
        <w:r w:rsidR="00E73257" w:rsidRPr="00B73596">
          <w:rPr>
            <w:rStyle w:val="Hyperlink"/>
            <w:rtl/>
          </w:rPr>
          <w:t>3</w:t>
        </w:r>
        <w:r w:rsidR="00EA0B38" w:rsidRPr="00B73596">
          <w:rPr>
            <w:rStyle w:val="Hyperlink"/>
            <w:rtl/>
          </w:rPr>
          <w:t>-</w:t>
        </w:r>
        <w:r w:rsidR="00E73257" w:rsidRPr="00B73596">
          <w:rPr>
            <w:rStyle w:val="Hyperlink"/>
            <w:rtl/>
          </w:rPr>
          <w:t>6</w:t>
        </w:r>
        <w:r w:rsidR="00EA0B38" w:rsidRPr="00B73596">
          <w:rPr>
            <w:rStyle w:val="Hyperlink"/>
            <w:rtl/>
          </w:rPr>
          <w:t>- نشست خاک</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Toc98319895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44</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96" w:history="1">
        <w:r w:rsidR="00E73257" w:rsidRPr="00B73596">
          <w:rPr>
            <w:rStyle w:val="Hyperlink"/>
            <w:rtl/>
          </w:rPr>
          <w:t>4</w:t>
        </w:r>
        <w:r w:rsidR="00EA0B38" w:rsidRPr="00B73596">
          <w:rPr>
            <w:rStyle w:val="Hyperlink"/>
            <w:rtl/>
          </w:rPr>
          <w:t>-</w:t>
        </w:r>
        <w:r w:rsidR="00E73257" w:rsidRPr="00B73596">
          <w:rPr>
            <w:rStyle w:val="Hyperlink"/>
            <w:rtl/>
          </w:rPr>
          <w:t>6</w:t>
        </w:r>
        <w:r w:rsidR="00EA0B38" w:rsidRPr="00B73596">
          <w:rPr>
            <w:rStyle w:val="Hyperlink"/>
            <w:rtl/>
          </w:rPr>
          <w:t>- ظرف</w:t>
        </w:r>
        <w:r w:rsidR="00EA0B38" w:rsidRPr="00B73596">
          <w:rPr>
            <w:rStyle w:val="Hyperlink"/>
            <w:rFonts w:hint="cs"/>
            <w:rtl/>
          </w:rPr>
          <w:t>ی</w:t>
        </w:r>
        <w:r w:rsidR="00EA0B38" w:rsidRPr="00B73596">
          <w:rPr>
            <w:rStyle w:val="Hyperlink"/>
            <w:rFonts w:hint="eastAsia"/>
            <w:rtl/>
          </w:rPr>
          <w:t>ت</w:t>
        </w:r>
        <w:r w:rsidR="00EA0B38" w:rsidRPr="00B73596">
          <w:rPr>
            <w:rStyle w:val="Hyperlink"/>
            <w:rtl/>
          </w:rPr>
          <w:t xml:space="preserve"> باربر</w:t>
        </w:r>
        <w:r w:rsidR="00EA0B38" w:rsidRPr="00B73596">
          <w:rPr>
            <w:rStyle w:val="Hyperlink"/>
            <w:rFonts w:hint="cs"/>
            <w:rtl/>
          </w:rPr>
          <w:t>ی</w:t>
        </w:r>
        <w:r w:rsidR="00EA0B38" w:rsidRPr="00B73596">
          <w:rPr>
            <w:rStyle w:val="Hyperlink"/>
            <w:rtl/>
          </w:rPr>
          <w:t xml:space="preserve"> مجاز شالوده</w:t>
        </w:r>
        <w:r w:rsidR="00EA0B38" w:rsidRPr="00B73596">
          <w:rPr>
            <w:rStyle w:val="Hyperlink"/>
            <w:rFonts w:hint="eastAsia"/>
          </w:rPr>
          <w:t>‌</w:t>
        </w:r>
        <w:r w:rsidR="00EA0B38" w:rsidRPr="00B73596">
          <w:rPr>
            <w:rStyle w:val="Hyperlink"/>
            <w:rtl/>
          </w:rPr>
          <w:t>ها</w:t>
        </w:r>
        <w:r w:rsidR="00EA0B38" w:rsidRPr="00B73596">
          <w:rPr>
            <w:rStyle w:val="Hyperlink"/>
            <w:rFonts w:hint="cs"/>
            <w:rtl/>
          </w:rPr>
          <w:t>ی</w:t>
        </w:r>
        <w:r w:rsidR="00EA0B38" w:rsidRPr="00B73596">
          <w:rPr>
            <w:rStyle w:val="Hyperlink"/>
            <w:rtl/>
          </w:rPr>
          <w:t xml:space="preserve"> سطح</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Toc98319896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45</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897" w:history="1">
        <w:r w:rsidR="00E73257" w:rsidRPr="00B73596">
          <w:rPr>
            <w:rStyle w:val="Hyperlink"/>
            <w:rtl/>
          </w:rPr>
          <w:t>5</w:t>
        </w:r>
        <w:r w:rsidR="00EA0B38" w:rsidRPr="00B73596">
          <w:rPr>
            <w:rStyle w:val="Hyperlink"/>
            <w:rtl/>
          </w:rPr>
          <w:t>-</w:t>
        </w:r>
        <w:r w:rsidR="00E73257" w:rsidRPr="00B73596">
          <w:rPr>
            <w:rStyle w:val="Hyperlink"/>
            <w:rtl/>
          </w:rPr>
          <w:t>6</w:t>
        </w:r>
        <w:r w:rsidR="00EA0B38" w:rsidRPr="00B73596">
          <w:rPr>
            <w:rStyle w:val="Hyperlink"/>
            <w:rtl/>
          </w:rPr>
          <w:t>- ضر</w:t>
        </w:r>
        <w:r w:rsidR="00EA0B38" w:rsidRPr="00B73596">
          <w:rPr>
            <w:rStyle w:val="Hyperlink"/>
            <w:rFonts w:hint="cs"/>
            <w:rtl/>
          </w:rPr>
          <w:t>ی</w:t>
        </w:r>
        <w:r w:rsidR="00EA0B38" w:rsidRPr="00B73596">
          <w:rPr>
            <w:rStyle w:val="Hyperlink"/>
            <w:rtl/>
          </w:rPr>
          <w:t>ب عکس العمل بستر</w:t>
        </w:r>
        <w:r w:rsidR="00EA0B38" w:rsidRPr="00B73596">
          <w:rPr>
            <w:rStyle w:val="Hyperlink"/>
            <w:rFonts w:ascii="B Nazanin" w:hAnsi="B Nazanin"/>
            <w:rtl/>
          </w:rPr>
          <w:t xml:space="preserve"> (</w:t>
        </w:r>
        <w:r w:rsidR="00EA0B38" w:rsidRPr="00B73596">
          <w:rPr>
            <w:rStyle w:val="Hyperlink"/>
            <w:rFonts w:asciiTheme="majorBidi" w:hAnsiTheme="majorBidi"/>
          </w:rPr>
          <w:t>K</w:t>
        </w:r>
        <w:r w:rsidR="00EA0B38" w:rsidRPr="00B73596">
          <w:rPr>
            <w:rStyle w:val="Hyperlink"/>
            <w:rFonts w:asciiTheme="majorBidi" w:hAnsiTheme="majorBidi"/>
            <w:vertAlign w:val="subscript"/>
          </w:rPr>
          <w:t>S</w:t>
        </w:r>
        <w:r w:rsidR="00EA0B38" w:rsidRPr="00B73596">
          <w:rPr>
            <w:rStyle w:val="Hyperlink"/>
            <w:rFonts w:ascii="B Nazanin" w:hAnsi="B Nazanin"/>
            <w:rtl/>
          </w:rPr>
          <w:t>)</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Toc98319897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46</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903" w:history="1">
        <w:r w:rsidR="00EA0B38" w:rsidRPr="00B73596">
          <w:rPr>
            <w:rStyle w:val="Hyperlink"/>
            <w:rtl/>
          </w:rPr>
          <w:t>1-5-6- مدول عکس العمل بستر در حالت استات</w:t>
        </w:r>
        <w:r w:rsidR="00EA0B38" w:rsidRPr="00B73596">
          <w:rPr>
            <w:rStyle w:val="Hyperlink"/>
            <w:rFonts w:hint="cs"/>
            <w:rtl/>
          </w:rPr>
          <w:t>ی</w:t>
        </w:r>
        <w:r w:rsidR="00EA0B38" w:rsidRPr="00B73596">
          <w:rPr>
            <w:rStyle w:val="Hyperlink"/>
            <w:rtl/>
          </w:rPr>
          <w:t>ک</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Toc98319903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48</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904" w:history="1">
        <w:r w:rsidR="00EA0B38" w:rsidRPr="00B73596">
          <w:rPr>
            <w:rStyle w:val="Hyperlink"/>
            <w:rtl/>
          </w:rPr>
          <w:t>2-5-6- مدول عکس العمل بستر در حالت بارگذار</w:t>
        </w:r>
        <w:r w:rsidR="00EA0B38" w:rsidRPr="00B73596">
          <w:rPr>
            <w:rStyle w:val="Hyperlink"/>
            <w:rFonts w:hint="cs"/>
            <w:rtl/>
          </w:rPr>
          <w:t>ی</w:t>
        </w:r>
        <w:r w:rsidR="00EA0B38" w:rsidRPr="00B73596">
          <w:rPr>
            <w:rStyle w:val="Hyperlink"/>
            <w:rtl/>
          </w:rPr>
          <w:t xml:space="preserve"> فوق العاده (بارگذار</w:t>
        </w:r>
        <w:r w:rsidR="00EA0B38" w:rsidRPr="00B73596">
          <w:rPr>
            <w:rStyle w:val="Hyperlink"/>
            <w:rFonts w:hint="cs"/>
            <w:rtl/>
          </w:rPr>
          <w:t>ی</w:t>
        </w:r>
        <w:r w:rsidR="00EA0B38" w:rsidRPr="00B73596">
          <w:rPr>
            <w:rStyle w:val="Hyperlink"/>
            <w:rtl/>
          </w:rPr>
          <w:t xml:space="preserve"> زلزله)</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Toc98319904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49</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905" w:history="1">
        <w:r w:rsidR="00EA0B38" w:rsidRPr="00B73596">
          <w:rPr>
            <w:rStyle w:val="Hyperlink"/>
            <w:rtl/>
          </w:rPr>
          <w:t>فصل7- تع</w:t>
        </w:r>
        <w:r w:rsidR="00EA0B38" w:rsidRPr="00B73596">
          <w:rPr>
            <w:rStyle w:val="Hyperlink"/>
            <w:rFonts w:hint="cs"/>
            <w:rtl/>
          </w:rPr>
          <w:t>یی</w:t>
        </w:r>
        <w:r w:rsidR="00EA0B38" w:rsidRPr="00B73596">
          <w:rPr>
            <w:rStyle w:val="Hyperlink"/>
            <w:rtl/>
          </w:rPr>
          <w:t>ن ضرا</w:t>
        </w:r>
        <w:r w:rsidR="00EA0B38" w:rsidRPr="00B73596">
          <w:rPr>
            <w:rStyle w:val="Hyperlink"/>
            <w:rFonts w:hint="cs"/>
            <w:rtl/>
          </w:rPr>
          <w:t>ی</w:t>
        </w:r>
        <w:r w:rsidR="00EA0B38" w:rsidRPr="00B73596">
          <w:rPr>
            <w:rStyle w:val="Hyperlink"/>
            <w:rtl/>
          </w:rPr>
          <w:t>ب فشار جانب</w:t>
        </w:r>
        <w:r w:rsidR="00EA0B38" w:rsidRPr="00B73596">
          <w:rPr>
            <w:rStyle w:val="Hyperlink"/>
            <w:rFonts w:hint="cs"/>
            <w:rtl/>
          </w:rPr>
          <w:t>ی</w:t>
        </w:r>
        <w:r w:rsidR="00EA0B38" w:rsidRPr="00B73596">
          <w:rPr>
            <w:rStyle w:val="Hyperlink"/>
            <w:rtl/>
          </w:rPr>
          <w:t xml:space="preserve"> و نحوه پا</w:t>
        </w:r>
        <w:r w:rsidR="00EA0B38" w:rsidRPr="00B73596">
          <w:rPr>
            <w:rStyle w:val="Hyperlink"/>
            <w:rFonts w:hint="cs"/>
            <w:rtl/>
          </w:rPr>
          <w:t>ی</w:t>
        </w:r>
        <w:r w:rsidR="00EA0B38" w:rsidRPr="00B73596">
          <w:rPr>
            <w:rStyle w:val="Hyperlink"/>
            <w:rtl/>
          </w:rPr>
          <w:t>دارساز</w:t>
        </w:r>
        <w:r w:rsidR="00EA0B38" w:rsidRPr="00B73596">
          <w:rPr>
            <w:rStyle w:val="Hyperlink"/>
            <w:rFonts w:hint="cs"/>
            <w:rtl/>
          </w:rPr>
          <w:t>ی</w:t>
        </w:r>
        <w:r w:rsidR="00EA0B38" w:rsidRPr="00B73596">
          <w:rPr>
            <w:rStyle w:val="Hyperlink"/>
            <w:rtl/>
          </w:rPr>
          <w:t xml:space="preserve"> گود</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Toc98319905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51</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906" w:history="1">
        <w:r w:rsidR="00EA0B38" w:rsidRPr="00B73596">
          <w:rPr>
            <w:rStyle w:val="Hyperlink"/>
            <w:rtl/>
          </w:rPr>
          <w:t>1-7-بررس</w:t>
        </w:r>
        <w:r w:rsidR="00EA0B38" w:rsidRPr="00B73596">
          <w:rPr>
            <w:rStyle w:val="Hyperlink"/>
            <w:rFonts w:hint="cs"/>
            <w:rtl/>
          </w:rPr>
          <w:t>ی</w:t>
        </w:r>
        <w:r w:rsidR="00EA0B38" w:rsidRPr="00B73596">
          <w:rPr>
            <w:rStyle w:val="Hyperlink"/>
            <w:rtl/>
          </w:rPr>
          <w:t xml:space="preserve"> فشار محرک و مقاوم خاک</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Toc98319906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51</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907" w:history="1">
        <w:r w:rsidR="00EA0B38" w:rsidRPr="00B73596">
          <w:rPr>
            <w:rStyle w:val="Hyperlink"/>
            <w:rtl/>
          </w:rPr>
          <w:t>2-7-تع</w:t>
        </w:r>
        <w:r w:rsidR="00EA0B38" w:rsidRPr="00B73596">
          <w:rPr>
            <w:rStyle w:val="Hyperlink"/>
            <w:rFonts w:hint="cs"/>
            <w:rtl/>
          </w:rPr>
          <w:t>یی</w:t>
        </w:r>
        <w:r w:rsidR="00EA0B38" w:rsidRPr="00B73596">
          <w:rPr>
            <w:rStyle w:val="Hyperlink"/>
            <w:rtl/>
          </w:rPr>
          <w:t>ن ضرا</w:t>
        </w:r>
        <w:r w:rsidR="00EA0B38" w:rsidRPr="00B73596">
          <w:rPr>
            <w:rStyle w:val="Hyperlink"/>
            <w:rFonts w:hint="cs"/>
            <w:rtl/>
          </w:rPr>
          <w:t>ی</w:t>
        </w:r>
        <w:r w:rsidR="00EA0B38" w:rsidRPr="00B73596">
          <w:rPr>
            <w:rStyle w:val="Hyperlink"/>
            <w:rtl/>
          </w:rPr>
          <w:t>ب فشار جانب</w:t>
        </w:r>
        <w:r w:rsidR="00EA0B38" w:rsidRPr="00B73596">
          <w:rPr>
            <w:rStyle w:val="Hyperlink"/>
            <w:rFonts w:hint="cs"/>
            <w:rtl/>
          </w:rPr>
          <w:t>ی</w:t>
        </w:r>
        <w:r w:rsidR="00EA0B38" w:rsidRPr="00B73596">
          <w:rPr>
            <w:rStyle w:val="Hyperlink"/>
            <w:rtl/>
          </w:rPr>
          <w:t xml:space="preserve"> خاک در حالت استات</w:t>
        </w:r>
        <w:r w:rsidR="00EA0B38" w:rsidRPr="00B73596">
          <w:rPr>
            <w:rStyle w:val="Hyperlink"/>
            <w:rFonts w:hint="cs"/>
            <w:rtl/>
          </w:rPr>
          <w:t>ی</w:t>
        </w:r>
        <w:r w:rsidR="00EA0B38" w:rsidRPr="00B73596">
          <w:rPr>
            <w:rStyle w:val="Hyperlink"/>
            <w:rtl/>
          </w:rPr>
          <w:t>ک</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Toc98319907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51</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908" w:history="1">
        <w:r w:rsidR="00EA0B38" w:rsidRPr="00B73596">
          <w:rPr>
            <w:rStyle w:val="Hyperlink"/>
            <w:rtl/>
          </w:rPr>
          <w:t>3-7-تع</w:t>
        </w:r>
        <w:r w:rsidR="00EA0B38" w:rsidRPr="00B73596">
          <w:rPr>
            <w:rStyle w:val="Hyperlink"/>
            <w:rFonts w:hint="cs"/>
            <w:rtl/>
          </w:rPr>
          <w:t>یی</w:t>
        </w:r>
        <w:r w:rsidR="00EA0B38" w:rsidRPr="00B73596">
          <w:rPr>
            <w:rStyle w:val="Hyperlink"/>
            <w:rtl/>
          </w:rPr>
          <w:t>ن ضرا</w:t>
        </w:r>
        <w:r w:rsidR="00EA0B38" w:rsidRPr="00B73596">
          <w:rPr>
            <w:rStyle w:val="Hyperlink"/>
            <w:rFonts w:hint="cs"/>
            <w:rtl/>
          </w:rPr>
          <w:t>ی</w:t>
        </w:r>
        <w:r w:rsidR="00EA0B38" w:rsidRPr="00B73596">
          <w:rPr>
            <w:rStyle w:val="Hyperlink"/>
            <w:rtl/>
          </w:rPr>
          <w:t>ب فشار جانب</w:t>
        </w:r>
        <w:r w:rsidR="00EA0B38" w:rsidRPr="00B73596">
          <w:rPr>
            <w:rStyle w:val="Hyperlink"/>
            <w:rFonts w:hint="cs"/>
            <w:rtl/>
          </w:rPr>
          <w:t>ی</w:t>
        </w:r>
        <w:r w:rsidR="00EA0B38" w:rsidRPr="00B73596">
          <w:rPr>
            <w:rStyle w:val="Hyperlink"/>
            <w:rtl/>
          </w:rPr>
          <w:t xml:space="preserve"> خاک در حالت د</w:t>
        </w:r>
        <w:r w:rsidR="00EA0B38" w:rsidRPr="00B73596">
          <w:rPr>
            <w:rStyle w:val="Hyperlink"/>
            <w:rFonts w:hint="cs"/>
            <w:rtl/>
          </w:rPr>
          <w:t>ی</w:t>
        </w:r>
        <w:r w:rsidR="00EA0B38" w:rsidRPr="00B73596">
          <w:rPr>
            <w:rStyle w:val="Hyperlink"/>
            <w:rtl/>
          </w:rPr>
          <w:t>نام</w:t>
        </w:r>
        <w:r w:rsidR="00EA0B38" w:rsidRPr="00B73596">
          <w:rPr>
            <w:rStyle w:val="Hyperlink"/>
            <w:rFonts w:hint="cs"/>
            <w:rtl/>
          </w:rPr>
          <w:t>ی</w:t>
        </w:r>
        <w:r w:rsidR="00EA0B38" w:rsidRPr="00B73596">
          <w:rPr>
            <w:rStyle w:val="Hyperlink"/>
            <w:rtl/>
          </w:rPr>
          <w:t>ک</w:t>
        </w:r>
        <w:r w:rsidR="00EA0B38" w:rsidRPr="00B73596">
          <w:rPr>
            <w:rStyle w:val="Hyperlink"/>
            <w:rFonts w:hint="cs"/>
            <w:rtl/>
          </w:rPr>
          <w:t>ی</w:t>
        </w:r>
        <w:r w:rsidR="00EA0B38" w:rsidRPr="00B73596">
          <w:rPr>
            <w:rStyle w:val="Hyperlink"/>
            <w:rtl/>
          </w:rPr>
          <w:t xml:space="preserve"> </w:t>
        </w:r>
        <w:r w:rsidR="00EA0B38" w:rsidRPr="00B73596">
          <w:rPr>
            <w:rStyle w:val="Hyperlink"/>
          </w:rPr>
          <w:t xml:space="preserve"> </w:t>
        </w:r>
        <w:r w:rsidR="00EA0B38" w:rsidRPr="00B73596">
          <w:rPr>
            <w:rStyle w:val="Hyperlink"/>
            <w:rtl/>
          </w:rPr>
          <w:t>(وقوع زلزله)</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Toc98319908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52</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909" w:history="1">
        <w:r w:rsidR="00E73257" w:rsidRPr="00B73596">
          <w:rPr>
            <w:rStyle w:val="Hyperlink"/>
            <w:rtl/>
          </w:rPr>
          <w:t>4</w:t>
        </w:r>
        <w:r w:rsidR="00EA0B38" w:rsidRPr="00B73596">
          <w:rPr>
            <w:rStyle w:val="Hyperlink"/>
            <w:rtl/>
          </w:rPr>
          <w:t>-</w:t>
        </w:r>
        <w:r w:rsidR="00E73257" w:rsidRPr="00B73596">
          <w:rPr>
            <w:rStyle w:val="Hyperlink"/>
            <w:rtl/>
          </w:rPr>
          <w:t>7</w:t>
        </w:r>
        <w:r w:rsidR="00EA0B38" w:rsidRPr="00B73596">
          <w:rPr>
            <w:rStyle w:val="Hyperlink"/>
            <w:rtl/>
          </w:rPr>
          <w:t>-گودبردار</w:t>
        </w:r>
        <w:r w:rsidR="00EA0B38" w:rsidRPr="00B73596">
          <w:rPr>
            <w:rStyle w:val="Hyperlink"/>
            <w:rFonts w:hint="cs"/>
            <w:rtl/>
          </w:rPr>
          <w:t>ی</w:t>
        </w:r>
        <w:r w:rsidR="00EA0B38" w:rsidRPr="00B73596">
          <w:rPr>
            <w:rStyle w:val="Hyperlink"/>
            <w:rtl/>
          </w:rPr>
          <w:t xml:space="preserve"> و پا</w:t>
        </w:r>
        <w:r w:rsidR="00EA0B38" w:rsidRPr="00B73596">
          <w:rPr>
            <w:rStyle w:val="Hyperlink"/>
            <w:rFonts w:hint="cs"/>
            <w:rtl/>
          </w:rPr>
          <w:t>ی</w:t>
        </w:r>
        <w:r w:rsidR="00EA0B38" w:rsidRPr="00B73596">
          <w:rPr>
            <w:rStyle w:val="Hyperlink"/>
            <w:rtl/>
          </w:rPr>
          <w:t>دار</w:t>
        </w:r>
        <w:r w:rsidR="00EA0B38" w:rsidRPr="00B73596">
          <w:rPr>
            <w:rStyle w:val="Hyperlink"/>
            <w:rFonts w:hint="cs"/>
            <w:rtl/>
          </w:rPr>
          <w:t>ی</w:t>
        </w:r>
        <w:r w:rsidR="00EA0B38" w:rsidRPr="00B73596">
          <w:rPr>
            <w:rStyle w:val="Hyperlink"/>
            <w:rtl/>
          </w:rPr>
          <w:t xml:space="preserve"> ش</w:t>
        </w:r>
        <w:r w:rsidR="00EA0B38" w:rsidRPr="00B73596">
          <w:rPr>
            <w:rStyle w:val="Hyperlink"/>
            <w:rFonts w:hint="cs"/>
            <w:rtl/>
          </w:rPr>
          <w:t>ی</w:t>
        </w:r>
        <w:r w:rsidR="00EA0B38" w:rsidRPr="00B73596">
          <w:rPr>
            <w:rStyle w:val="Hyperlink"/>
            <w:rtl/>
          </w:rPr>
          <w:t>ب</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Toc98319909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53</w:t>
        </w:r>
        <w:r w:rsidR="00EA0B38" w:rsidRPr="00980F40">
          <w:rPr>
            <w:webHidden/>
            <w:rtl/>
          </w:rPr>
          <w:fldChar w:fldCharType="end"/>
        </w:r>
      </w:hyperlink>
    </w:p>
    <w:p w:rsidR="00EA0B38" w:rsidRPr="00B73596" w:rsidRDefault="00960165" w:rsidP="00735121">
      <w:pPr>
        <w:pStyle w:val="TOC1"/>
        <w:rPr>
          <w:rFonts w:asciiTheme="minorHAnsi" w:eastAsiaTheme="minorEastAsia" w:hAnsiTheme="minorHAnsi" w:cstheme="minorBidi"/>
          <w:rtl/>
          <w:lang w:val="en-US" w:eastAsia="en-US" w:bidi="ar-SA"/>
        </w:rPr>
      </w:pPr>
      <w:hyperlink w:anchor="_Toc98319910" w:history="1">
        <w:r w:rsidR="00EA0B38" w:rsidRPr="00B73596">
          <w:rPr>
            <w:rStyle w:val="Hyperlink"/>
            <w:rtl/>
          </w:rPr>
          <w:t>فصل 8- جمع</w:t>
        </w:r>
        <w:r w:rsidR="00EA0B38" w:rsidRPr="00B73596">
          <w:rPr>
            <w:rStyle w:val="Hyperlink"/>
            <w:rFonts w:hint="eastAsia"/>
          </w:rPr>
          <w:t>‌</w:t>
        </w:r>
        <w:r w:rsidR="00EA0B38" w:rsidRPr="00B73596">
          <w:rPr>
            <w:rStyle w:val="Hyperlink"/>
            <w:rtl/>
          </w:rPr>
          <w:t>بند</w:t>
        </w:r>
        <w:r w:rsidR="00EA0B38" w:rsidRPr="00B73596">
          <w:rPr>
            <w:rStyle w:val="Hyperlink"/>
            <w:rFonts w:hint="cs"/>
            <w:rtl/>
          </w:rPr>
          <w:t>ی</w:t>
        </w:r>
        <w:r w:rsidR="00EA0B38" w:rsidRPr="00B73596">
          <w:rPr>
            <w:rStyle w:val="Hyperlink"/>
            <w:rtl/>
          </w:rPr>
          <w:t>، نت</w:t>
        </w:r>
        <w:r w:rsidR="00EA0B38" w:rsidRPr="00B73596">
          <w:rPr>
            <w:rStyle w:val="Hyperlink"/>
            <w:rFonts w:hint="cs"/>
            <w:rtl/>
          </w:rPr>
          <w:t>ی</w:t>
        </w:r>
        <w:r w:rsidR="00EA0B38" w:rsidRPr="00B73596">
          <w:rPr>
            <w:rStyle w:val="Hyperlink"/>
            <w:rtl/>
          </w:rPr>
          <w:t>جه</w:t>
        </w:r>
        <w:r w:rsidR="00EA0B38" w:rsidRPr="00B73596">
          <w:rPr>
            <w:rStyle w:val="Hyperlink"/>
            <w:rFonts w:hint="eastAsia"/>
          </w:rPr>
          <w:t>‌</w:t>
        </w:r>
        <w:r w:rsidR="00EA0B38" w:rsidRPr="00B73596">
          <w:rPr>
            <w:rStyle w:val="Hyperlink"/>
            <w:rtl/>
          </w:rPr>
          <w:t>گ</w:t>
        </w:r>
        <w:r w:rsidR="00EA0B38" w:rsidRPr="00B73596">
          <w:rPr>
            <w:rStyle w:val="Hyperlink"/>
            <w:rFonts w:hint="cs"/>
            <w:rtl/>
          </w:rPr>
          <w:t>ی</w:t>
        </w:r>
        <w:r w:rsidR="00EA0B38" w:rsidRPr="00B73596">
          <w:rPr>
            <w:rStyle w:val="Hyperlink"/>
            <w:rtl/>
          </w:rPr>
          <w:t>ر</w:t>
        </w:r>
        <w:r w:rsidR="00EA0B38" w:rsidRPr="00B73596">
          <w:rPr>
            <w:rStyle w:val="Hyperlink"/>
            <w:rFonts w:hint="cs"/>
            <w:rtl/>
          </w:rPr>
          <w:t>ی</w:t>
        </w:r>
        <w:r w:rsidR="00EA0B38" w:rsidRPr="00B73596">
          <w:rPr>
            <w:rStyle w:val="Hyperlink"/>
            <w:rtl/>
          </w:rPr>
          <w:t xml:space="preserve"> و توص</w:t>
        </w:r>
        <w:r w:rsidR="00EA0B38" w:rsidRPr="00B73596">
          <w:rPr>
            <w:rStyle w:val="Hyperlink"/>
            <w:rFonts w:hint="cs"/>
            <w:rtl/>
          </w:rPr>
          <w:t>ی</w:t>
        </w:r>
        <w:r w:rsidR="00EA0B38" w:rsidRPr="00B73596">
          <w:rPr>
            <w:rStyle w:val="Hyperlink"/>
            <w:rtl/>
          </w:rPr>
          <w:t>ه</w:t>
        </w:r>
        <w:r w:rsidR="00EA0B38" w:rsidRPr="00B73596">
          <w:rPr>
            <w:rStyle w:val="Hyperlink"/>
            <w:rFonts w:hint="eastAsia"/>
          </w:rPr>
          <w:t>‌</w:t>
        </w:r>
        <w:r w:rsidR="00EA0B38" w:rsidRPr="00B73596">
          <w:rPr>
            <w:rStyle w:val="Hyperlink"/>
            <w:rtl/>
          </w:rPr>
          <w:t>ها</w:t>
        </w:r>
        <w:r w:rsidR="00EA0B38" w:rsidRPr="00B73596">
          <w:rPr>
            <w:rStyle w:val="Hyperlink"/>
            <w:rFonts w:hint="cs"/>
            <w:rtl/>
          </w:rPr>
          <w:t>ی</w:t>
        </w:r>
        <w:r w:rsidR="00EA0B38" w:rsidRPr="00B73596">
          <w:rPr>
            <w:rStyle w:val="Hyperlink"/>
            <w:rtl/>
          </w:rPr>
          <w:t xml:space="preserve"> فن</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Toc98319910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55</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911" w:history="1">
        <w:r w:rsidR="00EA0B38" w:rsidRPr="00B73596">
          <w:rPr>
            <w:rStyle w:val="Hyperlink"/>
            <w:rtl/>
          </w:rPr>
          <w:t>1-8-جمع</w:t>
        </w:r>
        <w:r w:rsidR="00EA0B38" w:rsidRPr="00B73596">
          <w:rPr>
            <w:rStyle w:val="Hyperlink"/>
            <w:rFonts w:hint="eastAsia"/>
          </w:rPr>
          <w:t>‌</w:t>
        </w:r>
        <w:r w:rsidR="00EA0B38" w:rsidRPr="00B73596">
          <w:rPr>
            <w:rStyle w:val="Hyperlink"/>
            <w:rtl/>
          </w:rPr>
          <w:t>بند</w:t>
        </w:r>
        <w:r w:rsidR="00EA0B38" w:rsidRPr="00B73596">
          <w:rPr>
            <w:rStyle w:val="Hyperlink"/>
            <w:rFonts w:hint="cs"/>
            <w:rtl/>
          </w:rPr>
          <w:t>ی</w:t>
        </w:r>
        <w:r w:rsidR="00EA0B38" w:rsidRPr="00B73596">
          <w:rPr>
            <w:rStyle w:val="Hyperlink"/>
            <w:rtl/>
          </w:rPr>
          <w:t xml:space="preserve"> و نت</w:t>
        </w:r>
        <w:r w:rsidR="00EA0B38" w:rsidRPr="00B73596">
          <w:rPr>
            <w:rStyle w:val="Hyperlink"/>
            <w:rFonts w:hint="cs"/>
            <w:rtl/>
          </w:rPr>
          <w:t>ی</w:t>
        </w:r>
        <w:r w:rsidR="00EA0B38" w:rsidRPr="00B73596">
          <w:rPr>
            <w:rStyle w:val="Hyperlink"/>
            <w:rtl/>
          </w:rPr>
          <w:t>جه</w:t>
        </w:r>
        <w:r w:rsidR="00EA0B38" w:rsidRPr="00B73596">
          <w:rPr>
            <w:rStyle w:val="Hyperlink"/>
            <w:rFonts w:hint="eastAsia"/>
          </w:rPr>
          <w:t>‌</w:t>
        </w:r>
        <w:r w:rsidR="00EA0B38" w:rsidRPr="00B73596">
          <w:rPr>
            <w:rStyle w:val="Hyperlink"/>
            <w:rtl/>
          </w:rPr>
          <w:t>گ</w:t>
        </w:r>
        <w:r w:rsidR="00EA0B38" w:rsidRPr="00B73596">
          <w:rPr>
            <w:rStyle w:val="Hyperlink"/>
            <w:rFonts w:hint="cs"/>
            <w:rtl/>
          </w:rPr>
          <w:t>ی</w:t>
        </w:r>
        <w:r w:rsidR="00EA0B38" w:rsidRPr="00B73596">
          <w:rPr>
            <w:rStyle w:val="Hyperlink"/>
            <w:rtl/>
          </w:rPr>
          <w:t>ر</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Toc98319911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55</w:t>
        </w:r>
        <w:r w:rsidR="00EA0B38" w:rsidRPr="00980F40">
          <w:rPr>
            <w:webHidden/>
            <w:rtl/>
          </w:rPr>
          <w:fldChar w:fldCharType="end"/>
        </w:r>
      </w:hyperlink>
    </w:p>
    <w:p w:rsidR="00EA0B38" w:rsidRPr="00B73596" w:rsidRDefault="00960165" w:rsidP="00F26388">
      <w:pPr>
        <w:pStyle w:val="TOC1"/>
        <w:rPr>
          <w:rFonts w:asciiTheme="minorHAnsi" w:eastAsiaTheme="minorEastAsia" w:hAnsiTheme="minorHAnsi" w:cstheme="minorBidi"/>
          <w:rtl/>
          <w:lang w:val="en-US" w:eastAsia="en-US" w:bidi="ar-SA"/>
        </w:rPr>
      </w:pPr>
      <w:hyperlink w:anchor="_Toc98319912" w:history="1">
        <w:r w:rsidR="00EA0B38" w:rsidRPr="00B73596">
          <w:rPr>
            <w:rStyle w:val="Hyperlink"/>
            <w:rtl/>
          </w:rPr>
          <w:t>2-8-توص</w:t>
        </w:r>
        <w:r w:rsidR="00EA0B38" w:rsidRPr="00B73596">
          <w:rPr>
            <w:rStyle w:val="Hyperlink"/>
            <w:rFonts w:hint="cs"/>
            <w:rtl/>
          </w:rPr>
          <w:t>ی</w:t>
        </w:r>
        <w:r w:rsidR="00EA0B38" w:rsidRPr="00B73596">
          <w:rPr>
            <w:rStyle w:val="Hyperlink"/>
            <w:rtl/>
          </w:rPr>
          <w:t>ه فن</w:t>
        </w:r>
        <w:r w:rsidR="00EA0B38" w:rsidRPr="00B73596">
          <w:rPr>
            <w:rStyle w:val="Hyperlink"/>
            <w:rFonts w:hint="cs"/>
            <w:rtl/>
          </w:rPr>
          <w:t>ی</w:t>
        </w:r>
        <w:r w:rsidR="00EA0B38" w:rsidRPr="00B73596">
          <w:rPr>
            <w:webHidden/>
            <w:rtl/>
          </w:rPr>
          <w:tab/>
        </w:r>
        <w:r w:rsidR="00EA0B38" w:rsidRPr="00980F40">
          <w:rPr>
            <w:webHidden/>
            <w:rtl/>
          </w:rPr>
          <w:fldChar w:fldCharType="begin"/>
        </w:r>
        <w:r w:rsidR="00EA0B38" w:rsidRPr="00B73596">
          <w:rPr>
            <w:webHidden/>
            <w:rtl/>
          </w:rPr>
          <w:instrText xml:space="preserve"> </w:instrText>
        </w:r>
        <w:r w:rsidR="00EA0B38" w:rsidRPr="00B73596">
          <w:rPr>
            <w:webHidden/>
          </w:rPr>
          <w:instrText xml:space="preserve">PAGEREF </w:instrText>
        </w:r>
        <w:r w:rsidR="00EA0B38" w:rsidRPr="00B73596">
          <w:rPr>
            <w:webHidden/>
            <w:rtl/>
          </w:rPr>
          <w:instrText>_</w:instrText>
        </w:r>
        <w:r w:rsidR="00EA0B38" w:rsidRPr="00B73596">
          <w:rPr>
            <w:webHidden/>
          </w:rPr>
          <w:instrText>Toc98319912 \h</w:instrText>
        </w:r>
        <w:r w:rsidR="00EA0B38" w:rsidRPr="00B73596">
          <w:rPr>
            <w:webHidden/>
            <w:rtl/>
          </w:rPr>
          <w:instrText xml:space="preserve"> </w:instrText>
        </w:r>
        <w:r w:rsidR="00EA0B38" w:rsidRPr="00980F40">
          <w:rPr>
            <w:webHidden/>
            <w:rtl/>
          </w:rPr>
        </w:r>
        <w:r w:rsidR="00EA0B38" w:rsidRPr="00980F40">
          <w:rPr>
            <w:webHidden/>
            <w:rtl/>
          </w:rPr>
          <w:fldChar w:fldCharType="separate"/>
        </w:r>
        <w:r>
          <w:rPr>
            <w:webHidden/>
            <w:rtl/>
          </w:rPr>
          <w:t>56</w:t>
        </w:r>
        <w:r w:rsidR="00EA0B38" w:rsidRPr="00980F40">
          <w:rPr>
            <w:webHidden/>
            <w:rtl/>
          </w:rPr>
          <w:fldChar w:fldCharType="end"/>
        </w:r>
      </w:hyperlink>
    </w:p>
    <w:p w:rsidR="00E064BD" w:rsidRPr="00B73596" w:rsidRDefault="003128BE" w:rsidP="0012161E">
      <w:pPr>
        <w:pStyle w:val="TOC1"/>
      </w:pPr>
      <w:r w:rsidRPr="00980F40">
        <w:rPr>
          <w:rFonts w:ascii="Calibri" w:hAnsi="Calibri"/>
        </w:rPr>
        <w:fldChar w:fldCharType="end"/>
      </w:r>
      <w:bookmarkStart w:id="18" w:name="_Toc75605878"/>
      <w:bookmarkStart w:id="19" w:name="_Toc75873846"/>
      <w:r w:rsidR="003343C2" w:rsidRPr="00B73596">
        <w:rPr>
          <w:rtl/>
        </w:rPr>
        <w:br w:type="page"/>
      </w:r>
      <w:r w:rsidR="00E064BD" w:rsidRPr="00B73596">
        <w:rPr>
          <w:rFonts w:hint="eastAsia"/>
          <w:rtl/>
        </w:rPr>
        <w:lastRenderedPageBreak/>
        <w:t>فهرست</w:t>
      </w:r>
      <w:r w:rsidR="00E064BD" w:rsidRPr="00B73596">
        <w:rPr>
          <w:rtl/>
        </w:rPr>
        <w:t xml:space="preserve"> </w:t>
      </w:r>
      <w:r w:rsidR="00E064BD" w:rsidRPr="00B73596">
        <w:rPr>
          <w:rFonts w:hint="eastAsia"/>
          <w:rtl/>
        </w:rPr>
        <w:t>اشکال</w:t>
      </w:r>
    </w:p>
    <w:p w:rsidR="0050013C" w:rsidRPr="00B73596" w:rsidRDefault="00E064BD" w:rsidP="00031F9C">
      <w:pPr>
        <w:pStyle w:val="TOC1"/>
        <w:jc w:val="left"/>
        <w:rPr>
          <w:rFonts w:asciiTheme="minorHAnsi" w:eastAsiaTheme="minorEastAsia" w:hAnsiTheme="minorHAnsi"/>
          <w:rtl/>
          <w:lang w:val="en-US" w:eastAsia="en-US" w:bidi="ar-SA"/>
        </w:rPr>
      </w:pPr>
      <w:r w:rsidRPr="00980F40">
        <w:rPr>
          <w:rtl/>
        </w:rPr>
        <w:fldChar w:fldCharType="begin"/>
      </w:r>
      <w:r w:rsidRPr="00B73596">
        <w:rPr>
          <w:rtl/>
        </w:rPr>
        <w:instrText xml:space="preserve"> </w:instrText>
      </w:r>
      <w:r w:rsidRPr="00B73596">
        <w:instrText>TOC</w:instrText>
      </w:r>
      <w:r w:rsidRPr="00B73596">
        <w:rPr>
          <w:rtl/>
        </w:rPr>
        <w:instrText xml:space="preserve"> \</w:instrText>
      </w:r>
      <w:r w:rsidRPr="00B73596">
        <w:instrText>o "2-3" \h \z \t "Heading 1,1</w:instrText>
      </w:r>
      <w:r w:rsidRPr="00B73596">
        <w:rPr>
          <w:rtl/>
        </w:rPr>
        <w:instrText>,فصل,1,</w:instrText>
      </w:r>
      <w:r w:rsidRPr="00B73596">
        <w:instrText>FASL,1,ART-Shekl,1</w:instrText>
      </w:r>
      <w:r w:rsidRPr="00B73596">
        <w:rPr>
          <w:rtl/>
        </w:rPr>
        <w:instrText xml:space="preserve">" </w:instrText>
      </w:r>
      <w:r w:rsidRPr="00980F40">
        <w:rPr>
          <w:rtl/>
        </w:rPr>
        <w:fldChar w:fldCharType="separate"/>
      </w:r>
      <w:hyperlink w:anchor="_Toc98322137" w:history="1">
        <w:r w:rsidR="0050013C" w:rsidRPr="00B73596">
          <w:rPr>
            <w:rStyle w:val="Hyperlink"/>
            <w:rFonts w:eastAsiaTheme="minorHAnsi"/>
            <w:rtl/>
          </w:rPr>
          <w:t>شکل 1-1-الف. موقع</w:t>
        </w:r>
        <w:r w:rsidR="0050013C" w:rsidRPr="00B73596">
          <w:rPr>
            <w:rStyle w:val="Hyperlink"/>
            <w:rFonts w:eastAsiaTheme="minorHAnsi" w:hint="cs"/>
            <w:rtl/>
          </w:rPr>
          <w:t>ی</w:t>
        </w:r>
        <w:r w:rsidR="0050013C" w:rsidRPr="00B73596">
          <w:rPr>
            <w:rStyle w:val="Hyperlink"/>
            <w:rFonts w:eastAsiaTheme="minorHAnsi"/>
            <w:rtl/>
          </w:rPr>
          <w:t>ت قرارگ</w:t>
        </w:r>
        <w:r w:rsidR="0050013C" w:rsidRPr="00B73596">
          <w:rPr>
            <w:rStyle w:val="Hyperlink"/>
            <w:rFonts w:eastAsiaTheme="minorHAnsi" w:hint="cs"/>
            <w:rtl/>
          </w:rPr>
          <w:t>ی</w:t>
        </w:r>
        <w:r w:rsidR="0050013C" w:rsidRPr="00B73596">
          <w:rPr>
            <w:rStyle w:val="Hyperlink"/>
            <w:rFonts w:eastAsiaTheme="minorHAnsi"/>
            <w:rtl/>
          </w:rPr>
          <w:t>ر</w:t>
        </w:r>
        <w:r w:rsidR="0050013C" w:rsidRPr="00B73596">
          <w:rPr>
            <w:rStyle w:val="Hyperlink"/>
            <w:rFonts w:eastAsiaTheme="minorHAnsi" w:hint="cs"/>
            <w:rtl/>
          </w:rPr>
          <w:t>ی</w:t>
        </w:r>
        <w:r w:rsidR="0050013C" w:rsidRPr="00B73596">
          <w:rPr>
            <w:rStyle w:val="Hyperlink"/>
            <w:rFonts w:eastAsiaTheme="minorHAnsi"/>
            <w:rtl/>
          </w:rPr>
          <w:t xml:space="preserve"> محل پروژه در موقع</w:t>
        </w:r>
        <w:r w:rsidR="0050013C" w:rsidRPr="00B73596">
          <w:rPr>
            <w:rStyle w:val="Hyperlink"/>
            <w:rFonts w:eastAsiaTheme="minorHAnsi" w:hint="cs"/>
            <w:rtl/>
          </w:rPr>
          <w:t>ی</w:t>
        </w:r>
        <w:r w:rsidR="0050013C" w:rsidRPr="00B73596">
          <w:rPr>
            <w:rStyle w:val="Hyperlink"/>
            <w:rFonts w:eastAsiaTheme="minorHAnsi" w:hint="eastAsia"/>
            <w:rtl/>
          </w:rPr>
          <w:t>ت</w:t>
        </w:r>
        <w:r w:rsidR="0050013C" w:rsidRPr="00B73596">
          <w:rPr>
            <w:rStyle w:val="Hyperlink"/>
            <w:rtl/>
          </w:rPr>
          <w:t xml:space="preserve"> </w:t>
        </w:r>
        <w:r w:rsidR="0050013C" w:rsidRPr="00B73596">
          <w:rPr>
            <w:rStyle w:val="Hyperlink"/>
            <w:sz w:val="24"/>
            <w:szCs w:val="24"/>
          </w:rPr>
          <w:t>W-028</w:t>
        </w:r>
        <w:r w:rsidR="0050013C" w:rsidRPr="00B73596">
          <w:rPr>
            <w:rStyle w:val="Hyperlink"/>
            <w:rtl/>
          </w:rPr>
          <w:t xml:space="preserve"> نسبت به نما</w:t>
        </w:r>
        <w:r w:rsidR="0050013C" w:rsidRPr="00B73596">
          <w:rPr>
            <w:rStyle w:val="Hyperlink"/>
            <w:rFonts w:hint="cs"/>
            <w:rtl/>
          </w:rPr>
          <w:t>ی</w:t>
        </w:r>
        <w:r w:rsidR="0050013C" w:rsidRPr="00B73596">
          <w:rPr>
            <w:rStyle w:val="Hyperlink"/>
            <w:rtl/>
          </w:rPr>
          <w:t xml:space="preserve"> کل</w:t>
        </w:r>
        <w:r w:rsidR="0050013C" w:rsidRPr="00B73596">
          <w:rPr>
            <w:rStyle w:val="Hyperlink"/>
            <w:rFonts w:hint="cs"/>
            <w:rtl/>
          </w:rPr>
          <w:t>ی</w:t>
        </w:r>
        <w:r w:rsidR="0050013C" w:rsidRPr="00B73596">
          <w:rPr>
            <w:rStyle w:val="Hyperlink"/>
            <w:rtl/>
          </w:rPr>
          <w:t xml:space="preserve"> پروژه </w:t>
        </w:r>
        <w:r w:rsidR="0050013C" w:rsidRPr="00B73596">
          <w:rPr>
            <w:rStyle w:val="Hyperlink"/>
            <w:sz w:val="24"/>
            <w:szCs w:val="24"/>
          </w:rPr>
          <w:t>Google Earth</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Toc98322137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sidR="00960165">
          <w:rPr>
            <w:webHidden/>
            <w:rtl/>
          </w:rPr>
          <w:t>12</w:t>
        </w:r>
        <w:r w:rsidR="0050013C" w:rsidRPr="00980F40">
          <w:rPr>
            <w:webHidden/>
            <w:rtl/>
          </w:rPr>
          <w:fldChar w:fldCharType="end"/>
        </w:r>
      </w:hyperlink>
    </w:p>
    <w:p w:rsidR="0050013C" w:rsidRPr="00B73596" w:rsidRDefault="00960165" w:rsidP="00F26388">
      <w:pPr>
        <w:pStyle w:val="TOC1"/>
        <w:rPr>
          <w:rStyle w:val="Hyperlink"/>
          <w:rtl/>
        </w:rPr>
      </w:pPr>
      <w:hyperlink w:anchor="_Toc98322139" w:history="1">
        <w:r w:rsidR="0050013C" w:rsidRPr="00B73596">
          <w:rPr>
            <w:rStyle w:val="Hyperlink"/>
            <w:rFonts w:eastAsiaTheme="minorHAnsi"/>
            <w:rtl/>
          </w:rPr>
          <w:t>شکل 1-1-ب. موقع</w:t>
        </w:r>
        <w:r w:rsidR="0050013C" w:rsidRPr="00B73596">
          <w:rPr>
            <w:rStyle w:val="Hyperlink"/>
            <w:rFonts w:eastAsiaTheme="minorHAnsi" w:hint="cs"/>
            <w:rtl/>
          </w:rPr>
          <w:t>ی</w:t>
        </w:r>
        <w:r w:rsidR="0050013C" w:rsidRPr="00B73596">
          <w:rPr>
            <w:rStyle w:val="Hyperlink"/>
            <w:rFonts w:eastAsiaTheme="minorHAnsi"/>
            <w:rtl/>
          </w:rPr>
          <w:t>ت قرارگ</w:t>
        </w:r>
        <w:r w:rsidR="0050013C" w:rsidRPr="00B73596">
          <w:rPr>
            <w:rStyle w:val="Hyperlink"/>
            <w:rFonts w:eastAsiaTheme="minorHAnsi" w:hint="cs"/>
            <w:rtl/>
          </w:rPr>
          <w:t>ی</w:t>
        </w:r>
        <w:r w:rsidR="0050013C" w:rsidRPr="00B73596">
          <w:rPr>
            <w:rStyle w:val="Hyperlink"/>
            <w:rFonts w:eastAsiaTheme="minorHAnsi"/>
            <w:rtl/>
          </w:rPr>
          <w:t>ر</w:t>
        </w:r>
        <w:r w:rsidR="0050013C" w:rsidRPr="00B73596">
          <w:rPr>
            <w:rStyle w:val="Hyperlink"/>
            <w:rFonts w:eastAsiaTheme="minorHAnsi" w:hint="cs"/>
            <w:rtl/>
          </w:rPr>
          <w:t>ی</w:t>
        </w:r>
        <w:r w:rsidR="0050013C" w:rsidRPr="00B73596">
          <w:rPr>
            <w:rStyle w:val="Hyperlink"/>
            <w:rFonts w:eastAsiaTheme="minorHAnsi"/>
            <w:rtl/>
          </w:rPr>
          <w:t xml:space="preserve"> تاس</w:t>
        </w:r>
        <w:r w:rsidR="0050013C" w:rsidRPr="00B73596">
          <w:rPr>
            <w:rStyle w:val="Hyperlink"/>
            <w:rFonts w:eastAsiaTheme="minorHAnsi" w:hint="cs"/>
            <w:rtl/>
          </w:rPr>
          <w:t>ی</w:t>
        </w:r>
        <w:r w:rsidR="0050013C" w:rsidRPr="00B73596">
          <w:rPr>
            <w:rStyle w:val="Hyperlink"/>
            <w:rFonts w:eastAsiaTheme="minorHAnsi" w:hint="eastAsia"/>
            <w:rtl/>
          </w:rPr>
          <w:t>سات</w:t>
        </w:r>
        <w:r w:rsidR="0050013C" w:rsidRPr="00B73596">
          <w:rPr>
            <w:rStyle w:val="Hyperlink"/>
            <w:rFonts w:eastAsiaTheme="minorHAnsi"/>
            <w:rtl/>
          </w:rPr>
          <w:t xml:space="preserve"> سرچاه</w:t>
        </w:r>
        <w:r w:rsidR="0050013C" w:rsidRPr="00B73596">
          <w:rPr>
            <w:rStyle w:val="Hyperlink"/>
            <w:rFonts w:eastAsiaTheme="minorHAnsi" w:hint="cs"/>
            <w:rtl/>
          </w:rPr>
          <w:t>ی</w:t>
        </w:r>
        <w:r w:rsidR="0050013C" w:rsidRPr="00B73596">
          <w:rPr>
            <w:rStyle w:val="Hyperlink"/>
            <w:rFonts w:eastAsiaTheme="minorHAnsi"/>
            <w:rtl/>
          </w:rPr>
          <w:t xml:space="preserve"> در موقع</w:t>
        </w:r>
        <w:r w:rsidR="0050013C" w:rsidRPr="00B73596">
          <w:rPr>
            <w:rStyle w:val="Hyperlink"/>
            <w:rFonts w:eastAsiaTheme="minorHAnsi" w:hint="cs"/>
            <w:rtl/>
          </w:rPr>
          <w:t>ی</w:t>
        </w:r>
        <w:r w:rsidR="0050013C" w:rsidRPr="00B73596">
          <w:rPr>
            <w:rStyle w:val="Hyperlink"/>
            <w:rFonts w:eastAsiaTheme="minorHAnsi" w:hint="eastAsia"/>
            <w:rtl/>
          </w:rPr>
          <w:t>ت</w:t>
        </w:r>
        <w:r w:rsidR="0050013C" w:rsidRPr="00B73596">
          <w:rPr>
            <w:rStyle w:val="Hyperlink"/>
            <w:rFonts w:eastAsiaTheme="minorHAnsi"/>
            <w:rtl/>
          </w:rPr>
          <w:t xml:space="preserve"> </w:t>
        </w:r>
        <w:r w:rsidR="0050013C" w:rsidRPr="00B73596">
          <w:rPr>
            <w:rStyle w:val="Hyperlink"/>
            <w:rFonts w:eastAsiaTheme="minorHAnsi"/>
            <w:sz w:val="24"/>
            <w:szCs w:val="24"/>
            <w:lang w:val="en-US"/>
          </w:rPr>
          <w:t>W-018S</w:t>
        </w:r>
        <w:r w:rsidR="0050013C" w:rsidRPr="00B73596">
          <w:rPr>
            <w:rStyle w:val="Hyperlink"/>
            <w:rFonts w:eastAsiaTheme="minorHAnsi"/>
            <w:rtl/>
          </w:rPr>
          <w:t xml:space="preserve"> در نقشه ارسال</w:t>
        </w:r>
        <w:r w:rsidR="0050013C" w:rsidRPr="00B73596">
          <w:rPr>
            <w:rStyle w:val="Hyperlink"/>
            <w:rFonts w:eastAsiaTheme="minorHAnsi" w:hint="cs"/>
            <w:rtl/>
          </w:rPr>
          <w:t>ی</w:t>
        </w:r>
        <w:r w:rsidR="0050013C" w:rsidRPr="00B73596">
          <w:rPr>
            <w:rStyle w:val="Hyperlink"/>
            <w:rFonts w:eastAsiaTheme="minorHAnsi"/>
            <w:rtl/>
          </w:rPr>
          <w:t xml:space="preserve"> از کارفرما</w:t>
        </w:r>
        <w:r w:rsidR="0050013C" w:rsidRPr="00B73596">
          <w:rPr>
            <w:rStyle w:val="Hyperlink"/>
            <w:rFonts w:eastAsiaTheme="minorHAnsi" w:hint="cs"/>
            <w:rtl/>
          </w:rPr>
          <w:t>ی</w:t>
        </w:r>
        <w:r w:rsidR="0050013C" w:rsidRPr="00B73596">
          <w:rPr>
            <w:rStyle w:val="Hyperlink"/>
            <w:rFonts w:eastAsiaTheme="minorHAnsi"/>
            <w:rtl/>
          </w:rPr>
          <w:t xml:space="preserve"> محترم</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Toc98322139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13</w:t>
        </w:r>
        <w:r w:rsidR="0050013C" w:rsidRPr="00980F40">
          <w:rPr>
            <w:webHidden/>
            <w:rtl/>
          </w:rPr>
          <w:fldChar w:fldCharType="end"/>
        </w:r>
      </w:hyperlink>
    </w:p>
    <w:p w:rsidR="00D67F49" w:rsidRPr="00B73596" w:rsidRDefault="00960165" w:rsidP="00F26388">
      <w:pPr>
        <w:pStyle w:val="TOC1"/>
        <w:rPr>
          <w:rFonts w:asciiTheme="minorHAnsi" w:eastAsiaTheme="minorEastAsia" w:hAnsiTheme="minorHAnsi"/>
          <w:rtl/>
          <w:lang w:val="en-US" w:eastAsia="en-US" w:bidi="ar-SA"/>
        </w:rPr>
      </w:pPr>
      <w:hyperlink w:anchor="_Toc98322139" w:history="1">
        <w:r w:rsidR="00D67F49" w:rsidRPr="00B73596">
          <w:rPr>
            <w:rStyle w:val="Hyperlink"/>
            <w:rFonts w:eastAsiaTheme="minorHAnsi"/>
            <w:rtl/>
          </w:rPr>
          <w:t>شکل 1-1-</w:t>
        </w:r>
        <w:r w:rsidR="00D67F49" w:rsidRPr="00B73596">
          <w:rPr>
            <w:rStyle w:val="Hyperlink"/>
            <w:rFonts w:eastAsiaTheme="minorHAnsi" w:hint="eastAsia"/>
            <w:rtl/>
          </w:rPr>
          <w:t>پ</w:t>
        </w:r>
        <w:r w:rsidR="00D67F49" w:rsidRPr="00B73596">
          <w:rPr>
            <w:rStyle w:val="Hyperlink"/>
            <w:rFonts w:eastAsiaTheme="minorHAnsi"/>
            <w:rtl/>
          </w:rPr>
          <w:t xml:space="preserve">. </w:t>
        </w:r>
        <w:r w:rsidR="00D67F49" w:rsidRPr="00B73596">
          <w:rPr>
            <w:rFonts w:hint="eastAsia"/>
            <w:rtl/>
          </w:rPr>
          <w:t>موقع</w:t>
        </w:r>
        <w:r w:rsidR="00D67F49" w:rsidRPr="00B73596">
          <w:rPr>
            <w:rFonts w:hint="cs"/>
            <w:rtl/>
          </w:rPr>
          <w:t>ی</w:t>
        </w:r>
        <w:r w:rsidR="00D67F49" w:rsidRPr="00B73596">
          <w:rPr>
            <w:rFonts w:hint="eastAsia"/>
            <w:rtl/>
          </w:rPr>
          <w:t>ت</w:t>
        </w:r>
        <w:r w:rsidR="00D67F49" w:rsidRPr="00B73596">
          <w:rPr>
            <w:rtl/>
          </w:rPr>
          <w:t xml:space="preserve"> </w:t>
        </w:r>
        <w:r w:rsidR="00D67F49" w:rsidRPr="00B73596">
          <w:rPr>
            <w:rFonts w:hint="eastAsia"/>
            <w:rtl/>
          </w:rPr>
          <w:t>قرارگ</w:t>
        </w:r>
        <w:r w:rsidR="00D67F49" w:rsidRPr="00B73596">
          <w:rPr>
            <w:rFonts w:hint="cs"/>
            <w:rtl/>
          </w:rPr>
          <w:t>ی</w:t>
        </w:r>
        <w:r w:rsidR="00D67F49" w:rsidRPr="00B73596">
          <w:rPr>
            <w:rFonts w:hint="eastAsia"/>
            <w:rtl/>
          </w:rPr>
          <w:t>ر</w:t>
        </w:r>
        <w:r w:rsidR="00D67F49" w:rsidRPr="00B73596">
          <w:rPr>
            <w:rFonts w:hint="cs"/>
            <w:rtl/>
          </w:rPr>
          <w:t>ی</w:t>
        </w:r>
        <w:r w:rsidR="00D67F49" w:rsidRPr="00B73596">
          <w:rPr>
            <w:rtl/>
          </w:rPr>
          <w:t xml:space="preserve"> </w:t>
        </w:r>
        <w:r w:rsidR="00D67F49" w:rsidRPr="00B73596">
          <w:rPr>
            <w:rFonts w:hint="eastAsia"/>
            <w:rtl/>
          </w:rPr>
          <w:t>محل</w:t>
        </w:r>
        <w:r w:rsidR="00D67F49" w:rsidRPr="00B73596">
          <w:rPr>
            <w:rtl/>
          </w:rPr>
          <w:t xml:space="preserve"> </w:t>
        </w:r>
        <w:r w:rsidR="00D67F49" w:rsidRPr="00B73596">
          <w:rPr>
            <w:rFonts w:hint="eastAsia"/>
            <w:rtl/>
          </w:rPr>
          <w:t>پروژه</w:t>
        </w:r>
        <w:r w:rsidR="00D67F49" w:rsidRPr="00B73596">
          <w:rPr>
            <w:rtl/>
          </w:rPr>
          <w:t xml:space="preserve"> </w:t>
        </w:r>
        <w:r w:rsidR="00D67F49" w:rsidRPr="00B73596">
          <w:rPr>
            <w:rFonts w:hint="eastAsia"/>
            <w:rtl/>
          </w:rPr>
          <w:t>و</w:t>
        </w:r>
        <w:r w:rsidR="00D67F49" w:rsidRPr="00B73596">
          <w:rPr>
            <w:rtl/>
          </w:rPr>
          <w:t xml:space="preserve"> مس</w:t>
        </w:r>
        <w:r w:rsidR="00D67F49" w:rsidRPr="00B73596">
          <w:rPr>
            <w:rFonts w:hint="cs"/>
            <w:rtl/>
          </w:rPr>
          <w:t>ی</w:t>
        </w:r>
        <w:r w:rsidR="00D67F49" w:rsidRPr="00B73596">
          <w:rPr>
            <w:rFonts w:hint="eastAsia"/>
            <w:rtl/>
          </w:rPr>
          <w:t>ر</w:t>
        </w:r>
        <w:r w:rsidR="00D67F49" w:rsidRPr="00B73596">
          <w:rPr>
            <w:rtl/>
          </w:rPr>
          <w:t xml:space="preserve"> خط لوله </w:t>
        </w:r>
        <w:r w:rsidR="00D67F49" w:rsidRPr="00B73596">
          <w:rPr>
            <w:rFonts w:hint="eastAsia"/>
            <w:rtl/>
          </w:rPr>
          <w:t>در</w:t>
        </w:r>
        <w:r w:rsidR="00D67F49" w:rsidRPr="00B73596">
          <w:rPr>
            <w:rtl/>
          </w:rPr>
          <w:t xml:space="preserve"> </w:t>
        </w:r>
        <w:r w:rsidR="00D67F49" w:rsidRPr="00B73596">
          <w:rPr>
            <w:rFonts w:hint="eastAsia"/>
            <w:rtl/>
          </w:rPr>
          <w:t>موقع</w:t>
        </w:r>
        <w:r w:rsidR="00D67F49" w:rsidRPr="00B73596">
          <w:rPr>
            <w:rFonts w:hint="cs"/>
            <w:rtl/>
          </w:rPr>
          <w:t>ی</w:t>
        </w:r>
        <w:r w:rsidR="00D67F49" w:rsidRPr="00B73596">
          <w:rPr>
            <w:rFonts w:hint="eastAsia"/>
            <w:rtl/>
          </w:rPr>
          <w:t>ت</w:t>
        </w:r>
        <w:r w:rsidR="00D67F49" w:rsidRPr="00B73596">
          <w:rPr>
            <w:rtl/>
          </w:rPr>
          <w:t xml:space="preserve"> </w:t>
        </w:r>
        <w:r w:rsidR="00D67F49" w:rsidRPr="00B73596">
          <w:rPr>
            <w:sz w:val="24"/>
            <w:szCs w:val="24"/>
          </w:rPr>
          <w:t>W-028</w:t>
        </w:r>
        <w:r w:rsidR="00D67F49" w:rsidRPr="00B73596">
          <w:rPr>
            <w:rtl/>
          </w:rPr>
          <w:t xml:space="preserve"> </w:t>
        </w:r>
        <w:r w:rsidR="00D67F49" w:rsidRPr="00B73596">
          <w:rPr>
            <w:rFonts w:cs="Times New Roman" w:hint="eastAsia"/>
            <w:rtl/>
          </w:rPr>
          <w:t>–</w:t>
        </w:r>
        <w:r w:rsidR="00D67F49" w:rsidRPr="00B73596">
          <w:rPr>
            <w:rFonts w:hint="eastAsia"/>
            <w:rtl/>
          </w:rPr>
          <w:t>در</w:t>
        </w:r>
        <w:r w:rsidR="00D67F49" w:rsidRPr="00B73596">
          <w:rPr>
            <w:rtl/>
          </w:rPr>
          <w:t xml:space="preserve"> </w:t>
        </w:r>
        <w:r w:rsidR="00D67F49" w:rsidRPr="00B73596">
          <w:rPr>
            <w:rFonts w:hint="eastAsia"/>
            <w:rtl/>
          </w:rPr>
          <w:t>نقشه</w:t>
        </w:r>
        <w:r w:rsidR="00D67F49" w:rsidRPr="00B73596">
          <w:rPr>
            <w:rtl/>
          </w:rPr>
          <w:t xml:space="preserve"> </w:t>
        </w:r>
        <w:r w:rsidR="00D67F49" w:rsidRPr="00B73596">
          <w:rPr>
            <w:rFonts w:hint="eastAsia"/>
            <w:rtl/>
          </w:rPr>
          <w:t>ارسال</w:t>
        </w:r>
        <w:r w:rsidR="00D67F49" w:rsidRPr="00B73596">
          <w:rPr>
            <w:rFonts w:hint="cs"/>
            <w:rtl/>
          </w:rPr>
          <w:t>ی</w:t>
        </w:r>
        <w:r w:rsidR="00D67F49" w:rsidRPr="00B73596">
          <w:rPr>
            <w:rtl/>
          </w:rPr>
          <w:t xml:space="preserve"> </w:t>
        </w:r>
        <w:r w:rsidR="00D67F49" w:rsidRPr="00B73596">
          <w:rPr>
            <w:rFonts w:hint="eastAsia"/>
            <w:rtl/>
          </w:rPr>
          <w:t>از</w:t>
        </w:r>
        <w:r w:rsidR="00D67F49" w:rsidRPr="00B73596">
          <w:rPr>
            <w:rtl/>
          </w:rPr>
          <w:t xml:space="preserve"> </w:t>
        </w:r>
        <w:r w:rsidR="00D67F49" w:rsidRPr="00B73596">
          <w:rPr>
            <w:rFonts w:hint="eastAsia"/>
            <w:rtl/>
          </w:rPr>
          <w:t>کارفرما</w:t>
        </w:r>
        <w:r w:rsidR="00D67F49" w:rsidRPr="00B73596">
          <w:rPr>
            <w:rFonts w:hint="cs"/>
            <w:rtl/>
          </w:rPr>
          <w:t>ی</w:t>
        </w:r>
        <w:r w:rsidR="00D67F49" w:rsidRPr="00B73596">
          <w:rPr>
            <w:rtl/>
          </w:rPr>
          <w:t xml:space="preserve"> </w:t>
        </w:r>
        <w:r w:rsidR="00D67F49" w:rsidRPr="00B73596">
          <w:rPr>
            <w:rFonts w:hint="eastAsia"/>
            <w:rtl/>
          </w:rPr>
          <w:t>محترم</w:t>
        </w:r>
        <w:r w:rsidR="00D67F49" w:rsidRPr="00B73596">
          <w:rPr>
            <w:webHidden/>
            <w:rtl/>
          </w:rPr>
          <w:tab/>
        </w:r>
        <w:r w:rsidR="00D67F49" w:rsidRPr="00980F40">
          <w:rPr>
            <w:webHidden/>
            <w:rtl/>
          </w:rPr>
          <w:fldChar w:fldCharType="begin"/>
        </w:r>
        <w:r w:rsidR="00D67F49" w:rsidRPr="00B73596">
          <w:rPr>
            <w:webHidden/>
            <w:rtl/>
          </w:rPr>
          <w:instrText xml:space="preserve"> </w:instrText>
        </w:r>
        <w:r w:rsidR="00D67F49" w:rsidRPr="00B73596">
          <w:rPr>
            <w:webHidden/>
          </w:rPr>
          <w:instrText xml:space="preserve">PAGEREF </w:instrText>
        </w:r>
        <w:r w:rsidR="00D67F49" w:rsidRPr="00B73596">
          <w:rPr>
            <w:webHidden/>
            <w:rtl/>
          </w:rPr>
          <w:instrText>_</w:instrText>
        </w:r>
        <w:r w:rsidR="00D67F49" w:rsidRPr="00B73596">
          <w:rPr>
            <w:webHidden/>
          </w:rPr>
          <w:instrText>Toc98322139 \h</w:instrText>
        </w:r>
        <w:r w:rsidR="00D67F49" w:rsidRPr="00B73596">
          <w:rPr>
            <w:webHidden/>
            <w:rtl/>
          </w:rPr>
          <w:instrText xml:space="preserve"> </w:instrText>
        </w:r>
        <w:r w:rsidR="00D67F49" w:rsidRPr="00980F40">
          <w:rPr>
            <w:webHidden/>
            <w:rtl/>
          </w:rPr>
        </w:r>
        <w:r w:rsidR="00D67F49" w:rsidRPr="00980F40">
          <w:rPr>
            <w:webHidden/>
            <w:rtl/>
          </w:rPr>
          <w:fldChar w:fldCharType="separate"/>
        </w:r>
        <w:r>
          <w:rPr>
            <w:webHidden/>
            <w:rtl/>
          </w:rPr>
          <w:t>13</w:t>
        </w:r>
        <w:r w:rsidR="00D67F49" w:rsidRPr="00980F40">
          <w:rPr>
            <w:webHidden/>
            <w:rtl/>
          </w:rPr>
          <w:fldChar w:fldCharType="end"/>
        </w:r>
      </w:hyperlink>
    </w:p>
    <w:p w:rsidR="0050013C" w:rsidRPr="00B73596" w:rsidRDefault="00960165" w:rsidP="00F26388">
      <w:pPr>
        <w:pStyle w:val="TOC1"/>
        <w:rPr>
          <w:rFonts w:asciiTheme="minorHAnsi" w:eastAsiaTheme="minorEastAsia" w:hAnsiTheme="minorHAnsi"/>
          <w:rtl/>
          <w:lang w:val="en-US" w:eastAsia="en-US" w:bidi="ar-SA"/>
        </w:rPr>
      </w:pPr>
      <w:hyperlink w:anchor="_Toc98322143" w:history="1">
        <w:r w:rsidR="0050013C" w:rsidRPr="00B73596">
          <w:rPr>
            <w:rStyle w:val="Hyperlink"/>
            <w:rtl/>
          </w:rPr>
          <w:t>شکل 2-1-نما</w:t>
        </w:r>
        <w:r w:rsidR="0050013C" w:rsidRPr="00B73596">
          <w:rPr>
            <w:rStyle w:val="Hyperlink"/>
            <w:rFonts w:hint="cs"/>
            <w:rtl/>
          </w:rPr>
          <w:t>ی</w:t>
        </w:r>
        <w:r w:rsidR="0050013C" w:rsidRPr="00B73596">
          <w:rPr>
            <w:rStyle w:val="Hyperlink"/>
            <w:rFonts w:hint="eastAsia"/>
            <w:rtl/>
          </w:rPr>
          <w:t>ش</w:t>
        </w:r>
        <w:r w:rsidR="0050013C" w:rsidRPr="00B73596">
          <w:rPr>
            <w:rStyle w:val="Hyperlink"/>
            <w:rtl/>
          </w:rPr>
          <w:t xml:space="preserve"> تقر</w:t>
        </w:r>
        <w:r w:rsidR="0050013C" w:rsidRPr="00B73596">
          <w:rPr>
            <w:rStyle w:val="Hyperlink"/>
            <w:rFonts w:hint="cs"/>
            <w:rtl/>
          </w:rPr>
          <w:t>ی</w:t>
        </w:r>
        <w:r w:rsidR="0050013C" w:rsidRPr="00B73596">
          <w:rPr>
            <w:rStyle w:val="Hyperlink"/>
            <w:rFonts w:hint="eastAsia"/>
            <w:rtl/>
          </w:rPr>
          <w:t>ب</w:t>
        </w:r>
        <w:r w:rsidR="0050013C" w:rsidRPr="00B73596">
          <w:rPr>
            <w:rStyle w:val="Hyperlink"/>
            <w:rFonts w:hint="cs"/>
            <w:rtl/>
          </w:rPr>
          <w:t>ی</w:t>
        </w:r>
        <w:r w:rsidR="0050013C" w:rsidRPr="00B73596">
          <w:rPr>
            <w:rStyle w:val="Hyperlink"/>
            <w:rtl/>
          </w:rPr>
          <w:t xml:space="preserve"> محور خل</w:t>
        </w:r>
        <w:r w:rsidR="0050013C" w:rsidRPr="00B73596">
          <w:rPr>
            <w:rStyle w:val="Hyperlink"/>
            <w:rFonts w:hint="cs"/>
            <w:rtl/>
          </w:rPr>
          <w:t>ی</w:t>
        </w:r>
        <w:r w:rsidR="0050013C" w:rsidRPr="00B73596">
          <w:rPr>
            <w:rStyle w:val="Hyperlink"/>
            <w:rFonts w:hint="eastAsia"/>
            <w:rtl/>
          </w:rPr>
          <w:t>ج</w:t>
        </w:r>
        <w:r w:rsidR="0050013C" w:rsidRPr="00B73596">
          <w:rPr>
            <w:rStyle w:val="Hyperlink"/>
            <w:rtl/>
          </w:rPr>
          <w:t xml:space="preserve"> فارس</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Toc98322143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16</w:t>
        </w:r>
        <w:r w:rsidR="0050013C" w:rsidRPr="00980F40">
          <w:rPr>
            <w:webHidden/>
            <w:rtl/>
          </w:rPr>
          <w:fldChar w:fldCharType="end"/>
        </w:r>
      </w:hyperlink>
    </w:p>
    <w:p w:rsidR="0050013C" w:rsidRPr="00B73596" w:rsidRDefault="00960165" w:rsidP="00F26388">
      <w:pPr>
        <w:pStyle w:val="TOC1"/>
        <w:rPr>
          <w:rFonts w:asciiTheme="minorHAnsi" w:eastAsiaTheme="minorEastAsia" w:hAnsiTheme="minorHAnsi"/>
          <w:rtl/>
          <w:lang w:val="en-US" w:eastAsia="en-US" w:bidi="ar-SA"/>
        </w:rPr>
      </w:pPr>
      <w:hyperlink w:anchor="_Toc98322145" w:history="1">
        <w:r w:rsidR="0050013C" w:rsidRPr="00B73596">
          <w:rPr>
            <w:rStyle w:val="Hyperlink"/>
            <w:rtl/>
          </w:rPr>
          <w:t>شکل 2-2- تقس</w:t>
        </w:r>
        <w:r w:rsidR="0050013C" w:rsidRPr="00B73596">
          <w:rPr>
            <w:rStyle w:val="Hyperlink"/>
            <w:rFonts w:hint="cs"/>
            <w:rtl/>
          </w:rPr>
          <w:t>ی</w:t>
        </w:r>
        <w:r w:rsidR="0050013C" w:rsidRPr="00B73596">
          <w:rPr>
            <w:rStyle w:val="Hyperlink"/>
            <w:rFonts w:hint="eastAsia"/>
            <w:rtl/>
          </w:rPr>
          <w:t>م</w:t>
        </w:r>
        <w:r w:rsidR="008C0752" w:rsidRPr="00B73596">
          <w:rPr>
            <w:rStyle w:val="Hyperlink"/>
            <w:rFonts w:hint="eastAsia"/>
          </w:rPr>
          <w:t>‌</w:t>
        </w:r>
        <w:r w:rsidR="0050013C" w:rsidRPr="00B73596">
          <w:rPr>
            <w:rStyle w:val="Hyperlink"/>
            <w:rtl/>
          </w:rPr>
          <w:t>بند</w:t>
        </w:r>
        <w:r w:rsidR="0050013C" w:rsidRPr="00B73596">
          <w:rPr>
            <w:rStyle w:val="Hyperlink"/>
            <w:rFonts w:hint="cs"/>
            <w:rtl/>
          </w:rPr>
          <w:t>ی</w:t>
        </w:r>
        <w:r w:rsidR="0050013C" w:rsidRPr="00B73596">
          <w:rPr>
            <w:rStyle w:val="Hyperlink"/>
            <w:rtl/>
          </w:rPr>
          <w:t xml:space="preserve"> زاگرس از نظر </w:t>
        </w:r>
        <w:r w:rsidR="0050013C" w:rsidRPr="00B73596">
          <w:rPr>
            <w:rStyle w:val="Hyperlink"/>
            <w:sz w:val="24"/>
            <w:szCs w:val="24"/>
          </w:rPr>
          <w:t>Alavi</w:t>
        </w:r>
        <w:r w:rsidR="0050013C" w:rsidRPr="00B73596">
          <w:rPr>
            <w:rStyle w:val="Hyperlink"/>
            <w:rtl/>
          </w:rPr>
          <w:t xml:space="preserve"> سال 2004</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Toc98322145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17</w:t>
        </w:r>
        <w:r w:rsidR="0050013C" w:rsidRPr="00980F40">
          <w:rPr>
            <w:webHidden/>
            <w:rtl/>
          </w:rPr>
          <w:fldChar w:fldCharType="end"/>
        </w:r>
      </w:hyperlink>
    </w:p>
    <w:p w:rsidR="0050013C" w:rsidRPr="00B73596" w:rsidRDefault="00960165" w:rsidP="00F26388">
      <w:pPr>
        <w:pStyle w:val="TOC1"/>
        <w:rPr>
          <w:rFonts w:asciiTheme="minorHAnsi" w:eastAsiaTheme="minorEastAsia" w:hAnsiTheme="minorHAnsi"/>
          <w:rtl/>
          <w:lang w:val="en-US" w:eastAsia="en-US" w:bidi="ar-SA"/>
        </w:rPr>
      </w:pPr>
      <w:hyperlink w:anchor="_Toc98322149" w:history="1">
        <w:r w:rsidR="0050013C" w:rsidRPr="00B73596">
          <w:rPr>
            <w:rStyle w:val="Hyperlink"/>
            <w:rtl/>
          </w:rPr>
          <w:t>شکل 2-3- نما</w:t>
        </w:r>
        <w:r w:rsidR="0050013C" w:rsidRPr="00B73596">
          <w:rPr>
            <w:rStyle w:val="Hyperlink"/>
            <w:rFonts w:hint="cs"/>
            <w:rtl/>
          </w:rPr>
          <w:t>یی</w:t>
        </w:r>
        <w:r w:rsidR="0050013C" w:rsidRPr="00B73596">
          <w:rPr>
            <w:rStyle w:val="Hyperlink"/>
            <w:rtl/>
          </w:rPr>
          <w:t xml:space="preserve"> از گسل</w:t>
        </w:r>
        <w:r w:rsidR="008C0752" w:rsidRPr="00B73596">
          <w:rPr>
            <w:rStyle w:val="Hyperlink"/>
            <w:rFonts w:hint="eastAsia"/>
          </w:rPr>
          <w:t>‌</w:t>
        </w:r>
        <w:r w:rsidR="0050013C" w:rsidRPr="00B73596">
          <w:rPr>
            <w:rStyle w:val="Hyperlink"/>
            <w:rtl/>
          </w:rPr>
          <w:t>ها</w:t>
        </w:r>
        <w:r w:rsidR="0050013C" w:rsidRPr="00B73596">
          <w:rPr>
            <w:rStyle w:val="Hyperlink"/>
            <w:rFonts w:hint="cs"/>
            <w:rtl/>
          </w:rPr>
          <w:t>ی</w:t>
        </w:r>
        <w:r w:rsidR="0050013C" w:rsidRPr="00B73596">
          <w:rPr>
            <w:rStyle w:val="Hyperlink"/>
            <w:rtl/>
          </w:rPr>
          <w:t xml:space="preserve"> محدوده مورد مطالعه</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Toc98322149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20</w:t>
        </w:r>
        <w:r w:rsidR="0050013C" w:rsidRPr="00980F40">
          <w:rPr>
            <w:webHidden/>
            <w:rtl/>
          </w:rPr>
          <w:fldChar w:fldCharType="end"/>
        </w:r>
      </w:hyperlink>
    </w:p>
    <w:p w:rsidR="0050013C" w:rsidRPr="00B73596" w:rsidRDefault="00960165" w:rsidP="00F26388">
      <w:pPr>
        <w:pStyle w:val="TOC1"/>
        <w:rPr>
          <w:rFonts w:asciiTheme="minorHAnsi" w:eastAsiaTheme="minorEastAsia" w:hAnsiTheme="minorHAnsi"/>
          <w:rtl/>
          <w:lang w:val="en-US" w:eastAsia="en-US" w:bidi="ar-SA"/>
        </w:rPr>
      </w:pPr>
      <w:hyperlink w:anchor="_Toc98322150" w:history="1">
        <w:r w:rsidR="0050013C" w:rsidRPr="00B73596">
          <w:rPr>
            <w:rStyle w:val="Hyperlink"/>
            <w:rtl/>
          </w:rPr>
          <w:t>شکل 2-4- مس</w:t>
        </w:r>
        <w:r w:rsidR="0050013C" w:rsidRPr="00B73596">
          <w:rPr>
            <w:rStyle w:val="Hyperlink"/>
            <w:rFonts w:hint="cs"/>
            <w:rtl/>
          </w:rPr>
          <w:t>ی</w:t>
        </w:r>
        <w:r w:rsidR="0050013C" w:rsidRPr="00B73596">
          <w:rPr>
            <w:rStyle w:val="Hyperlink"/>
            <w:rtl/>
          </w:rPr>
          <w:t xml:space="preserve">ر خط لوله بسته </w:t>
        </w:r>
        <w:r w:rsidR="0050013C" w:rsidRPr="00B73596">
          <w:rPr>
            <w:rStyle w:val="Hyperlink"/>
            <w:sz w:val="24"/>
            <w:szCs w:val="24"/>
            <w:lang w:val="en-US"/>
          </w:rPr>
          <w:t>W-028</w:t>
        </w:r>
        <w:r w:rsidR="0050013C" w:rsidRPr="00B73596">
          <w:rPr>
            <w:rStyle w:val="Hyperlink"/>
            <w:rtl/>
          </w:rPr>
          <w:t xml:space="preserve"> به رو</w:t>
        </w:r>
        <w:r w:rsidR="0050013C" w:rsidRPr="00B73596">
          <w:rPr>
            <w:rStyle w:val="Hyperlink"/>
            <w:rFonts w:hint="cs"/>
            <w:rtl/>
          </w:rPr>
          <w:t>ی</w:t>
        </w:r>
        <w:r w:rsidR="0050013C" w:rsidRPr="00B73596">
          <w:rPr>
            <w:rStyle w:val="Hyperlink"/>
            <w:rtl/>
          </w:rPr>
          <w:t xml:space="preserve"> نقشه زم</w:t>
        </w:r>
        <w:r w:rsidR="0050013C" w:rsidRPr="00B73596">
          <w:rPr>
            <w:rStyle w:val="Hyperlink"/>
            <w:rFonts w:hint="cs"/>
            <w:rtl/>
          </w:rPr>
          <w:t>ی</w:t>
        </w:r>
        <w:r w:rsidR="0050013C" w:rsidRPr="00B73596">
          <w:rPr>
            <w:rStyle w:val="Hyperlink"/>
            <w:rtl/>
          </w:rPr>
          <w:t>ن</w:t>
        </w:r>
        <w:r w:rsidR="0050013C" w:rsidRPr="00B73596">
          <w:rPr>
            <w:rStyle w:val="Hyperlink"/>
          </w:rPr>
          <w:t>‌</w:t>
        </w:r>
        <w:r w:rsidR="0050013C" w:rsidRPr="00B73596">
          <w:rPr>
            <w:rStyle w:val="Hyperlink"/>
            <w:rtl/>
          </w:rPr>
          <w:t>شناس</w:t>
        </w:r>
        <w:r w:rsidR="0050013C" w:rsidRPr="00B73596">
          <w:rPr>
            <w:rStyle w:val="Hyperlink"/>
            <w:rFonts w:hint="cs"/>
            <w:rtl/>
          </w:rPr>
          <w:t>ی</w:t>
        </w:r>
        <w:r w:rsidR="0050013C" w:rsidRPr="00B73596">
          <w:rPr>
            <w:rStyle w:val="Hyperlink"/>
            <w:rtl/>
          </w:rPr>
          <w:t xml:space="preserve"> بوشهر در منطقه ب</w:t>
        </w:r>
        <w:r w:rsidR="0050013C" w:rsidRPr="00B73596">
          <w:rPr>
            <w:rStyle w:val="Hyperlink"/>
            <w:rFonts w:hint="cs"/>
            <w:rtl/>
          </w:rPr>
          <w:t>ی</w:t>
        </w:r>
        <w:r w:rsidR="0050013C" w:rsidRPr="00B73596">
          <w:rPr>
            <w:rStyle w:val="Hyperlink"/>
            <w:rtl/>
          </w:rPr>
          <w:t>نک به مق</w:t>
        </w:r>
        <w:r w:rsidR="0050013C" w:rsidRPr="00B73596">
          <w:rPr>
            <w:rStyle w:val="Hyperlink"/>
            <w:rFonts w:hint="cs"/>
            <w:rtl/>
          </w:rPr>
          <w:t>ی</w:t>
        </w:r>
        <w:r w:rsidR="0050013C" w:rsidRPr="00B73596">
          <w:rPr>
            <w:rStyle w:val="Hyperlink"/>
            <w:rtl/>
          </w:rPr>
          <w:t>اس 1:100000</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Toc98322150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21</w:t>
        </w:r>
        <w:r w:rsidR="0050013C" w:rsidRPr="00980F40">
          <w:rPr>
            <w:webHidden/>
            <w:rtl/>
          </w:rPr>
          <w:fldChar w:fldCharType="end"/>
        </w:r>
      </w:hyperlink>
    </w:p>
    <w:p w:rsidR="0050013C" w:rsidRPr="00B73596" w:rsidRDefault="00960165" w:rsidP="00F26388">
      <w:pPr>
        <w:pStyle w:val="TOC1"/>
        <w:rPr>
          <w:rtl/>
        </w:rPr>
      </w:pPr>
      <w:hyperlink w:anchor="_Toc98322152" w:history="1">
        <w:r w:rsidR="0050013C" w:rsidRPr="00B73596">
          <w:rPr>
            <w:rStyle w:val="Hyperlink"/>
            <w:rtl/>
          </w:rPr>
          <w:t>شکل 3-1- جانما</w:t>
        </w:r>
        <w:r w:rsidR="0050013C" w:rsidRPr="00B73596">
          <w:rPr>
            <w:rStyle w:val="Hyperlink"/>
            <w:rFonts w:hint="cs"/>
            <w:rtl/>
          </w:rPr>
          <w:t>یی</w:t>
        </w:r>
        <w:r w:rsidR="0050013C" w:rsidRPr="00B73596">
          <w:rPr>
            <w:rStyle w:val="Hyperlink"/>
            <w:rtl/>
          </w:rPr>
          <w:t xml:space="preserve"> محل حفر گمانه</w:t>
        </w:r>
        <w:r w:rsidR="008C0752" w:rsidRPr="00B73596">
          <w:rPr>
            <w:rStyle w:val="Hyperlink"/>
            <w:rFonts w:hint="eastAsia"/>
          </w:rPr>
          <w:t>‌</w:t>
        </w:r>
        <w:r w:rsidR="0050013C" w:rsidRPr="00B73596">
          <w:rPr>
            <w:rStyle w:val="Hyperlink"/>
            <w:rtl/>
          </w:rPr>
          <w:t>ها</w:t>
        </w:r>
        <w:r w:rsidR="0050013C" w:rsidRPr="00B73596">
          <w:rPr>
            <w:rStyle w:val="Hyperlink"/>
            <w:rFonts w:hint="cs"/>
            <w:rtl/>
          </w:rPr>
          <w:t>ی</w:t>
        </w:r>
        <w:r w:rsidR="0050013C" w:rsidRPr="00B73596">
          <w:rPr>
            <w:rStyle w:val="Hyperlink"/>
            <w:rtl/>
          </w:rPr>
          <w:t xml:space="preserve"> ماش</w:t>
        </w:r>
        <w:r w:rsidR="0050013C" w:rsidRPr="00B73596">
          <w:rPr>
            <w:rStyle w:val="Hyperlink"/>
            <w:rFonts w:hint="cs"/>
            <w:rtl/>
          </w:rPr>
          <w:t>ی</w:t>
        </w:r>
        <w:r w:rsidR="0050013C" w:rsidRPr="00B73596">
          <w:rPr>
            <w:rStyle w:val="Hyperlink"/>
            <w:rFonts w:hint="eastAsia"/>
            <w:rtl/>
          </w:rPr>
          <w:t>ن</w:t>
        </w:r>
        <w:r w:rsidR="0050013C" w:rsidRPr="00B73596">
          <w:rPr>
            <w:rStyle w:val="Hyperlink"/>
            <w:rFonts w:hint="cs"/>
            <w:rtl/>
          </w:rPr>
          <w:t>ی</w:t>
        </w:r>
        <w:r w:rsidR="0050013C" w:rsidRPr="00B73596">
          <w:rPr>
            <w:rStyle w:val="Hyperlink"/>
            <w:rtl/>
          </w:rPr>
          <w:t xml:space="preserve"> در مس</w:t>
        </w:r>
        <w:r w:rsidR="0050013C" w:rsidRPr="00B73596">
          <w:rPr>
            <w:rStyle w:val="Hyperlink"/>
            <w:rFonts w:hint="cs"/>
            <w:rtl/>
          </w:rPr>
          <w:t>ی</w:t>
        </w:r>
        <w:r w:rsidR="0050013C" w:rsidRPr="00B73596">
          <w:rPr>
            <w:rStyle w:val="Hyperlink"/>
            <w:rFonts w:hint="eastAsia"/>
            <w:rtl/>
          </w:rPr>
          <w:t>ر</w:t>
        </w:r>
        <w:r w:rsidR="0050013C" w:rsidRPr="00B73596">
          <w:rPr>
            <w:rStyle w:val="Hyperlink"/>
            <w:rtl/>
          </w:rPr>
          <w:t xml:space="preserve"> خط لوله تقر</w:t>
        </w:r>
        <w:r w:rsidR="0050013C" w:rsidRPr="00B73596">
          <w:rPr>
            <w:rStyle w:val="Hyperlink"/>
            <w:rFonts w:hint="cs"/>
            <w:rtl/>
          </w:rPr>
          <w:t>ی</w:t>
        </w:r>
        <w:r w:rsidR="0050013C" w:rsidRPr="00B73596">
          <w:rPr>
            <w:rStyle w:val="Hyperlink"/>
            <w:rFonts w:hint="eastAsia"/>
            <w:rtl/>
          </w:rPr>
          <w:t>ب</w:t>
        </w:r>
        <w:r w:rsidR="0050013C" w:rsidRPr="00B73596">
          <w:rPr>
            <w:rStyle w:val="Hyperlink"/>
            <w:rFonts w:hint="cs"/>
            <w:rtl/>
          </w:rPr>
          <w:t>ی</w:t>
        </w:r>
        <w:r w:rsidR="0050013C" w:rsidRPr="00B73596">
          <w:rPr>
            <w:rStyle w:val="Hyperlink"/>
            <w:rtl/>
          </w:rPr>
          <w:t xml:space="preserve"> و تاس</w:t>
        </w:r>
        <w:r w:rsidR="0050013C" w:rsidRPr="00B73596">
          <w:rPr>
            <w:rStyle w:val="Hyperlink"/>
            <w:rFonts w:hint="cs"/>
            <w:rtl/>
          </w:rPr>
          <w:t>ی</w:t>
        </w:r>
        <w:r w:rsidR="0050013C" w:rsidRPr="00B73596">
          <w:rPr>
            <w:rStyle w:val="Hyperlink"/>
            <w:rFonts w:hint="eastAsia"/>
            <w:rtl/>
          </w:rPr>
          <w:t>سات</w:t>
        </w:r>
        <w:r w:rsidR="0050013C" w:rsidRPr="00B73596">
          <w:rPr>
            <w:rStyle w:val="Hyperlink"/>
            <w:rtl/>
          </w:rPr>
          <w:t xml:space="preserve"> سرچاه</w:t>
        </w:r>
        <w:r w:rsidR="0050013C" w:rsidRPr="00B73596">
          <w:rPr>
            <w:rStyle w:val="Hyperlink"/>
            <w:rFonts w:hint="cs"/>
            <w:rtl/>
          </w:rPr>
          <w:t>ی</w:t>
        </w:r>
        <w:r w:rsidR="0050013C" w:rsidRPr="00B73596">
          <w:rPr>
            <w:rStyle w:val="Hyperlink"/>
            <w:rtl/>
          </w:rPr>
          <w:t xml:space="preserve"> </w:t>
        </w:r>
        <w:r w:rsidR="0050013C" w:rsidRPr="00B73596">
          <w:rPr>
            <w:rStyle w:val="Hyperlink"/>
            <w:sz w:val="24"/>
            <w:szCs w:val="24"/>
            <w:lang w:val="en-US"/>
          </w:rPr>
          <w:t>W-028</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Toc98322152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22</w:t>
        </w:r>
        <w:r w:rsidR="0050013C" w:rsidRPr="00980F40">
          <w:rPr>
            <w:webHidden/>
            <w:rtl/>
          </w:rPr>
          <w:fldChar w:fldCharType="end"/>
        </w:r>
      </w:hyperlink>
    </w:p>
    <w:p w:rsidR="00067603" w:rsidRPr="00B73596" w:rsidRDefault="00067603" w:rsidP="00980F40">
      <w:pPr>
        <w:bidi/>
        <w:ind w:left="-176"/>
        <w:rPr>
          <w:noProof/>
          <w:rtl/>
          <w:lang w:val="x-none" w:eastAsia="x-none" w:bidi="fa-IR"/>
        </w:rPr>
      </w:pPr>
      <w:r w:rsidRPr="00B73596">
        <w:rPr>
          <w:rFonts w:eastAsiaTheme="minorHAnsi" w:hint="eastAsia"/>
          <w:i/>
          <w:noProof/>
          <w:color w:val="000000"/>
          <w:sz w:val="24"/>
          <w:szCs w:val="28"/>
          <w:rtl/>
          <w:lang w:val="x-none" w:eastAsia="x-none" w:bidi="fa-IR"/>
        </w:rPr>
        <w:t>شکل</w:t>
      </w:r>
      <w:r w:rsidRPr="00B73596">
        <w:rPr>
          <w:rFonts w:eastAsiaTheme="minorHAnsi"/>
          <w:i/>
          <w:noProof/>
          <w:color w:val="000000"/>
          <w:sz w:val="24"/>
          <w:szCs w:val="28"/>
          <w:rtl/>
          <w:lang w:val="x-none" w:eastAsia="x-none" w:bidi="fa-IR"/>
        </w:rPr>
        <w:t xml:space="preserve">3-2- </w:t>
      </w:r>
      <w:r w:rsidRPr="00B73596">
        <w:rPr>
          <w:rFonts w:eastAsiaTheme="minorHAnsi" w:hint="eastAsia"/>
          <w:i/>
          <w:noProof/>
          <w:color w:val="000000"/>
          <w:sz w:val="24"/>
          <w:szCs w:val="28"/>
          <w:rtl/>
          <w:lang w:val="x-none" w:eastAsia="x-none" w:bidi="fa-IR"/>
        </w:rPr>
        <w:t>موقع</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ت</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قرارگ</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ر</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محل</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پروژه،</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گمانه</w:t>
      </w:r>
      <w:r w:rsidRPr="00B73596">
        <w:rPr>
          <w:rFonts w:eastAsiaTheme="minorHAnsi" w:hint="eastAsia"/>
          <w:i/>
          <w:noProof/>
          <w:color w:val="000000"/>
          <w:sz w:val="24"/>
          <w:szCs w:val="28"/>
          <w:lang w:val="x-none" w:eastAsia="x-none" w:bidi="fa-IR"/>
        </w:rPr>
        <w:t>‌</w:t>
      </w:r>
      <w:r w:rsidRPr="00B73596">
        <w:rPr>
          <w:rFonts w:eastAsiaTheme="minorHAnsi" w:hint="eastAsia"/>
          <w:i/>
          <w:noProof/>
          <w:color w:val="000000"/>
          <w:sz w:val="24"/>
          <w:szCs w:val="28"/>
          <w:rtl/>
          <w:lang w:val="x-none" w:eastAsia="x-none" w:bidi="fa-IR"/>
        </w:rPr>
        <w:t>ها</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ماش</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ن</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و</w:t>
      </w:r>
      <w:r w:rsidRPr="00B73596">
        <w:rPr>
          <w:rFonts w:eastAsiaTheme="minorHAnsi"/>
          <w:i/>
          <w:noProof/>
          <w:color w:val="000000"/>
          <w:sz w:val="24"/>
          <w:szCs w:val="28"/>
          <w:rtl/>
          <w:lang w:val="x-none" w:eastAsia="x-none" w:bidi="fa-IR"/>
        </w:rPr>
        <w:t xml:space="preserve"> مس</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ر</w:t>
      </w:r>
      <w:r w:rsidRPr="00B73596">
        <w:rPr>
          <w:rFonts w:eastAsiaTheme="minorHAnsi"/>
          <w:i/>
          <w:noProof/>
          <w:color w:val="000000"/>
          <w:sz w:val="24"/>
          <w:szCs w:val="28"/>
          <w:rtl/>
          <w:lang w:val="x-none" w:eastAsia="x-none" w:bidi="fa-IR"/>
        </w:rPr>
        <w:t xml:space="preserve"> خط لوله </w:t>
      </w:r>
      <w:r w:rsidRPr="00B73596">
        <w:rPr>
          <w:rFonts w:eastAsiaTheme="minorHAnsi" w:hint="eastAsia"/>
          <w:i/>
          <w:noProof/>
          <w:color w:val="000000"/>
          <w:sz w:val="24"/>
          <w:szCs w:val="28"/>
          <w:rtl/>
          <w:lang w:val="x-none" w:eastAsia="x-none" w:bidi="fa-IR"/>
        </w:rPr>
        <w:t>در</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موقع</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ت</w:t>
      </w:r>
      <w:r w:rsidRPr="00B73596">
        <w:rPr>
          <w:rFonts w:eastAsiaTheme="minorHAnsi"/>
          <w:i/>
          <w:noProof/>
          <w:color w:val="000000"/>
          <w:sz w:val="24"/>
          <w:szCs w:val="28"/>
          <w:rtl/>
          <w:lang w:val="x-none" w:eastAsia="x-none" w:bidi="fa-IR"/>
        </w:rPr>
        <w:t xml:space="preserve"> </w:t>
      </w:r>
      <w:r w:rsidRPr="00980F40">
        <w:rPr>
          <w:rFonts w:eastAsiaTheme="minorHAnsi"/>
          <w:iCs/>
          <w:noProof/>
          <w:color w:val="000000"/>
          <w:sz w:val="24"/>
          <w:szCs w:val="28"/>
          <w:lang w:val="x-none" w:eastAsia="x-none" w:bidi="fa-IR"/>
        </w:rPr>
        <w:t>W-028</w:t>
      </w:r>
      <w:r w:rsidRPr="00980F40">
        <w:rPr>
          <w:rFonts w:eastAsiaTheme="minorHAnsi"/>
          <w:iCs/>
          <w:noProof/>
          <w:color w:val="000000"/>
          <w:sz w:val="24"/>
          <w:szCs w:val="28"/>
          <w:rtl/>
          <w:lang w:val="x-none" w:eastAsia="x-none" w:bidi="fa-IR"/>
        </w:rPr>
        <w:t xml:space="preserve"> </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در</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نقشه</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ارسال</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از</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کارفرما</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محترم</w:t>
      </w:r>
      <w:r w:rsidRPr="00B73596">
        <w:rPr>
          <w:rFonts w:eastAsiaTheme="minorHAnsi"/>
          <w:i/>
          <w:noProof/>
          <w:color w:val="000000"/>
          <w:sz w:val="24"/>
          <w:szCs w:val="28"/>
          <w:rtl/>
          <w:lang w:val="x-none" w:eastAsia="x-none" w:bidi="fa-IR"/>
        </w:rPr>
        <w:t>..........................................................................................................................................................................24</w:t>
      </w:r>
    </w:p>
    <w:p w:rsidR="00067603" w:rsidRPr="004C4DFB" w:rsidRDefault="00067603" w:rsidP="00246FD6">
      <w:pPr>
        <w:pStyle w:val="ART-Jadval"/>
        <w:jc w:val="left"/>
        <w:rPr>
          <w:rtl/>
        </w:rPr>
      </w:pPr>
      <w:r w:rsidRPr="004C4DFB">
        <w:rPr>
          <w:rFonts w:hint="eastAsia"/>
          <w:rtl/>
        </w:rPr>
        <w:t>شکل</w:t>
      </w:r>
      <w:r w:rsidRPr="004C4DFB">
        <w:rPr>
          <w:rtl/>
        </w:rPr>
        <w:t xml:space="preserve">3-3- </w:t>
      </w:r>
      <w:r w:rsidRPr="004C4DFB">
        <w:rPr>
          <w:rFonts w:hint="eastAsia"/>
          <w:rtl/>
        </w:rPr>
        <w:t>موقع</w:t>
      </w:r>
      <w:r w:rsidRPr="004C4DFB">
        <w:rPr>
          <w:rFonts w:hint="cs"/>
          <w:rtl/>
        </w:rPr>
        <w:t>ی</w:t>
      </w:r>
      <w:r w:rsidRPr="004C4DFB">
        <w:rPr>
          <w:rFonts w:hint="eastAsia"/>
          <w:rtl/>
        </w:rPr>
        <w:t>ت</w:t>
      </w:r>
      <w:r w:rsidRPr="004C4DFB">
        <w:rPr>
          <w:rtl/>
        </w:rPr>
        <w:t xml:space="preserve"> </w:t>
      </w:r>
      <w:r w:rsidRPr="004C4DFB">
        <w:rPr>
          <w:rFonts w:hint="eastAsia"/>
          <w:rtl/>
        </w:rPr>
        <w:t>قرارگ</w:t>
      </w:r>
      <w:r w:rsidRPr="004C4DFB">
        <w:rPr>
          <w:rFonts w:hint="cs"/>
          <w:rtl/>
        </w:rPr>
        <w:t>ی</w:t>
      </w:r>
      <w:r w:rsidRPr="004C4DFB">
        <w:rPr>
          <w:rFonts w:hint="eastAsia"/>
          <w:rtl/>
        </w:rPr>
        <w:t>ر</w:t>
      </w:r>
      <w:r w:rsidRPr="004C4DFB">
        <w:rPr>
          <w:rFonts w:hint="cs"/>
          <w:rtl/>
        </w:rPr>
        <w:t>ی</w:t>
      </w:r>
      <w:r w:rsidRPr="004C4DFB">
        <w:rPr>
          <w:rtl/>
        </w:rPr>
        <w:t xml:space="preserve"> </w:t>
      </w:r>
      <w:r w:rsidRPr="004C4DFB">
        <w:rPr>
          <w:rFonts w:hint="eastAsia"/>
          <w:rtl/>
        </w:rPr>
        <w:t>تاس</w:t>
      </w:r>
      <w:r w:rsidRPr="004C4DFB">
        <w:rPr>
          <w:rFonts w:hint="cs"/>
          <w:rtl/>
        </w:rPr>
        <w:t>ی</w:t>
      </w:r>
      <w:r w:rsidRPr="004C4DFB">
        <w:rPr>
          <w:rFonts w:hint="eastAsia"/>
          <w:rtl/>
        </w:rPr>
        <w:t>سات</w:t>
      </w:r>
      <w:r w:rsidRPr="004C4DFB">
        <w:rPr>
          <w:rtl/>
        </w:rPr>
        <w:t xml:space="preserve"> </w:t>
      </w:r>
      <w:r w:rsidRPr="004C4DFB">
        <w:rPr>
          <w:rFonts w:hint="eastAsia"/>
          <w:rtl/>
        </w:rPr>
        <w:t>سرچاه</w:t>
      </w:r>
      <w:r w:rsidRPr="004C4DFB">
        <w:rPr>
          <w:rFonts w:hint="cs"/>
          <w:rtl/>
        </w:rPr>
        <w:t>ی</w:t>
      </w:r>
      <w:r w:rsidRPr="004C4DFB">
        <w:rPr>
          <w:rtl/>
        </w:rPr>
        <w:t xml:space="preserve"> </w:t>
      </w:r>
      <w:r w:rsidRPr="004C4DFB">
        <w:rPr>
          <w:rFonts w:hint="eastAsia"/>
          <w:rtl/>
        </w:rPr>
        <w:t>در</w:t>
      </w:r>
      <w:r w:rsidRPr="004C4DFB">
        <w:rPr>
          <w:rtl/>
        </w:rPr>
        <w:t xml:space="preserve"> </w:t>
      </w:r>
      <w:r w:rsidRPr="004C4DFB">
        <w:rPr>
          <w:rFonts w:hint="eastAsia"/>
          <w:rtl/>
        </w:rPr>
        <w:t>موقع</w:t>
      </w:r>
      <w:r w:rsidRPr="004C4DFB">
        <w:rPr>
          <w:rFonts w:hint="cs"/>
          <w:rtl/>
        </w:rPr>
        <w:t>ی</w:t>
      </w:r>
      <w:r w:rsidRPr="004C4DFB">
        <w:rPr>
          <w:rFonts w:hint="eastAsia"/>
          <w:rtl/>
        </w:rPr>
        <w:t>ت</w:t>
      </w:r>
      <w:r w:rsidRPr="004C4DFB">
        <w:rPr>
          <w:rtl/>
        </w:rPr>
        <w:t xml:space="preserve"> </w:t>
      </w:r>
      <w:r w:rsidRPr="00246FD6">
        <w:rPr>
          <w:b w:val="0"/>
          <w:bCs/>
          <w:sz w:val="24"/>
          <w:szCs w:val="24"/>
        </w:rPr>
        <w:t>W-028</w:t>
      </w:r>
      <w:r w:rsidRPr="004C4DFB">
        <w:rPr>
          <w:rtl/>
        </w:rPr>
        <w:t xml:space="preserve"> </w:t>
      </w:r>
      <w:r w:rsidRPr="004C4DFB">
        <w:rPr>
          <w:rFonts w:hint="eastAsia"/>
          <w:rtl/>
        </w:rPr>
        <w:t>در</w:t>
      </w:r>
      <w:r w:rsidRPr="004C4DFB">
        <w:rPr>
          <w:rtl/>
        </w:rPr>
        <w:t xml:space="preserve"> </w:t>
      </w:r>
      <w:r w:rsidRPr="004C4DFB">
        <w:rPr>
          <w:rFonts w:hint="eastAsia"/>
          <w:rtl/>
        </w:rPr>
        <w:t>نقشه</w:t>
      </w:r>
      <w:r w:rsidRPr="004C4DFB">
        <w:rPr>
          <w:rtl/>
        </w:rPr>
        <w:t xml:space="preserve"> </w:t>
      </w:r>
      <w:r w:rsidRPr="004C4DFB">
        <w:rPr>
          <w:rFonts w:hint="eastAsia"/>
          <w:rtl/>
        </w:rPr>
        <w:t>ارسال</w:t>
      </w:r>
      <w:r w:rsidRPr="004C4DFB">
        <w:rPr>
          <w:rFonts w:hint="cs"/>
          <w:rtl/>
        </w:rPr>
        <w:t>ی</w:t>
      </w:r>
      <w:r w:rsidRPr="004C4DFB">
        <w:rPr>
          <w:rtl/>
        </w:rPr>
        <w:t xml:space="preserve"> </w:t>
      </w:r>
      <w:r w:rsidRPr="004C4DFB">
        <w:rPr>
          <w:rFonts w:hint="eastAsia"/>
          <w:rtl/>
        </w:rPr>
        <w:t>از</w:t>
      </w:r>
      <w:r w:rsidRPr="004C4DFB">
        <w:rPr>
          <w:rtl/>
        </w:rPr>
        <w:t xml:space="preserve"> </w:t>
      </w:r>
      <w:r w:rsidRPr="004C4DFB">
        <w:rPr>
          <w:rFonts w:hint="eastAsia"/>
          <w:rtl/>
        </w:rPr>
        <w:t>کارفرما</w:t>
      </w:r>
      <w:r w:rsidRPr="004C4DFB">
        <w:rPr>
          <w:rFonts w:hint="cs"/>
          <w:rtl/>
        </w:rPr>
        <w:t>ی</w:t>
      </w:r>
      <w:r w:rsidRPr="004C4DFB">
        <w:rPr>
          <w:rtl/>
        </w:rPr>
        <w:t xml:space="preserve"> </w:t>
      </w:r>
      <w:r w:rsidRPr="004C4DFB">
        <w:rPr>
          <w:rFonts w:hint="eastAsia"/>
          <w:rtl/>
        </w:rPr>
        <w:t>محترم</w:t>
      </w:r>
      <w:r w:rsidR="00AE1996" w:rsidRPr="004C4DFB">
        <w:rPr>
          <w:rtl/>
        </w:rPr>
        <w:t>......</w:t>
      </w:r>
      <w:r w:rsidRPr="004C4DFB">
        <w:rPr>
          <w:rtl/>
        </w:rPr>
        <w:t>.....25</w:t>
      </w:r>
    </w:p>
    <w:p w:rsidR="0050013C" w:rsidRPr="00B73596" w:rsidRDefault="00960165" w:rsidP="00980F40">
      <w:pPr>
        <w:pStyle w:val="TOC1"/>
        <w:rPr>
          <w:rFonts w:asciiTheme="minorHAnsi" w:eastAsiaTheme="minorEastAsia" w:hAnsiTheme="minorHAnsi"/>
          <w:rtl/>
          <w:lang w:val="en-US" w:eastAsia="en-US" w:bidi="ar-SA"/>
        </w:rPr>
      </w:pPr>
      <w:hyperlink w:anchor="_Toc98322154" w:history="1">
        <w:r w:rsidR="0050013C" w:rsidRPr="00B73596">
          <w:rPr>
            <w:rStyle w:val="Hyperlink"/>
            <w:rtl/>
          </w:rPr>
          <w:t>شکل 3-</w:t>
        </w:r>
        <w:r w:rsidR="00067603" w:rsidRPr="00B73596">
          <w:rPr>
            <w:rStyle w:val="Hyperlink"/>
            <w:rtl/>
          </w:rPr>
          <w:t>4</w:t>
        </w:r>
        <w:r w:rsidR="0050013C" w:rsidRPr="00B73596">
          <w:rPr>
            <w:rStyle w:val="Hyperlink"/>
            <w:lang w:val="en-US"/>
          </w:rPr>
          <w:t>-</w:t>
        </w:r>
        <w:r w:rsidR="0050013C" w:rsidRPr="00B73596">
          <w:rPr>
            <w:rStyle w:val="Hyperlink"/>
            <w:rtl/>
          </w:rPr>
          <w:t>تغ</w:t>
        </w:r>
        <w:r w:rsidR="0050013C" w:rsidRPr="00B73596">
          <w:rPr>
            <w:rStyle w:val="Hyperlink"/>
            <w:rFonts w:hint="cs"/>
            <w:rtl/>
          </w:rPr>
          <w:t>یی</w:t>
        </w:r>
        <w:r w:rsidR="0050013C" w:rsidRPr="00B73596">
          <w:rPr>
            <w:rStyle w:val="Hyperlink"/>
            <w:rtl/>
          </w:rPr>
          <w:t>رات نتا</w:t>
        </w:r>
        <w:r w:rsidR="0050013C" w:rsidRPr="00B73596">
          <w:rPr>
            <w:rStyle w:val="Hyperlink"/>
            <w:rFonts w:hint="cs"/>
            <w:rtl/>
          </w:rPr>
          <w:t>ی</w:t>
        </w:r>
        <w:r w:rsidR="0050013C" w:rsidRPr="00B73596">
          <w:rPr>
            <w:rStyle w:val="Hyperlink"/>
            <w:rtl/>
          </w:rPr>
          <w:t xml:space="preserve">ج ضربات </w:t>
        </w:r>
        <w:r w:rsidR="0050013C" w:rsidRPr="00B73596">
          <w:rPr>
            <w:rStyle w:val="Hyperlink"/>
            <w:sz w:val="24"/>
            <w:szCs w:val="24"/>
          </w:rPr>
          <w:t>SPT</w:t>
        </w:r>
        <w:r w:rsidR="0050013C" w:rsidRPr="00B73596">
          <w:rPr>
            <w:rStyle w:val="Hyperlink"/>
            <w:rtl/>
          </w:rPr>
          <w:t xml:space="preserve"> (اصلاح نشده) و م</w:t>
        </w:r>
        <w:r w:rsidR="0050013C" w:rsidRPr="00B73596">
          <w:rPr>
            <w:rStyle w:val="Hyperlink"/>
            <w:rFonts w:hint="cs"/>
            <w:rtl/>
          </w:rPr>
          <w:t>ی</w:t>
        </w:r>
        <w:r w:rsidR="0050013C" w:rsidRPr="00B73596">
          <w:rPr>
            <w:rStyle w:val="Hyperlink"/>
            <w:rtl/>
          </w:rPr>
          <w:t xml:space="preserve">زان نفوذ متناظر برحسب عمق </w:t>
        </w:r>
        <w:r w:rsidR="0050013C" w:rsidRPr="00B73596">
          <w:rPr>
            <w:rStyle w:val="Hyperlink"/>
            <w:sz w:val="24"/>
            <w:szCs w:val="24"/>
            <w:lang w:val="en-US"/>
          </w:rPr>
          <w:t>W-028</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Toc98322154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27</w:t>
        </w:r>
        <w:r w:rsidR="0050013C" w:rsidRPr="00980F40">
          <w:rPr>
            <w:webHidden/>
            <w:rtl/>
          </w:rPr>
          <w:fldChar w:fldCharType="end"/>
        </w:r>
      </w:hyperlink>
    </w:p>
    <w:p w:rsidR="0050013C" w:rsidRPr="00B73596" w:rsidRDefault="00960165" w:rsidP="00980F40">
      <w:pPr>
        <w:pStyle w:val="TOC1"/>
        <w:rPr>
          <w:rFonts w:asciiTheme="minorHAnsi" w:eastAsiaTheme="minorEastAsia" w:hAnsiTheme="minorHAnsi"/>
          <w:rtl/>
          <w:lang w:val="en-US" w:eastAsia="en-US" w:bidi="ar-SA"/>
        </w:rPr>
      </w:pPr>
      <w:hyperlink w:anchor="_Toc98322155" w:history="1">
        <w:r w:rsidR="0050013C" w:rsidRPr="00B73596">
          <w:rPr>
            <w:rStyle w:val="Hyperlink"/>
            <w:rtl/>
          </w:rPr>
          <w:t>شکل 3-</w:t>
        </w:r>
        <w:r w:rsidR="00067603" w:rsidRPr="00B73596">
          <w:rPr>
            <w:rStyle w:val="Hyperlink"/>
            <w:rtl/>
          </w:rPr>
          <w:t>5</w:t>
        </w:r>
        <w:r w:rsidR="0050013C" w:rsidRPr="00B73596">
          <w:rPr>
            <w:rStyle w:val="Hyperlink"/>
            <w:lang w:val="en-US"/>
          </w:rPr>
          <w:t>-</w:t>
        </w:r>
        <w:r w:rsidR="0050013C" w:rsidRPr="00B73596">
          <w:rPr>
            <w:rStyle w:val="Hyperlink"/>
            <w:rtl/>
          </w:rPr>
          <w:t xml:space="preserve"> حدود مقاومت الكتريكي براي خاك</w:t>
        </w:r>
        <w:r w:rsidR="00EB56BA">
          <w:rPr>
            <w:rStyle w:val="Hyperlink"/>
            <w:rFonts w:hint="cs"/>
            <w:rtl/>
          </w:rPr>
          <w:t>‌</w:t>
        </w:r>
        <w:r w:rsidR="0050013C" w:rsidRPr="00B73596">
          <w:rPr>
            <w:rStyle w:val="Hyperlink"/>
            <w:rtl/>
          </w:rPr>
          <w:t>هاي مختلف</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Toc98322155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31</w:t>
        </w:r>
        <w:r w:rsidR="0050013C" w:rsidRPr="00980F40">
          <w:rPr>
            <w:webHidden/>
            <w:rtl/>
          </w:rPr>
          <w:fldChar w:fldCharType="end"/>
        </w:r>
      </w:hyperlink>
    </w:p>
    <w:p w:rsidR="0050013C" w:rsidRPr="00B73596" w:rsidRDefault="00960165" w:rsidP="00980F40">
      <w:pPr>
        <w:pStyle w:val="TOC1"/>
        <w:rPr>
          <w:rFonts w:asciiTheme="minorHAnsi" w:eastAsiaTheme="minorEastAsia" w:hAnsiTheme="minorHAnsi"/>
          <w:rtl/>
          <w:lang w:val="en-US" w:eastAsia="en-US" w:bidi="ar-SA"/>
        </w:rPr>
      </w:pPr>
      <w:hyperlink w:anchor="_Toc98322156" w:history="1">
        <w:r w:rsidR="0050013C" w:rsidRPr="00B73596">
          <w:rPr>
            <w:rStyle w:val="Hyperlink"/>
            <w:rtl/>
          </w:rPr>
          <w:t>شکل 3-</w:t>
        </w:r>
        <w:r w:rsidR="00067603" w:rsidRPr="00B73596">
          <w:rPr>
            <w:rStyle w:val="Hyperlink"/>
            <w:rtl/>
          </w:rPr>
          <w:t>6</w:t>
        </w:r>
        <w:r w:rsidR="0050013C" w:rsidRPr="00B73596">
          <w:rPr>
            <w:rStyle w:val="Hyperlink"/>
            <w:lang w:val="en-US"/>
          </w:rPr>
          <w:t>-</w:t>
        </w:r>
        <w:r w:rsidR="0050013C" w:rsidRPr="00B73596">
          <w:rPr>
            <w:rStyle w:val="Hyperlink"/>
            <w:rtl/>
          </w:rPr>
          <w:t>تغ</w:t>
        </w:r>
        <w:r w:rsidR="0050013C" w:rsidRPr="00B73596">
          <w:rPr>
            <w:rStyle w:val="Hyperlink"/>
            <w:rFonts w:hint="cs"/>
            <w:rtl/>
          </w:rPr>
          <w:t>یی</w:t>
        </w:r>
        <w:r w:rsidR="0050013C" w:rsidRPr="00B73596">
          <w:rPr>
            <w:rStyle w:val="Hyperlink"/>
            <w:rFonts w:hint="eastAsia"/>
            <w:rtl/>
          </w:rPr>
          <w:t>رات</w:t>
        </w:r>
        <w:r w:rsidR="0050013C" w:rsidRPr="00B73596">
          <w:rPr>
            <w:rStyle w:val="Hyperlink"/>
            <w:rtl/>
          </w:rPr>
          <w:t xml:space="preserve"> مقاومت الکتر</w:t>
        </w:r>
        <w:r w:rsidR="0050013C" w:rsidRPr="00B73596">
          <w:rPr>
            <w:rStyle w:val="Hyperlink"/>
            <w:rFonts w:hint="cs"/>
            <w:rtl/>
          </w:rPr>
          <w:t>ی</w:t>
        </w:r>
        <w:r w:rsidR="0050013C" w:rsidRPr="00B73596">
          <w:rPr>
            <w:rStyle w:val="Hyperlink"/>
            <w:rFonts w:hint="eastAsia"/>
            <w:rtl/>
          </w:rPr>
          <w:t>ک</w:t>
        </w:r>
        <w:r w:rsidR="0050013C" w:rsidRPr="00B73596">
          <w:rPr>
            <w:rStyle w:val="Hyperlink"/>
            <w:rFonts w:hint="cs"/>
            <w:rtl/>
          </w:rPr>
          <w:t>ی</w:t>
        </w:r>
        <w:r w:rsidR="0050013C" w:rsidRPr="00B73596">
          <w:rPr>
            <w:rStyle w:val="Hyperlink"/>
            <w:rtl/>
          </w:rPr>
          <w:t xml:space="preserve"> بر حسب عمق در مس</w:t>
        </w:r>
        <w:r w:rsidR="0050013C" w:rsidRPr="00B73596">
          <w:rPr>
            <w:rStyle w:val="Hyperlink"/>
            <w:rFonts w:hint="cs"/>
            <w:rtl/>
          </w:rPr>
          <w:t>ی</w:t>
        </w:r>
        <w:r w:rsidR="0050013C" w:rsidRPr="00B73596">
          <w:rPr>
            <w:rStyle w:val="Hyperlink"/>
            <w:rFonts w:hint="eastAsia"/>
            <w:rtl/>
          </w:rPr>
          <w:t>ر</w:t>
        </w:r>
        <w:r w:rsidR="0050013C" w:rsidRPr="00B73596">
          <w:rPr>
            <w:rStyle w:val="Hyperlink"/>
            <w:rtl/>
          </w:rPr>
          <w:t xml:space="preserve"> خط لوله و تاس</w:t>
        </w:r>
        <w:r w:rsidR="0050013C" w:rsidRPr="00B73596">
          <w:rPr>
            <w:rStyle w:val="Hyperlink"/>
            <w:rFonts w:hint="cs"/>
            <w:rtl/>
          </w:rPr>
          <w:t>ی</w:t>
        </w:r>
        <w:r w:rsidR="0050013C" w:rsidRPr="00B73596">
          <w:rPr>
            <w:rStyle w:val="Hyperlink"/>
            <w:rFonts w:hint="eastAsia"/>
            <w:rtl/>
          </w:rPr>
          <w:t>سات</w:t>
        </w:r>
        <w:r w:rsidR="0050013C" w:rsidRPr="00B73596">
          <w:rPr>
            <w:rStyle w:val="Hyperlink"/>
            <w:rtl/>
          </w:rPr>
          <w:t xml:space="preserve"> سرچاه</w:t>
        </w:r>
        <w:r w:rsidR="0050013C" w:rsidRPr="00B73596">
          <w:rPr>
            <w:rStyle w:val="Hyperlink"/>
            <w:rFonts w:hint="cs"/>
            <w:rtl/>
          </w:rPr>
          <w:t>ی</w:t>
        </w:r>
        <w:r w:rsidR="0050013C" w:rsidRPr="00B73596">
          <w:rPr>
            <w:rStyle w:val="Hyperlink"/>
            <w:rtl/>
          </w:rPr>
          <w:t xml:space="preserve"> بسته </w:t>
        </w:r>
        <w:r w:rsidR="0050013C" w:rsidRPr="00B73596">
          <w:rPr>
            <w:rStyle w:val="Hyperlink"/>
            <w:sz w:val="24"/>
            <w:szCs w:val="24"/>
          </w:rPr>
          <w:t>W-028</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Toc98322156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33</w:t>
        </w:r>
        <w:r w:rsidR="0050013C" w:rsidRPr="00980F40">
          <w:rPr>
            <w:webHidden/>
            <w:rtl/>
          </w:rPr>
          <w:fldChar w:fldCharType="end"/>
        </w:r>
      </w:hyperlink>
    </w:p>
    <w:p w:rsidR="0050013C" w:rsidRPr="00B73596" w:rsidRDefault="00960165" w:rsidP="00F26388">
      <w:pPr>
        <w:pStyle w:val="TOC1"/>
        <w:rPr>
          <w:rFonts w:asciiTheme="minorHAnsi" w:eastAsiaTheme="minorEastAsia" w:hAnsiTheme="minorHAnsi"/>
          <w:rtl/>
          <w:lang w:val="en-US" w:eastAsia="en-US" w:bidi="ar-SA"/>
        </w:rPr>
      </w:pPr>
      <w:hyperlink w:anchor="_Toc98322161" w:history="1">
        <w:r w:rsidR="0050013C" w:rsidRPr="00B73596">
          <w:rPr>
            <w:rStyle w:val="Hyperlink"/>
            <w:rtl/>
            <w:lang w:val="en-US" w:eastAsia="en-US"/>
          </w:rPr>
          <w:t>شکل4-1</w:t>
        </w:r>
        <w:r w:rsidR="00D3719D" w:rsidRPr="00B73596">
          <w:rPr>
            <w:rStyle w:val="Hyperlink"/>
            <w:rtl/>
            <w:lang w:val="en-US" w:eastAsia="en-US"/>
          </w:rPr>
          <w:t>.</w:t>
        </w:r>
        <w:r w:rsidR="0050013C" w:rsidRPr="00B73596">
          <w:rPr>
            <w:rStyle w:val="Hyperlink"/>
            <w:rtl/>
            <w:lang w:val="en-US" w:eastAsia="en-US"/>
          </w:rPr>
          <w:t xml:space="preserve"> مرز تفک</w:t>
        </w:r>
        <w:r w:rsidR="0050013C" w:rsidRPr="00B73596">
          <w:rPr>
            <w:rStyle w:val="Hyperlink"/>
            <w:rFonts w:hint="cs"/>
            <w:rtl/>
            <w:lang w:val="en-US" w:eastAsia="en-US"/>
          </w:rPr>
          <w:t>ی</w:t>
        </w:r>
        <w:r w:rsidR="0050013C" w:rsidRPr="00B73596">
          <w:rPr>
            <w:rStyle w:val="Hyperlink"/>
            <w:rtl/>
            <w:lang w:val="en-US" w:eastAsia="en-US"/>
          </w:rPr>
          <w:t>ک</w:t>
        </w:r>
        <w:r w:rsidR="0050013C" w:rsidRPr="00B73596">
          <w:rPr>
            <w:rStyle w:val="Hyperlink"/>
            <w:rFonts w:hint="cs"/>
            <w:rtl/>
            <w:lang w:val="en-US" w:eastAsia="en-US"/>
          </w:rPr>
          <w:t>ی</w:t>
        </w:r>
        <w:r w:rsidR="0050013C" w:rsidRPr="00B73596">
          <w:rPr>
            <w:rStyle w:val="Hyperlink"/>
            <w:rtl/>
            <w:lang w:val="en-US" w:eastAsia="en-US"/>
          </w:rPr>
          <w:t xml:space="preserve"> زون</w:t>
        </w:r>
        <w:r w:rsidR="0050013C" w:rsidRPr="00B73596">
          <w:rPr>
            <w:rStyle w:val="Hyperlink"/>
            <w:lang w:val="en-US" w:eastAsia="en-US"/>
          </w:rPr>
          <w:t>‌</w:t>
        </w:r>
        <w:r w:rsidR="0050013C" w:rsidRPr="00B73596">
          <w:rPr>
            <w:rStyle w:val="Hyperlink"/>
            <w:rtl/>
            <w:lang w:val="en-US" w:eastAsia="en-US"/>
          </w:rPr>
          <w:t>ها</w:t>
        </w:r>
        <w:r w:rsidR="0050013C" w:rsidRPr="00B73596">
          <w:rPr>
            <w:rStyle w:val="Hyperlink"/>
            <w:rFonts w:hint="cs"/>
            <w:rtl/>
            <w:lang w:val="en-US" w:eastAsia="en-US"/>
          </w:rPr>
          <w:t>ی</w:t>
        </w:r>
        <w:r w:rsidR="0050013C" w:rsidRPr="00B73596">
          <w:rPr>
            <w:rStyle w:val="Hyperlink"/>
            <w:rtl/>
            <w:lang w:val="en-US" w:eastAsia="en-US"/>
          </w:rPr>
          <w:t xml:space="preserve"> 1 و</w:t>
        </w:r>
        <w:r w:rsidR="0050013C" w:rsidRPr="00B73596">
          <w:rPr>
            <w:rStyle w:val="Hyperlink"/>
            <w:rtl/>
          </w:rPr>
          <w:t xml:space="preserve"> </w:t>
        </w:r>
        <w:r w:rsidR="0050013C" w:rsidRPr="00B73596">
          <w:rPr>
            <w:rStyle w:val="Hyperlink"/>
            <w:rtl/>
            <w:lang w:val="en-US" w:eastAsia="en-US"/>
          </w:rPr>
          <w:t>2</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Toc98322161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36</w:t>
        </w:r>
        <w:r w:rsidR="0050013C" w:rsidRPr="00980F40">
          <w:rPr>
            <w:webHidden/>
            <w:rtl/>
          </w:rPr>
          <w:fldChar w:fldCharType="end"/>
        </w:r>
      </w:hyperlink>
    </w:p>
    <w:p w:rsidR="0050013C" w:rsidRPr="00B73596" w:rsidRDefault="00960165" w:rsidP="00F26388">
      <w:pPr>
        <w:pStyle w:val="TOC1"/>
        <w:rPr>
          <w:rFonts w:asciiTheme="minorHAnsi" w:eastAsiaTheme="minorEastAsia" w:hAnsiTheme="minorHAnsi"/>
          <w:rtl/>
          <w:lang w:val="en-US" w:eastAsia="en-US" w:bidi="ar-SA"/>
        </w:rPr>
      </w:pPr>
      <w:hyperlink w:anchor="_Toc98322163" w:history="1">
        <w:r w:rsidR="0050013C" w:rsidRPr="00B73596">
          <w:rPr>
            <w:rStyle w:val="Hyperlink"/>
            <w:rtl/>
            <w:lang w:val="en-US" w:eastAsia="en-US"/>
          </w:rPr>
          <w:t>شکل4-2. مرز تفک</w:t>
        </w:r>
        <w:r w:rsidR="0050013C" w:rsidRPr="00B73596">
          <w:rPr>
            <w:rStyle w:val="Hyperlink"/>
            <w:rFonts w:hint="cs"/>
            <w:rtl/>
            <w:lang w:val="en-US" w:eastAsia="en-US"/>
          </w:rPr>
          <w:t>ی</w:t>
        </w:r>
        <w:r w:rsidR="0050013C" w:rsidRPr="00B73596">
          <w:rPr>
            <w:rStyle w:val="Hyperlink"/>
            <w:rtl/>
            <w:lang w:val="en-US" w:eastAsia="en-US"/>
          </w:rPr>
          <w:t>ک</w:t>
        </w:r>
        <w:r w:rsidR="0050013C" w:rsidRPr="00B73596">
          <w:rPr>
            <w:rStyle w:val="Hyperlink"/>
            <w:rFonts w:hint="cs"/>
            <w:rtl/>
            <w:lang w:val="en-US" w:eastAsia="en-US"/>
          </w:rPr>
          <w:t>ی</w:t>
        </w:r>
        <w:r w:rsidR="0050013C" w:rsidRPr="00B73596">
          <w:rPr>
            <w:rStyle w:val="Hyperlink"/>
            <w:rtl/>
            <w:lang w:val="en-US" w:eastAsia="en-US"/>
          </w:rPr>
          <w:t xml:space="preserve"> زون</w:t>
        </w:r>
        <w:r w:rsidR="0050013C" w:rsidRPr="00B73596">
          <w:rPr>
            <w:rStyle w:val="Hyperlink"/>
            <w:lang w:val="en-US" w:eastAsia="en-US"/>
          </w:rPr>
          <w:t>‌</w:t>
        </w:r>
        <w:r w:rsidR="0050013C" w:rsidRPr="00B73596">
          <w:rPr>
            <w:rStyle w:val="Hyperlink"/>
            <w:rtl/>
            <w:lang w:val="en-US" w:eastAsia="en-US"/>
          </w:rPr>
          <w:t>ها</w:t>
        </w:r>
        <w:r w:rsidR="0050013C" w:rsidRPr="00B73596">
          <w:rPr>
            <w:rStyle w:val="Hyperlink"/>
            <w:rFonts w:hint="cs"/>
            <w:rtl/>
            <w:lang w:val="en-US" w:eastAsia="en-US"/>
          </w:rPr>
          <w:t>ی</w:t>
        </w:r>
        <w:r w:rsidR="0050013C" w:rsidRPr="00B73596">
          <w:rPr>
            <w:rStyle w:val="Hyperlink"/>
            <w:rtl/>
            <w:lang w:val="en-US" w:eastAsia="en-US"/>
          </w:rPr>
          <w:t xml:space="preserve"> 1و2- نقشه ارسال</w:t>
        </w:r>
        <w:r w:rsidR="0050013C" w:rsidRPr="00B73596">
          <w:rPr>
            <w:rStyle w:val="Hyperlink"/>
            <w:rFonts w:hint="cs"/>
            <w:rtl/>
            <w:lang w:val="en-US" w:eastAsia="en-US"/>
          </w:rPr>
          <w:t>ی</w:t>
        </w:r>
        <w:r w:rsidR="0050013C" w:rsidRPr="00B73596">
          <w:rPr>
            <w:rStyle w:val="Hyperlink"/>
            <w:rtl/>
            <w:lang w:val="en-US" w:eastAsia="en-US"/>
          </w:rPr>
          <w:t xml:space="preserve"> از کارفرما</w:t>
        </w:r>
        <w:r w:rsidR="0050013C" w:rsidRPr="00B73596">
          <w:rPr>
            <w:rStyle w:val="Hyperlink"/>
            <w:rFonts w:hint="cs"/>
            <w:rtl/>
            <w:lang w:val="en-US" w:eastAsia="en-US"/>
          </w:rPr>
          <w:t>ی</w:t>
        </w:r>
        <w:r w:rsidR="0050013C" w:rsidRPr="00B73596">
          <w:rPr>
            <w:rStyle w:val="Hyperlink"/>
            <w:rtl/>
            <w:lang w:val="en-US" w:eastAsia="en-US"/>
          </w:rPr>
          <w:t xml:space="preserve"> محترم</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Toc98322163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37</w:t>
        </w:r>
        <w:r w:rsidR="0050013C" w:rsidRPr="00980F40">
          <w:rPr>
            <w:webHidden/>
            <w:rtl/>
          </w:rPr>
          <w:fldChar w:fldCharType="end"/>
        </w:r>
      </w:hyperlink>
    </w:p>
    <w:p w:rsidR="0050013C" w:rsidRPr="00B73596" w:rsidRDefault="00960165" w:rsidP="00423096">
      <w:pPr>
        <w:pStyle w:val="TOC1"/>
        <w:rPr>
          <w:rStyle w:val="Hyperlink"/>
          <w:rtl/>
        </w:rPr>
      </w:pPr>
      <w:hyperlink w:anchor="_Toc98322164" w:history="1">
        <w:r w:rsidR="0050013C" w:rsidRPr="00B73596">
          <w:rPr>
            <w:rStyle w:val="Hyperlink"/>
            <w:rtl/>
            <w:lang w:val="en-US" w:eastAsia="en-US"/>
          </w:rPr>
          <w:t>شکل4-3. موقع</w:t>
        </w:r>
        <w:r w:rsidR="0050013C" w:rsidRPr="00B73596">
          <w:rPr>
            <w:rStyle w:val="Hyperlink"/>
            <w:rFonts w:hint="cs"/>
            <w:rtl/>
            <w:lang w:val="en-US" w:eastAsia="en-US"/>
          </w:rPr>
          <w:t>ی</w:t>
        </w:r>
        <w:r w:rsidR="0050013C" w:rsidRPr="00B73596">
          <w:rPr>
            <w:rStyle w:val="Hyperlink"/>
            <w:rtl/>
            <w:lang w:val="en-US" w:eastAsia="en-US"/>
          </w:rPr>
          <w:t>ت قرارگ</w:t>
        </w:r>
        <w:r w:rsidR="0050013C" w:rsidRPr="00B73596">
          <w:rPr>
            <w:rStyle w:val="Hyperlink"/>
            <w:rFonts w:hint="cs"/>
            <w:rtl/>
            <w:lang w:val="en-US" w:eastAsia="en-US"/>
          </w:rPr>
          <w:t>ی</w:t>
        </w:r>
        <w:r w:rsidR="0050013C" w:rsidRPr="00B73596">
          <w:rPr>
            <w:rStyle w:val="Hyperlink"/>
            <w:rtl/>
            <w:lang w:val="en-US" w:eastAsia="en-US"/>
          </w:rPr>
          <w:t>ر</w:t>
        </w:r>
        <w:r w:rsidR="0050013C" w:rsidRPr="00B73596">
          <w:rPr>
            <w:rStyle w:val="Hyperlink"/>
            <w:rFonts w:hint="cs"/>
            <w:rtl/>
            <w:lang w:val="en-US" w:eastAsia="en-US"/>
          </w:rPr>
          <w:t>ی</w:t>
        </w:r>
        <w:r w:rsidR="0050013C" w:rsidRPr="00B73596">
          <w:rPr>
            <w:rStyle w:val="Hyperlink"/>
            <w:rtl/>
            <w:lang w:val="en-US" w:eastAsia="en-US"/>
          </w:rPr>
          <w:t xml:space="preserve"> تاس</w:t>
        </w:r>
        <w:r w:rsidR="0050013C" w:rsidRPr="00B73596">
          <w:rPr>
            <w:rStyle w:val="Hyperlink"/>
            <w:rFonts w:hint="cs"/>
            <w:rtl/>
            <w:lang w:val="en-US" w:eastAsia="en-US"/>
          </w:rPr>
          <w:t>ی</w:t>
        </w:r>
        <w:r w:rsidR="0050013C" w:rsidRPr="00B73596">
          <w:rPr>
            <w:rStyle w:val="Hyperlink"/>
            <w:rtl/>
            <w:lang w:val="en-US" w:eastAsia="en-US"/>
          </w:rPr>
          <w:t>سات سرچاه</w:t>
        </w:r>
        <w:r w:rsidR="0050013C" w:rsidRPr="00B73596">
          <w:rPr>
            <w:rStyle w:val="Hyperlink"/>
            <w:rFonts w:hint="cs"/>
            <w:rtl/>
            <w:lang w:val="en-US" w:eastAsia="en-US"/>
          </w:rPr>
          <w:t>ی</w:t>
        </w:r>
        <w:r w:rsidR="0050013C" w:rsidRPr="00B73596">
          <w:rPr>
            <w:rStyle w:val="Hyperlink"/>
            <w:rtl/>
            <w:lang w:val="en-US" w:eastAsia="en-US"/>
          </w:rPr>
          <w:t xml:space="preserve"> در موقع</w:t>
        </w:r>
        <w:r w:rsidR="0050013C" w:rsidRPr="00B73596">
          <w:rPr>
            <w:rStyle w:val="Hyperlink"/>
            <w:rFonts w:hint="cs"/>
            <w:rtl/>
            <w:lang w:val="en-US" w:eastAsia="en-US"/>
          </w:rPr>
          <w:t>ی</w:t>
        </w:r>
        <w:r w:rsidR="0050013C" w:rsidRPr="00B73596">
          <w:rPr>
            <w:rStyle w:val="Hyperlink"/>
            <w:rtl/>
            <w:lang w:val="en-US" w:eastAsia="en-US"/>
          </w:rPr>
          <w:t xml:space="preserve">ت </w:t>
        </w:r>
        <w:r w:rsidR="0050013C" w:rsidRPr="00B73596">
          <w:rPr>
            <w:rStyle w:val="Hyperlink"/>
            <w:sz w:val="24"/>
            <w:szCs w:val="24"/>
            <w:lang w:val="en-US" w:eastAsia="en-US"/>
          </w:rPr>
          <w:t>W-</w:t>
        </w:r>
        <w:r w:rsidR="00423096" w:rsidRPr="00B73596">
          <w:rPr>
            <w:rStyle w:val="Hyperlink"/>
            <w:sz w:val="24"/>
            <w:szCs w:val="24"/>
            <w:lang w:val="en-US" w:eastAsia="en-US"/>
          </w:rPr>
          <w:t>0</w:t>
        </w:r>
        <w:r w:rsidR="00423096">
          <w:rPr>
            <w:rStyle w:val="Hyperlink"/>
            <w:sz w:val="24"/>
            <w:szCs w:val="24"/>
            <w:lang w:val="en-US" w:eastAsia="en-US"/>
          </w:rPr>
          <w:t>2</w:t>
        </w:r>
        <w:r w:rsidR="00423096" w:rsidRPr="00B73596">
          <w:rPr>
            <w:rStyle w:val="Hyperlink"/>
            <w:sz w:val="24"/>
            <w:szCs w:val="24"/>
            <w:lang w:val="en-US" w:eastAsia="en-US"/>
          </w:rPr>
          <w:t>8</w:t>
        </w:r>
        <w:r w:rsidR="00423096" w:rsidRPr="00B73596">
          <w:rPr>
            <w:rStyle w:val="Hyperlink"/>
            <w:rtl/>
            <w:lang w:val="en-US" w:eastAsia="en-US"/>
          </w:rPr>
          <w:t xml:space="preserve"> </w:t>
        </w:r>
        <w:r w:rsidR="0050013C" w:rsidRPr="00B73596">
          <w:rPr>
            <w:rStyle w:val="Hyperlink"/>
            <w:rtl/>
            <w:lang w:val="en-US" w:eastAsia="en-US"/>
          </w:rPr>
          <w:t>در نقشه ارسال</w:t>
        </w:r>
        <w:r w:rsidR="0050013C" w:rsidRPr="00B73596">
          <w:rPr>
            <w:rStyle w:val="Hyperlink"/>
            <w:rFonts w:hint="cs"/>
            <w:rtl/>
            <w:lang w:val="en-US" w:eastAsia="en-US"/>
          </w:rPr>
          <w:t>ی</w:t>
        </w:r>
        <w:r w:rsidR="0050013C" w:rsidRPr="00B73596">
          <w:rPr>
            <w:rStyle w:val="Hyperlink"/>
            <w:rtl/>
            <w:lang w:val="en-US" w:eastAsia="en-US"/>
          </w:rPr>
          <w:t xml:space="preserve"> از کارفرما</w:t>
        </w:r>
        <w:r w:rsidR="0050013C" w:rsidRPr="00B73596">
          <w:rPr>
            <w:rStyle w:val="Hyperlink"/>
            <w:rFonts w:hint="cs"/>
            <w:rtl/>
            <w:lang w:val="en-US" w:eastAsia="en-US"/>
          </w:rPr>
          <w:t>ی</w:t>
        </w:r>
        <w:r w:rsidR="0050013C" w:rsidRPr="00B73596">
          <w:rPr>
            <w:rStyle w:val="Hyperlink"/>
            <w:rtl/>
            <w:lang w:val="en-US" w:eastAsia="en-US"/>
          </w:rPr>
          <w:t xml:space="preserve"> محترم</w:t>
        </w:r>
        <w:r w:rsidR="0050013C" w:rsidRPr="00B73596">
          <w:rPr>
            <w:webHidden/>
            <w:rtl/>
          </w:rPr>
          <w:tab/>
        </w:r>
        <w:r w:rsidR="0050013C" w:rsidRPr="00980F40">
          <w:rPr>
            <w:webHidden/>
            <w:rtl/>
          </w:rPr>
          <w:fldChar w:fldCharType="begin"/>
        </w:r>
        <w:r w:rsidR="0050013C" w:rsidRPr="00B73596">
          <w:rPr>
            <w:webHidden/>
            <w:rtl/>
          </w:rPr>
          <w:instrText xml:space="preserve"> </w:instrText>
        </w:r>
        <w:r w:rsidR="0050013C" w:rsidRPr="00B73596">
          <w:rPr>
            <w:webHidden/>
          </w:rPr>
          <w:instrText xml:space="preserve">PAGEREF </w:instrText>
        </w:r>
        <w:r w:rsidR="0050013C" w:rsidRPr="00B73596">
          <w:rPr>
            <w:webHidden/>
            <w:rtl/>
          </w:rPr>
          <w:instrText>_</w:instrText>
        </w:r>
        <w:r w:rsidR="0050013C" w:rsidRPr="00B73596">
          <w:rPr>
            <w:webHidden/>
          </w:rPr>
          <w:instrText>Toc98322164 \h</w:instrText>
        </w:r>
        <w:r w:rsidR="0050013C" w:rsidRPr="00B73596">
          <w:rPr>
            <w:webHidden/>
            <w:rtl/>
          </w:rPr>
          <w:instrText xml:space="preserve"> </w:instrText>
        </w:r>
        <w:r w:rsidR="0050013C" w:rsidRPr="00980F40">
          <w:rPr>
            <w:webHidden/>
            <w:rtl/>
          </w:rPr>
        </w:r>
        <w:r w:rsidR="0050013C" w:rsidRPr="00980F40">
          <w:rPr>
            <w:webHidden/>
            <w:rtl/>
          </w:rPr>
          <w:fldChar w:fldCharType="separate"/>
        </w:r>
        <w:r>
          <w:rPr>
            <w:webHidden/>
            <w:rtl/>
          </w:rPr>
          <w:t>38</w:t>
        </w:r>
        <w:r w:rsidR="0050013C" w:rsidRPr="00980F40">
          <w:rPr>
            <w:webHidden/>
            <w:rtl/>
          </w:rPr>
          <w:fldChar w:fldCharType="end"/>
        </w:r>
      </w:hyperlink>
    </w:p>
    <w:p w:rsidR="00D3719D" w:rsidRPr="00B73596" w:rsidRDefault="00960165" w:rsidP="00F26388">
      <w:pPr>
        <w:pStyle w:val="TOC1"/>
        <w:rPr>
          <w:rFonts w:eastAsia="Times New Roman"/>
          <w:i/>
          <w:color w:val="000000"/>
          <w:sz w:val="24"/>
          <w:rtl/>
        </w:rPr>
      </w:pPr>
      <w:hyperlink w:anchor="_Toc98322161" w:history="1">
        <w:r w:rsidR="00D3719D" w:rsidRPr="00B73596">
          <w:rPr>
            <w:rFonts w:eastAsia="Times New Roman"/>
            <w:i/>
            <w:color w:val="000000"/>
            <w:sz w:val="24"/>
            <w:rtl/>
          </w:rPr>
          <w:t xml:space="preserve"> شکل 6-1. </w:t>
        </w:r>
        <w:r w:rsidR="00D3719D" w:rsidRPr="00B73596">
          <w:rPr>
            <w:rFonts w:eastAsia="Times New Roman" w:hint="eastAsia"/>
            <w:i/>
            <w:color w:val="000000"/>
            <w:sz w:val="24"/>
            <w:rtl/>
          </w:rPr>
          <w:t>مدلساز</w:t>
        </w:r>
        <w:r w:rsidR="00D3719D" w:rsidRPr="00B73596">
          <w:rPr>
            <w:rFonts w:eastAsia="Times New Roman" w:hint="cs"/>
            <w:i/>
            <w:color w:val="000000"/>
            <w:sz w:val="24"/>
            <w:rtl/>
          </w:rPr>
          <w:t>ی</w:t>
        </w:r>
        <w:r w:rsidR="00D3719D" w:rsidRPr="00B73596">
          <w:rPr>
            <w:rFonts w:eastAsia="Times New Roman"/>
            <w:i/>
            <w:color w:val="000000"/>
            <w:sz w:val="24"/>
            <w:rtl/>
          </w:rPr>
          <w:t xml:space="preserve"> </w:t>
        </w:r>
        <w:r w:rsidR="00D3719D" w:rsidRPr="00B73596">
          <w:rPr>
            <w:rFonts w:eastAsia="Times New Roman" w:hint="eastAsia"/>
            <w:i/>
            <w:color w:val="000000"/>
            <w:sz w:val="24"/>
            <w:rtl/>
          </w:rPr>
          <w:t>فنر</w:t>
        </w:r>
        <w:r w:rsidR="00D3719D" w:rsidRPr="00B73596">
          <w:rPr>
            <w:rFonts w:eastAsia="Times New Roman"/>
            <w:i/>
            <w:color w:val="000000"/>
            <w:sz w:val="24"/>
            <w:rtl/>
          </w:rPr>
          <w:t xml:space="preserve"> </w:t>
        </w:r>
        <w:r w:rsidR="00D3719D" w:rsidRPr="00B73596">
          <w:rPr>
            <w:rFonts w:eastAsia="Times New Roman" w:hint="eastAsia"/>
            <w:i/>
            <w:color w:val="000000"/>
            <w:sz w:val="24"/>
            <w:rtl/>
          </w:rPr>
          <w:t>و</w:t>
        </w:r>
        <w:r w:rsidR="00D3719D" w:rsidRPr="00B73596">
          <w:rPr>
            <w:rFonts w:eastAsia="Times New Roman" w:hint="cs"/>
            <w:i/>
            <w:color w:val="000000"/>
            <w:sz w:val="24"/>
            <w:rtl/>
          </w:rPr>
          <w:t>ی</w:t>
        </w:r>
        <w:r w:rsidR="00D3719D" w:rsidRPr="00B73596">
          <w:rPr>
            <w:rFonts w:eastAsia="Times New Roman" w:hint="eastAsia"/>
            <w:i/>
            <w:color w:val="000000"/>
            <w:sz w:val="24"/>
            <w:rtl/>
          </w:rPr>
          <w:t>نک</w:t>
        </w:r>
        <w:r w:rsidR="00B63372">
          <w:rPr>
            <w:rFonts w:eastAsia="Times New Roman" w:hint="cs"/>
            <w:i/>
            <w:color w:val="000000"/>
            <w:sz w:val="24"/>
            <w:rtl/>
          </w:rPr>
          <w:t>لر</w:t>
        </w:r>
        <w:r w:rsidR="00D3719D" w:rsidRPr="00B73596">
          <w:rPr>
            <w:webHidden/>
            <w:rtl/>
          </w:rPr>
          <w:t>.................................................................................................................................................45</w:t>
        </w:r>
      </w:hyperlink>
    </w:p>
    <w:p w:rsidR="00D3719D" w:rsidRPr="00B73596" w:rsidRDefault="00960165" w:rsidP="00F26388">
      <w:pPr>
        <w:pStyle w:val="TOC1"/>
        <w:rPr>
          <w:rFonts w:asciiTheme="minorHAnsi" w:eastAsiaTheme="minorEastAsia" w:hAnsiTheme="minorHAnsi"/>
          <w:rtl/>
          <w:lang w:val="en-US" w:eastAsia="en-US" w:bidi="ar-SA"/>
        </w:rPr>
      </w:pPr>
      <w:hyperlink w:anchor="_Toc98322163" w:history="1">
        <w:r w:rsidR="00D3719D" w:rsidRPr="00B73596">
          <w:rPr>
            <w:rStyle w:val="Hyperlink"/>
            <w:rtl/>
            <w:lang w:val="en-US" w:eastAsia="en-US"/>
          </w:rPr>
          <w:t>شکل6-2.</w:t>
        </w:r>
        <w:r w:rsidR="00D3719D" w:rsidRPr="00B73596">
          <w:rPr>
            <w:rFonts w:eastAsia="Times New Roman"/>
            <w:i/>
            <w:color w:val="000000"/>
            <w:sz w:val="24"/>
            <w:rtl/>
          </w:rPr>
          <w:t xml:space="preserve"> مدل </w:t>
        </w:r>
        <w:r w:rsidR="00D3719D" w:rsidRPr="00B73596">
          <w:rPr>
            <w:rFonts w:eastAsia="Times New Roman" w:hint="eastAsia"/>
            <w:i/>
            <w:color w:val="000000"/>
            <w:sz w:val="24"/>
            <w:rtl/>
          </w:rPr>
          <w:t>ساز</w:t>
        </w:r>
        <w:r w:rsidR="00D3719D" w:rsidRPr="00B73596">
          <w:rPr>
            <w:rFonts w:eastAsia="Times New Roman" w:hint="cs"/>
            <w:i/>
            <w:color w:val="000000"/>
            <w:sz w:val="24"/>
            <w:rtl/>
          </w:rPr>
          <w:t>ی</w:t>
        </w:r>
        <w:r w:rsidR="00D3719D" w:rsidRPr="00B73596">
          <w:rPr>
            <w:rFonts w:eastAsia="Times New Roman"/>
            <w:i/>
            <w:color w:val="000000"/>
            <w:sz w:val="24"/>
            <w:rtl/>
          </w:rPr>
          <w:t xml:space="preserve"> </w:t>
        </w:r>
        <w:r w:rsidR="00D3719D" w:rsidRPr="00B73596">
          <w:rPr>
            <w:rFonts w:eastAsia="Times New Roman" w:hint="eastAsia"/>
            <w:i/>
            <w:color w:val="000000"/>
            <w:sz w:val="24"/>
            <w:rtl/>
          </w:rPr>
          <w:t>فنرها</w:t>
        </w:r>
        <w:r w:rsidR="00D3719D" w:rsidRPr="00B73596">
          <w:rPr>
            <w:rFonts w:eastAsia="Times New Roman" w:hint="cs"/>
            <w:i/>
            <w:color w:val="000000"/>
            <w:sz w:val="24"/>
            <w:rtl/>
          </w:rPr>
          <w:t>ی</w:t>
        </w:r>
        <w:r w:rsidR="00D3719D" w:rsidRPr="00B73596">
          <w:rPr>
            <w:rFonts w:eastAsia="Times New Roman"/>
            <w:i/>
            <w:color w:val="000000"/>
            <w:sz w:val="24"/>
            <w:rtl/>
          </w:rPr>
          <w:t xml:space="preserve"> </w:t>
        </w:r>
        <w:r w:rsidR="00D3719D" w:rsidRPr="00B73596">
          <w:rPr>
            <w:rFonts w:eastAsia="Times New Roman" w:hint="eastAsia"/>
            <w:i/>
            <w:color w:val="000000"/>
            <w:sz w:val="24"/>
            <w:rtl/>
          </w:rPr>
          <w:t>کوپله</w:t>
        </w:r>
        <w:r w:rsidR="00D3719D" w:rsidRPr="00B73596">
          <w:rPr>
            <w:webHidden/>
            <w:rtl/>
          </w:rPr>
          <w:tab/>
          <w:t>46</w:t>
        </w:r>
      </w:hyperlink>
    </w:p>
    <w:p w:rsidR="00D3719D" w:rsidRPr="00B73596" w:rsidRDefault="00D3719D" w:rsidP="00F26388">
      <w:pPr>
        <w:pStyle w:val="TOC1"/>
        <w:rPr>
          <w:rFonts w:asciiTheme="minorHAnsi" w:eastAsiaTheme="minorEastAsia" w:hAnsiTheme="minorHAnsi"/>
          <w:rtl/>
          <w:lang w:val="en-US" w:eastAsia="en-US" w:bidi="ar-SA"/>
        </w:rPr>
      </w:pPr>
      <w:r w:rsidRPr="00980F40">
        <w:rPr>
          <w:rStyle w:val="Hyperlink"/>
        </w:rPr>
        <w:fldChar w:fldCharType="begin"/>
      </w:r>
      <w:r w:rsidRPr="00B73596">
        <w:rPr>
          <w:rStyle w:val="Hyperlink"/>
          <w:rtl/>
        </w:rPr>
        <w:instrText xml:space="preserve"> </w:instrText>
      </w:r>
      <w:r w:rsidRPr="00B73596">
        <w:instrText>HYPERLINK \l "_Toc98322164"</w:instrText>
      </w:r>
      <w:r w:rsidRPr="00B73596">
        <w:rPr>
          <w:rStyle w:val="Hyperlink"/>
          <w:rtl/>
        </w:rPr>
        <w:instrText xml:space="preserve"> </w:instrText>
      </w:r>
      <w:r w:rsidRPr="00980F40">
        <w:rPr>
          <w:rStyle w:val="Hyperlink"/>
        </w:rPr>
        <w:fldChar w:fldCharType="separate"/>
      </w:r>
      <w:r w:rsidRPr="00B73596">
        <w:rPr>
          <w:rFonts w:hint="eastAsia"/>
          <w:rtl/>
        </w:rPr>
        <w:t>شکل</w:t>
      </w:r>
      <w:r w:rsidRPr="00B73596">
        <w:rPr>
          <w:rtl/>
        </w:rPr>
        <w:t xml:space="preserve"> 6-3. </w:t>
      </w:r>
      <w:r w:rsidRPr="00B73596">
        <w:rPr>
          <w:rFonts w:hint="eastAsia"/>
          <w:rtl/>
        </w:rPr>
        <w:t>تقس</w:t>
      </w:r>
      <w:r w:rsidRPr="00B73596">
        <w:rPr>
          <w:rFonts w:hint="cs"/>
          <w:rtl/>
        </w:rPr>
        <w:t>ی</w:t>
      </w:r>
      <w:r w:rsidRPr="00B73596">
        <w:rPr>
          <w:rFonts w:hint="eastAsia"/>
          <w:rtl/>
        </w:rPr>
        <w:t>م</w:t>
      </w:r>
      <w:r w:rsidRPr="00B73596">
        <w:rPr>
          <w:rtl/>
        </w:rPr>
        <w:t xml:space="preserve"> </w:t>
      </w:r>
      <w:r w:rsidRPr="00B73596">
        <w:rPr>
          <w:rFonts w:hint="eastAsia"/>
          <w:rtl/>
        </w:rPr>
        <w:t>بند</w:t>
      </w:r>
      <w:r w:rsidRPr="00B73596">
        <w:rPr>
          <w:rFonts w:hint="cs"/>
          <w:rtl/>
        </w:rPr>
        <w:t>ی</w:t>
      </w:r>
      <w:r w:rsidRPr="00B73596">
        <w:rPr>
          <w:rtl/>
        </w:rPr>
        <w:t xml:space="preserve"> </w:t>
      </w:r>
      <w:r w:rsidRPr="00B73596">
        <w:rPr>
          <w:rFonts w:hint="eastAsia"/>
          <w:rtl/>
        </w:rPr>
        <w:t>سطح</w:t>
      </w:r>
      <w:r w:rsidRPr="00B73596">
        <w:rPr>
          <w:rtl/>
        </w:rPr>
        <w:t xml:space="preserve"> </w:t>
      </w:r>
      <w:r w:rsidRPr="00B73596">
        <w:rPr>
          <w:rFonts w:hint="eastAsia"/>
          <w:rtl/>
        </w:rPr>
        <w:t>پ</w:t>
      </w:r>
      <w:r w:rsidRPr="00B73596">
        <w:rPr>
          <w:rFonts w:hint="cs"/>
          <w:rtl/>
        </w:rPr>
        <w:t>ی</w:t>
      </w:r>
      <w:r w:rsidRPr="00B73596">
        <w:rPr>
          <w:rtl/>
        </w:rPr>
        <w:t xml:space="preserve"> </w:t>
      </w:r>
      <w:r w:rsidRPr="00B73596">
        <w:rPr>
          <w:rFonts w:hint="eastAsia"/>
          <w:rtl/>
        </w:rPr>
        <w:t>در</w:t>
      </w:r>
      <w:r w:rsidRPr="00B73596">
        <w:rPr>
          <w:rtl/>
        </w:rPr>
        <w:t xml:space="preserve"> </w:t>
      </w:r>
      <w:r w:rsidRPr="00B73596">
        <w:rPr>
          <w:rFonts w:hint="eastAsia"/>
          <w:rtl/>
        </w:rPr>
        <w:t>روش</w:t>
      </w:r>
      <w:r w:rsidRPr="00B73596">
        <w:rPr>
          <w:rtl/>
        </w:rPr>
        <w:t xml:space="preserve"> </w:t>
      </w:r>
      <w:r w:rsidRPr="00B73596">
        <w:rPr>
          <w:rFonts w:hint="eastAsia"/>
          <w:rtl/>
        </w:rPr>
        <w:t>شبه</w:t>
      </w:r>
      <w:r w:rsidRPr="00B73596">
        <w:rPr>
          <w:rtl/>
        </w:rPr>
        <w:t xml:space="preserve"> </w:t>
      </w:r>
      <w:r w:rsidRPr="00B73596">
        <w:rPr>
          <w:rFonts w:hint="eastAsia"/>
          <w:rtl/>
        </w:rPr>
        <w:t>کوپل</w:t>
      </w:r>
      <w:r w:rsidRPr="00B73596">
        <w:rPr>
          <w:rtl/>
        </w:rPr>
        <w:t>..........................................................................................................46</w:t>
      </w:r>
    </w:p>
    <w:p w:rsidR="00BC30AC" w:rsidRPr="00B73596" w:rsidRDefault="00D3719D" w:rsidP="00F26388">
      <w:pPr>
        <w:pStyle w:val="TOC1"/>
        <w:rPr>
          <w:rtl/>
        </w:rPr>
      </w:pPr>
      <w:r w:rsidRPr="00980F40">
        <w:rPr>
          <w:rStyle w:val="Hyperlink"/>
        </w:rPr>
        <w:fldChar w:fldCharType="end"/>
      </w:r>
      <w:r w:rsidR="00E064BD" w:rsidRPr="00980F40">
        <w:rPr>
          <w:sz w:val="24"/>
          <w:rtl/>
        </w:rPr>
        <w:fldChar w:fldCharType="end"/>
      </w:r>
      <w:r w:rsidR="005329DA" w:rsidRPr="00B73596">
        <w:rPr>
          <w:sz w:val="24"/>
          <w:rtl/>
        </w:rPr>
        <w:br w:type="page"/>
      </w:r>
      <w:r w:rsidR="00BC30AC" w:rsidRPr="00B73596">
        <w:rPr>
          <w:rFonts w:hint="eastAsia"/>
          <w:rtl/>
        </w:rPr>
        <w:lastRenderedPageBreak/>
        <w:t>فهرست</w:t>
      </w:r>
      <w:r w:rsidR="00BC30AC" w:rsidRPr="00B73596">
        <w:rPr>
          <w:rtl/>
        </w:rPr>
        <w:t xml:space="preserve"> </w:t>
      </w:r>
      <w:r w:rsidR="00BC30AC" w:rsidRPr="00B73596">
        <w:rPr>
          <w:rFonts w:hint="eastAsia"/>
          <w:rtl/>
        </w:rPr>
        <w:t>جداول</w:t>
      </w:r>
    </w:p>
    <w:p w:rsidR="002651C2" w:rsidRPr="00B73596" w:rsidRDefault="00BC30AC" w:rsidP="00F26388">
      <w:pPr>
        <w:pStyle w:val="TOC1"/>
        <w:jc w:val="both"/>
        <w:rPr>
          <w:rFonts w:asciiTheme="minorHAnsi" w:eastAsiaTheme="minorEastAsia" w:hAnsiTheme="minorHAnsi" w:cstheme="minorBidi"/>
          <w:sz w:val="22"/>
          <w:szCs w:val="22"/>
          <w:rtl/>
          <w:lang w:val="en-US" w:eastAsia="en-US" w:bidi="ar-SA"/>
        </w:rPr>
      </w:pPr>
      <w:r w:rsidRPr="00980F40">
        <w:fldChar w:fldCharType="begin"/>
      </w:r>
      <w:r w:rsidRPr="00B73596">
        <w:instrText xml:space="preserve"> TOC \o "2-3" \h \z \t "Heading 1,1,</w:instrText>
      </w:r>
      <w:r w:rsidRPr="00B73596">
        <w:rPr>
          <w:rtl/>
        </w:rPr>
        <w:instrText>فصل,1</w:instrText>
      </w:r>
      <w:r w:rsidRPr="00B73596">
        <w:instrText xml:space="preserve">,FASL,1,ART-Jadval,1" </w:instrText>
      </w:r>
      <w:r w:rsidRPr="00980F40">
        <w:fldChar w:fldCharType="separate"/>
      </w:r>
    </w:p>
    <w:p w:rsidR="002651C2" w:rsidRPr="00B73596" w:rsidRDefault="00960165" w:rsidP="00735121">
      <w:pPr>
        <w:pStyle w:val="TOC1"/>
        <w:jc w:val="both"/>
        <w:rPr>
          <w:rFonts w:asciiTheme="minorHAnsi" w:eastAsiaTheme="minorEastAsia" w:hAnsiTheme="minorHAnsi" w:cstheme="minorBidi"/>
          <w:sz w:val="22"/>
          <w:szCs w:val="22"/>
          <w:rtl/>
          <w:lang w:val="en-US" w:eastAsia="en-US" w:bidi="ar-SA"/>
        </w:rPr>
      </w:pPr>
      <w:hyperlink w:anchor="_Toc98321760" w:history="1">
        <w:r w:rsidR="002651C2" w:rsidRPr="00B73596">
          <w:rPr>
            <w:rStyle w:val="Hyperlink"/>
            <w:rtl/>
          </w:rPr>
          <w:t>جدول</w:t>
        </w:r>
        <w:r w:rsidR="002651C2" w:rsidRPr="00B73596">
          <w:rPr>
            <w:rStyle w:val="Hyperlink"/>
          </w:rPr>
          <w:t xml:space="preserve"> </w:t>
        </w:r>
        <w:r w:rsidR="002651C2" w:rsidRPr="00B73596">
          <w:rPr>
            <w:rStyle w:val="Hyperlink"/>
            <w:rtl/>
          </w:rPr>
          <w:t>‏3</w:t>
        </w:r>
        <w:r w:rsidR="002651C2" w:rsidRPr="00B73596">
          <w:rPr>
            <w:rStyle w:val="Hyperlink"/>
            <w:rtl/>
          </w:rPr>
          <w:noBreakHyphen/>
          <w:t>1. مشخصات کل</w:t>
        </w:r>
        <w:r w:rsidR="002651C2" w:rsidRPr="00B73596">
          <w:rPr>
            <w:rStyle w:val="Hyperlink"/>
            <w:rFonts w:hint="cs"/>
            <w:rtl/>
          </w:rPr>
          <w:t>ی</w:t>
        </w:r>
        <w:r w:rsidR="002651C2" w:rsidRPr="00B73596">
          <w:rPr>
            <w:rStyle w:val="Hyperlink"/>
            <w:rtl/>
          </w:rPr>
          <w:t xml:space="preserve"> گمانه</w:t>
        </w:r>
        <w:r w:rsidR="002651C2" w:rsidRPr="00B73596">
          <w:rPr>
            <w:rStyle w:val="Hyperlink"/>
          </w:rPr>
          <w:t>‌</w:t>
        </w:r>
        <w:r w:rsidR="002651C2" w:rsidRPr="00B73596">
          <w:rPr>
            <w:rStyle w:val="Hyperlink"/>
            <w:rtl/>
          </w:rPr>
          <w:t>ها</w:t>
        </w:r>
        <w:r w:rsidR="002651C2" w:rsidRPr="00B73596">
          <w:rPr>
            <w:rStyle w:val="Hyperlink"/>
            <w:rFonts w:hint="cs"/>
            <w:rtl/>
          </w:rPr>
          <w:t>ی</w:t>
        </w:r>
        <w:r w:rsidR="002651C2" w:rsidRPr="00B73596">
          <w:rPr>
            <w:rStyle w:val="Hyperlink"/>
            <w:rtl/>
          </w:rPr>
          <w:t xml:space="preserve"> ماش</w:t>
        </w:r>
        <w:r w:rsidR="002651C2" w:rsidRPr="00B73596">
          <w:rPr>
            <w:rStyle w:val="Hyperlink"/>
            <w:rFonts w:hint="cs"/>
            <w:rtl/>
          </w:rPr>
          <w:t>ی</w:t>
        </w:r>
        <w:r w:rsidR="002651C2" w:rsidRPr="00B73596">
          <w:rPr>
            <w:rStyle w:val="Hyperlink"/>
            <w:rFonts w:hint="eastAsia"/>
            <w:rtl/>
          </w:rPr>
          <w:t>ن</w:t>
        </w:r>
        <w:r w:rsidR="002651C2" w:rsidRPr="00B73596">
          <w:rPr>
            <w:rStyle w:val="Hyperlink"/>
            <w:rFonts w:hint="cs"/>
            <w:rtl/>
          </w:rPr>
          <w:t>ی</w:t>
        </w:r>
        <w:r w:rsidR="002651C2" w:rsidRPr="00B73596">
          <w:rPr>
            <w:rStyle w:val="Hyperlink"/>
            <w:rtl/>
          </w:rPr>
          <w:t xml:space="preserve"> تاس</w:t>
        </w:r>
        <w:r w:rsidR="002651C2" w:rsidRPr="00B73596">
          <w:rPr>
            <w:rStyle w:val="Hyperlink"/>
            <w:rFonts w:hint="cs"/>
            <w:rtl/>
          </w:rPr>
          <w:t>ی</w:t>
        </w:r>
        <w:r w:rsidR="002651C2" w:rsidRPr="00B73596">
          <w:rPr>
            <w:rStyle w:val="Hyperlink"/>
            <w:rFonts w:hint="eastAsia"/>
            <w:rtl/>
          </w:rPr>
          <w:t>سات</w:t>
        </w:r>
        <w:r w:rsidR="002651C2" w:rsidRPr="00B73596">
          <w:rPr>
            <w:rStyle w:val="Hyperlink"/>
            <w:rtl/>
          </w:rPr>
          <w:t xml:space="preserve"> سرچاه</w:t>
        </w:r>
        <w:r w:rsidR="002651C2" w:rsidRPr="00B73596">
          <w:rPr>
            <w:rStyle w:val="Hyperlink"/>
            <w:rFonts w:hint="cs"/>
            <w:rtl/>
          </w:rPr>
          <w:t>ی</w:t>
        </w:r>
        <w:r w:rsidR="002651C2" w:rsidRPr="00B73596">
          <w:rPr>
            <w:rStyle w:val="Hyperlink"/>
            <w:rtl/>
          </w:rPr>
          <w:t xml:space="preserve"> و مس</w:t>
        </w:r>
        <w:r w:rsidR="002651C2" w:rsidRPr="00B73596">
          <w:rPr>
            <w:rStyle w:val="Hyperlink"/>
            <w:rFonts w:hint="cs"/>
            <w:rtl/>
          </w:rPr>
          <w:t>ی</w:t>
        </w:r>
        <w:r w:rsidR="002651C2" w:rsidRPr="00B73596">
          <w:rPr>
            <w:rStyle w:val="Hyperlink"/>
            <w:rFonts w:hint="eastAsia"/>
            <w:rtl/>
          </w:rPr>
          <w:t>ر</w:t>
        </w:r>
        <w:r w:rsidR="002651C2" w:rsidRPr="00B73596">
          <w:rPr>
            <w:rStyle w:val="Hyperlink"/>
            <w:rtl/>
          </w:rPr>
          <w:t xml:space="preserve"> خط لوله جر</w:t>
        </w:r>
        <w:r w:rsidR="002651C2" w:rsidRPr="00B73596">
          <w:rPr>
            <w:rStyle w:val="Hyperlink"/>
            <w:rFonts w:hint="cs"/>
            <w:rtl/>
          </w:rPr>
          <w:t>ی</w:t>
        </w:r>
        <w:r w:rsidR="002651C2" w:rsidRPr="00B73596">
          <w:rPr>
            <w:rStyle w:val="Hyperlink"/>
            <w:rFonts w:hint="eastAsia"/>
            <w:rtl/>
          </w:rPr>
          <w:t>ان</w:t>
        </w:r>
        <w:r w:rsidR="002651C2" w:rsidRPr="00B73596">
          <w:rPr>
            <w:rStyle w:val="Hyperlink"/>
            <w:rFonts w:hint="cs"/>
            <w:rtl/>
          </w:rPr>
          <w:t>ی</w:t>
        </w:r>
        <w:r w:rsidR="002651C2" w:rsidRPr="00B73596">
          <w:rPr>
            <w:rStyle w:val="Hyperlink"/>
          </w:rPr>
          <w:t xml:space="preserve"> </w:t>
        </w:r>
        <w:r w:rsidR="002651C2" w:rsidRPr="00B73596">
          <w:rPr>
            <w:rStyle w:val="Hyperlink"/>
            <w:rtl/>
          </w:rPr>
          <w:t>بسته</w:t>
        </w:r>
        <w:r w:rsidR="002651C2" w:rsidRPr="00B73596">
          <w:rPr>
            <w:rStyle w:val="Hyperlink"/>
          </w:rPr>
          <w:t xml:space="preserve"> </w:t>
        </w:r>
        <w:r w:rsidR="002651C2" w:rsidRPr="00B73596">
          <w:rPr>
            <w:rStyle w:val="Hyperlink"/>
            <w:rtl/>
          </w:rPr>
          <w:t xml:space="preserve"> </w:t>
        </w:r>
        <w:r w:rsidR="002651C2" w:rsidRPr="00980F40">
          <w:rPr>
            <w:rStyle w:val="Hyperlink"/>
            <w:sz w:val="24"/>
            <w:szCs w:val="24"/>
          </w:rPr>
          <w:t>W-028</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Toc98321760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24</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62" w:history="1">
        <w:r w:rsidR="002651C2" w:rsidRPr="00B73596">
          <w:rPr>
            <w:rStyle w:val="Hyperlink"/>
            <w:rtl/>
          </w:rPr>
          <w:t xml:space="preserve">جدول 3-2. رابطه تراکم خاک درشت دانه و عدد </w:t>
        </w:r>
        <w:r w:rsidR="002651C2" w:rsidRPr="00980F40">
          <w:rPr>
            <w:rStyle w:val="Hyperlink"/>
            <w:sz w:val="24"/>
            <w:szCs w:val="24"/>
          </w:rPr>
          <w:t>N</w:t>
        </w:r>
        <w:r w:rsidR="002651C2" w:rsidRPr="00980F40">
          <w:rPr>
            <w:rStyle w:val="Hyperlink"/>
            <w:sz w:val="24"/>
            <w:szCs w:val="24"/>
            <w:vertAlign w:val="subscript"/>
          </w:rPr>
          <w:t>SPT</w:t>
        </w:r>
        <w:r w:rsidR="002651C2" w:rsidRPr="00B73596">
          <w:rPr>
            <w:rStyle w:val="Hyperlink"/>
            <w:rtl/>
          </w:rPr>
          <w:t xml:space="preserve"> (ترزاق</w:t>
        </w:r>
        <w:r w:rsidR="002651C2" w:rsidRPr="00B73596">
          <w:rPr>
            <w:rStyle w:val="Hyperlink"/>
            <w:rFonts w:hint="cs"/>
            <w:rtl/>
          </w:rPr>
          <w:t>ی</w:t>
        </w:r>
        <w:r w:rsidR="002651C2" w:rsidRPr="00B73596">
          <w:rPr>
            <w:rStyle w:val="Hyperlink"/>
            <w:rtl/>
          </w:rPr>
          <w:t xml:space="preserve"> و پِک1948)</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Toc98321762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26</w:t>
        </w:r>
        <w:r w:rsidR="002651C2" w:rsidRPr="00980F40">
          <w:rPr>
            <w:webHidden/>
            <w:rtl/>
          </w:rPr>
          <w:fldChar w:fldCharType="end"/>
        </w:r>
      </w:hyperlink>
    </w:p>
    <w:p w:rsidR="002651C2" w:rsidRPr="00B73596" w:rsidRDefault="00960165" w:rsidP="00F26388">
      <w:pPr>
        <w:pStyle w:val="TOC1"/>
        <w:jc w:val="both"/>
        <w:rPr>
          <w:rtl/>
        </w:rPr>
      </w:pPr>
      <w:hyperlink w:anchor="_Toc98321763" w:history="1">
        <w:r w:rsidR="002651C2" w:rsidRPr="00B73596">
          <w:rPr>
            <w:rStyle w:val="Hyperlink"/>
            <w:rtl/>
          </w:rPr>
          <w:t>جدول 3-3. رابطه تراکم خاک ر</w:t>
        </w:r>
        <w:r w:rsidR="002651C2" w:rsidRPr="00B73596">
          <w:rPr>
            <w:rStyle w:val="Hyperlink"/>
            <w:rFonts w:hint="cs"/>
            <w:rtl/>
          </w:rPr>
          <w:t>ی</w:t>
        </w:r>
        <w:r w:rsidR="002651C2" w:rsidRPr="00B73596">
          <w:rPr>
            <w:rStyle w:val="Hyperlink"/>
            <w:rtl/>
          </w:rPr>
          <w:t xml:space="preserve">زدانه و عدد </w:t>
        </w:r>
        <w:r w:rsidR="002651C2" w:rsidRPr="00980F40">
          <w:rPr>
            <w:rStyle w:val="Hyperlink"/>
            <w:sz w:val="24"/>
            <w:szCs w:val="24"/>
          </w:rPr>
          <w:t>N</w:t>
        </w:r>
        <w:r w:rsidR="002651C2" w:rsidRPr="00980F40">
          <w:rPr>
            <w:rStyle w:val="Hyperlink"/>
            <w:sz w:val="24"/>
            <w:szCs w:val="24"/>
            <w:vertAlign w:val="subscript"/>
          </w:rPr>
          <w:t>SPT</w:t>
        </w:r>
        <w:r w:rsidR="002651C2" w:rsidRPr="00B73596">
          <w:rPr>
            <w:rStyle w:val="Hyperlink"/>
            <w:rtl/>
          </w:rPr>
          <w:t xml:space="preserve"> (ترزاق</w:t>
        </w:r>
        <w:r w:rsidR="002651C2" w:rsidRPr="00B73596">
          <w:rPr>
            <w:rStyle w:val="Hyperlink"/>
            <w:rFonts w:hint="cs"/>
            <w:rtl/>
          </w:rPr>
          <w:t>ی</w:t>
        </w:r>
        <w:r w:rsidR="002651C2" w:rsidRPr="00B73596">
          <w:rPr>
            <w:rStyle w:val="Hyperlink"/>
            <w:rtl/>
          </w:rPr>
          <w:t xml:space="preserve"> و پِک1967)</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Toc98321763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27</w:t>
        </w:r>
        <w:r w:rsidR="002651C2" w:rsidRPr="00980F40">
          <w:rPr>
            <w:webHidden/>
            <w:rtl/>
          </w:rPr>
          <w:fldChar w:fldCharType="end"/>
        </w:r>
      </w:hyperlink>
    </w:p>
    <w:p w:rsidR="00AE1996" w:rsidRPr="00980F40" w:rsidRDefault="00AE1996" w:rsidP="00980F40">
      <w:pPr>
        <w:bidi/>
        <w:spacing w:after="0"/>
        <w:ind w:left="-176"/>
        <w:rPr>
          <w:b/>
          <w:noProof/>
          <w:sz w:val="28"/>
          <w:szCs w:val="28"/>
          <w:rtl/>
          <w:lang w:val="x-none" w:eastAsia="x-none" w:bidi="fa-IR"/>
        </w:rPr>
      </w:pPr>
      <w:r w:rsidRPr="00980F40">
        <w:rPr>
          <w:b/>
          <w:noProof/>
          <w:sz w:val="28"/>
          <w:szCs w:val="28"/>
          <w:rtl/>
          <w:lang w:val="x-none" w:eastAsia="x-none" w:bidi="fa-IR"/>
        </w:rPr>
        <w:t xml:space="preserve">جدول 3-4. </w:t>
      </w:r>
      <w:r w:rsidRPr="00980F40">
        <w:rPr>
          <w:rFonts w:hint="eastAsia"/>
          <w:b/>
          <w:noProof/>
          <w:sz w:val="28"/>
          <w:szCs w:val="28"/>
          <w:rtl/>
          <w:lang w:val="x-none" w:eastAsia="x-none" w:bidi="fa-IR"/>
        </w:rPr>
        <w:t>سرعت</w:t>
      </w:r>
      <w:r w:rsidRPr="00980F40">
        <w:rPr>
          <w:b/>
          <w:noProof/>
          <w:sz w:val="28"/>
          <w:szCs w:val="28"/>
          <w:rtl/>
          <w:lang w:val="x-none" w:eastAsia="x-none" w:bidi="fa-IR"/>
        </w:rPr>
        <w:t xml:space="preserve"> موج برش</w:t>
      </w:r>
      <w:r w:rsidRPr="00980F40">
        <w:rPr>
          <w:rFonts w:hint="cs"/>
          <w:b/>
          <w:noProof/>
          <w:sz w:val="28"/>
          <w:szCs w:val="28"/>
          <w:rtl/>
          <w:lang w:val="x-none" w:eastAsia="x-none" w:bidi="fa-IR"/>
        </w:rPr>
        <w:t>ی</w:t>
      </w:r>
      <w:r w:rsidRPr="00980F40">
        <w:rPr>
          <w:b/>
          <w:noProof/>
          <w:sz w:val="28"/>
          <w:szCs w:val="28"/>
          <w:rtl/>
          <w:lang w:val="x-none" w:eastAsia="x-none" w:bidi="fa-IR"/>
        </w:rPr>
        <w:t xml:space="preserve"> براساس ضربات </w:t>
      </w:r>
      <w:r w:rsidRPr="00980F40">
        <w:rPr>
          <w:bCs/>
          <w:noProof/>
          <w:sz w:val="24"/>
          <w:szCs w:val="24"/>
          <w:lang w:eastAsia="x-none" w:bidi="fa-IR"/>
        </w:rPr>
        <w:t>SPT</w:t>
      </w:r>
      <w:r w:rsidRPr="00980F40">
        <w:rPr>
          <w:b/>
          <w:noProof/>
          <w:sz w:val="28"/>
          <w:szCs w:val="28"/>
          <w:rtl/>
          <w:lang w:eastAsia="x-none" w:bidi="fa-IR"/>
        </w:rPr>
        <w:t xml:space="preserve">-کتاب </w:t>
      </w:r>
      <w:r w:rsidRPr="00980F40">
        <w:rPr>
          <w:bCs/>
          <w:noProof/>
          <w:sz w:val="24"/>
          <w:szCs w:val="24"/>
          <w:lang w:eastAsia="x-none" w:bidi="fa-IR"/>
        </w:rPr>
        <w:t>Bowels</w:t>
      </w:r>
      <w:r w:rsidRPr="00980F40">
        <w:rPr>
          <w:b/>
          <w:noProof/>
          <w:sz w:val="28"/>
          <w:szCs w:val="28"/>
          <w:rtl/>
          <w:lang w:eastAsia="x-none" w:bidi="fa-IR"/>
        </w:rPr>
        <w:t xml:space="preserve"> ..............................................................................30</w:t>
      </w:r>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64" w:history="1">
        <w:r w:rsidR="002651C2" w:rsidRPr="00B73596">
          <w:rPr>
            <w:rStyle w:val="Hyperlink"/>
            <w:rtl/>
          </w:rPr>
          <w:t>جدول 3-5. مشخصات و نتا</w:t>
        </w:r>
        <w:r w:rsidR="002651C2" w:rsidRPr="00B73596">
          <w:rPr>
            <w:rStyle w:val="Hyperlink"/>
            <w:rFonts w:hint="cs"/>
            <w:rtl/>
          </w:rPr>
          <w:t>ی</w:t>
        </w:r>
        <w:r w:rsidR="002651C2" w:rsidRPr="00B73596">
          <w:rPr>
            <w:rStyle w:val="Hyperlink"/>
            <w:rtl/>
          </w:rPr>
          <w:t>ج آزما</w:t>
        </w:r>
        <w:r w:rsidR="002651C2" w:rsidRPr="00B73596">
          <w:rPr>
            <w:rStyle w:val="Hyperlink"/>
            <w:rFonts w:hint="cs"/>
            <w:rtl/>
          </w:rPr>
          <w:t>ی</w:t>
        </w:r>
        <w:r w:rsidR="002651C2" w:rsidRPr="00B73596">
          <w:rPr>
            <w:rStyle w:val="Hyperlink"/>
            <w:rtl/>
          </w:rPr>
          <w:t>ش بارگذار</w:t>
        </w:r>
        <w:r w:rsidR="002651C2" w:rsidRPr="00B73596">
          <w:rPr>
            <w:rStyle w:val="Hyperlink"/>
            <w:rFonts w:hint="cs"/>
            <w:rtl/>
          </w:rPr>
          <w:t>ی</w:t>
        </w:r>
        <w:r w:rsidR="002651C2" w:rsidRPr="00B73596">
          <w:rPr>
            <w:rStyle w:val="Hyperlink"/>
            <w:rtl/>
          </w:rPr>
          <w:t xml:space="preserve"> صفحه</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Toc98321764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29</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65" w:history="1">
        <w:r w:rsidR="002651C2" w:rsidRPr="00B73596">
          <w:rPr>
            <w:rStyle w:val="Hyperlink"/>
            <w:rtl/>
          </w:rPr>
          <w:t>جدول 3-6. مشخصات و نتا</w:t>
        </w:r>
        <w:r w:rsidR="002651C2" w:rsidRPr="00B73596">
          <w:rPr>
            <w:rStyle w:val="Hyperlink"/>
            <w:rFonts w:hint="cs"/>
            <w:rtl/>
          </w:rPr>
          <w:t>ی</w:t>
        </w:r>
        <w:r w:rsidR="002651C2" w:rsidRPr="00B73596">
          <w:rPr>
            <w:rStyle w:val="Hyperlink"/>
            <w:rtl/>
          </w:rPr>
          <w:t>ج آزما</w:t>
        </w:r>
        <w:r w:rsidR="002651C2" w:rsidRPr="00B73596">
          <w:rPr>
            <w:rStyle w:val="Hyperlink"/>
            <w:rFonts w:hint="cs"/>
            <w:rtl/>
          </w:rPr>
          <w:t>ی</w:t>
        </w:r>
        <w:r w:rsidR="002651C2" w:rsidRPr="00B73596">
          <w:rPr>
            <w:rStyle w:val="Hyperlink"/>
            <w:rtl/>
          </w:rPr>
          <w:t xml:space="preserve">ش </w:t>
        </w:r>
        <w:r w:rsidR="002651C2" w:rsidRPr="00980F40">
          <w:rPr>
            <w:rStyle w:val="Hyperlink"/>
            <w:sz w:val="24"/>
            <w:szCs w:val="24"/>
          </w:rPr>
          <w:t>CBR</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Toc98321765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30</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66" w:history="1">
        <w:r w:rsidR="002651C2" w:rsidRPr="00B73596">
          <w:rPr>
            <w:rStyle w:val="Hyperlink"/>
            <w:rtl/>
          </w:rPr>
          <w:t>جدول 3-7. مقاومت ويژه م</w:t>
        </w:r>
        <w:r w:rsidR="002651C2" w:rsidRPr="00B73596">
          <w:rPr>
            <w:rStyle w:val="Hyperlink"/>
            <w:rFonts w:hint="cs"/>
            <w:rtl/>
          </w:rPr>
          <w:t>ی</w:t>
        </w:r>
        <w:r w:rsidR="002651C2" w:rsidRPr="00B73596">
          <w:rPr>
            <w:rStyle w:val="Hyperlink"/>
            <w:rtl/>
          </w:rPr>
          <w:t>انگ</w:t>
        </w:r>
        <w:r w:rsidR="002651C2" w:rsidRPr="00B73596">
          <w:rPr>
            <w:rStyle w:val="Hyperlink"/>
            <w:rFonts w:hint="cs"/>
            <w:rtl/>
          </w:rPr>
          <w:t>ی</w:t>
        </w:r>
        <w:r w:rsidR="002651C2" w:rsidRPr="00B73596">
          <w:rPr>
            <w:rStyle w:val="Hyperlink"/>
            <w:rtl/>
          </w:rPr>
          <w:t>ن قرائت شده برا</w:t>
        </w:r>
        <w:r w:rsidR="002651C2" w:rsidRPr="00B73596">
          <w:rPr>
            <w:rStyle w:val="Hyperlink"/>
            <w:rFonts w:hint="cs"/>
            <w:rtl/>
          </w:rPr>
          <w:t>ی</w:t>
        </w:r>
        <w:r w:rsidR="002651C2" w:rsidRPr="00B73596">
          <w:rPr>
            <w:rStyle w:val="Hyperlink"/>
            <w:rtl/>
          </w:rPr>
          <w:t xml:space="preserve"> اعماق مختلف در هر محل بر حسب اهم متر</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Toc98321766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32</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67" w:history="1">
        <w:r w:rsidR="002651C2" w:rsidRPr="00B73596">
          <w:rPr>
            <w:rStyle w:val="Hyperlink"/>
            <w:rtl/>
          </w:rPr>
          <w:t>جدول 3-8. خورندگ</w:t>
        </w:r>
        <w:r w:rsidR="002651C2" w:rsidRPr="00B73596">
          <w:rPr>
            <w:rStyle w:val="Hyperlink"/>
            <w:rFonts w:hint="cs"/>
            <w:rtl/>
          </w:rPr>
          <w:t>ی</w:t>
        </w:r>
        <w:r w:rsidR="002651C2" w:rsidRPr="00B73596">
          <w:rPr>
            <w:rStyle w:val="Hyperlink"/>
            <w:rtl/>
          </w:rPr>
          <w:t xml:space="preserve"> خاک طبق مقاومت الکتر</w:t>
        </w:r>
        <w:r w:rsidR="002651C2" w:rsidRPr="00B73596">
          <w:rPr>
            <w:rStyle w:val="Hyperlink"/>
            <w:rFonts w:hint="cs"/>
            <w:rtl/>
          </w:rPr>
          <w:t>ی</w:t>
        </w:r>
        <w:r w:rsidR="002651C2" w:rsidRPr="00B73596">
          <w:rPr>
            <w:rStyle w:val="Hyperlink"/>
            <w:rtl/>
          </w:rPr>
          <w:t>ک</w:t>
        </w:r>
        <w:r w:rsidR="002651C2" w:rsidRPr="00B73596">
          <w:rPr>
            <w:rStyle w:val="Hyperlink"/>
            <w:rFonts w:hint="cs"/>
            <w:rtl/>
          </w:rPr>
          <w:t>ی</w:t>
        </w:r>
        <w:r w:rsidR="002651C2" w:rsidRPr="00B73596">
          <w:rPr>
            <w:rStyle w:val="Hyperlink"/>
            <w:rtl/>
          </w:rPr>
          <w:t xml:space="preserve"> </w:t>
        </w:r>
        <w:r w:rsidR="002651C2" w:rsidRPr="00980F40">
          <w:rPr>
            <w:rStyle w:val="Hyperlink"/>
            <w:sz w:val="24"/>
            <w:szCs w:val="24"/>
          </w:rPr>
          <w:t>(British Standard BS-1377)</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Toc98321767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34</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70" w:history="1">
        <w:r w:rsidR="002651C2" w:rsidRPr="00B73596">
          <w:rPr>
            <w:rStyle w:val="Hyperlink"/>
            <w:rtl/>
          </w:rPr>
          <w:t>جدول4</w:t>
        </w:r>
        <w:r w:rsidR="002651C2" w:rsidRPr="00B73596">
          <w:rPr>
            <w:rStyle w:val="Hyperlink"/>
            <w:rtl/>
          </w:rPr>
          <w:noBreakHyphen/>
          <w:t>1</w:t>
        </w:r>
        <w:r w:rsidR="002651C2" w:rsidRPr="00B73596">
          <w:rPr>
            <w:rStyle w:val="Hyperlink"/>
            <w:lang w:val="en-US"/>
          </w:rPr>
          <w:t>.</w:t>
        </w:r>
        <w:r w:rsidR="002651C2" w:rsidRPr="00B73596">
          <w:rPr>
            <w:rStyle w:val="Hyperlink"/>
            <w:rtl/>
          </w:rPr>
          <w:t xml:space="preserve"> مشخصات آزما</w:t>
        </w:r>
        <w:r w:rsidR="002651C2" w:rsidRPr="00B73596">
          <w:rPr>
            <w:rStyle w:val="Hyperlink"/>
            <w:rFonts w:hint="cs"/>
            <w:rtl/>
          </w:rPr>
          <w:t>ی</w:t>
        </w:r>
        <w:r w:rsidR="002651C2" w:rsidRPr="00B73596">
          <w:rPr>
            <w:rStyle w:val="Hyperlink"/>
            <w:rFonts w:hint="eastAsia"/>
            <w:rtl/>
          </w:rPr>
          <w:t>ش‌ها</w:t>
        </w:r>
        <w:r w:rsidR="002651C2" w:rsidRPr="00B73596">
          <w:rPr>
            <w:rStyle w:val="Hyperlink"/>
            <w:rFonts w:hint="cs"/>
            <w:rtl/>
          </w:rPr>
          <w:t>ی</w:t>
        </w:r>
        <w:r w:rsidR="002651C2" w:rsidRPr="00B73596">
          <w:rPr>
            <w:rStyle w:val="Hyperlink"/>
            <w:rtl/>
          </w:rPr>
          <w:t xml:space="preserve"> آزما</w:t>
        </w:r>
        <w:r w:rsidR="002651C2" w:rsidRPr="00B73596">
          <w:rPr>
            <w:rStyle w:val="Hyperlink"/>
            <w:rFonts w:hint="cs"/>
            <w:rtl/>
          </w:rPr>
          <w:t>ی</w:t>
        </w:r>
        <w:r w:rsidR="002651C2" w:rsidRPr="00B73596">
          <w:rPr>
            <w:rStyle w:val="Hyperlink"/>
            <w:rFonts w:hint="eastAsia"/>
            <w:rtl/>
          </w:rPr>
          <w:t>شگاه</w:t>
        </w:r>
        <w:r w:rsidR="002651C2" w:rsidRPr="00B73596">
          <w:rPr>
            <w:rStyle w:val="Hyperlink"/>
            <w:rFonts w:hint="cs"/>
            <w:rtl/>
          </w:rPr>
          <w:t>ی</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Toc98321770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35</w:t>
        </w:r>
        <w:r w:rsidR="002651C2" w:rsidRPr="00980F40">
          <w:rPr>
            <w:webHidden/>
            <w:rtl/>
          </w:rPr>
          <w:fldChar w:fldCharType="end"/>
        </w:r>
      </w:hyperlink>
    </w:p>
    <w:p w:rsidR="002651C2" w:rsidRPr="00B73596" w:rsidRDefault="00960165" w:rsidP="00F26388">
      <w:pPr>
        <w:pStyle w:val="TOC1"/>
        <w:jc w:val="both"/>
        <w:rPr>
          <w:rStyle w:val="Hyperlink"/>
          <w:rtl/>
        </w:rPr>
      </w:pPr>
      <w:hyperlink w:anchor="_Toc98321773" w:history="1">
        <w:r w:rsidR="002651C2" w:rsidRPr="00B73596">
          <w:rPr>
            <w:rStyle w:val="Hyperlink"/>
            <w:rtl/>
          </w:rPr>
          <w:t>جدول</w:t>
        </w:r>
        <w:r w:rsidR="002651C2" w:rsidRPr="00B73596">
          <w:rPr>
            <w:rStyle w:val="Hyperlink"/>
          </w:rPr>
          <w:t xml:space="preserve"> </w:t>
        </w:r>
        <w:r w:rsidR="002651C2" w:rsidRPr="00B73596">
          <w:rPr>
            <w:rStyle w:val="Hyperlink"/>
            <w:rtl/>
          </w:rPr>
          <w:t>‏4</w:t>
        </w:r>
        <w:r w:rsidR="002651C2" w:rsidRPr="00B73596">
          <w:rPr>
            <w:rStyle w:val="Hyperlink"/>
            <w:rtl/>
          </w:rPr>
          <w:noBreakHyphen/>
          <w:t>2. گمانه</w:t>
        </w:r>
        <w:r w:rsidR="002651C2" w:rsidRPr="00B73596">
          <w:rPr>
            <w:rStyle w:val="Hyperlink"/>
          </w:rPr>
          <w:t>‌</w:t>
        </w:r>
        <w:r w:rsidR="002651C2" w:rsidRPr="00B73596">
          <w:rPr>
            <w:rStyle w:val="Hyperlink"/>
            <w:rtl/>
          </w:rPr>
          <w:t>ها</w:t>
        </w:r>
        <w:r w:rsidR="002651C2" w:rsidRPr="00B73596">
          <w:rPr>
            <w:rStyle w:val="Hyperlink"/>
            <w:rFonts w:hint="cs"/>
            <w:rtl/>
          </w:rPr>
          <w:t>ی</w:t>
        </w:r>
        <w:r w:rsidR="002651C2" w:rsidRPr="00B73596">
          <w:rPr>
            <w:rStyle w:val="Hyperlink"/>
            <w:rtl/>
          </w:rPr>
          <w:t xml:space="preserve"> ماش</w:t>
        </w:r>
        <w:r w:rsidR="002651C2" w:rsidRPr="00B73596">
          <w:rPr>
            <w:rStyle w:val="Hyperlink"/>
            <w:rFonts w:hint="cs"/>
            <w:rtl/>
          </w:rPr>
          <w:t>ی</w:t>
        </w:r>
        <w:r w:rsidR="002651C2" w:rsidRPr="00B73596">
          <w:rPr>
            <w:rStyle w:val="Hyperlink"/>
            <w:rFonts w:hint="eastAsia"/>
            <w:rtl/>
          </w:rPr>
          <w:t>ن</w:t>
        </w:r>
        <w:r w:rsidR="002651C2" w:rsidRPr="00B73596">
          <w:rPr>
            <w:rStyle w:val="Hyperlink"/>
            <w:rFonts w:hint="cs"/>
            <w:rtl/>
          </w:rPr>
          <w:t>ی</w:t>
        </w:r>
        <w:r w:rsidR="002651C2" w:rsidRPr="00B73596">
          <w:rPr>
            <w:rStyle w:val="Hyperlink"/>
            <w:rtl/>
          </w:rPr>
          <w:t xml:space="preserve"> موجود در محدوده زونها</w:t>
        </w:r>
        <w:r w:rsidR="002651C2" w:rsidRPr="00B73596">
          <w:rPr>
            <w:rStyle w:val="Hyperlink"/>
            <w:rFonts w:hint="cs"/>
            <w:rtl/>
          </w:rPr>
          <w:t>ی</w:t>
        </w:r>
        <w:r w:rsidR="002651C2" w:rsidRPr="00B73596">
          <w:rPr>
            <w:rStyle w:val="Hyperlink"/>
            <w:rtl/>
          </w:rPr>
          <w:t xml:space="preserve"> 1 ال</w:t>
        </w:r>
        <w:r w:rsidR="002651C2" w:rsidRPr="00B73596">
          <w:rPr>
            <w:rStyle w:val="Hyperlink"/>
            <w:rFonts w:hint="cs"/>
            <w:rtl/>
          </w:rPr>
          <w:t>ی</w:t>
        </w:r>
        <w:r w:rsidR="002651C2" w:rsidRPr="00B73596">
          <w:rPr>
            <w:rStyle w:val="Hyperlink"/>
            <w:rtl/>
          </w:rPr>
          <w:t xml:space="preserve"> 2</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Toc98321773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37</w:t>
        </w:r>
        <w:r w:rsidR="002651C2" w:rsidRPr="00980F40">
          <w:rPr>
            <w:webHidden/>
            <w:rtl/>
          </w:rPr>
          <w:fldChar w:fldCharType="end"/>
        </w:r>
      </w:hyperlink>
    </w:p>
    <w:p w:rsidR="00FF6268"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77" w:history="1">
        <w:r w:rsidR="00FF6268" w:rsidRPr="00B73596">
          <w:rPr>
            <w:rStyle w:val="Hyperlink"/>
            <w:rtl/>
          </w:rPr>
          <w:t>جدول 5-1. مقادير پيشنهادي پارامترهاي فيزيکي و مکانيکي خاک طب</w:t>
        </w:r>
        <w:r w:rsidR="00FF6268" w:rsidRPr="00B73596">
          <w:rPr>
            <w:rStyle w:val="Hyperlink"/>
            <w:rFonts w:hint="cs"/>
            <w:rtl/>
          </w:rPr>
          <w:t>ی</w:t>
        </w:r>
        <w:r w:rsidR="00FF6268" w:rsidRPr="00B73596">
          <w:rPr>
            <w:rStyle w:val="Hyperlink"/>
            <w:rtl/>
          </w:rPr>
          <w:t>ع</w:t>
        </w:r>
        <w:r w:rsidR="00FF6268" w:rsidRPr="00B73596">
          <w:rPr>
            <w:rStyle w:val="Hyperlink"/>
            <w:rFonts w:hint="cs"/>
            <w:rtl/>
          </w:rPr>
          <w:t>ی</w:t>
        </w:r>
        <w:r w:rsidR="00FF6268" w:rsidRPr="00B73596">
          <w:rPr>
            <w:rStyle w:val="Hyperlink"/>
            <w:rtl/>
          </w:rPr>
          <w:t xml:space="preserve"> در زون </w:t>
        </w:r>
        <w:r w:rsidR="00FF6268" w:rsidRPr="00B73596">
          <w:rPr>
            <w:rStyle w:val="Hyperlink"/>
            <w:rFonts w:hint="cs"/>
            <w:rtl/>
          </w:rPr>
          <w:t>ی</w:t>
        </w:r>
        <w:r w:rsidR="00FF6268" w:rsidRPr="00B73596">
          <w:rPr>
            <w:rStyle w:val="Hyperlink"/>
            <w:rFonts w:hint="eastAsia"/>
            <w:rtl/>
          </w:rPr>
          <w:t>ک</w:t>
        </w:r>
        <w:r w:rsidR="00FF6268" w:rsidRPr="00B73596">
          <w:rPr>
            <w:webHidden/>
            <w:rtl/>
          </w:rPr>
          <w:tab/>
        </w:r>
        <w:r w:rsidR="008C0752" w:rsidRPr="00B73596">
          <w:rPr>
            <w:webHidden/>
            <w:rtl/>
          </w:rPr>
          <w:t>39</w:t>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77" w:history="1">
        <w:r w:rsidR="002651C2" w:rsidRPr="00B73596">
          <w:rPr>
            <w:rStyle w:val="Hyperlink"/>
            <w:rtl/>
          </w:rPr>
          <w:t>جدول 5-2. مقادير پيشنهادي پارامترهاي فيزيکي و مکانيکي خاک طب</w:t>
        </w:r>
        <w:r w:rsidR="002651C2" w:rsidRPr="00B73596">
          <w:rPr>
            <w:rStyle w:val="Hyperlink"/>
            <w:rFonts w:hint="cs"/>
            <w:rtl/>
          </w:rPr>
          <w:t>ی</w:t>
        </w:r>
        <w:r w:rsidR="002651C2" w:rsidRPr="00B73596">
          <w:rPr>
            <w:rStyle w:val="Hyperlink"/>
            <w:rtl/>
          </w:rPr>
          <w:t>ع</w:t>
        </w:r>
        <w:r w:rsidR="002651C2" w:rsidRPr="00B73596">
          <w:rPr>
            <w:rStyle w:val="Hyperlink"/>
            <w:rFonts w:hint="cs"/>
            <w:rtl/>
          </w:rPr>
          <w:t>ی</w:t>
        </w:r>
        <w:r w:rsidR="002651C2" w:rsidRPr="00B73596">
          <w:rPr>
            <w:rStyle w:val="Hyperlink"/>
            <w:rtl/>
          </w:rPr>
          <w:t xml:space="preserve"> در زون دو</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Toc98321777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41</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81" w:history="1">
        <w:r w:rsidR="002651C2" w:rsidRPr="00B73596">
          <w:rPr>
            <w:rStyle w:val="Hyperlink"/>
            <w:rtl/>
          </w:rPr>
          <w:t>جدول 5-3. طبقه</w:t>
        </w:r>
        <w:r w:rsidR="00C25C24" w:rsidRPr="00B73596">
          <w:rPr>
            <w:rStyle w:val="Hyperlink"/>
            <w:rFonts w:hint="eastAsia"/>
          </w:rPr>
          <w:t>‌</w:t>
        </w:r>
        <w:r w:rsidR="002651C2" w:rsidRPr="00B73596">
          <w:rPr>
            <w:rStyle w:val="Hyperlink"/>
            <w:rtl/>
          </w:rPr>
          <w:t>بند</w:t>
        </w:r>
        <w:r w:rsidR="002651C2" w:rsidRPr="00B73596">
          <w:rPr>
            <w:rStyle w:val="Hyperlink"/>
            <w:rFonts w:hint="cs"/>
            <w:rtl/>
          </w:rPr>
          <w:t>ی</w:t>
        </w:r>
        <w:r w:rsidR="002651C2" w:rsidRPr="00B73596">
          <w:rPr>
            <w:rStyle w:val="Hyperlink"/>
            <w:rtl/>
          </w:rPr>
          <w:t xml:space="preserve"> پتانس</w:t>
        </w:r>
        <w:r w:rsidR="002651C2" w:rsidRPr="00B73596">
          <w:rPr>
            <w:rStyle w:val="Hyperlink"/>
            <w:rFonts w:hint="cs"/>
            <w:rtl/>
          </w:rPr>
          <w:t>ی</w:t>
        </w:r>
        <w:r w:rsidR="002651C2" w:rsidRPr="00B73596">
          <w:rPr>
            <w:rStyle w:val="Hyperlink"/>
            <w:rtl/>
          </w:rPr>
          <w:t>ل تورم</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Toc98321781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42</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97" w:history="1">
        <w:r w:rsidR="002651C2" w:rsidRPr="00B73596">
          <w:rPr>
            <w:rStyle w:val="Hyperlink"/>
            <w:rtl/>
          </w:rPr>
          <w:t>جدول 6-1. مدول عکس العمل بستر پ</w:t>
        </w:r>
        <w:r w:rsidR="002651C2" w:rsidRPr="00B73596">
          <w:rPr>
            <w:rStyle w:val="Hyperlink"/>
            <w:rFonts w:hint="cs"/>
            <w:rtl/>
          </w:rPr>
          <w:t>ی</w:t>
        </w:r>
        <w:r w:rsidR="002651C2" w:rsidRPr="00B73596">
          <w:rPr>
            <w:rStyle w:val="Hyperlink"/>
            <w:rtl/>
          </w:rPr>
          <w:t xml:space="preserve"> مربع</w:t>
        </w:r>
        <w:r w:rsidR="002651C2" w:rsidRPr="00B73596">
          <w:rPr>
            <w:rStyle w:val="Hyperlink"/>
            <w:rFonts w:hint="cs"/>
            <w:rtl/>
          </w:rPr>
          <w:t>ی</w:t>
        </w:r>
        <w:r w:rsidR="002651C2" w:rsidRPr="00B73596">
          <w:rPr>
            <w:rStyle w:val="Hyperlink"/>
            <w:rFonts w:hint="eastAsia"/>
            <w:rtl/>
          </w:rPr>
          <w:t>،</w:t>
        </w:r>
        <w:r w:rsidR="002651C2" w:rsidRPr="00B73596">
          <w:rPr>
            <w:rStyle w:val="Hyperlink"/>
            <w:rtl/>
          </w:rPr>
          <w:t xml:space="preserve"> مستط</w:t>
        </w:r>
        <w:r w:rsidR="002651C2" w:rsidRPr="00B73596">
          <w:rPr>
            <w:rStyle w:val="Hyperlink"/>
            <w:rFonts w:hint="cs"/>
            <w:rtl/>
          </w:rPr>
          <w:t>ی</w:t>
        </w:r>
        <w:r w:rsidR="002651C2" w:rsidRPr="00B73596">
          <w:rPr>
            <w:rStyle w:val="Hyperlink"/>
            <w:rFonts w:hint="eastAsia"/>
            <w:rtl/>
          </w:rPr>
          <w:t>ل</w:t>
        </w:r>
        <w:r w:rsidR="002651C2" w:rsidRPr="00B73596">
          <w:rPr>
            <w:rStyle w:val="Hyperlink"/>
            <w:rFonts w:hint="cs"/>
            <w:rtl/>
          </w:rPr>
          <w:t>ی</w:t>
        </w:r>
        <w:r w:rsidR="002651C2" w:rsidRPr="00B73596">
          <w:rPr>
            <w:rStyle w:val="Hyperlink"/>
            <w:rtl/>
          </w:rPr>
          <w:t xml:space="preserve"> و نوار</w:t>
        </w:r>
        <w:r w:rsidR="002651C2" w:rsidRPr="00B73596">
          <w:rPr>
            <w:rStyle w:val="Hyperlink"/>
            <w:rFonts w:hint="cs"/>
            <w:rtl/>
          </w:rPr>
          <w:t>ی</w:t>
        </w:r>
        <w:r w:rsidR="002651C2" w:rsidRPr="00B73596">
          <w:rPr>
            <w:rStyle w:val="Hyperlink"/>
            <w:rtl/>
          </w:rPr>
          <w:t xml:space="preserve"> برا</w:t>
        </w:r>
        <w:r w:rsidR="002651C2" w:rsidRPr="00B73596">
          <w:rPr>
            <w:rStyle w:val="Hyperlink"/>
            <w:rFonts w:hint="cs"/>
            <w:rtl/>
          </w:rPr>
          <w:t>ی</w:t>
        </w:r>
        <w:r w:rsidR="002651C2" w:rsidRPr="00B73596">
          <w:rPr>
            <w:rStyle w:val="Hyperlink"/>
            <w:rtl/>
          </w:rPr>
          <w:t xml:space="preserve"> عمق </w:t>
        </w:r>
        <w:r w:rsidR="002651C2" w:rsidRPr="00B73596">
          <w:rPr>
            <w:rStyle w:val="Hyperlink"/>
            <w:rFonts w:hint="cs"/>
            <w:rtl/>
          </w:rPr>
          <w:t>ی</w:t>
        </w:r>
        <w:r w:rsidR="002651C2" w:rsidRPr="00B73596">
          <w:rPr>
            <w:rStyle w:val="Hyperlink"/>
            <w:rFonts w:hint="eastAsia"/>
            <w:rtl/>
          </w:rPr>
          <w:t>ک</w:t>
        </w:r>
        <w:r w:rsidR="002651C2" w:rsidRPr="00B73596">
          <w:rPr>
            <w:rStyle w:val="Hyperlink"/>
            <w:rtl/>
          </w:rPr>
          <w:t xml:space="preserve"> متر در گمانه ماش</w:t>
        </w:r>
        <w:r w:rsidR="002651C2" w:rsidRPr="00B73596">
          <w:rPr>
            <w:rStyle w:val="Hyperlink"/>
            <w:rFonts w:hint="cs"/>
            <w:rtl/>
          </w:rPr>
          <w:t>ی</w:t>
        </w:r>
        <w:r w:rsidR="002651C2" w:rsidRPr="00B73596">
          <w:rPr>
            <w:rStyle w:val="Hyperlink"/>
            <w:rFonts w:hint="eastAsia"/>
            <w:rtl/>
          </w:rPr>
          <w:t>ن</w:t>
        </w:r>
        <w:r w:rsidR="002651C2" w:rsidRPr="00B73596">
          <w:rPr>
            <w:rStyle w:val="Hyperlink"/>
            <w:rFonts w:hint="cs"/>
            <w:rtl/>
          </w:rPr>
          <w:t>ی</w:t>
        </w:r>
        <w:r w:rsidR="002651C2" w:rsidRPr="00B73596">
          <w:rPr>
            <w:rStyle w:val="Hyperlink"/>
            <w:rtl/>
          </w:rPr>
          <w:t xml:space="preserve"> </w:t>
        </w:r>
        <w:r w:rsidR="002651C2" w:rsidRPr="00980F40">
          <w:rPr>
            <w:rStyle w:val="Hyperlink"/>
            <w:sz w:val="24"/>
            <w:szCs w:val="24"/>
          </w:rPr>
          <w:t>BH-WH-6</w:t>
        </w:r>
        <w:r w:rsidR="002651C2" w:rsidRPr="00980F40">
          <w:rPr>
            <w:rStyle w:val="Hyperlink"/>
            <w:sz w:val="24"/>
            <w:szCs w:val="24"/>
            <w:rtl/>
          </w:rPr>
          <w:t>-</w:t>
        </w:r>
        <w:r w:rsidR="002651C2" w:rsidRPr="00B73596">
          <w:rPr>
            <w:rStyle w:val="Hyperlink"/>
            <w:rtl/>
          </w:rPr>
          <w:t xml:space="preserve"> زون </w:t>
        </w:r>
        <w:r w:rsidR="002651C2" w:rsidRPr="00B73596">
          <w:rPr>
            <w:rStyle w:val="Hyperlink"/>
            <w:rFonts w:hint="cs"/>
            <w:rtl/>
          </w:rPr>
          <w:t>ی</w:t>
        </w:r>
        <w:r w:rsidR="002651C2" w:rsidRPr="00B73596">
          <w:rPr>
            <w:rStyle w:val="Hyperlink"/>
            <w:rFonts w:hint="eastAsia"/>
            <w:rtl/>
          </w:rPr>
          <w:t>ک</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Toc98321797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49</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98" w:history="1">
        <w:r w:rsidR="002651C2" w:rsidRPr="00B73596">
          <w:rPr>
            <w:rStyle w:val="Hyperlink"/>
            <w:rtl/>
          </w:rPr>
          <w:t>جدول 6-2. مدول عکس العمل بستر پ</w:t>
        </w:r>
        <w:r w:rsidR="002651C2" w:rsidRPr="00B73596">
          <w:rPr>
            <w:rStyle w:val="Hyperlink"/>
            <w:rFonts w:hint="cs"/>
            <w:rtl/>
          </w:rPr>
          <w:t>ی</w:t>
        </w:r>
        <w:r w:rsidR="002651C2" w:rsidRPr="00B73596">
          <w:rPr>
            <w:rStyle w:val="Hyperlink"/>
            <w:rtl/>
          </w:rPr>
          <w:t xml:space="preserve"> گسترده برا</w:t>
        </w:r>
        <w:r w:rsidR="002651C2" w:rsidRPr="00B73596">
          <w:rPr>
            <w:rStyle w:val="Hyperlink"/>
            <w:rFonts w:hint="cs"/>
            <w:rtl/>
          </w:rPr>
          <w:t>ی</w:t>
        </w:r>
        <w:r w:rsidR="002651C2" w:rsidRPr="00B73596">
          <w:rPr>
            <w:rStyle w:val="Hyperlink"/>
            <w:rtl/>
          </w:rPr>
          <w:t xml:space="preserve"> عمق 3 متر در گمانه ماش</w:t>
        </w:r>
        <w:r w:rsidR="002651C2" w:rsidRPr="00B73596">
          <w:rPr>
            <w:rStyle w:val="Hyperlink"/>
            <w:rFonts w:hint="cs"/>
            <w:rtl/>
          </w:rPr>
          <w:t>ی</w:t>
        </w:r>
        <w:r w:rsidR="002651C2" w:rsidRPr="00B73596">
          <w:rPr>
            <w:rStyle w:val="Hyperlink"/>
            <w:rFonts w:hint="eastAsia"/>
            <w:rtl/>
          </w:rPr>
          <w:t>ن</w:t>
        </w:r>
        <w:r w:rsidR="002651C2" w:rsidRPr="00B73596">
          <w:rPr>
            <w:rStyle w:val="Hyperlink"/>
            <w:rFonts w:hint="cs"/>
            <w:rtl/>
          </w:rPr>
          <w:t>ی</w:t>
        </w:r>
        <w:r w:rsidR="002651C2" w:rsidRPr="00980F40">
          <w:rPr>
            <w:rStyle w:val="Hyperlink"/>
            <w:sz w:val="24"/>
            <w:szCs w:val="24"/>
          </w:rPr>
          <w:t>BH-WH-6</w:t>
        </w:r>
        <w:r w:rsidR="002651C2" w:rsidRPr="00980F40">
          <w:rPr>
            <w:rStyle w:val="Hyperlink"/>
            <w:sz w:val="24"/>
            <w:szCs w:val="24"/>
            <w:rtl/>
          </w:rPr>
          <w:t xml:space="preserve"> </w:t>
        </w:r>
        <w:r w:rsidR="002651C2" w:rsidRPr="00B73596">
          <w:rPr>
            <w:rStyle w:val="Hyperlink"/>
            <w:rFonts w:cs="Times New Roman"/>
            <w:rtl/>
          </w:rPr>
          <w:t>–</w:t>
        </w:r>
        <w:r w:rsidR="002651C2" w:rsidRPr="00B73596">
          <w:rPr>
            <w:rStyle w:val="Hyperlink"/>
            <w:rtl/>
          </w:rPr>
          <w:t xml:space="preserve"> زون </w:t>
        </w:r>
        <w:r w:rsidR="002651C2" w:rsidRPr="00B73596">
          <w:rPr>
            <w:rStyle w:val="Hyperlink"/>
            <w:rFonts w:hint="cs"/>
            <w:rtl/>
          </w:rPr>
          <w:t>ی</w:t>
        </w:r>
        <w:r w:rsidR="002651C2" w:rsidRPr="00B73596">
          <w:rPr>
            <w:rStyle w:val="Hyperlink"/>
            <w:rFonts w:hint="eastAsia"/>
            <w:rtl/>
          </w:rPr>
          <w:t>ک</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Toc98321798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49</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799" w:history="1">
        <w:r w:rsidR="002651C2" w:rsidRPr="00B73596">
          <w:rPr>
            <w:rStyle w:val="Hyperlink"/>
            <w:rtl/>
          </w:rPr>
          <w:t>جدول 6-3. مدول عکس العمل بستر پ</w:t>
        </w:r>
        <w:r w:rsidR="002651C2" w:rsidRPr="00B73596">
          <w:rPr>
            <w:rStyle w:val="Hyperlink"/>
            <w:rFonts w:hint="cs"/>
            <w:rtl/>
          </w:rPr>
          <w:t>ی</w:t>
        </w:r>
        <w:r w:rsidR="002651C2" w:rsidRPr="00B73596">
          <w:rPr>
            <w:rStyle w:val="Hyperlink"/>
            <w:rtl/>
          </w:rPr>
          <w:t xml:space="preserve"> نوار</w:t>
        </w:r>
        <w:r w:rsidR="002651C2" w:rsidRPr="00B73596">
          <w:rPr>
            <w:rStyle w:val="Hyperlink"/>
            <w:rFonts w:hint="cs"/>
            <w:rtl/>
          </w:rPr>
          <w:t>ی</w:t>
        </w:r>
        <w:r w:rsidR="002651C2" w:rsidRPr="00B73596">
          <w:rPr>
            <w:rStyle w:val="Hyperlink"/>
            <w:rtl/>
          </w:rPr>
          <w:t xml:space="preserve"> برا</w:t>
        </w:r>
        <w:r w:rsidR="002651C2" w:rsidRPr="00B73596">
          <w:rPr>
            <w:rStyle w:val="Hyperlink"/>
            <w:rFonts w:hint="cs"/>
            <w:rtl/>
          </w:rPr>
          <w:t>ی</w:t>
        </w:r>
        <w:r w:rsidR="002651C2" w:rsidRPr="00B73596">
          <w:rPr>
            <w:rStyle w:val="Hyperlink"/>
            <w:rtl/>
          </w:rPr>
          <w:t xml:space="preserve"> عمق </w:t>
        </w:r>
        <w:r w:rsidR="002651C2" w:rsidRPr="00B73596">
          <w:rPr>
            <w:rStyle w:val="Hyperlink"/>
            <w:rFonts w:hint="cs"/>
            <w:rtl/>
          </w:rPr>
          <w:t>ی</w:t>
        </w:r>
        <w:r w:rsidR="002651C2" w:rsidRPr="00B73596">
          <w:rPr>
            <w:rStyle w:val="Hyperlink"/>
            <w:rFonts w:hint="eastAsia"/>
            <w:rtl/>
          </w:rPr>
          <w:t>ک</w:t>
        </w:r>
        <w:r w:rsidR="002651C2" w:rsidRPr="00B73596">
          <w:rPr>
            <w:rStyle w:val="Hyperlink"/>
            <w:rtl/>
          </w:rPr>
          <w:t xml:space="preserve"> متر در گمانه</w:t>
        </w:r>
        <w:r w:rsidR="002651C2" w:rsidRPr="00B73596">
          <w:rPr>
            <w:rStyle w:val="Hyperlink"/>
          </w:rPr>
          <w:t>‌</w:t>
        </w:r>
        <w:r w:rsidR="002651C2" w:rsidRPr="00B73596">
          <w:rPr>
            <w:rStyle w:val="Hyperlink"/>
            <w:rtl/>
          </w:rPr>
          <w:t>ها</w:t>
        </w:r>
        <w:r w:rsidR="002651C2" w:rsidRPr="00B73596">
          <w:rPr>
            <w:rStyle w:val="Hyperlink"/>
            <w:rFonts w:hint="cs"/>
            <w:rtl/>
          </w:rPr>
          <w:t>ی</w:t>
        </w:r>
        <w:r w:rsidR="002651C2" w:rsidRPr="00B73596">
          <w:rPr>
            <w:rStyle w:val="Hyperlink"/>
            <w:rtl/>
          </w:rPr>
          <w:t xml:space="preserve"> ماش</w:t>
        </w:r>
        <w:r w:rsidR="002651C2" w:rsidRPr="00B73596">
          <w:rPr>
            <w:rStyle w:val="Hyperlink"/>
            <w:rFonts w:hint="cs"/>
            <w:rtl/>
          </w:rPr>
          <w:t>ی</w:t>
        </w:r>
        <w:r w:rsidR="002651C2" w:rsidRPr="00B73596">
          <w:rPr>
            <w:rStyle w:val="Hyperlink"/>
            <w:rFonts w:hint="eastAsia"/>
            <w:rtl/>
          </w:rPr>
          <w:t>ن</w:t>
        </w:r>
        <w:r w:rsidR="002651C2" w:rsidRPr="00B73596">
          <w:rPr>
            <w:rStyle w:val="Hyperlink"/>
            <w:rFonts w:hint="cs"/>
            <w:rtl/>
          </w:rPr>
          <w:t>ی</w:t>
        </w:r>
        <w:r w:rsidR="002651C2" w:rsidRPr="00980F40">
          <w:rPr>
            <w:rStyle w:val="Hyperlink"/>
            <w:sz w:val="24"/>
            <w:szCs w:val="24"/>
          </w:rPr>
          <w:t>BH-FL-8</w:t>
        </w:r>
        <w:r w:rsidR="002651C2" w:rsidRPr="00B73596">
          <w:rPr>
            <w:rStyle w:val="Hyperlink"/>
            <w:rtl/>
          </w:rPr>
          <w:t xml:space="preserve"> ال</w:t>
        </w:r>
        <w:r w:rsidR="002651C2" w:rsidRPr="00B73596">
          <w:rPr>
            <w:rStyle w:val="Hyperlink"/>
            <w:rFonts w:hint="cs"/>
            <w:rtl/>
          </w:rPr>
          <w:t>ی</w:t>
        </w:r>
        <w:r w:rsidR="002651C2" w:rsidRPr="00B73596">
          <w:rPr>
            <w:rStyle w:val="Hyperlink"/>
            <w:rtl/>
          </w:rPr>
          <w:t xml:space="preserve"> </w:t>
        </w:r>
        <w:r w:rsidR="002651C2" w:rsidRPr="00980F40">
          <w:rPr>
            <w:rStyle w:val="Hyperlink"/>
            <w:sz w:val="24"/>
            <w:szCs w:val="24"/>
          </w:rPr>
          <w:t>BH-FL-11</w:t>
        </w:r>
        <w:r w:rsidR="002651C2" w:rsidRPr="00980F40">
          <w:rPr>
            <w:rStyle w:val="Hyperlink"/>
            <w:sz w:val="24"/>
            <w:szCs w:val="24"/>
            <w:rtl/>
          </w:rPr>
          <w:t>-</w:t>
        </w:r>
        <w:r w:rsidR="002651C2" w:rsidRPr="00B73596">
          <w:rPr>
            <w:rStyle w:val="Hyperlink"/>
            <w:rtl/>
          </w:rPr>
          <w:t xml:space="preserve"> زون 2</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Toc98321799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49</w:t>
        </w:r>
        <w:r w:rsidR="002651C2" w:rsidRPr="00980F40">
          <w:rPr>
            <w:webHidden/>
            <w:rtl/>
          </w:rPr>
          <w:fldChar w:fldCharType="end"/>
        </w:r>
      </w:hyperlink>
    </w:p>
    <w:p w:rsidR="002651C2" w:rsidRPr="00B73596" w:rsidRDefault="00960165" w:rsidP="00F26388">
      <w:pPr>
        <w:pStyle w:val="TOC1"/>
        <w:jc w:val="both"/>
        <w:rPr>
          <w:rFonts w:asciiTheme="minorHAnsi" w:eastAsiaTheme="minorEastAsia" w:hAnsiTheme="minorHAnsi" w:cstheme="minorBidi"/>
          <w:sz w:val="22"/>
          <w:szCs w:val="22"/>
          <w:rtl/>
          <w:lang w:val="en-US" w:eastAsia="en-US" w:bidi="ar-SA"/>
        </w:rPr>
      </w:pPr>
      <w:hyperlink w:anchor="_Toc98321804" w:history="1">
        <w:r w:rsidR="002651C2" w:rsidRPr="00B73596">
          <w:rPr>
            <w:rStyle w:val="Hyperlink"/>
            <w:rtl/>
          </w:rPr>
          <w:t>جدول 7-1. ضرايب فشار جانبي برا</w:t>
        </w:r>
        <w:r w:rsidR="002651C2" w:rsidRPr="00B73596">
          <w:rPr>
            <w:rStyle w:val="Hyperlink"/>
            <w:rFonts w:hint="cs"/>
            <w:rtl/>
          </w:rPr>
          <w:t>ی</w:t>
        </w:r>
        <w:r w:rsidR="002651C2" w:rsidRPr="00B73596">
          <w:rPr>
            <w:rStyle w:val="Hyperlink"/>
            <w:rtl/>
          </w:rPr>
          <w:t xml:space="preserve"> لا</w:t>
        </w:r>
        <w:r w:rsidR="002651C2" w:rsidRPr="00B73596">
          <w:rPr>
            <w:rStyle w:val="Hyperlink"/>
            <w:rFonts w:hint="cs"/>
            <w:rtl/>
          </w:rPr>
          <w:t>ی</w:t>
        </w:r>
        <w:r w:rsidR="002651C2" w:rsidRPr="00B73596">
          <w:rPr>
            <w:rStyle w:val="Hyperlink"/>
            <w:rtl/>
          </w:rPr>
          <w:t>ه‌ها</w:t>
        </w:r>
        <w:r w:rsidR="002651C2" w:rsidRPr="00B73596">
          <w:rPr>
            <w:rStyle w:val="Hyperlink"/>
            <w:rFonts w:hint="cs"/>
            <w:rtl/>
          </w:rPr>
          <w:t>ی</w:t>
        </w:r>
        <w:r w:rsidR="002651C2" w:rsidRPr="00B73596">
          <w:rPr>
            <w:rStyle w:val="Hyperlink"/>
            <w:rtl/>
          </w:rPr>
          <w:t xml:space="preserve"> خاک طب</w:t>
        </w:r>
        <w:r w:rsidR="002651C2" w:rsidRPr="00B73596">
          <w:rPr>
            <w:rStyle w:val="Hyperlink"/>
            <w:rFonts w:hint="cs"/>
            <w:rtl/>
          </w:rPr>
          <w:t>ی</w:t>
        </w:r>
        <w:r w:rsidR="002651C2" w:rsidRPr="00B73596">
          <w:rPr>
            <w:rStyle w:val="Hyperlink"/>
            <w:rtl/>
          </w:rPr>
          <w:t>ع</w:t>
        </w:r>
        <w:r w:rsidR="002651C2" w:rsidRPr="00B73596">
          <w:rPr>
            <w:rStyle w:val="Hyperlink"/>
            <w:rFonts w:hint="cs"/>
            <w:rtl/>
          </w:rPr>
          <w:t>ی</w:t>
        </w:r>
        <w:r w:rsidR="002651C2" w:rsidRPr="00B73596">
          <w:rPr>
            <w:rStyle w:val="Hyperlink"/>
            <w:rtl/>
          </w:rPr>
          <w:t xml:space="preserve"> با فرض پر کردن پشت د</w:t>
        </w:r>
        <w:r w:rsidR="002651C2" w:rsidRPr="00B73596">
          <w:rPr>
            <w:rStyle w:val="Hyperlink"/>
            <w:rFonts w:hint="cs"/>
            <w:rtl/>
          </w:rPr>
          <w:t>ی</w:t>
        </w:r>
        <w:r w:rsidR="002651C2" w:rsidRPr="00B73596">
          <w:rPr>
            <w:rStyle w:val="Hyperlink"/>
            <w:rtl/>
          </w:rPr>
          <w:t>وار با خاکر</w:t>
        </w:r>
        <w:r w:rsidR="002651C2" w:rsidRPr="00B73596">
          <w:rPr>
            <w:rStyle w:val="Hyperlink"/>
            <w:rFonts w:hint="cs"/>
            <w:rtl/>
          </w:rPr>
          <w:t>ی</w:t>
        </w:r>
        <w:r w:rsidR="002651C2" w:rsidRPr="00B73596">
          <w:rPr>
            <w:rStyle w:val="Hyperlink"/>
            <w:rtl/>
          </w:rPr>
          <w:t>ز دانه</w:t>
        </w:r>
        <w:r w:rsidR="00C25C24" w:rsidRPr="00B73596">
          <w:rPr>
            <w:rStyle w:val="Hyperlink"/>
            <w:rFonts w:hint="eastAsia"/>
          </w:rPr>
          <w:t>‌</w:t>
        </w:r>
        <w:r w:rsidR="002651C2" w:rsidRPr="00B73596">
          <w:rPr>
            <w:rStyle w:val="Hyperlink"/>
            <w:rtl/>
          </w:rPr>
          <w:t>ا</w:t>
        </w:r>
        <w:r w:rsidR="002651C2" w:rsidRPr="00B73596">
          <w:rPr>
            <w:rStyle w:val="Hyperlink"/>
            <w:rFonts w:hint="cs"/>
            <w:rtl/>
          </w:rPr>
          <w:t>ی</w:t>
        </w:r>
        <w:r w:rsidR="002651C2" w:rsidRPr="00B73596">
          <w:rPr>
            <w:webHidden/>
            <w:rtl/>
          </w:rPr>
          <w:tab/>
        </w:r>
        <w:r w:rsidR="002651C2" w:rsidRPr="00980F40">
          <w:rPr>
            <w:webHidden/>
            <w:rtl/>
          </w:rPr>
          <w:fldChar w:fldCharType="begin"/>
        </w:r>
        <w:r w:rsidR="002651C2" w:rsidRPr="00B73596">
          <w:rPr>
            <w:webHidden/>
            <w:rtl/>
          </w:rPr>
          <w:instrText xml:space="preserve"> </w:instrText>
        </w:r>
        <w:r w:rsidR="002651C2" w:rsidRPr="00B73596">
          <w:rPr>
            <w:webHidden/>
          </w:rPr>
          <w:instrText xml:space="preserve">PAGEREF </w:instrText>
        </w:r>
        <w:r w:rsidR="002651C2" w:rsidRPr="00B73596">
          <w:rPr>
            <w:webHidden/>
            <w:rtl/>
          </w:rPr>
          <w:instrText>_</w:instrText>
        </w:r>
        <w:r w:rsidR="002651C2" w:rsidRPr="00B73596">
          <w:rPr>
            <w:webHidden/>
          </w:rPr>
          <w:instrText>Toc98321804 \h</w:instrText>
        </w:r>
        <w:r w:rsidR="002651C2" w:rsidRPr="00B73596">
          <w:rPr>
            <w:webHidden/>
            <w:rtl/>
          </w:rPr>
          <w:instrText xml:space="preserve"> </w:instrText>
        </w:r>
        <w:r w:rsidR="002651C2" w:rsidRPr="00980F40">
          <w:rPr>
            <w:webHidden/>
            <w:rtl/>
          </w:rPr>
        </w:r>
        <w:r w:rsidR="002651C2" w:rsidRPr="00980F40">
          <w:rPr>
            <w:webHidden/>
            <w:rtl/>
          </w:rPr>
          <w:fldChar w:fldCharType="separate"/>
        </w:r>
        <w:r>
          <w:rPr>
            <w:webHidden/>
            <w:rtl/>
          </w:rPr>
          <w:t>53</w:t>
        </w:r>
        <w:r w:rsidR="002651C2" w:rsidRPr="00980F40">
          <w:rPr>
            <w:webHidden/>
            <w:rtl/>
          </w:rPr>
          <w:fldChar w:fldCharType="end"/>
        </w:r>
      </w:hyperlink>
    </w:p>
    <w:p w:rsidR="005329DA" w:rsidRPr="00B73596" w:rsidRDefault="00BC30AC" w:rsidP="00735121">
      <w:pPr>
        <w:pStyle w:val="a3"/>
        <w:numPr>
          <w:ilvl w:val="0"/>
          <w:numId w:val="0"/>
        </w:numPr>
        <w:bidi/>
        <w:spacing w:after="0"/>
        <w:jc w:val="both"/>
        <w:rPr>
          <w:rFonts w:eastAsia="Calibri" w:cs="B Nazanin"/>
          <w:bCs w:val="0"/>
          <w:sz w:val="24"/>
          <w:szCs w:val="24"/>
          <w:rtl/>
          <w:lang w:bidi="ar-SA"/>
        </w:rPr>
      </w:pPr>
      <w:r w:rsidRPr="00980F40">
        <w:rPr>
          <w:rFonts w:eastAsia="Calibri" w:cs="B Nazanin"/>
          <w:bCs w:val="0"/>
          <w:noProof/>
          <w:szCs w:val="22"/>
          <w:lang w:bidi="ar-SA"/>
        </w:rPr>
        <w:fldChar w:fldCharType="end"/>
      </w:r>
    </w:p>
    <w:p w:rsidR="00BC30AC" w:rsidRPr="00B73596" w:rsidRDefault="00BC30AC" w:rsidP="008222E8">
      <w:pPr>
        <w:pStyle w:val="a3"/>
        <w:numPr>
          <w:ilvl w:val="0"/>
          <w:numId w:val="0"/>
        </w:numPr>
        <w:bidi/>
        <w:spacing w:after="0"/>
        <w:jc w:val="both"/>
        <w:rPr>
          <w:rFonts w:eastAsiaTheme="majorEastAsia" w:cs="B Nazanin"/>
          <w:rtl/>
        </w:rPr>
      </w:pPr>
      <w:r w:rsidRPr="00B73596">
        <w:rPr>
          <w:rFonts w:eastAsiaTheme="majorEastAsia" w:cs="B Nazanin"/>
          <w:rtl/>
        </w:rPr>
        <w:br w:type="page"/>
      </w:r>
    </w:p>
    <w:p w:rsidR="003128BE" w:rsidRPr="00B73596" w:rsidRDefault="003128BE" w:rsidP="006B08D8">
      <w:pPr>
        <w:pStyle w:val="a3"/>
        <w:numPr>
          <w:ilvl w:val="0"/>
          <w:numId w:val="0"/>
        </w:numPr>
        <w:bidi/>
        <w:spacing w:after="0"/>
        <w:jc w:val="both"/>
        <w:rPr>
          <w:rFonts w:eastAsiaTheme="majorEastAsia" w:cs="B Nazanin"/>
        </w:rPr>
      </w:pPr>
      <w:bookmarkStart w:id="20" w:name="_Toc96953868"/>
      <w:bookmarkStart w:id="21" w:name="_Toc96957181"/>
      <w:bookmarkStart w:id="22" w:name="_Toc96958806"/>
      <w:bookmarkStart w:id="23" w:name="_Toc96959089"/>
      <w:bookmarkStart w:id="24" w:name="_Toc97118365"/>
      <w:bookmarkStart w:id="25" w:name="_Toc97130917"/>
      <w:bookmarkStart w:id="26" w:name="_Toc98319864"/>
      <w:bookmarkStart w:id="27" w:name="_Toc98320017"/>
      <w:bookmarkStart w:id="28" w:name="_Toc98321749"/>
      <w:bookmarkStart w:id="29" w:name="_Toc98322132"/>
      <w:r w:rsidRPr="00B73596">
        <w:rPr>
          <w:rFonts w:eastAsiaTheme="majorEastAsia" w:cs="B Nazanin" w:hint="eastAsia"/>
          <w:rtl/>
        </w:rPr>
        <w:lastRenderedPageBreak/>
        <w:t>مقدمه</w:t>
      </w:r>
      <w:bookmarkEnd w:id="18"/>
      <w:bookmarkEnd w:id="19"/>
      <w:bookmarkEnd w:id="20"/>
      <w:bookmarkEnd w:id="21"/>
      <w:bookmarkEnd w:id="22"/>
      <w:bookmarkEnd w:id="23"/>
      <w:bookmarkEnd w:id="24"/>
      <w:bookmarkEnd w:id="25"/>
      <w:bookmarkEnd w:id="26"/>
      <w:bookmarkEnd w:id="27"/>
      <w:bookmarkEnd w:id="28"/>
      <w:bookmarkEnd w:id="29"/>
      <w:r w:rsidRPr="00B73596">
        <w:rPr>
          <w:rFonts w:eastAsiaTheme="majorEastAsia" w:cs="B Nazanin"/>
          <w:rtl/>
        </w:rPr>
        <w:t xml:space="preserve"> </w:t>
      </w:r>
    </w:p>
    <w:p w:rsidR="003128BE" w:rsidRPr="00B73596" w:rsidRDefault="003128BE" w:rsidP="00D358B0">
      <w:pPr>
        <w:pStyle w:val="C0PlainText"/>
        <w:spacing w:line="276" w:lineRule="auto"/>
        <w:ind w:left="-18" w:hanging="16"/>
        <w:rPr>
          <w:color w:val="000000" w:themeColor="text1"/>
          <w:rtl/>
        </w:rPr>
      </w:pPr>
      <w:bookmarkStart w:id="30" w:name="_Toc343001687"/>
      <w:bookmarkStart w:id="31" w:name="_Toc343327775"/>
      <w:r w:rsidRPr="00B73596">
        <w:rPr>
          <w:rFonts w:ascii="Arial" w:eastAsiaTheme="minorHAnsi" w:hAnsi="Arial"/>
          <w:sz w:val="28"/>
          <w:rtl/>
        </w:rPr>
        <w:t xml:space="preserve"> </w:t>
      </w:r>
      <w:r w:rsidRPr="00B73596">
        <w:rPr>
          <w:color w:val="000000" w:themeColor="text1"/>
        </w:rPr>
        <w:t xml:space="preserve">     </w:t>
      </w:r>
      <w:r w:rsidRPr="00B73596">
        <w:rPr>
          <w:color w:val="000000" w:themeColor="text1"/>
          <w:rtl/>
        </w:rPr>
        <w:t xml:space="preserve">گزارش </w:t>
      </w:r>
      <w:r w:rsidRPr="00B73596">
        <w:rPr>
          <w:rFonts w:hint="eastAsia"/>
          <w:color w:val="000000" w:themeColor="text1"/>
          <w:rtl/>
        </w:rPr>
        <w:t>حاضر</w:t>
      </w:r>
      <w:r w:rsidRPr="00B73596">
        <w:rPr>
          <w:rtl/>
        </w:rPr>
        <w:t xml:space="preserve"> حاوي </w:t>
      </w:r>
      <w:r w:rsidRPr="00B73596">
        <w:rPr>
          <w:color w:val="000000" w:themeColor="text1"/>
          <w:rtl/>
        </w:rPr>
        <w:t xml:space="preserve">نتايج </w:t>
      </w:r>
      <w:r w:rsidRPr="00B73596">
        <w:rPr>
          <w:rFonts w:hint="eastAsia"/>
          <w:color w:val="000000" w:themeColor="text1"/>
          <w:rtl/>
        </w:rPr>
        <w:t>عمل</w:t>
      </w:r>
      <w:r w:rsidRPr="00B73596">
        <w:rPr>
          <w:rFonts w:hint="cs"/>
          <w:color w:val="000000" w:themeColor="text1"/>
          <w:rtl/>
        </w:rPr>
        <w:t>ی</w:t>
      </w:r>
      <w:r w:rsidRPr="00B73596">
        <w:rPr>
          <w:rFonts w:hint="eastAsia"/>
          <w:color w:val="000000" w:themeColor="text1"/>
          <w:rtl/>
        </w:rPr>
        <w:t>ات</w:t>
      </w:r>
      <w:r w:rsidRPr="00B73596">
        <w:rPr>
          <w:color w:val="000000" w:themeColor="text1"/>
          <w:rtl/>
        </w:rPr>
        <w:t xml:space="preserve"> </w:t>
      </w:r>
      <w:r w:rsidRPr="00B73596">
        <w:rPr>
          <w:rFonts w:hint="eastAsia"/>
          <w:color w:val="000000" w:themeColor="text1"/>
          <w:rtl/>
        </w:rPr>
        <w:t>صحرا</w:t>
      </w:r>
      <w:r w:rsidRPr="00B73596">
        <w:rPr>
          <w:rFonts w:hint="cs"/>
          <w:color w:val="000000" w:themeColor="text1"/>
          <w:rtl/>
        </w:rPr>
        <w:t>یی</w:t>
      </w:r>
      <w:r w:rsidRPr="00B73596">
        <w:rPr>
          <w:rFonts w:hint="eastAsia"/>
          <w:color w:val="000000" w:themeColor="text1"/>
          <w:rtl/>
        </w:rPr>
        <w:t>،</w:t>
      </w:r>
      <w:r w:rsidRPr="00B73596">
        <w:rPr>
          <w:color w:val="000000" w:themeColor="text1"/>
          <w:rtl/>
        </w:rPr>
        <w:t xml:space="preserve"> </w:t>
      </w:r>
      <w:r w:rsidRPr="00B73596">
        <w:rPr>
          <w:rFonts w:hint="eastAsia"/>
          <w:color w:val="000000" w:themeColor="text1"/>
          <w:rtl/>
        </w:rPr>
        <w:t>آزما</w:t>
      </w:r>
      <w:r w:rsidRPr="00B73596">
        <w:rPr>
          <w:rFonts w:hint="cs"/>
          <w:color w:val="000000" w:themeColor="text1"/>
          <w:rtl/>
        </w:rPr>
        <w:t>ی</w:t>
      </w:r>
      <w:r w:rsidRPr="00B73596">
        <w:rPr>
          <w:rFonts w:hint="eastAsia"/>
          <w:color w:val="000000" w:themeColor="text1"/>
          <w:rtl/>
        </w:rPr>
        <w:t>شگاه</w:t>
      </w:r>
      <w:r w:rsidRPr="00B73596">
        <w:rPr>
          <w:rFonts w:hint="cs"/>
          <w:color w:val="000000" w:themeColor="text1"/>
          <w:rtl/>
        </w:rPr>
        <w:t>ی</w:t>
      </w:r>
      <w:r w:rsidRPr="00B73596">
        <w:rPr>
          <w:color w:val="000000" w:themeColor="text1"/>
        </w:rPr>
        <w:t xml:space="preserve"> </w:t>
      </w:r>
      <w:r w:rsidRPr="00B73596">
        <w:rPr>
          <w:rFonts w:hint="eastAsia"/>
          <w:color w:val="000000" w:themeColor="text1"/>
          <w:rtl/>
        </w:rPr>
        <w:t>و</w:t>
      </w:r>
      <w:r w:rsidRPr="00B73596">
        <w:rPr>
          <w:color w:val="000000" w:themeColor="text1"/>
          <w:rtl/>
        </w:rPr>
        <w:t xml:space="preserve"> </w:t>
      </w:r>
      <w:r w:rsidRPr="00B73596">
        <w:rPr>
          <w:rFonts w:hint="eastAsia"/>
          <w:color w:val="000000" w:themeColor="text1"/>
          <w:rtl/>
        </w:rPr>
        <w:t>تحل</w:t>
      </w:r>
      <w:r w:rsidRPr="00B73596">
        <w:rPr>
          <w:rFonts w:hint="cs"/>
          <w:color w:val="000000" w:themeColor="text1"/>
          <w:rtl/>
        </w:rPr>
        <w:t>ی</w:t>
      </w:r>
      <w:r w:rsidRPr="00B73596">
        <w:rPr>
          <w:rFonts w:hint="eastAsia"/>
          <w:color w:val="000000" w:themeColor="text1"/>
          <w:rtl/>
        </w:rPr>
        <w:t>ل</w:t>
      </w:r>
      <w:r w:rsidRPr="00B73596">
        <w:rPr>
          <w:color w:val="000000" w:themeColor="text1"/>
          <w:rtl/>
        </w:rPr>
        <w:softHyphen/>
      </w:r>
      <w:r w:rsidRPr="00B73596">
        <w:rPr>
          <w:rFonts w:hint="eastAsia"/>
          <w:color w:val="000000" w:themeColor="text1"/>
          <w:rtl/>
        </w:rPr>
        <w:t>ها</w:t>
      </w:r>
      <w:r w:rsidRPr="00B73596">
        <w:rPr>
          <w:rFonts w:hint="cs"/>
          <w:color w:val="000000" w:themeColor="text1"/>
          <w:rtl/>
        </w:rPr>
        <w:t>ی</w:t>
      </w:r>
      <w:r w:rsidRPr="00B73596">
        <w:rPr>
          <w:color w:val="000000" w:themeColor="text1"/>
          <w:rtl/>
        </w:rPr>
        <w:t xml:space="preserve"> </w:t>
      </w:r>
      <w:r w:rsidRPr="00B73596">
        <w:rPr>
          <w:rFonts w:hint="eastAsia"/>
          <w:color w:val="000000" w:themeColor="text1"/>
          <w:rtl/>
        </w:rPr>
        <w:t>مهندس</w:t>
      </w:r>
      <w:r w:rsidRPr="00B73596">
        <w:rPr>
          <w:rFonts w:hint="cs"/>
          <w:color w:val="000000" w:themeColor="text1"/>
          <w:rtl/>
        </w:rPr>
        <w:t>ی</w:t>
      </w:r>
      <w:r w:rsidRPr="00B73596">
        <w:rPr>
          <w:color w:val="000000" w:themeColor="text1"/>
          <w:rtl/>
        </w:rPr>
        <w:t xml:space="preserve"> </w:t>
      </w:r>
      <w:r w:rsidRPr="00B73596">
        <w:rPr>
          <w:rFonts w:hint="eastAsia"/>
          <w:rtl/>
        </w:rPr>
        <w:t>در</w:t>
      </w:r>
      <w:r w:rsidRPr="00B73596">
        <w:rPr>
          <w:rtl/>
        </w:rPr>
        <w:t xml:space="preserve"> </w:t>
      </w:r>
      <w:r w:rsidRPr="00B73596">
        <w:rPr>
          <w:rFonts w:hint="eastAsia"/>
          <w:rtl/>
        </w:rPr>
        <w:t>محل</w:t>
      </w:r>
      <w:r w:rsidRPr="00B73596">
        <w:rPr>
          <w:rtl/>
        </w:rPr>
        <w:t xml:space="preserve"> </w:t>
      </w:r>
      <w:r w:rsidRPr="00B73596">
        <w:rPr>
          <w:rFonts w:hint="eastAsia"/>
          <w:rtl/>
        </w:rPr>
        <w:t>پروژه</w:t>
      </w:r>
      <w:r w:rsidRPr="00B73596">
        <w:rPr>
          <w:rtl/>
        </w:rPr>
        <w:t xml:space="preserve"> </w:t>
      </w:r>
      <w:r w:rsidRPr="00B73596">
        <w:rPr>
          <w:rFonts w:hint="eastAsia"/>
          <w:rtl/>
        </w:rPr>
        <w:t>طرح</w:t>
      </w:r>
      <w:r w:rsidRPr="00B73596">
        <w:rPr>
          <w:rtl/>
        </w:rPr>
        <w:t xml:space="preserve"> عمل</w:t>
      </w:r>
      <w:r w:rsidRPr="00B73596">
        <w:rPr>
          <w:rFonts w:hint="cs"/>
          <w:rtl/>
        </w:rPr>
        <w:t>ی</w:t>
      </w:r>
      <w:r w:rsidRPr="00B73596">
        <w:rPr>
          <w:rFonts w:hint="eastAsia"/>
          <w:rtl/>
        </w:rPr>
        <w:t>ات</w:t>
      </w:r>
      <w:r w:rsidRPr="00B73596">
        <w:rPr>
          <w:rtl/>
        </w:rPr>
        <w:t xml:space="preserve"> محور نگهداشت </w:t>
      </w:r>
      <w:r w:rsidRPr="00B73596">
        <w:rPr>
          <w:rFonts w:hint="eastAsia"/>
          <w:rtl/>
        </w:rPr>
        <w:t>و</w:t>
      </w:r>
      <w:r w:rsidRPr="00B73596">
        <w:rPr>
          <w:rtl/>
        </w:rPr>
        <w:t xml:space="preserve"> افزا</w:t>
      </w:r>
      <w:r w:rsidRPr="00B73596">
        <w:rPr>
          <w:rFonts w:hint="cs"/>
          <w:rtl/>
        </w:rPr>
        <w:t>ی</w:t>
      </w:r>
      <w:r w:rsidRPr="00B73596">
        <w:rPr>
          <w:rFonts w:hint="eastAsia"/>
          <w:rtl/>
        </w:rPr>
        <w:t>ش</w:t>
      </w:r>
      <w:r w:rsidRPr="00B73596">
        <w:rPr>
          <w:rtl/>
        </w:rPr>
        <w:t xml:space="preserve"> تول</w:t>
      </w:r>
      <w:r w:rsidRPr="00B73596">
        <w:rPr>
          <w:rFonts w:hint="cs"/>
          <w:rtl/>
        </w:rPr>
        <w:t>ی</w:t>
      </w:r>
      <w:r w:rsidRPr="00B73596">
        <w:rPr>
          <w:rFonts w:hint="eastAsia"/>
          <w:rtl/>
        </w:rPr>
        <w:t>د</w:t>
      </w:r>
      <w:r w:rsidRPr="00B73596">
        <w:rPr>
          <w:rtl/>
        </w:rPr>
        <w:t xml:space="preserve"> </w:t>
      </w:r>
      <w:r w:rsidRPr="00B73596">
        <w:rPr>
          <w:rFonts w:hint="eastAsia"/>
          <w:rtl/>
        </w:rPr>
        <w:t>م</w:t>
      </w:r>
      <w:r w:rsidRPr="00B73596">
        <w:rPr>
          <w:rFonts w:hint="cs"/>
          <w:rtl/>
        </w:rPr>
        <w:t>ی</w:t>
      </w:r>
      <w:r w:rsidRPr="00B73596">
        <w:rPr>
          <w:rFonts w:hint="eastAsia"/>
          <w:rtl/>
        </w:rPr>
        <w:t>دان</w:t>
      </w:r>
      <w:r w:rsidRPr="00B73596">
        <w:rPr>
          <w:rtl/>
        </w:rPr>
        <w:t xml:space="preserve"> </w:t>
      </w:r>
      <w:r w:rsidRPr="00B73596">
        <w:rPr>
          <w:rFonts w:hint="eastAsia"/>
          <w:rtl/>
        </w:rPr>
        <w:t>نفت</w:t>
      </w:r>
      <w:r w:rsidRPr="00B73596">
        <w:rPr>
          <w:rFonts w:hint="cs"/>
          <w:rtl/>
        </w:rPr>
        <w:t>ی</w:t>
      </w:r>
      <w:r w:rsidRPr="00B73596">
        <w:rPr>
          <w:rtl/>
        </w:rPr>
        <w:t xml:space="preserve"> </w:t>
      </w:r>
      <w:r w:rsidRPr="00B73596">
        <w:rPr>
          <w:rFonts w:hint="eastAsia"/>
          <w:rtl/>
        </w:rPr>
        <w:t>ب</w:t>
      </w:r>
      <w:r w:rsidRPr="00B73596">
        <w:rPr>
          <w:rFonts w:hint="cs"/>
          <w:rtl/>
        </w:rPr>
        <w:t>ی</w:t>
      </w:r>
      <w:r w:rsidRPr="00B73596">
        <w:rPr>
          <w:rFonts w:hint="eastAsia"/>
          <w:rtl/>
        </w:rPr>
        <w:t>نک</w:t>
      </w:r>
      <w:r w:rsidRPr="00B73596">
        <w:rPr>
          <w:rFonts w:hint="eastAsia"/>
          <w:color w:val="000000" w:themeColor="text1"/>
          <w:rtl/>
          <w:lang w:val="en-US"/>
        </w:rPr>
        <w:t>،</w:t>
      </w:r>
      <w:r w:rsidRPr="00B73596">
        <w:rPr>
          <w:color w:val="000000" w:themeColor="text1"/>
          <w:rtl/>
          <w:lang w:val="en-US"/>
        </w:rPr>
        <w:t xml:space="preserve"> </w:t>
      </w:r>
      <w:r w:rsidRPr="00B73596">
        <w:rPr>
          <w:rFonts w:hint="eastAsia"/>
          <w:rtl/>
        </w:rPr>
        <w:t>واقع</w:t>
      </w:r>
      <w:r w:rsidRPr="00B73596">
        <w:rPr>
          <w:rtl/>
        </w:rPr>
        <w:t xml:space="preserve"> در استان </w:t>
      </w:r>
      <w:r w:rsidRPr="00B73596">
        <w:rPr>
          <w:rFonts w:hint="eastAsia"/>
          <w:rtl/>
        </w:rPr>
        <w:t>بوشهر</w:t>
      </w:r>
      <w:r w:rsidRPr="00B73596">
        <w:rPr>
          <w:rtl/>
        </w:rPr>
        <w:t xml:space="preserve">، شهرستان </w:t>
      </w:r>
      <w:r w:rsidRPr="00B73596">
        <w:rPr>
          <w:rFonts w:hint="eastAsia"/>
          <w:rtl/>
          <w:lang w:val="en-US"/>
        </w:rPr>
        <w:t>گناوه</w:t>
      </w:r>
      <w:r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باشد</w:t>
      </w:r>
      <w:r w:rsidRPr="00B73596">
        <w:rPr>
          <w:rtl/>
        </w:rPr>
        <w:t xml:space="preserve"> </w:t>
      </w:r>
      <w:r w:rsidRPr="00B73596">
        <w:rPr>
          <w:rFonts w:hint="eastAsia"/>
          <w:rtl/>
        </w:rPr>
        <w:t>که</w:t>
      </w:r>
      <w:r w:rsidRPr="00B73596">
        <w:rPr>
          <w:rtl/>
        </w:rPr>
        <w:t xml:space="preserve"> </w:t>
      </w:r>
      <w:r w:rsidRPr="00B73596">
        <w:rPr>
          <w:rFonts w:hint="eastAsia"/>
          <w:rtl/>
        </w:rPr>
        <w:t>بر</w:t>
      </w:r>
      <w:r w:rsidRPr="00B73596">
        <w:rPr>
          <w:rtl/>
        </w:rPr>
        <w:t xml:space="preserve"> </w:t>
      </w:r>
      <w:r w:rsidRPr="00B73596">
        <w:rPr>
          <w:rFonts w:hint="eastAsia"/>
          <w:rtl/>
        </w:rPr>
        <w:t>اساس</w:t>
      </w:r>
      <w:r w:rsidRPr="00B73596">
        <w:rPr>
          <w:rtl/>
        </w:rPr>
        <w:t xml:space="preserve"> </w:t>
      </w:r>
      <w:r w:rsidRPr="00B73596">
        <w:rPr>
          <w:rFonts w:hint="eastAsia"/>
          <w:rtl/>
        </w:rPr>
        <w:t>درخواست</w:t>
      </w:r>
      <w:r w:rsidRPr="00B73596">
        <w:rPr>
          <w:rtl/>
        </w:rPr>
        <w:t xml:space="preserve"> </w:t>
      </w:r>
      <w:r w:rsidRPr="00B73596">
        <w:rPr>
          <w:rFonts w:hint="eastAsia"/>
          <w:rtl/>
        </w:rPr>
        <w:t>کارفرما</w:t>
      </w:r>
      <w:r w:rsidRPr="00B73596">
        <w:rPr>
          <w:rFonts w:hint="cs"/>
          <w:rtl/>
        </w:rPr>
        <w:t>ی</w:t>
      </w:r>
      <w:r w:rsidRPr="00B73596">
        <w:rPr>
          <w:rtl/>
        </w:rPr>
        <w:t xml:space="preserve"> </w:t>
      </w:r>
      <w:r w:rsidRPr="00B73596">
        <w:rPr>
          <w:rFonts w:hint="eastAsia"/>
          <w:rtl/>
        </w:rPr>
        <w:t>محترم</w:t>
      </w:r>
      <w:r w:rsidRPr="00B73596">
        <w:rPr>
          <w:rtl/>
        </w:rPr>
        <w:t xml:space="preserve"> -</w:t>
      </w:r>
      <w:r w:rsidRPr="00B73596">
        <w:rPr>
          <w:rFonts w:hint="eastAsia"/>
          <w:rtl/>
        </w:rPr>
        <w:t>شرکت</w:t>
      </w:r>
      <w:r w:rsidRPr="00B73596">
        <w:rPr>
          <w:rtl/>
        </w:rPr>
        <w:t xml:space="preserve"> </w:t>
      </w:r>
      <w:r w:rsidRPr="00B73596">
        <w:rPr>
          <w:rFonts w:hint="eastAsia"/>
          <w:rtl/>
        </w:rPr>
        <w:t>مهندس</w:t>
      </w:r>
      <w:r w:rsidRPr="00B73596">
        <w:rPr>
          <w:rFonts w:hint="cs"/>
          <w:rtl/>
        </w:rPr>
        <w:t>ی</w:t>
      </w:r>
      <w:r w:rsidRPr="00B73596">
        <w:rPr>
          <w:rtl/>
        </w:rPr>
        <w:t xml:space="preserve"> </w:t>
      </w:r>
      <w:r w:rsidRPr="00B73596">
        <w:rPr>
          <w:rFonts w:hint="eastAsia"/>
          <w:rtl/>
        </w:rPr>
        <w:t>ه</w:t>
      </w:r>
      <w:r w:rsidRPr="00B73596">
        <w:rPr>
          <w:rFonts w:hint="cs"/>
          <w:rtl/>
        </w:rPr>
        <w:t>ی</w:t>
      </w:r>
      <w:r w:rsidRPr="00B73596">
        <w:rPr>
          <w:rFonts w:hint="eastAsia"/>
          <w:rtl/>
        </w:rPr>
        <w:t>رگان</w:t>
      </w:r>
      <w:r w:rsidRPr="00B73596">
        <w:rPr>
          <w:rtl/>
        </w:rPr>
        <w:t xml:space="preserve"> </w:t>
      </w:r>
      <w:r w:rsidRPr="00B73596">
        <w:rPr>
          <w:rFonts w:hint="eastAsia"/>
          <w:rtl/>
        </w:rPr>
        <w:t>انرژ</w:t>
      </w:r>
      <w:r w:rsidRPr="00B73596">
        <w:rPr>
          <w:rFonts w:hint="cs"/>
          <w:rtl/>
        </w:rPr>
        <w:t>ی</w:t>
      </w:r>
      <w:r w:rsidRPr="00B73596">
        <w:rPr>
          <w:rtl/>
        </w:rPr>
        <w:t>- ته</w:t>
      </w:r>
      <w:r w:rsidRPr="00B73596">
        <w:rPr>
          <w:rFonts w:hint="cs"/>
          <w:rtl/>
        </w:rPr>
        <w:t>ی</w:t>
      </w:r>
      <w:r w:rsidRPr="00B73596">
        <w:rPr>
          <w:rFonts w:hint="eastAsia"/>
          <w:rtl/>
        </w:rPr>
        <w:t>ه</w:t>
      </w:r>
      <w:r w:rsidRPr="00B73596">
        <w:rPr>
          <w:rtl/>
        </w:rPr>
        <w:t xml:space="preserve"> شده است. </w:t>
      </w:r>
    </w:p>
    <w:p w:rsidR="003128BE" w:rsidRPr="00B73596" w:rsidRDefault="003128BE" w:rsidP="00D358B0">
      <w:pPr>
        <w:bidi/>
        <w:spacing w:before="120" w:after="120"/>
        <w:ind w:left="108" w:firstLine="424"/>
        <w:jc w:val="both"/>
        <w:rPr>
          <w:rFonts w:ascii="Arial" w:eastAsiaTheme="minorHAnsi" w:hAnsi="Arial"/>
          <w:sz w:val="28"/>
          <w:szCs w:val="28"/>
          <w:rtl/>
        </w:rPr>
      </w:pPr>
      <w:r w:rsidRPr="00B73596">
        <w:rPr>
          <w:rFonts w:ascii="Arial" w:eastAsiaTheme="minorHAnsi" w:hAnsi="Arial" w:hint="eastAsia"/>
          <w:sz w:val="28"/>
          <w:szCs w:val="28"/>
          <w:rtl/>
        </w:rPr>
        <w:t>م</w:t>
      </w:r>
      <w:r w:rsidRPr="00B73596">
        <w:rPr>
          <w:rFonts w:ascii="Arial" w:eastAsiaTheme="minorHAnsi" w:hAnsi="Arial" w:hint="cs"/>
          <w:sz w:val="28"/>
          <w:szCs w:val="28"/>
          <w:rtl/>
        </w:rPr>
        <w:t>ی</w:t>
      </w:r>
      <w:r w:rsidRPr="00B73596">
        <w:rPr>
          <w:rFonts w:ascii="Arial" w:eastAsiaTheme="minorHAnsi" w:hAnsi="Arial" w:hint="eastAsia"/>
          <w:sz w:val="28"/>
          <w:szCs w:val="28"/>
          <w:rtl/>
        </w:rPr>
        <w:t>دان</w:t>
      </w:r>
      <w:r w:rsidRPr="00B73596">
        <w:rPr>
          <w:rFonts w:ascii="Arial" w:eastAsiaTheme="minorHAnsi" w:hAnsi="Arial"/>
          <w:sz w:val="28"/>
          <w:szCs w:val="28"/>
          <w:rtl/>
        </w:rPr>
        <w:t xml:space="preserve"> نفت</w:t>
      </w:r>
      <w:r w:rsidRPr="00B73596">
        <w:rPr>
          <w:rFonts w:ascii="Arial" w:eastAsiaTheme="minorHAnsi" w:hAnsi="Arial" w:hint="cs"/>
          <w:sz w:val="28"/>
          <w:szCs w:val="28"/>
          <w:rtl/>
        </w:rPr>
        <w:t>ی</w:t>
      </w:r>
      <w:r w:rsidRPr="00B73596">
        <w:rPr>
          <w:rFonts w:ascii="Arial" w:eastAsiaTheme="minorHAnsi" w:hAnsi="Arial"/>
          <w:sz w:val="28"/>
          <w:szCs w:val="28"/>
          <w:rtl/>
        </w:rPr>
        <w:t xml:space="preserve"> بينك در فاصله 20 كيلومتري شمال غربي شهرستان گناوه واقع و به دو بخش تحت الارض و سطح الارض تقس</w:t>
      </w:r>
      <w:r w:rsidRPr="00B73596">
        <w:rPr>
          <w:rFonts w:ascii="Arial" w:eastAsiaTheme="minorHAnsi" w:hAnsi="Arial" w:hint="cs"/>
          <w:sz w:val="28"/>
          <w:szCs w:val="28"/>
          <w:rtl/>
        </w:rPr>
        <w:t>ی</w:t>
      </w:r>
      <w:r w:rsidRPr="00B73596">
        <w:rPr>
          <w:rFonts w:ascii="Arial" w:eastAsiaTheme="minorHAnsi" w:hAnsi="Arial" w:hint="eastAsia"/>
          <w:sz w:val="28"/>
          <w:szCs w:val="28"/>
          <w:rtl/>
        </w:rPr>
        <w:t>م</w:t>
      </w:r>
      <w:r w:rsidRPr="00B73596">
        <w:rPr>
          <w:rFonts w:ascii="Arial" w:eastAsiaTheme="minorHAnsi" w:hAnsi="Arial"/>
          <w:sz w:val="28"/>
          <w:szCs w:val="28"/>
          <w:rtl/>
        </w:rPr>
        <w:t xml:space="preserve"> شده است. بخش تحت </w:t>
      </w:r>
      <w:r w:rsidRPr="00B73596">
        <w:rPr>
          <w:rFonts w:ascii="Arial" w:eastAsiaTheme="minorHAnsi" w:hAnsi="Arial" w:hint="eastAsia"/>
          <w:sz w:val="28"/>
          <w:szCs w:val="28"/>
        </w:rPr>
        <w:t>‌</w:t>
      </w:r>
      <w:r w:rsidRPr="00B73596">
        <w:rPr>
          <w:rFonts w:ascii="Arial" w:eastAsiaTheme="minorHAnsi" w:hAnsi="Arial" w:hint="eastAsia"/>
          <w:sz w:val="28"/>
          <w:szCs w:val="28"/>
          <w:rtl/>
        </w:rPr>
        <w:t>الارض</w:t>
      </w:r>
      <w:r w:rsidRPr="00B73596">
        <w:rPr>
          <w:rFonts w:ascii="Arial" w:eastAsiaTheme="minorHAnsi" w:hAnsi="Arial"/>
          <w:sz w:val="28"/>
          <w:szCs w:val="28"/>
          <w:rtl/>
        </w:rPr>
        <w:t xml:space="preserve"> شامل 10 </w:t>
      </w:r>
      <w:r w:rsidRPr="00B73596">
        <w:rPr>
          <w:rFonts w:ascii="Arial" w:eastAsiaTheme="minorHAnsi" w:hAnsi="Arial" w:hint="eastAsia"/>
          <w:sz w:val="28"/>
          <w:szCs w:val="28"/>
          <w:rtl/>
          <w:lang w:bidi="fa-IR"/>
        </w:rPr>
        <w:t>سا</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ت</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rPr>
        <w:t>تاس</w:t>
      </w:r>
      <w:r w:rsidRPr="00B73596">
        <w:rPr>
          <w:rFonts w:ascii="Arial" w:eastAsiaTheme="minorHAnsi" w:hAnsi="Arial" w:hint="cs"/>
          <w:sz w:val="28"/>
          <w:szCs w:val="28"/>
          <w:rtl/>
        </w:rPr>
        <w:t>ی</w:t>
      </w:r>
      <w:r w:rsidRPr="00B73596">
        <w:rPr>
          <w:rFonts w:ascii="Arial" w:eastAsiaTheme="minorHAnsi" w:hAnsi="Arial" w:hint="eastAsia"/>
          <w:sz w:val="28"/>
          <w:szCs w:val="28"/>
          <w:rtl/>
        </w:rPr>
        <w:t>سات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سرچاه</w:t>
      </w:r>
      <w:r w:rsidRPr="00B73596">
        <w:rPr>
          <w:rFonts w:ascii="Arial" w:eastAsiaTheme="minorHAnsi" w:hAnsi="Arial" w:hint="cs"/>
          <w:sz w:val="28"/>
          <w:szCs w:val="28"/>
          <w:rtl/>
        </w:rPr>
        <w:t>ی</w:t>
      </w:r>
      <w:r w:rsidRPr="00B73596">
        <w:rPr>
          <w:rFonts w:ascii="Arial" w:eastAsiaTheme="minorHAnsi" w:hAnsi="Arial" w:hint="eastAsia"/>
          <w:sz w:val="28"/>
          <w:szCs w:val="28"/>
          <w:rtl/>
        </w:rPr>
        <w:t>،</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مس</w:t>
      </w:r>
      <w:r w:rsidRPr="00B73596">
        <w:rPr>
          <w:rFonts w:ascii="Arial" w:eastAsiaTheme="minorHAnsi" w:hAnsi="Arial" w:hint="cs"/>
          <w:sz w:val="28"/>
          <w:szCs w:val="28"/>
          <w:rtl/>
        </w:rPr>
        <w:t>ی</w:t>
      </w:r>
      <w:r w:rsidRPr="00B73596">
        <w:rPr>
          <w:rFonts w:ascii="Arial" w:eastAsiaTheme="minorHAnsi" w:hAnsi="Arial" w:hint="eastAsia"/>
          <w:sz w:val="28"/>
          <w:szCs w:val="28"/>
          <w:rtl/>
        </w:rPr>
        <w:t>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خط</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لوله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مس</w:t>
      </w:r>
      <w:r w:rsidRPr="00B73596">
        <w:rPr>
          <w:rFonts w:ascii="Arial" w:eastAsiaTheme="minorHAnsi" w:hAnsi="Arial" w:hint="cs"/>
          <w:sz w:val="28"/>
          <w:szCs w:val="28"/>
          <w:rtl/>
        </w:rPr>
        <w:t>ی</w:t>
      </w:r>
      <w:r w:rsidRPr="00B73596">
        <w:rPr>
          <w:rFonts w:ascii="Arial" w:eastAsiaTheme="minorHAnsi" w:hAnsi="Arial" w:hint="eastAsia"/>
          <w:sz w:val="28"/>
          <w:szCs w:val="28"/>
          <w:rtl/>
        </w:rPr>
        <w:t>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برق</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رسان</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w:t>
      </w:r>
      <w:r w:rsidRPr="00B73596">
        <w:rPr>
          <w:rFonts w:ascii="Arial" w:eastAsiaTheme="minorHAnsi" w:hAnsi="Arial" w:hint="cs"/>
          <w:sz w:val="28"/>
          <w:szCs w:val="28"/>
          <w:rtl/>
        </w:rPr>
        <w:t>ی</w:t>
      </w:r>
      <w:r w:rsidRPr="00B73596">
        <w:rPr>
          <w:rFonts w:ascii="Arial" w:eastAsiaTheme="minorHAnsi" w:hAnsi="Arial" w:hint="eastAsia"/>
          <w:sz w:val="28"/>
          <w:szCs w:val="28"/>
        </w:rPr>
        <w:t>‌</w:t>
      </w:r>
      <w:r w:rsidRPr="00B73596">
        <w:rPr>
          <w:rFonts w:ascii="Arial" w:eastAsiaTheme="minorHAnsi" w:hAnsi="Arial" w:hint="eastAsia"/>
          <w:sz w:val="28"/>
          <w:szCs w:val="28"/>
          <w:rtl/>
        </w:rPr>
        <w:t>باشد</w:t>
      </w:r>
      <w:r w:rsidRPr="00B73596">
        <w:rPr>
          <w:rFonts w:ascii="Arial" w:eastAsiaTheme="minorHAnsi" w:hAnsi="Arial"/>
          <w:sz w:val="28"/>
          <w:szCs w:val="28"/>
          <w:rtl/>
        </w:rPr>
        <w:t>. بخش سطح الارض شامل خط لوله رو زم</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hint="cs"/>
          <w:sz w:val="28"/>
          <w:szCs w:val="28"/>
          <w:rtl/>
        </w:rPr>
        <w:t>ی</w:t>
      </w:r>
      <w:r w:rsidRPr="00B73596">
        <w:rPr>
          <w:rFonts w:ascii="Arial" w:eastAsiaTheme="minorHAnsi" w:hAnsi="Arial"/>
          <w:sz w:val="28"/>
          <w:szCs w:val="28"/>
          <w:rtl/>
        </w:rPr>
        <w:t xml:space="preserve"> 4 ا</w:t>
      </w:r>
      <w:r w:rsidRPr="00B73596">
        <w:rPr>
          <w:rFonts w:ascii="Arial" w:eastAsiaTheme="minorHAnsi" w:hAnsi="Arial" w:hint="cs"/>
          <w:sz w:val="28"/>
          <w:szCs w:val="28"/>
          <w:rtl/>
        </w:rPr>
        <w:t>ی</w:t>
      </w:r>
      <w:r w:rsidRPr="00B73596">
        <w:rPr>
          <w:rFonts w:ascii="Arial" w:eastAsiaTheme="minorHAnsi" w:hAnsi="Arial" w:hint="eastAsia"/>
          <w:sz w:val="28"/>
          <w:szCs w:val="28"/>
          <w:rtl/>
        </w:rPr>
        <w:t>نچ</w:t>
      </w:r>
      <w:r w:rsidRPr="00B73596">
        <w:rPr>
          <w:rFonts w:ascii="Arial" w:eastAsiaTheme="minorHAnsi" w:hAnsi="Arial"/>
          <w:sz w:val="28"/>
          <w:szCs w:val="28"/>
          <w:rtl/>
        </w:rPr>
        <w:t xml:space="preserve"> به طول 2/5 ک</w:t>
      </w:r>
      <w:r w:rsidRPr="00B73596">
        <w:rPr>
          <w:rFonts w:ascii="Arial" w:eastAsiaTheme="minorHAnsi" w:hAnsi="Arial" w:hint="cs"/>
          <w:sz w:val="28"/>
          <w:szCs w:val="28"/>
          <w:rtl/>
        </w:rPr>
        <w:t>ی</w:t>
      </w:r>
      <w:r w:rsidRPr="00B73596">
        <w:rPr>
          <w:rFonts w:ascii="Arial" w:eastAsiaTheme="minorHAnsi" w:hAnsi="Arial" w:hint="eastAsia"/>
          <w:sz w:val="28"/>
          <w:szCs w:val="28"/>
          <w:rtl/>
        </w:rPr>
        <w:t>لومتر،</w:t>
      </w:r>
      <w:r w:rsidRPr="00B73596">
        <w:rPr>
          <w:rFonts w:ascii="Arial" w:eastAsiaTheme="minorHAnsi" w:hAnsi="Arial"/>
          <w:sz w:val="28"/>
          <w:szCs w:val="28"/>
          <w:rtl/>
        </w:rPr>
        <w:t xml:space="preserve"> خط لوله ز</w:t>
      </w:r>
      <w:r w:rsidRPr="00B73596">
        <w:rPr>
          <w:rFonts w:ascii="Arial" w:eastAsiaTheme="minorHAnsi" w:hAnsi="Arial" w:hint="cs"/>
          <w:sz w:val="28"/>
          <w:szCs w:val="28"/>
          <w:rtl/>
        </w:rPr>
        <w:t>ی</w:t>
      </w:r>
      <w:r w:rsidRPr="00B73596">
        <w:rPr>
          <w:rFonts w:ascii="Arial" w:eastAsiaTheme="minorHAnsi" w:hAnsi="Arial" w:hint="eastAsia"/>
          <w:sz w:val="28"/>
          <w:szCs w:val="28"/>
          <w:rtl/>
        </w:rPr>
        <w:t>رزم</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hint="cs"/>
          <w:sz w:val="28"/>
          <w:szCs w:val="28"/>
          <w:rtl/>
        </w:rPr>
        <w:t>ی</w:t>
      </w:r>
      <w:r w:rsidRPr="00B73596">
        <w:rPr>
          <w:rFonts w:ascii="Arial" w:eastAsiaTheme="minorHAnsi" w:hAnsi="Arial"/>
          <w:sz w:val="28"/>
          <w:szCs w:val="28"/>
          <w:rtl/>
        </w:rPr>
        <w:t xml:space="preserve"> 8 ا</w:t>
      </w:r>
      <w:r w:rsidRPr="00B73596">
        <w:rPr>
          <w:rFonts w:ascii="Arial" w:eastAsiaTheme="minorHAnsi" w:hAnsi="Arial" w:hint="cs"/>
          <w:sz w:val="28"/>
          <w:szCs w:val="28"/>
          <w:rtl/>
        </w:rPr>
        <w:t>ی</w:t>
      </w:r>
      <w:r w:rsidRPr="00B73596">
        <w:rPr>
          <w:rFonts w:ascii="Arial" w:eastAsiaTheme="minorHAnsi" w:hAnsi="Arial" w:hint="eastAsia"/>
          <w:sz w:val="28"/>
          <w:szCs w:val="28"/>
          <w:rtl/>
        </w:rPr>
        <w:t>نچ</w:t>
      </w:r>
      <w:r w:rsidRPr="00B73596">
        <w:rPr>
          <w:rFonts w:ascii="Arial" w:eastAsiaTheme="minorHAnsi" w:hAnsi="Arial"/>
          <w:sz w:val="28"/>
          <w:szCs w:val="28"/>
          <w:rtl/>
        </w:rPr>
        <w:t xml:space="preserve"> به طول 44 ک</w:t>
      </w:r>
      <w:r w:rsidRPr="00B73596">
        <w:rPr>
          <w:rFonts w:ascii="Arial" w:eastAsiaTheme="minorHAnsi" w:hAnsi="Arial" w:hint="cs"/>
          <w:sz w:val="28"/>
          <w:szCs w:val="28"/>
          <w:rtl/>
        </w:rPr>
        <w:t>ی</w:t>
      </w:r>
      <w:r w:rsidRPr="00B73596">
        <w:rPr>
          <w:rFonts w:ascii="Arial" w:eastAsiaTheme="minorHAnsi" w:hAnsi="Arial" w:hint="eastAsia"/>
          <w:sz w:val="28"/>
          <w:szCs w:val="28"/>
          <w:rtl/>
        </w:rPr>
        <w:t>لومتر</w:t>
      </w:r>
      <w:r w:rsidRPr="00B73596">
        <w:rPr>
          <w:rFonts w:ascii="Arial" w:eastAsiaTheme="minorHAnsi" w:hAnsi="Arial"/>
          <w:sz w:val="28"/>
          <w:szCs w:val="28"/>
          <w:rtl/>
        </w:rPr>
        <w:t xml:space="preserve"> و ا</w:t>
      </w:r>
      <w:r w:rsidRPr="00B73596">
        <w:rPr>
          <w:rFonts w:ascii="Arial" w:eastAsiaTheme="minorHAnsi" w:hAnsi="Arial" w:hint="cs"/>
          <w:sz w:val="28"/>
          <w:szCs w:val="28"/>
          <w:rtl/>
        </w:rPr>
        <w:t>ی</w:t>
      </w:r>
      <w:r w:rsidRPr="00B73596">
        <w:rPr>
          <w:rFonts w:ascii="Arial" w:eastAsiaTheme="minorHAnsi" w:hAnsi="Arial" w:hint="eastAsia"/>
          <w:sz w:val="28"/>
          <w:szCs w:val="28"/>
          <w:rtl/>
        </w:rPr>
        <w:t>ستگاه</w:t>
      </w:r>
      <w:r w:rsidRPr="00B73596">
        <w:rPr>
          <w:rFonts w:ascii="Arial" w:eastAsiaTheme="minorHAnsi" w:hAnsi="Arial"/>
          <w:sz w:val="28"/>
          <w:szCs w:val="28"/>
          <w:rtl/>
        </w:rPr>
        <w:t xml:space="preserve"> تقو</w:t>
      </w:r>
      <w:r w:rsidRPr="00B73596">
        <w:rPr>
          <w:rFonts w:ascii="Arial" w:eastAsiaTheme="minorHAnsi" w:hAnsi="Arial" w:hint="cs"/>
          <w:sz w:val="28"/>
          <w:szCs w:val="28"/>
          <w:rtl/>
        </w:rPr>
        <w:t>ی</w:t>
      </w:r>
      <w:r w:rsidRPr="00B73596">
        <w:rPr>
          <w:rFonts w:ascii="Arial" w:eastAsiaTheme="minorHAnsi" w:hAnsi="Arial" w:hint="eastAsia"/>
          <w:sz w:val="28"/>
          <w:szCs w:val="28"/>
          <w:rtl/>
        </w:rPr>
        <w:t>ت</w:t>
      </w:r>
      <w:r w:rsidRPr="00B73596">
        <w:rPr>
          <w:rFonts w:ascii="Arial" w:eastAsiaTheme="minorHAnsi" w:hAnsi="Arial"/>
          <w:sz w:val="28"/>
          <w:szCs w:val="28"/>
          <w:rtl/>
        </w:rPr>
        <w:t xml:space="preserve"> فشار جد</w:t>
      </w:r>
      <w:r w:rsidRPr="00B73596">
        <w:rPr>
          <w:rFonts w:ascii="Arial" w:eastAsiaTheme="minorHAnsi" w:hAnsi="Arial" w:hint="cs"/>
          <w:sz w:val="28"/>
          <w:szCs w:val="28"/>
          <w:rtl/>
        </w:rPr>
        <w:t>ی</w:t>
      </w:r>
      <w:r w:rsidRPr="00B73596">
        <w:rPr>
          <w:rFonts w:ascii="Arial" w:eastAsiaTheme="minorHAnsi" w:hAnsi="Arial" w:hint="eastAsia"/>
          <w:sz w:val="28"/>
          <w:szCs w:val="28"/>
          <w:rtl/>
        </w:rPr>
        <w:t>د</w:t>
      </w:r>
      <w:r w:rsidRPr="00B73596">
        <w:rPr>
          <w:rFonts w:ascii="Arial" w:eastAsiaTheme="minorHAnsi" w:hAnsi="Arial"/>
          <w:sz w:val="28"/>
          <w:szCs w:val="28"/>
          <w:rtl/>
        </w:rPr>
        <w:t xml:space="preserve"> است. </w:t>
      </w:r>
    </w:p>
    <w:p w:rsidR="003128BE" w:rsidRPr="00B73596" w:rsidRDefault="003128BE" w:rsidP="00D358B0">
      <w:pPr>
        <w:pStyle w:val="C0PlainText"/>
        <w:spacing w:line="276" w:lineRule="auto"/>
        <w:ind w:left="108" w:firstLine="468"/>
        <w:rPr>
          <w:rtl/>
        </w:rPr>
      </w:pPr>
      <w:r w:rsidRPr="00B73596">
        <w:rPr>
          <w:rFonts w:hint="eastAsia"/>
          <w:rtl/>
        </w:rPr>
        <w:t>با</w:t>
      </w:r>
      <w:r w:rsidRPr="00B73596">
        <w:rPr>
          <w:rtl/>
        </w:rPr>
        <w:t xml:space="preserve"> </w:t>
      </w:r>
      <w:r w:rsidRPr="00B73596">
        <w:rPr>
          <w:rFonts w:hint="eastAsia"/>
          <w:rtl/>
        </w:rPr>
        <w:t>توجه</w:t>
      </w:r>
      <w:r w:rsidRPr="00B73596">
        <w:rPr>
          <w:rtl/>
        </w:rPr>
        <w:t xml:space="preserve"> </w:t>
      </w:r>
      <w:r w:rsidRPr="00B73596">
        <w:rPr>
          <w:rFonts w:hint="eastAsia"/>
          <w:rtl/>
        </w:rPr>
        <w:t>به</w:t>
      </w:r>
      <w:r w:rsidRPr="00B73596">
        <w:rPr>
          <w:rtl/>
        </w:rPr>
        <w:t xml:space="preserve"> </w:t>
      </w:r>
      <w:r w:rsidRPr="00B73596">
        <w:rPr>
          <w:rFonts w:hint="eastAsia"/>
          <w:rtl/>
        </w:rPr>
        <w:t>پراکندگ</w:t>
      </w:r>
      <w:r w:rsidRPr="00B73596">
        <w:rPr>
          <w:rFonts w:hint="cs"/>
          <w:rtl/>
        </w:rPr>
        <w:t>ی</w:t>
      </w:r>
      <w:r w:rsidRPr="00B73596">
        <w:rPr>
          <w:rtl/>
        </w:rPr>
        <w:t xml:space="preserve"> </w:t>
      </w:r>
      <w:r w:rsidRPr="00B73596">
        <w:rPr>
          <w:rFonts w:hint="eastAsia"/>
          <w:rtl/>
        </w:rPr>
        <w:t>و</w:t>
      </w:r>
      <w:r w:rsidRPr="00B73596">
        <w:rPr>
          <w:rtl/>
        </w:rPr>
        <w:t xml:space="preserve"> </w:t>
      </w:r>
      <w:r w:rsidRPr="00B73596">
        <w:rPr>
          <w:rFonts w:hint="eastAsia"/>
          <w:rtl/>
        </w:rPr>
        <w:t>تعدد</w:t>
      </w:r>
      <w:r w:rsidRPr="00B73596">
        <w:rPr>
          <w:rtl/>
        </w:rPr>
        <w:t xml:space="preserve"> گمانه</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شناسا</w:t>
      </w:r>
      <w:r w:rsidRPr="00B73596">
        <w:rPr>
          <w:rFonts w:hint="cs"/>
          <w:rtl/>
        </w:rPr>
        <w:t>یی</w:t>
      </w:r>
      <w:r w:rsidRPr="00B73596">
        <w:rPr>
          <w:rtl/>
        </w:rPr>
        <w:t xml:space="preserve"> (55 گمانه 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در</w:t>
      </w:r>
      <w:r w:rsidRPr="00B73596">
        <w:rPr>
          <w:rtl/>
        </w:rPr>
        <w:t xml:space="preserve"> </w:t>
      </w:r>
      <w:r w:rsidRPr="00B73596">
        <w:rPr>
          <w:rFonts w:hint="eastAsia"/>
          <w:rtl/>
        </w:rPr>
        <w:t>بخش</w:t>
      </w:r>
      <w:r w:rsidRPr="00B73596">
        <w:rPr>
          <w:rtl/>
        </w:rPr>
        <w:t xml:space="preserve"> </w:t>
      </w:r>
      <w:r w:rsidRPr="00B73596">
        <w:rPr>
          <w:rFonts w:hint="eastAsia"/>
          <w:rtl/>
        </w:rPr>
        <w:t>تحت</w:t>
      </w:r>
      <w:r w:rsidRPr="00B73596">
        <w:rPr>
          <w:rtl/>
        </w:rPr>
        <w:t xml:space="preserve"> </w:t>
      </w:r>
      <w:r w:rsidRPr="00B73596">
        <w:rPr>
          <w:rFonts w:hint="eastAsia"/>
          <w:rtl/>
        </w:rPr>
        <w:t>الارض،</w:t>
      </w:r>
      <w:r w:rsidRPr="00B73596">
        <w:rPr>
          <w:rtl/>
        </w:rPr>
        <w:t xml:space="preserve"> 98 </w:t>
      </w:r>
      <w:r w:rsidRPr="00B73596">
        <w:rPr>
          <w:rFonts w:hint="eastAsia"/>
          <w:rtl/>
        </w:rPr>
        <w:t>گمانه</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در</w:t>
      </w:r>
      <w:r w:rsidRPr="00B73596">
        <w:rPr>
          <w:rtl/>
        </w:rPr>
        <w:t xml:space="preserve"> </w:t>
      </w:r>
      <w:r w:rsidRPr="00B73596">
        <w:rPr>
          <w:rFonts w:hint="eastAsia"/>
          <w:rtl/>
        </w:rPr>
        <w:t>بخش</w:t>
      </w:r>
      <w:r w:rsidRPr="00B73596">
        <w:rPr>
          <w:rtl/>
        </w:rPr>
        <w:t xml:space="preserve"> </w:t>
      </w:r>
      <w:r w:rsidRPr="00B73596">
        <w:rPr>
          <w:rFonts w:hint="eastAsia"/>
          <w:rtl/>
        </w:rPr>
        <w:t>سطح</w:t>
      </w:r>
      <w:r w:rsidRPr="00B73596">
        <w:rPr>
          <w:rtl/>
        </w:rPr>
        <w:t xml:space="preserve"> </w:t>
      </w:r>
      <w:r w:rsidRPr="00B73596">
        <w:rPr>
          <w:rFonts w:hint="eastAsia"/>
          <w:rtl/>
        </w:rPr>
        <w:t>الارض</w:t>
      </w:r>
      <w:r w:rsidRPr="00B73596">
        <w:rPr>
          <w:rtl/>
        </w:rPr>
        <w:t xml:space="preserve"> </w:t>
      </w:r>
      <w:r w:rsidRPr="00B73596">
        <w:rPr>
          <w:rFonts w:hint="eastAsia"/>
          <w:rtl/>
        </w:rPr>
        <w:t>و</w:t>
      </w:r>
      <w:r w:rsidRPr="00B73596">
        <w:rPr>
          <w:rtl/>
        </w:rPr>
        <w:t xml:space="preserve"> 6 </w:t>
      </w:r>
      <w:r w:rsidRPr="00B73596">
        <w:rPr>
          <w:rFonts w:hint="eastAsia"/>
          <w:rtl/>
        </w:rPr>
        <w:t>گمانه</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در</w:t>
      </w:r>
      <w:r w:rsidRPr="00B73596">
        <w:rPr>
          <w:rtl/>
        </w:rPr>
        <w:t xml:space="preserve"> </w:t>
      </w:r>
      <w:r w:rsidRPr="00B73596">
        <w:rPr>
          <w:rFonts w:hint="eastAsia"/>
          <w:rtl/>
        </w:rPr>
        <w:t>بخش</w:t>
      </w:r>
      <w:r w:rsidRPr="00B73596">
        <w:rPr>
          <w:rtl/>
        </w:rPr>
        <w:t xml:space="preserve"> </w:t>
      </w:r>
      <w:r w:rsidRPr="00B73596">
        <w:rPr>
          <w:rFonts w:hint="eastAsia"/>
          <w:rtl/>
        </w:rPr>
        <w:t>سطح</w:t>
      </w:r>
      <w:r w:rsidRPr="00B73596">
        <w:rPr>
          <w:rtl/>
        </w:rPr>
        <w:t xml:space="preserve"> </w:t>
      </w:r>
      <w:r w:rsidRPr="00B73596">
        <w:rPr>
          <w:rFonts w:hint="eastAsia"/>
          <w:rtl/>
        </w:rPr>
        <w:t>الارض</w:t>
      </w:r>
      <w:r w:rsidRPr="00B73596">
        <w:rPr>
          <w:rtl/>
        </w:rPr>
        <w:t xml:space="preserve">- </w:t>
      </w:r>
      <w:r w:rsidRPr="00B73596">
        <w:rPr>
          <w:rFonts w:hint="eastAsia"/>
          <w:rtl/>
        </w:rPr>
        <w:t>ا</w:t>
      </w:r>
      <w:r w:rsidRPr="00B73596">
        <w:rPr>
          <w:rFonts w:hint="cs"/>
          <w:rtl/>
        </w:rPr>
        <w:t>ی</w:t>
      </w:r>
      <w:r w:rsidRPr="00B73596">
        <w:rPr>
          <w:rFonts w:hint="eastAsia"/>
          <w:rtl/>
        </w:rPr>
        <w:t>ستگاه</w:t>
      </w:r>
      <w:r w:rsidRPr="00B73596">
        <w:rPr>
          <w:rtl/>
        </w:rPr>
        <w:t xml:space="preserve"> </w:t>
      </w:r>
      <w:r w:rsidRPr="00B73596">
        <w:rPr>
          <w:rFonts w:hint="eastAsia"/>
          <w:rtl/>
        </w:rPr>
        <w:t>تقو</w:t>
      </w:r>
      <w:r w:rsidRPr="00B73596">
        <w:rPr>
          <w:rFonts w:hint="cs"/>
          <w:rtl/>
        </w:rPr>
        <w:t>ی</w:t>
      </w:r>
      <w:r w:rsidRPr="00B73596">
        <w:rPr>
          <w:rFonts w:hint="eastAsia"/>
          <w:rtl/>
        </w:rPr>
        <w:t>ت</w:t>
      </w:r>
      <w:r w:rsidRPr="00B73596">
        <w:rPr>
          <w:rtl/>
        </w:rPr>
        <w:t xml:space="preserve"> </w:t>
      </w:r>
      <w:r w:rsidRPr="00B73596">
        <w:rPr>
          <w:rFonts w:hint="eastAsia"/>
          <w:rtl/>
        </w:rPr>
        <w:t>فشار</w:t>
      </w:r>
      <w:r w:rsidRPr="00B73596">
        <w:rPr>
          <w:rtl/>
        </w:rPr>
        <w:t xml:space="preserve"> </w:t>
      </w:r>
      <w:r w:rsidRPr="00B73596">
        <w:rPr>
          <w:rFonts w:hint="eastAsia"/>
          <w:rtl/>
        </w:rPr>
        <w:t>جد</w:t>
      </w:r>
      <w:r w:rsidRPr="00B73596">
        <w:rPr>
          <w:rFonts w:hint="cs"/>
          <w:rtl/>
        </w:rPr>
        <w:t>ی</w:t>
      </w:r>
      <w:r w:rsidRPr="00B73596">
        <w:rPr>
          <w:rFonts w:hint="eastAsia"/>
          <w:rtl/>
        </w:rPr>
        <w:t>د</w:t>
      </w:r>
      <w:r w:rsidRPr="00B73596">
        <w:rPr>
          <w:rtl/>
        </w:rPr>
        <w:t>) جهت پ</w:t>
      </w:r>
      <w:r w:rsidRPr="00B73596">
        <w:rPr>
          <w:rFonts w:hint="cs"/>
          <w:rtl/>
        </w:rPr>
        <w:t>ی</w:t>
      </w:r>
      <w:r w:rsidRPr="00B73596">
        <w:rPr>
          <w:rFonts w:hint="eastAsia"/>
          <w:rtl/>
        </w:rPr>
        <w:t>شگ</w:t>
      </w:r>
      <w:r w:rsidRPr="00B73596">
        <w:rPr>
          <w:rFonts w:hint="cs"/>
          <w:rtl/>
        </w:rPr>
        <w:t>ی</w:t>
      </w:r>
      <w:r w:rsidRPr="00B73596">
        <w:rPr>
          <w:rFonts w:hint="eastAsia"/>
          <w:rtl/>
        </w:rPr>
        <w:t>ر</w:t>
      </w:r>
      <w:r w:rsidRPr="00B73596">
        <w:rPr>
          <w:rFonts w:hint="cs"/>
          <w:rtl/>
        </w:rPr>
        <w:t>ی</w:t>
      </w:r>
      <w:r w:rsidRPr="00B73596">
        <w:rPr>
          <w:rtl/>
        </w:rPr>
        <w:t xml:space="preserve"> از </w:t>
      </w:r>
      <w:r w:rsidRPr="00B73596">
        <w:rPr>
          <w:rFonts w:hint="eastAsia"/>
          <w:rtl/>
        </w:rPr>
        <w:t>اتلاف</w:t>
      </w:r>
      <w:r w:rsidRPr="00B73596">
        <w:rPr>
          <w:rtl/>
        </w:rPr>
        <w:t xml:space="preserve"> </w:t>
      </w:r>
      <w:r w:rsidRPr="00B73596">
        <w:rPr>
          <w:rFonts w:hint="eastAsia"/>
          <w:rtl/>
        </w:rPr>
        <w:t>زمان</w:t>
      </w:r>
      <w:r w:rsidRPr="00B73596">
        <w:rPr>
          <w:rtl/>
        </w:rPr>
        <w:t xml:space="preserve"> </w:t>
      </w:r>
      <w:r w:rsidRPr="00B73596">
        <w:rPr>
          <w:rFonts w:hint="eastAsia"/>
          <w:rtl/>
        </w:rPr>
        <w:t>پروژه</w:t>
      </w:r>
      <w:r w:rsidRPr="00B73596">
        <w:rPr>
          <w:rtl/>
        </w:rPr>
        <w:t xml:space="preserve"> </w:t>
      </w:r>
      <w:r w:rsidRPr="00B73596">
        <w:rPr>
          <w:rFonts w:hint="eastAsia"/>
          <w:rtl/>
        </w:rPr>
        <w:t>و</w:t>
      </w:r>
      <w:r w:rsidRPr="00B73596">
        <w:rPr>
          <w:rtl/>
        </w:rPr>
        <w:t xml:space="preserve"> </w:t>
      </w:r>
      <w:r w:rsidRPr="00B73596">
        <w:rPr>
          <w:rFonts w:hint="eastAsia"/>
          <w:rtl/>
        </w:rPr>
        <w:t>بنا</w:t>
      </w:r>
      <w:r w:rsidRPr="00B73596">
        <w:rPr>
          <w:rtl/>
        </w:rPr>
        <w:t xml:space="preserve"> </w:t>
      </w:r>
      <w:r w:rsidRPr="00B73596">
        <w:rPr>
          <w:rFonts w:hint="eastAsia"/>
          <w:rtl/>
        </w:rPr>
        <w:t>به</w:t>
      </w:r>
      <w:r w:rsidRPr="00B73596">
        <w:rPr>
          <w:rtl/>
        </w:rPr>
        <w:t xml:space="preserve"> </w:t>
      </w:r>
      <w:r w:rsidRPr="00B73596">
        <w:rPr>
          <w:rFonts w:hint="eastAsia"/>
          <w:rtl/>
        </w:rPr>
        <w:t>اولو</w:t>
      </w:r>
      <w:r w:rsidRPr="00B73596">
        <w:rPr>
          <w:rFonts w:hint="cs"/>
          <w:rtl/>
        </w:rPr>
        <w:t>ی</w:t>
      </w:r>
      <w:r w:rsidRPr="00B73596">
        <w:rPr>
          <w:rFonts w:hint="eastAsia"/>
          <w:rtl/>
        </w:rPr>
        <w:t>ت</w:t>
      </w:r>
      <w:r w:rsidRPr="00B73596">
        <w:rPr>
          <w:rFonts w:hint="eastAsia"/>
        </w:rPr>
        <w:t>‌</w:t>
      </w:r>
      <w:r w:rsidRPr="00B73596">
        <w:rPr>
          <w:rFonts w:hint="eastAsia"/>
          <w:rtl/>
        </w:rPr>
        <w:t>ها</w:t>
      </w:r>
      <w:r w:rsidRPr="00B73596">
        <w:rPr>
          <w:rFonts w:hint="cs"/>
          <w:rtl/>
        </w:rPr>
        <w:t>ی</w:t>
      </w:r>
      <w:r w:rsidRPr="00B73596">
        <w:rPr>
          <w:rtl/>
        </w:rPr>
        <w:t xml:space="preserve"> مطرح شده از سو</w:t>
      </w:r>
      <w:r w:rsidRPr="00B73596">
        <w:rPr>
          <w:rFonts w:hint="cs"/>
          <w:rtl/>
        </w:rPr>
        <w:t>ی</w:t>
      </w:r>
      <w:r w:rsidRPr="00B73596">
        <w:rPr>
          <w:rtl/>
        </w:rPr>
        <w:t xml:space="preserve"> کارفرما</w:t>
      </w:r>
      <w:r w:rsidRPr="00B73596">
        <w:rPr>
          <w:rFonts w:hint="cs"/>
          <w:rtl/>
        </w:rPr>
        <w:t>ی</w:t>
      </w:r>
      <w:r w:rsidRPr="00B73596">
        <w:rPr>
          <w:rtl/>
        </w:rPr>
        <w:t xml:space="preserve"> محترم </w:t>
      </w:r>
      <w:r w:rsidRPr="00B73596">
        <w:rPr>
          <w:rFonts w:hint="eastAsia"/>
          <w:rtl/>
        </w:rPr>
        <w:t>مقرر</w:t>
      </w:r>
      <w:r w:rsidRPr="00B73596">
        <w:rPr>
          <w:rtl/>
        </w:rPr>
        <w:t xml:space="preserve"> </w:t>
      </w:r>
      <w:r w:rsidRPr="00B73596">
        <w:rPr>
          <w:rFonts w:hint="eastAsia"/>
          <w:rtl/>
        </w:rPr>
        <w:t>گرد</w:t>
      </w:r>
      <w:r w:rsidRPr="00B73596">
        <w:rPr>
          <w:rFonts w:hint="cs"/>
          <w:rtl/>
        </w:rPr>
        <w:t>ی</w:t>
      </w:r>
      <w:r w:rsidRPr="00B73596">
        <w:rPr>
          <w:rFonts w:hint="eastAsia"/>
          <w:rtl/>
        </w:rPr>
        <w:t>د</w:t>
      </w:r>
      <w:r w:rsidRPr="00B73596">
        <w:rPr>
          <w:rtl/>
        </w:rPr>
        <w:t xml:space="preserve"> نتا</w:t>
      </w:r>
      <w:r w:rsidRPr="00B73596">
        <w:rPr>
          <w:rFonts w:hint="cs"/>
          <w:rtl/>
        </w:rPr>
        <w:t>ی</w:t>
      </w:r>
      <w:r w:rsidRPr="00B73596">
        <w:rPr>
          <w:rFonts w:hint="eastAsia"/>
          <w:rtl/>
        </w:rPr>
        <w:t>ج</w:t>
      </w:r>
      <w:r w:rsidRPr="00B73596">
        <w:rPr>
          <w:rtl/>
        </w:rPr>
        <w:t xml:space="preserve"> </w:t>
      </w:r>
      <w:r w:rsidRPr="00B73596">
        <w:rPr>
          <w:rFonts w:hint="eastAsia"/>
          <w:rtl/>
        </w:rPr>
        <w:t>و</w:t>
      </w:r>
      <w:r w:rsidRPr="00B73596">
        <w:rPr>
          <w:rtl/>
        </w:rPr>
        <w:t xml:space="preserve"> گزارشات مطالعات ژئوتکن</w:t>
      </w:r>
      <w:r w:rsidRPr="00B73596">
        <w:rPr>
          <w:rFonts w:hint="cs"/>
          <w:rtl/>
        </w:rPr>
        <w:t>ی</w:t>
      </w:r>
      <w:r w:rsidRPr="00B73596">
        <w:rPr>
          <w:rFonts w:hint="eastAsia"/>
          <w:rtl/>
        </w:rPr>
        <w:t>ک</w:t>
      </w:r>
      <w:r w:rsidRPr="00B73596">
        <w:rPr>
          <w:rtl/>
        </w:rPr>
        <w:t xml:space="preserve"> هر بخش به صورت مجزا </w:t>
      </w:r>
      <w:r w:rsidRPr="00B73596">
        <w:rPr>
          <w:rFonts w:hint="eastAsia"/>
          <w:rtl/>
        </w:rPr>
        <w:t>به</w:t>
      </w:r>
      <w:r w:rsidRPr="00B73596">
        <w:rPr>
          <w:rtl/>
        </w:rPr>
        <w:t xml:space="preserve"> </w:t>
      </w:r>
      <w:r w:rsidRPr="00B73596">
        <w:rPr>
          <w:rFonts w:hint="eastAsia"/>
          <w:rtl/>
        </w:rPr>
        <w:t>شرح</w:t>
      </w:r>
      <w:r w:rsidRPr="00B73596">
        <w:rPr>
          <w:rtl/>
        </w:rPr>
        <w:t xml:space="preserve"> </w:t>
      </w:r>
      <w:r w:rsidRPr="00B73596">
        <w:rPr>
          <w:rFonts w:hint="eastAsia"/>
          <w:rtl/>
        </w:rPr>
        <w:t>مجلدها</w:t>
      </w:r>
      <w:r w:rsidRPr="00B73596">
        <w:rPr>
          <w:rFonts w:hint="cs"/>
          <w:rtl/>
        </w:rPr>
        <w:t>ی</w:t>
      </w:r>
      <w:r w:rsidRPr="00B73596">
        <w:rPr>
          <w:rtl/>
        </w:rPr>
        <w:t xml:space="preserve"> </w:t>
      </w:r>
      <w:r w:rsidRPr="00B73596">
        <w:rPr>
          <w:rFonts w:hint="eastAsia"/>
          <w:rtl/>
        </w:rPr>
        <w:t>ز</w:t>
      </w:r>
      <w:r w:rsidRPr="00B73596">
        <w:rPr>
          <w:rFonts w:hint="cs"/>
          <w:rtl/>
        </w:rPr>
        <w:t>ی</w:t>
      </w:r>
      <w:r w:rsidRPr="00B73596">
        <w:rPr>
          <w:rFonts w:hint="eastAsia"/>
          <w:rtl/>
        </w:rPr>
        <w:t>ر</w:t>
      </w:r>
      <w:r w:rsidRPr="00B73596">
        <w:rPr>
          <w:rtl/>
        </w:rPr>
        <w:t xml:space="preserve"> </w:t>
      </w:r>
      <w:r w:rsidRPr="00B73596">
        <w:rPr>
          <w:rFonts w:hint="eastAsia"/>
          <w:rtl/>
        </w:rPr>
        <w:t>ارائه</w:t>
      </w:r>
      <w:r w:rsidRPr="00B73596">
        <w:rPr>
          <w:rtl/>
        </w:rPr>
        <w:t xml:space="preserve"> </w:t>
      </w:r>
      <w:r w:rsidRPr="00B73596">
        <w:rPr>
          <w:rFonts w:hint="eastAsia"/>
          <w:rtl/>
        </w:rPr>
        <w:t>شود</w:t>
      </w:r>
      <w:r w:rsidRPr="00B73596">
        <w:rPr>
          <w:rtl/>
        </w:rPr>
        <w:t>:</w:t>
      </w:r>
    </w:p>
    <w:p w:rsidR="003128BE" w:rsidRPr="00B73596" w:rsidRDefault="003128BE" w:rsidP="00D358B0">
      <w:pPr>
        <w:bidi/>
        <w:spacing w:before="120" w:after="120"/>
        <w:ind w:left="108"/>
        <w:jc w:val="both"/>
        <w:rPr>
          <w:rFonts w:ascii="Arial" w:eastAsiaTheme="minorHAnsi" w:hAnsi="Arial"/>
          <w:sz w:val="28"/>
          <w:szCs w:val="28"/>
          <w:lang w:bidi="fa-IR"/>
        </w:rPr>
      </w:pPr>
      <w:r w:rsidRPr="00B73596">
        <w:rPr>
          <w:rFonts w:ascii="Arial" w:eastAsiaTheme="minorHAnsi" w:hAnsi="Arial" w:hint="eastAsia"/>
          <w:sz w:val="28"/>
          <w:szCs w:val="28"/>
          <w:rtl/>
          <w:lang w:bidi="fa-IR"/>
        </w:rPr>
        <w:t>جلد</w:t>
      </w:r>
      <w:r w:rsidRPr="00B73596">
        <w:rPr>
          <w:rFonts w:ascii="Arial" w:eastAsiaTheme="minorHAnsi" w:hAnsi="Arial"/>
          <w:sz w:val="28"/>
          <w:szCs w:val="28"/>
          <w:rtl/>
          <w:lang w:bidi="fa-IR"/>
        </w:rPr>
        <w:t xml:space="preserve"> اول:</w:t>
      </w:r>
      <w:r w:rsidR="00903311" w:rsidRPr="00B73596">
        <w:rPr>
          <w:rFonts w:ascii="Arial" w:eastAsiaTheme="minorHAnsi" w:hAnsi="Arial"/>
          <w:sz w:val="28"/>
          <w:szCs w:val="28"/>
          <w:rtl/>
          <w:lang w:bidi="fa-IR"/>
        </w:rPr>
        <w:t xml:space="preserve"> بسته</w:t>
      </w:r>
      <w:r w:rsidR="00903311" w:rsidRPr="00B73596">
        <w:rPr>
          <w:rFonts w:ascii="Arial" w:eastAsiaTheme="minorHAnsi" w:hAnsi="Arial" w:hint="eastAsia"/>
          <w:sz w:val="28"/>
          <w:szCs w:val="28"/>
          <w:lang w:bidi="fa-IR"/>
        </w:rPr>
        <w:t>‌</w:t>
      </w:r>
      <w:r w:rsidR="00903311"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w:t>
      </w:r>
      <w:r w:rsidRPr="00B73596">
        <w:rPr>
          <w:rFonts w:asciiTheme="majorBidi" w:eastAsiaTheme="minorHAnsi" w:hAnsiTheme="majorBidi" w:cstheme="majorBidi"/>
          <w:sz w:val="24"/>
          <w:szCs w:val="24"/>
          <w:lang w:bidi="fa-IR"/>
        </w:rPr>
        <w:t>W018S</w:t>
      </w:r>
      <w:r w:rsidRPr="00B73596">
        <w:rPr>
          <w:rFonts w:asciiTheme="majorBidi" w:eastAsiaTheme="minorHAnsi" w:hAnsiTheme="majorBidi" w:cstheme="majorBidi"/>
          <w:sz w:val="28"/>
          <w:szCs w:val="28"/>
          <w:rtl/>
          <w:lang w:bidi="fa-IR"/>
        </w:rPr>
        <w:t xml:space="preserve"> </w:t>
      </w:r>
      <w:r w:rsidRPr="00B73596">
        <w:rPr>
          <w:rFonts w:ascii="Arial" w:eastAsiaTheme="minorHAnsi" w:hAnsi="Arial"/>
          <w:sz w:val="28"/>
          <w:szCs w:val="28"/>
          <w:rtl/>
          <w:lang w:bidi="fa-IR"/>
        </w:rPr>
        <w:t xml:space="preserve">(شامل </w:t>
      </w:r>
      <w:r w:rsidRPr="00B73596">
        <w:rPr>
          <w:rFonts w:ascii="Arial" w:eastAsiaTheme="minorHAnsi" w:hAnsi="Arial" w:hint="eastAsia"/>
          <w:sz w:val="28"/>
          <w:szCs w:val="28"/>
          <w:rtl/>
          <w:lang w:bidi="fa-IR"/>
        </w:rPr>
        <w:t>تاس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سات</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سرچاه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بدون</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پمپ</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برق</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درون</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و</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خط</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لوله</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جر</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ان</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w:t>
      </w:r>
    </w:p>
    <w:p w:rsidR="003128BE" w:rsidRPr="00B73596" w:rsidRDefault="003128BE" w:rsidP="00D358B0">
      <w:pPr>
        <w:bidi/>
        <w:spacing w:before="120" w:after="120"/>
        <w:ind w:left="108"/>
        <w:jc w:val="both"/>
        <w:rPr>
          <w:rFonts w:ascii="Arial" w:eastAsiaTheme="minorHAnsi" w:hAnsi="Arial"/>
          <w:b/>
          <w:bCs/>
          <w:sz w:val="28"/>
          <w:szCs w:val="28"/>
          <w:lang w:bidi="fa-IR"/>
        </w:rPr>
      </w:pPr>
      <w:r w:rsidRPr="00B73596">
        <w:rPr>
          <w:rFonts w:ascii="Arial" w:eastAsiaTheme="minorHAnsi" w:hAnsi="Arial" w:hint="eastAsia"/>
          <w:b/>
          <w:bCs/>
          <w:sz w:val="28"/>
          <w:szCs w:val="28"/>
          <w:rtl/>
          <w:lang w:bidi="fa-IR"/>
        </w:rPr>
        <w:t>جلد</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دوم</w:t>
      </w:r>
      <w:r w:rsidRPr="00B73596">
        <w:rPr>
          <w:rFonts w:ascii="Arial" w:eastAsiaTheme="minorHAnsi" w:hAnsi="Arial"/>
          <w:b/>
          <w:bCs/>
          <w:sz w:val="28"/>
          <w:szCs w:val="28"/>
          <w:rtl/>
          <w:lang w:bidi="fa-IR"/>
        </w:rPr>
        <w:t>:</w:t>
      </w:r>
      <w:r w:rsidR="00903311" w:rsidRPr="00B73596">
        <w:rPr>
          <w:rFonts w:ascii="Arial" w:eastAsiaTheme="minorHAnsi" w:hAnsi="Arial"/>
          <w:b/>
          <w:bCs/>
          <w:sz w:val="28"/>
          <w:szCs w:val="28"/>
          <w:rtl/>
          <w:lang w:bidi="fa-IR"/>
        </w:rPr>
        <w:t xml:space="preserve"> بسته</w:t>
      </w:r>
      <w:r w:rsidR="00903311" w:rsidRPr="00B73596">
        <w:rPr>
          <w:rFonts w:ascii="Arial" w:eastAsiaTheme="minorHAnsi" w:hAnsi="Arial" w:hint="eastAsia"/>
          <w:b/>
          <w:bCs/>
          <w:sz w:val="28"/>
          <w:szCs w:val="28"/>
          <w:lang w:bidi="fa-IR"/>
        </w:rPr>
        <w:t>‌</w:t>
      </w:r>
      <w:r w:rsidR="00903311" w:rsidRPr="00B73596">
        <w:rPr>
          <w:rFonts w:ascii="Arial" w:eastAsiaTheme="minorHAnsi" w:hAnsi="Arial" w:hint="cs"/>
          <w:b/>
          <w:bCs/>
          <w:sz w:val="28"/>
          <w:szCs w:val="28"/>
          <w:rtl/>
          <w:lang w:bidi="fa-IR"/>
        </w:rPr>
        <w:t>ی</w:t>
      </w:r>
      <w:r w:rsidRPr="00B73596">
        <w:rPr>
          <w:b/>
          <w:bCs/>
          <w:rtl/>
        </w:rPr>
        <w:t xml:space="preserve"> </w:t>
      </w:r>
      <w:r w:rsidRPr="00B73596">
        <w:rPr>
          <w:rFonts w:eastAsiaTheme="minorHAnsi" w:cs="Times New Roman"/>
          <w:b/>
          <w:bCs/>
          <w:sz w:val="24"/>
          <w:lang w:bidi="fa-IR"/>
        </w:rPr>
        <w:t>W028</w:t>
      </w:r>
      <w:r w:rsidRPr="00B73596">
        <w:rPr>
          <w:rFonts w:eastAsiaTheme="minorHAnsi" w:cs="Times New Roman"/>
          <w:b/>
          <w:bCs/>
          <w:sz w:val="24"/>
          <w:rtl/>
          <w:lang w:bidi="fa-IR"/>
        </w:rPr>
        <w:t xml:space="preserve"> </w:t>
      </w:r>
      <w:r w:rsidRPr="00B73596">
        <w:rPr>
          <w:rFonts w:ascii="Arial" w:eastAsiaTheme="minorHAnsi" w:hAnsi="Arial"/>
          <w:b/>
          <w:bCs/>
          <w:sz w:val="28"/>
          <w:szCs w:val="28"/>
          <w:rtl/>
          <w:lang w:bidi="fa-IR"/>
        </w:rPr>
        <w:t xml:space="preserve">(شامل </w:t>
      </w:r>
      <w:r w:rsidRPr="00B73596">
        <w:rPr>
          <w:rFonts w:ascii="Arial" w:eastAsiaTheme="minorHAnsi" w:hAnsi="Arial" w:hint="eastAsia"/>
          <w:b/>
          <w:bCs/>
          <w:sz w:val="28"/>
          <w:szCs w:val="28"/>
          <w:rtl/>
          <w:lang w:bidi="fa-IR"/>
        </w:rPr>
        <w:t>تاس</w:t>
      </w:r>
      <w:r w:rsidRPr="00B73596">
        <w:rPr>
          <w:rFonts w:ascii="Arial" w:eastAsiaTheme="minorHAnsi" w:hAnsi="Arial" w:hint="cs"/>
          <w:b/>
          <w:bCs/>
          <w:sz w:val="28"/>
          <w:szCs w:val="28"/>
          <w:rtl/>
          <w:lang w:bidi="fa-IR"/>
        </w:rPr>
        <w:t>ی</w:t>
      </w:r>
      <w:r w:rsidRPr="00B73596">
        <w:rPr>
          <w:rFonts w:ascii="Arial" w:eastAsiaTheme="minorHAnsi" w:hAnsi="Arial" w:hint="eastAsia"/>
          <w:b/>
          <w:bCs/>
          <w:sz w:val="28"/>
          <w:szCs w:val="28"/>
          <w:rtl/>
          <w:lang w:bidi="fa-IR"/>
        </w:rPr>
        <w:t>سات</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سرچاه</w:t>
      </w:r>
      <w:r w:rsidRPr="00B73596">
        <w:rPr>
          <w:rFonts w:ascii="Arial" w:eastAsiaTheme="minorHAnsi" w:hAnsi="Arial" w:hint="cs"/>
          <w:b/>
          <w:bCs/>
          <w:sz w:val="28"/>
          <w:szCs w:val="28"/>
          <w:rtl/>
          <w:lang w:bidi="fa-IR"/>
        </w:rPr>
        <w:t>ی</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بدون</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پمپ</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برق</w:t>
      </w:r>
      <w:r w:rsidRPr="00B73596">
        <w:rPr>
          <w:rFonts w:ascii="Arial" w:eastAsiaTheme="minorHAnsi" w:hAnsi="Arial" w:hint="cs"/>
          <w:b/>
          <w:bCs/>
          <w:sz w:val="28"/>
          <w:szCs w:val="28"/>
          <w:rtl/>
          <w:lang w:bidi="fa-IR"/>
        </w:rPr>
        <w:t>ی</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درون</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چاه</w:t>
      </w:r>
      <w:r w:rsidRPr="00B73596">
        <w:rPr>
          <w:rFonts w:ascii="Arial" w:eastAsiaTheme="minorHAnsi" w:hAnsi="Arial" w:hint="cs"/>
          <w:b/>
          <w:bCs/>
          <w:sz w:val="28"/>
          <w:szCs w:val="28"/>
          <w:rtl/>
          <w:lang w:bidi="fa-IR"/>
        </w:rPr>
        <w:t>ی</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و</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مس</w:t>
      </w:r>
      <w:r w:rsidRPr="00B73596">
        <w:rPr>
          <w:rFonts w:ascii="Arial" w:eastAsiaTheme="minorHAnsi" w:hAnsi="Arial" w:hint="cs"/>
          <w:b/>
          <w:bCs/>
          <w:sz w:val="28"/>
          <w:szCs w:val="28"/>
          <w:rtl/>
          <w:lang w:bidi="fa-IR"/>
        </w:rPr>
        <w:t>ی</w:t>
      </w:r>
      <w:r w:rsidRPr="00B73596">
        <w:rPr>
          <w:rFonts w:ascii="Arial" w:eastAsiaTheme="minorHAnsi" w:hAnsi="Arial" w:hint="eastAsia"/>
          <w:b/>
          <w:bCs/>
          <w:sz w:val="28"/>
          <w:szCs w:val="28"/>
          <w:rtl/>
          <w:lang w:bidi="fa-IR"/>
        </w:rPr>
        <w:t>ر</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خط</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لوله</w:t>
      </w:r>
      <w:r w:rsidRPr="00B73596">
        <w:rPr>
          <w:rFonts w:ascii="Arial" w:eastAsiaTheme="minorHAnsi" w:hAnsi="Arial"/>
          <w:b/>
          <w:bCs/>
          <w:sz w:val="28"/>
          <w:szCs w:val="28"/>
          <w:rtl/>
          <w:lang w:bidi="fa-IR"/>
        </w:rPr>
        <w:t xml:space="preserve"> </w:t>
      </w:r>
      <w:r w:rsidRPr="00B73596">
        <w:rPr>
          <w:rFonts w:ascii="Arial" w:eastAsiaTheme="minorHAnsi" w:hAnsi="Arial" w:hint="eastAsia"/>
          <w:b/>
          <w:bCs/>
          <w:sz w:val="28"/>
          <w:szCs w:val="28"/>
          <w:rtl/>
          <w:lang w:bidi="fa-IR"/>
        </w:rPr>
        <w:t>جر</w:t>
      </w:r>
      <w:r w:rsidRPr="00B73596">
        <w:rPr>
          <w:rFonts w:ascii="Arial" w:eastAsiaTheme="minorHAnsi" w:hAnsi="Arial" w:hint="cs"/>
          <w:b/>
          <w:bCs/>
          <w:sz w:val="28"/>
          <w:szCs w:val="28"/>
          <w:rtl/>
          <w:lang w:bidi="fa-IR"/>
        </w:rPr>
        <w:t>ی</w:t>
      </w:r>
      <w:r w:rsidRPr="00B73596">
        <w:rPr>
          <w:rFonts w:ascii="Arial" w:eastAsiaTheme="minorHAnsi" w:hAnsi="Arial" w:hint="eastAsia"/>
          <w:b/>
          <w:bCs/>
          <w:sz w:val="28"/>
          <w:szCs w:val="28"/>
          <w:rtl/>
          <w:lang w:bidi="fa-IR"/>
        </w:rPr>
        <w:t>ان</w:t>
      </w:r>
      <w:r w:rsidRPr="00B73596">
        <w:rPr>
          <w:rFonts w:ascii="Arial" w:eastAsiaTheme="minorHAnsi" w:hAnsi="Arial" w:hint="cs"/>
          <w:b/>
          <w:bCs/>
          <w:sz w:val="28"/>
          <w:szCs w:val="28"/>
          <w:rtl/>
          <w:lang w:bidi="fa-IR"/>
        </w:rPr>
        <w:t>ی</w:t>
      </w:r>
      <w:r w:rsidRPr="00B73596">
        <w:rPr>
          <w:rFonts w:ascii="Arial" w:eastAsiaTheme="minorHAnsi" w:hAnsi="Arial"/>
          <w:b/>
          <w:bCs/>
          <w:sz w:val="28"/>
          <w:szCs w:val="28"/>
          <w:rtl/>
          <w:lang w:bidi="fa-IR"/>
        </w:rPr>
        <w:t>)</w:t>
      </w:r>
    </w:p>
    <w:p w:rsidR="003128BE" w:rsidRPr="00B73596" w:rsidRDefault="003128BE" w:rsidP="00D358B0">
      <w:pPr>
        <w:pStyle w:val="ListParagraph"/>
        <w:spacing w:before="120" w:after="120"/>
        <w:ind w:left="108"/>
        <w:rPr>
          <w:rFonts w:ascii="Arial" w:eastAsiaTheme="minorHAnsi" w:hAnsi="Arial"/>
          <w:sz w:val="28"/>
        </w:rPr>
      </w:pPr>
      <w:r w:rsidRPr="00B73596">
        <w:rPr>
          <w:rFonts w:ascii="Arial" w:eastAsiaTheme="minorHAnsi" w:hAnsi="Arial" w:hint="eastAsia"/>
          <w:sz w:val="28"/>
          <w:rtl/>
        </w:rPr>
        <w:t>جلد</w:t>
      </w:r>
      <w:r w:rsidRPr="00B73596">
        <w:rPr>
          <w:rFonts w:ascii="Arial" w:eastAsiaTheme="minorHAnsi" w:hAnsi="Arial"/>
          <w:sz w:val="28"/>
          <w:rtl/>
        </w:rPr>
        <w:t xml:space="preserve"> </w:t>
      </w:r>
      <w:r w:rsidRPr="00B73596">
        <w:rPr>
          <w:rFonts w:ascii="Arial" w:eastAsiaTheme="minorHAnsi" w:hAnsi="Arial" w:hint="eastAsia"/>
          <w:sz w:val="28"/>
          <w:rtl/>
        </w:rPr>
        <w:t>سوم</w:t>
      </w:r>
      <w:r w:rsidRPr="00B73596">
        <w:rPr>
          <w:rFonts w:ascii="Arial" w:eastAsiaTheme="minorHAnsi" w:hAnsi="Arial"/>
          <w:sz w:val="28"/>
          <w:rtl/>
        </w:rPr>
        <w:t>:</w:t>
      </w:r>
      <w:r w:rsidR="00903311" w:rsidRPr="00B73596">
        <w:rPr>
          <w:rFonts w:ascii="Arial" w:eastAsiaTheme="minorHAnsi" w:hAnsi="Arial"/>
          <w:sz w:val="28"/>
          <w:rtl/>
        </w:rPr>
        <w:t xml:space="preserve"> بسته</w:t>
      </w:r>
      <w:r w:rsidR="00903311" w:rsidRPr="00B73596">
        <w:rPr>
          <w:rFonts w:ascii="Arial" w:eastAsiaTheme="minorHAnsi" w:hAnsi="Arial" w:hint="eastAsia"/>
          <w:sz w:val="28"/>
        </w:rPr>
        <w:t>‌</w:t>
      </w:r>
      <w:r w:rsidR="00903311" w:rsidRPr="00B73596">
        <w:rPr>
          <w:rFonts w:ascii="Arial" w:eastAsiaTheme="minorHAnsi" w:hAnsi="Arial" w:hint="cs"/>
          <w:sz w:val="28"/>
          <w:rtl/>
        </w:rPr>
        <w:t>ی</w:t>
      </w:r>
      <w:r w:rsidRPr="00B73596">
        <w:rPr>
          <w:rFonts w:ascii="Arial" w:eastAsiaTheme="minorHAnsi" w:hAnsi="Arial"/>
          <w:sz w:val="28"/>
          <w:rtl/>
        </w:rPr>
        <w:t xml:space="preserve"> </w:t>
      </w:r>
      <w:r w:rsidRPr="00B73596">
        <w:rPr>
          <w:rFonts w:eastAsiaTheme="minorHAnsi" w:cs="Times New Roman"/>
        </w:rPr>
        <w:t>W046S</w:t>
      </w:r>
      <w:r w:rsidRPr="00B73596">
        <w:rPr>
          <w:rFonts w:ascii="Arial" w:eastAsiaTheme="minorHAnsi" w:hAnsi="Arial"/>
          <w:sz w:val="28"/>
          <w:rtl/>
        </w:rPr>
        <w:t xml:space="preserve"> (شامل تاس</w:t>
      </w:r>
      <w:r w:rsidRPr="00B73596">
        <w:rPr>
          <w:rFonts w:ascii="Arial" w:eastAsiaTheme="minorHAnsi" w:hAnsi="Arial" w:hint="cs"/>
          <w:sz w:val="28"/>
          <w:rtl/>
        </w:rPr>
        <w:t>ی</w:t>
      </w:r>
      <w:r w:rsidRPr="00B73596">
        <w:rPr>
          <w:rFonts w:ascii="Arial" w:eastAsiaTheme="minorHAnsi" w:hAnsi="Arial" w:hint="eastAsia"/>
          <w:sz w:val="28"/>
          <w:rtl/>
        </w:rPr>
        <w:t>سات</w:t>
      </w:r>
      <w:r w:rsidRPr="00B73596">
        <w:rPr>
          <w:rFonts w:ascii="Arial" w:eastAsiaTheme="minorHAnsi" w:hAnsi="Arial"/>
          <w:sz w:val="28"/>
          <w:rtl/>
        </w:rPr>
        <w:t xml:space="preserve"> سرچاه</w:t>
      </w:r>
      <w:r w:rsidRPr="00B73596">
        <w:rPr>
          <w:rFonts w:ascii="Arial" w:eastAsiaTheme="minorHAnsi" w:hAnsi="Arial" w:hint="cs"/>
          <w:sz w:val="28"/>
          <w:rtl/>
        </w:rPr>
        <w:t>ی</w:t>
      </w:r>
      <w:r w:rsidRPr="00B73596">
        <w:rPr>
          <w:rFonts w:ascii="Arial" w:eastAsiaTheme="minorHAnsi" w:hAnsi="Arial"/>
          <w:sz w:val="28"/>
          <w:rtl/>
        </w:rPr>
        <w:t xml:space="preserve"> مجهز به پمپ برق</w:t>
      </w:r>
      <w:r w:rsidRPr="00B73596">
        <w:rPr>
          <w:rFonts w:ascii="Arial" w:eastAsiaTheme="minorHAnsi" w:hAnsi="Arial" w:hint="cs"/>
          <w:sz w:val="28"/>
          <w:rtl/>
        </w:rPr>
        <w:t>ی</w:t>
      </w:r>
      <w:r w:rsidRPr="00B73596">
        <w:rPr>
          <w:rFonts w:ascii="Arial" w:eastAsiaTheme="minorHAnsi" w:hAnsi="Arial"/>
          <w:sz w:val="28"/>
          <w:rtl/>
        </w:rPr>
        <w:t xml:space="preserve"> درون چاه</w:t>
      </w:r>
      <w:r w:rsidRPr="00B73596">
        <w:rPr>
          <w:rFonts w:ascii="Arial" w:eastAsiaTheme="minorHAnsi" w:hAnsi="Arial" w:hint="cs"/>
          <w:sz w:val="28"/>
          <w:rtl/>
        </w:rPr>
        <w:t>ی</w:t>
      </w:r>
      <w:r w:rsidRPr="00B73596">
        <w:rPr>
          <w:rFonts w:ascii="Arial" w:eastAsiaTheme="minorHAnsi" w:hAnsi="Arial" w:hint="eastAsia"/>
          <w:sz w:val="28"/>
          <w:rtl/>
        </w:rPr>
        <w:t>،</w:t>
      </w:r>
      <w:r w:rsidRPr="00B73596">
        <w:rPr>
          <w:rFonts w:ascii="Arial" w:eastAsiaTheme="minorHAnsi" w:hAnsi="Arial"/>
          <w:sz w:val="28"/>
          <w:rtl/>
        </w:rPr>
        <w:t xml:space="preserve"> مس</w:t>
      </w:r>
      <w:r w:rsidRPr="00B73596">
        <w:rPr>
          <w:rFonts w:ascii="Arial" w:eastAsiaTheme="minorHAnsi" w:hAnsi="Arial" w:hint="cs"/>
          <w:sz w:val="28"/>
          <w:rtl/>
        </w:rPr>
        <w:t>ی</w:t>
      </w:r>
      <w:r w:rsidRPr="00B73596">
        <w:rPr>
          <w:rFonts w:ascii="Arial" w:eastAsiaTheme="minorHAnsi" w:hAnsi="Arial" w:hint="eastAsia"/>
          <w:sz w:val="28"/>
          <w:rtl/>
        </w:rPr>
        <w:t>ر</w:t>
      </w:r>
      <w:r w:rsidRPr="00B73596">
        <w:rPr>
          <w:rFonts w:ascii="Arial" w:eastAsiaTheme="minorHAnsi" w:hAnsi="Arial"/>
          <w:sz w:val="28"/>
          <w:rtl/>
        </w:rPr>
        <w:t xml:space="preserve"> خط لوله جر</w:t>
      </w:r>
      <w:r w:rsidRPr="00B73596">
        <w:rPr>
          <w:rFonts w:ascii="Arial" w:eastAsiaTheme="minorHAnsi" w:hAnsi="Arial" w:hint="cs"/>
          <w:sz w:val="28"/>
          <w:rtl/>
        </w:rPr>
        <w:t>ی</w:t>
      </w:r>
      <w:r w:rsidRPr="00B73596">
        <w:rPr>
          <w:rFonts w:ascii="Arial" w:eastAsiaTheme="minorHAnsi" w:hAnsi="Arial" w:hint="eastAsia"/>
          <w:sz w:val="28"/>
          <w:rtl/>
        </w:rPr>
        <w:t>ان</w:t>
      </w:r>
      <w:r w:rsidRPr="00B73596">
        <w:rPr>
          <w:rFonts w:ascii="Arial" w:eastAsiaTheme="minorHAnsi" w:hAnsi="Arial" w:hint="cs"/>
          <w:sz w:val="28"/>
          <w:rtl/>
        </w:rPr>
        <w:t>ی</w:t>
      </w:r>
      <w:r w:rsidRPr="00B73596">
        <w:rPr>
          <w:rFonts w:ascii="Arial" w:eastAsiaTheme="minorHAnsi" w:hAnsi="Arial"/>
          <w:sz w:val="28"/>
          <w:rtl/>
        </w:rPr>
        <w:t xml:space="preserve"> و مس</w:t>
      </w:r>
      <w:r w:rsidRPr="00B73596">
        <w:rPr>
          <w:rFonts w:ascii="Arial" w:eastAsiaTheme="minorHAnsi" w:hAnsi="Arial" w:hint="cs"/>
          <w:sz w:val="28"/>
          <w:rtl/>
        </w:rPr>
        <w:t>ی</w:t>
      </w:r>
      <w:r w:rsidRPr="00B73596">
        <w:rPr>
          <w:rFonts w:ascii="Arial" w:eastAsiaTheme="minorHAnsi" w:hAnsi="Arial" w:hint="eastAsia"/>
          <w:sz w:val="28"/>
          <w:rtl/>
        </w:rPr>
        <w:t>ر</w:t>
      </w:r>
      <w:r w:rsidRPr="00B73596">
        <w:rPr>
          <w:rFonts w:ascii="Arial" w:eastAsiaTheme="minorHAnsi" w:hAnsi="Arial"/>
          <w:sz w:val="28"/>
          <w:rtl/>
        </w:rPr>
        <w:t xml:space="preserve"> برق رسان</w:t>
      </w:r>
      <w:r w:rsidRPr="00B73596">
        <w:rPr>
          <w:rFonts w:ascii="Arial" w:eastAsiaTheme="minorHAnsi" w:hAnsi="Arial" w:hint="cs"/>
          <w:sz w:val="28"/>
          <w:rtl/>
        </w:rPr>
        <w:t>ی</w:t>
      </w:r>
      <w:r w:rsidRPr="00B73596">
        <w:rPr>
          <w:rFonts w:ascii="Arial" w:eastAsiaTheme="minorHAnsi" w:hAnsi="Arial"/>
          <w:sz w:val="28"/>
          <w:rtl/>
        </w:rPr>
        <w:t xml:space="preserve"> مربوطه)</w:t>
      </w:r>
    </w:p>
    <w:p w:rsidR="003128BE" w:rsidRPr="00B73596" w:rsidRDefault="003128BE" w:rsidP="00D358B0">
      <w:pPr>
        <w:bidi/>
        <w:spacing w:before="120" w:after="120"/>
        <w:ind w:left="108"/>
        <w:jc w:val="both"/>
        <w:rPr>
          <w:rFonts w:ascii="Arial" w:eastAsiaTheme="minorHAnsi" w:hAnsi="Arial"/>
          <w:sz w:val="28"/>
          <w:szCs w:val="28"/>
          <w:lang w:bidi="fa-IR"/>
        </w:rPr>
      </w:pPr>
      <w:r w:rsidRPr="00B73596">
        <w:rPr>
          <w:rFonts w:ascii="Arial" w:eastAsiaTheme="minorHAnsi" w:hAnsi="Arial" w:hint="eastAsia"/>
          <w:sz w:val="28"/>
          <w:szCs w:val="28"/>
          <w:rtl/>
          <w:lang w:bidi="fa-IR"/>
        </w:rPr>
        <w:t>جلد</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چهارم</w:t>
      </w:r>
      <w:r w:rsidRPr="00B73596">
        <w:rPr>
          <w:rFonts w:ascii="Arial" w:eastAsiaTheme="minorHAnsi" w:hAnsi="Arial"/>
          <w:sz w:val="28"/>
          <w:szCs w:val="28"/>
          <w:rtl/>
          <w:lang w:bidi="fa-IR"/>
        </w:rPr>
        <w:t>:</w:t>
      </w:r>
      <w:r w:rsidR="00903311" w:rsidRPr="00B73596">
        <w:rPr>
          <w:rFonts w:ascii="Arial" w:eastAsiaTheme="minorHAnsi" w:hAnsi="Arial"/>
          <w:sz w:val="28"/>
          <w:szCs w:val="28"/>
          <w:rtl/>
          <w:lang w:bidi="fa-IR"/>
        </w:rPr>
        <w:t xml:space="preserve"> بسته</w:t>
      </w:r>
      <w:r w:rsidR="00903311" w:rsidRPr="00B73596">
        <w:rPr>
          <w:rFonts w:ascii="Arial" w:eastAsiaTheme="minorHAnsi" w:hAnsi="Arial" w:hint="eastAsia"/>
          <w:sz w:val="28"/>
          <w:szCs w:val="28"/>
          <w:lang w:bidi="fa-IR"/>
        </w:rPr>
        <w:t>‌</w:t>
      </w:r>
      <w:r w:rsidR="00903311" w:rsidRPr="00B73596">
        <w:rPr>
          <w:rFonts w:ascii="Arial" w:eastAsiaTheme="minorHAnsi" w:hAnsi="Arial" w:hint="cs"/>
          <w:sz w:val="28"/>
          <w:szCs w:val="28"/>
          <w:rtl/>
          <w:lang w:bidi="fa-IR"/>
        </w:rPr>
        <w:t>ی</w:t>
      </w:r>
      <w:r w:rsidRPr="00B73596">
        <w:rPr>
          <w:rtl/>
        </w:rPr>
        <w:t xml:space="preserve"> </w:t>
      </w:r>
      <w:r w:rsidRPr="00B73596">
        <w:rPr>
          <w:rFonts w:eastAsiaTheme="minorHAnsi" w:cs="Times New Roman"/>
          <w:sz w:val="24"/>
          <w:lang w:bidi="fa-IR"/>
        </w:rPr>
        <w:t>W035</w:t>
      </w:r>
      <w:r w:rsidRPr="00B73596">
        <w:rPr>
          <w:rFonts w:ascii="Arial" w:eastAsiaTheme="minorHAnsi" w:hAnsi="Arial"/>
          <w:sz w:val="28"/>
          <w:szCs w:val="28"/>
          <w:rtl/>
          <w:lang w:bidi="fa-IR"/>
        </w:rPr>
        <w:t xml:space="preserve"> (شامل تاس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سات</w:t>
      </w:r>
      <w:r w:rsidRPr="00B73596">
        <w:rPr>
          <w:rFonts w:ascii="Arial" w:eastAsiaTheme="minorHAnsi" w:hAnsi="Arial"/>
          <w:sz w:val="28"/>
          <w:szCs w:val="28"/>
          <w:rtl/>
          <w:lang w:bidi="fa-IR"/>
        </w:rPr>
        <w:t xml:space="preserve"> سرچاه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بدون پمپ برق</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درون 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و 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خط لوله جر</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ان</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w:t>
      </w:r>
    </w:p>
    <w:p w:rsidR="003128BE" w:rsidRPr="00B73596" w:rsidRDefault="003128BE" w:rsidP="00D358B0">
      <w:pPr>
        <w:bidi/>
        <w:spacing w:before="120" w:after="120"/>
        <w:ind w:left="108"/>
        <w:jc w:val="both"/>
        <w:rPr>
          <w:rFonts w:ascii="Arial" w:eastAsiaTheme="minorHAnsi" w:hAnsi="Arial"/>
          <w:sz w:val="28"/>
          <w:szCs w:val="28"/>
          <w:lang w:bidi="fa-IR"/>
        </w:rPr>
      </w:pPr>
      <w:r w:rsidRPr="00B73596">
        <w:rPr>
          <w:rFonts w:ascii="Arial" w:eastAsiaTheme="minorHAnsi" w:hAnsi="Arial" w:hint="eastAsia"/>
          <w:sz w:val="28"/>
          <w:szCs w:val="28"/>
          <w:rtl/>
          <w:lang w:bidi="fa-IR"/>
        </w:rPr>
        <w:t>جلد</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پنجم</w:t>
      </w:r>
      <w:r w:rsidRPr="00B73596">
        <w:rPr>
          <w:rFonts w:ascii="Arial" w:eastAsiaTheme="minorHAnsi" w:hAnsi="Arial"/>
          <w:sz w:val="28"/>
          <w:szCs w:val="28"/>
          <w:rtl/>
          <w:lang w:bidi="fa-IR"/>
        </w:rPr>
        <w:t>:</w:t>
      </w:r>
      <w:r w:rsidR="00903311" w:rsidRPr="00B73596">
        <w:rPr>
          <w:rFonts w:ascii="Arial" w:eastAsiaTheme="minorHAnsi" w:hAnsi="Arial"/>
          <w:sz w:val="28"/>
          <w:szCs w:val="28"/>
          <w:rtl/>
          <w:lang w:bidi="fa-IR"/>
        </w:rPr>
        <w:t xml:space="preserve"> بسته</w:t>
      </w:r>
      <w:r w:rsidR="00903311" w:rsidRPr="00B73596">
        <w:rPr>
          <w:rFonts w:ascii="Arial" w:eastAsiaTheme="minorHAnsi" w:hAnsi="Arial" w:hint="eastAsia"/>
          <w:sz w:val="28"/>
          <w:szCs w:val="28"/>
          <w:lang w:bidi="fa-IR"/>
        </w:rPr>
        <w:t>‌</w:t>
      </w:r>
      <w:r w:rsidR="00903311" w:rsidRPr="00B73596">
        <w:rPr>
          <w:rFonts w:ascii="Arial" w:eastAsiaTheme="minorHAnsi" w:hAnsi="Arial" w:hint="cs"/>
          <w:sz w:val="28"/>
          <w:szCs w:val="28"/>
          <w:rtl/>
          <w:lang w:bidi="fa-IR"/>
        </w:rPr>
        <w:t>ی</w:t>
      </w:r>
      <w:r w:rsidRPr="00B73596">
        <w:rPr>
          <w:rtl/>
        </w:rPr>
        <w:t xml:space="preserve"> </w:t>
      </w:r>
      <w:r w:rsidRPr="00B73596">
        <w:rPr>
          <w:rFonts w:eastAsiaTheme="minorHAnsi" w:cs="Times New Roman"/>
          <w:sz w:val="24"/>
          <w:lang w:bidi="fa-IR"/>
        </w:rPr>
        <w:t>W008N</w:t>
      </w:r>
      <w:r w:rsidRPr="00B73596">
        <w:rPr>
          <w:rFonts w:ascii="Arial" w:eastAsiaTheme="minorHAnsi" w:hAnsi="Arial"/>
          <w:sz w:val="28"/>
          <w:szCs w:val="28"/>
          <w:rtl/>
          <w:lang w:bidi="fa-IR"/>
        </w:rPr>
        <w:t xml:space="preserve"> (شامل تاس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سات</w:t>
      </w:r>
      <w:r w:rsidRPr="00B73596">
        <w:rPr>
          <w:rFonts w:ascii="Arial" w:eastAsiaTheme="minorHAnsi" w:hAnsi="Arial"/>
          <w:sz w:val="28"/>
          <w:szCs w:val="28"/>
          <w:rtl/>
          <w:lang w:bidi="fa-IR"/>
        </w:rPr>
        <w:t xml:space="preserve"> سرچاه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بدون پمپ برق</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درون 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و 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خط لوله جر</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ان</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w:t>
      </w:r>
    </w:p>
    <w:p w:rsidR="003128BE" w:rsidRPr="00B73596" w:rsidRDefault="003128BE" w:rsidP="00D358B0">
      <w:pPr>
        <w:bidi/>
        <w:spacing w:before="120" w:after="120"/>
        <w:ind w:left="108"/>
        <w:jc w:val="both"/>
        <w:rPr>
          <w:rFonts w:ascii="Arial" w:eastAsiaTheme="minorHAnsi" w:hAnsi="Arial"/>
          <w:sz w:val="28"/>
          <w:szCs w:val="28"/>
          <w:lang w:bidi="fa-IR"/>
        </w:rPr>
      </w:pPr>
      <w:r w:rsidRPr="00B73596">
        <w:rPr>
          <w:rFonts w:ascii="Arial" w:eastAsiaTheme="minorHAnsi" w:hAnsi="Arial" w:hint="eastAsia"/>
          <w:sz w:val="28"/>
          <w:szCs w:val="28"/>
          <w:rtl/>
          <w:lang w:bidi="fa-IR"/>
        </w:rPr>
        <w:t>جلد</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ششم</w:t>
      </w:r>
      <w:r w:rsidRPr="00B73596">
        <w:rPr>
          <w:rFonts w:ascii="Arial" w:eastAsiaTheme="minorHAnsi" w:hAnsi="Arial"/>
          <w:sz w:val="28"/>
          <w:szCs w:val="28"/>
          <w:rtl/>
          <w:lang w:bidi="fa-IR"/>
        </w:rPr>
        <w:t>:</w:t>
      </w:r>
      <w:r w:rsidR="00903311" w:rsidRPr="00B73596">
        <w:rPr>
          <w:rFonts w:ascii="Arial" w:eastAsiaTheme="minorHAnsi" w:hAnsi="Arial"/>
          <w:sz w:val="28"/>
          <w:szCs w:val="28"/>
          <w:rtl/>
          <w:lang w:bidi="fa-IR"/>
        </w:rPr>
        <w:t xml:space="preserve"> بسته</w:t>
      </w:r>
      <w:r w:rsidR="00903311" w:rsidRPr="00B73596">
        <w:rPr>
          <w:rFonts w:ascii="Arial" w:eastAsiaTheme="minorHAnsi" w:hAnsi="Arial" w:hint="eastAsia"/>
          <w:sz w:val="28"/>
          <w:szCs w:val="28"/>
          <w:lang w:bidi="fa-IR"/>
        </w:rPr>
        <w:t>‌</w:t>
      </w:r>
      <w:r w:rsidR="00903311" w:rsidRPr="00B73596">
        <w:rPr>
          <w:rFonts w:ascii="Arial" w:eastAsiaTheme="minorHAnsi" w:hAnsi="Arial" w:hint="cs"/>
          <w:sz w:val="28"/>
          <w:szCs w:val="28"/>
          <w:rtl/>
          <w:lang w:bidi="fa-IR"/>
        </w:rPr>
        <w:t>ی</w:t>
      </w:r>
      <w:r w:rsidRPr="00B73596">
        <w:rPr>
          <w:rtl/>
        </w:rPr>
        <w:t xml:space="preserve"> </w:t>
      </w:r>
      <w:r w:rsidRPr="00B73596">
        <w:rPr>
          <w:rFonts w:eastAsiaTheme="minorHAnsi" w:cs="Times New Roman"/>
          <w:sz w:val="24"/>
          <w:lang w:bidi="fa-IR"/>
        </w:rPr>
        <w:t>W007S</w:t>
      </w:r>
      <w:r w:rsidRPr="00B73596">
        <w:rPr>
          <w:rFonts w:ascii="Arial" w:eastAsiaTheme="minorHAnsi" w:hAnsi="Arial"/>
          <w:sz w:val="28"/>
          <w:szCs w:val="28"/>
          <w:rtl/>
          <w:lang w:bidi="fa-IR"/>
        </w:rPr>
        <w:t xml:space="preserve"> (شامل تاس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سات</w:t>
      </w:r>
      <w:r w:rsidRPr="00B73596">
        <w:rPr>
          <w:rFonts w:ascii="Arial" w:eastAsiaTheme="minorHAnsi" w:hAnsi="Arial"/>
          <w:sz w:val="28"/>
          <w:szCs w:val="28"/>
          <w:rtl/>
          <w:lang w:bidi="fa-IR"/>
        </w:rPr>
        <w:t xml:space="preserve"> سرچاه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مجهز به پمپ برق</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درون چاه</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w:t>
      </w:r>
      <w:r w:rsidRPr="00B73596">
        <w:rPr>
          <w:rFonts w:ascii="Arial" w:eastAsiaTheme="minorHAnsi" w:hAnsi="Arial"/>
          <w:sz w:val="28"/>
          <w:szCs w:val="28"/>
          <w:rtl/>
          <w:lang w:bidi="fa-IR"/>
        </w:rPr>
        <w:t xml:space="preserve"> 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خط لوله جر</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ان</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و 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برق رسان</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مربوطه)</w:t>
      </w:r>
    </w:p>
    <w:p w:rsidR="003128BE" w:rsidRPr="00B73596" w:rsidRDefault="003128BE" w:rsidP="00D358B0">
      <w:pPr>
        <w:bidi/>
        <w:spacing w:before="120" w:after="120"/>
        <w:ind w:left="108"/>
        <w:jc w:val="both"/>
        <w:rPr>
          <w:rFonts w:ascii="Arial" w:eastAsiaTheme="minorHAnsi" w:hAnsi="Arial"/>
          <w:sz w:val="28"/>
          <w:szCs w:val="28"/>
          <w:lang w:bidi="fa-IR"/>
        </w:rPr>
      </w:pPr>
      <w:r w:rsidRPr="00B73596">
        <w:rPr>
          <w:rFonts w:ascii="Arial" w:eastAsiaTheme="minorHAnsi" w:hAnsi="Arial" w:hint="eastAsia"/>
          <w:sz w:val="28"/>
          <w:szCs w:val="28"/>
          <w:rtl/>
          <w:lang w:bidi="fa-IR"/>
        </w:rPr>
        <w:t>جلد</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هفتم</w:t>
      </w:r>
      <w:r w:rsidRPr="00B73596">
        <w:rPr>
          <w:rFonts w:ascii="Arial" w:eastAsiaTheme="minorHAnsi" w:hAnsi="Arial"/>
          <w:sz w:val="28"/>
          <w:szCs w:val="28"/>
          <w:rtl/>
          <w:lang w:bidi="fa-IR"/>
        </w:rPr>
        <w:t>:</w:t>
      </w:r>
      <w:r w:rsidRPr="00B73596">
        <w:rPr>
          <w:rtl/>
        </w:rPr>
        <w:t xml:space="preserve"> </w:t>
      </w:r>
      <w:r w:rsidR="00903311" w:rsidRPr="00B73596">
        <w:rPr>
          <w:rtl/>
        </w:rPr>
        <w:t xml:space="preserve"> </w:t>
      </w:r>
      <w:r w:rsidR="00903311" w:rsidRPr="00B73596">
        <w:rPr>
          <w:rFonts w:ascii="Arial" w:eastAsiaTheme="minorHAnsi" w:hAnsi="Arial" w:hint="eastAsia"/>
          <w:sz w:val="28"/>
          <w:szCs w:val="28"/>
          <w:rtl/>
          <w:lang w:bidi="fa-IR"/>
        </w:rPr>
        <w:t>بسته</w:t>
      </w:r>
      <w:r w:rsidR="00903311" w:rsidRPr="00B73596">
        <w:rPr>
          <w:rFonts w:ascii="Arial" w:eastAsiaTheme="minorHAnsi" w:hAnsi="Arial" w:hint="eastAsia"/>
          <w:sz w:val="28"/>
          <w:szCs w:val="28"/>
          <w:lang w:bidi="fa-IR"/>
        </w:rPr>
        <w:t>‌</w:t>
      </w:r>
      <w:r w:rsidR="00903311" w:rsidRPr="00B73596">
        <w:rPr>
          <w:rFonts w:ascii="Arial" w:eastAsiaTheme="minorHAnsi" w:hAnsi="Arial" w:hint="cs"/>
          <w:sz w:val="28"/>
          <w:szCs w:val="28"/>
          <w:rtl/>
          <w:lang w:bidi="fa-IR"/>
        </w:rPr>
        <w:t>ی</w:t>
      </w:r>
      <w:r w:rsidR="00903311" w:rsidRPr="00B73596">
        <w:rPr>
          <w:rtl/>
        </w:rPr>
        <w:t xml:space="preserve"> </w:t>
      </w:r>
      <w:r w:rsidRPr="00B73596">
        <w:rPr>
          <w:rFonts w:eastAsiaTheme="minorHAnsi" w:cs="Times New Roman"/>
          <w:sz w:val="24"/>
          <w:lang w:bidi="fa-IR"/>
        </w:rPr>
        <w:t>BK14</w:t>
      </w:r>
      <w:r w:rsidRPr="00B73596">
        <w:rPr>
          <w:rFonts w:ascii="Arial" w:eastAsiaTheme="minorHAnsi" w:hAnsi="Arial"/>
          <w:sz w:val="28"/>
          <w:szCs w:val="28"/>
          <w:rtl/>
          <w:lang w:bidi="fa-IR"/>
        </w:rPr>
        <w:t xml:space="preserve"> (شامل تاس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سات</w:t>
      </w:r>
      <w:r w:rsidRPr="00B73596">
        <w:rPr>
          <w:rFonts w:ascii="Arial" w:eastAsiaTheme="minorHAnsi" w:hAnsi="Arial"/>
          <w:sz w:val="28"/>
          <w:szCs w:val="28"/>
          <w:rtl/>
          <w:lang w:bidi="fa-IR"/>
        </w:rPr>
        <w:t xml:space="preserve"> سرچاه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مجهز به پمپ برق</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درون 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و 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خط لوله مربوطه)</w:t>
      </w:r>
    </w:p>
    <w:p w:rsidR="003128BE" w:rsidRPr="00B73596" w:rsidRDefault="003128BE" w:rsidP="00D358B0">
      <w:pPr>
        <w:bidi/>
        <w:spacing w:before="120" w:after="120"/>
        <w:ind w:left="108"/>
        <w:jc w:val="both"/>
        <w:rPr>
          <w:rFonts w:ascii="Arial" w:eastAsiaTheme="minorHAnsi" w:hAnsi="Arial"/>
          <w:sz w:val="28"/>
          <w:szCs w:val="28"/>
          <w:rtl/>
          <w:lang w:bidi="fa-IR"/>
        </w:rPr>
      </w:pPr>
      <w:r w:rsidRPr="00B73596">
        <w:rPr>
          <w:rFonts w:ascii="Arial" w:eastAsiaTheme="minorHAnsi" w:hAnsi="Arial" w:hint="eastAsia"/>
          <w:sz w:val="28"/>
          <w:szCs w:val="28"/>
          <w:rtl/>
          <w:lang w:bidi="fa-IR"/>
        </w:rPr>
        <w:t>جلد</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هشتم</w:t>
      </w:r>
      <w:r w:rsidRPr="00B73596">
        <w:rPr>
          <w:rFonts w:ascii="Arial" w:eastAsiaTheme="minorHAnsi" w:hAnsi="Arial"/>
          <w:sz w:val="28"/>
          <w:szCs w:val="28"/>
          <w:rtl/>
          <w:lang w:bidi="fa-IR"/>
        </w:rPr>
        <w:t>:</w:t>
      </w:r>
      <w:r w:rsidR="00903311" w:rsidRPr="00B73596">
        <w:rPr>
          <w:rFonts w:ascii="Arial" w:eastAsiaTheme="minorHAnsi" w:hAnsi="Arial"/>
          <w:sz w:val="28"/>
          <w:szCs w:val="28"/>
          <w:rtl/>
          <w:lang w:bidi="fa-IR"/>
        </w:rPr>
        <w:t xml:space="preserve"> بسته</w:t>
      </w:r>
      <w:r w:rsidR="00903311" w:rsidRPr="00B73596">
        <w:rPr>
          <w:rFonts w:ascii="Arial" w:eastAsiaTheme="minorHAnsi" w:hAnsi="Arial" w:hint="eastAsia"/>
          <w:sz w:val="28"/>
          <w:szCs w:val="28"/>
          <w:lang w:bidi="fa-IR"/>
        </w:rPr>
        <w:t>‌</w:t>
      </w:r>
      <w:r w:rsidR="00903311" w:rsidRPr="00B73596">
        <w:rPr>
          <w:rFonts w:ascii="Arial" w:eastAsiaTheme="minorHAnsi" w:hAnsi="Arial" w:hint="cs"/>
          <w:sz w:val="28"/>
          <w:szCs w:val="28"/>
          <w:rtl/>
          <w:lang w:bidi="fa-IR"/>
        </w:rPr>
        <w:t>ی</w:t>
      </w:r>
      <w:r w:rsidRPr="00B73596">
        <w:rPr>
          <w:rtl/>
        </w:rPr>
        <w:t xml:space="preserve"> </w:t>
      </w:r>
      <w:r w:rsidRPr="00B73596">
        <w:rPr>
          <w:rFonts w:eastAsiaTheme="minorHAnsi" w:cs="Times New Roman"/>
          <w:sz w:val="24"/>
          <w:lang w:bidi="fa-IR"/>
        </w:rPr>
        <w:t>BK12</w:t>
      </w:r>
      <w:r w:rsidRPr="00B73596">
        <w:rPr>
          <w:rFonts w:ascii="Arial" w:eastAsiaTheme="minorHAnsi" w:hAnsi="Arial"/>
          <w:sz w:val="28"/>
          <w:szCs w:val="28"/>
          <w:rtl/>
          <w:lang w:bidi="fa-IR"/>
        </w:rPr>
        <w:t xml:space="preserve"> (شامل تاس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سات</w:t>
      </w:r>
      <w:r w:rsidRPr="00B73596">
        <w:rPr>
          <w:rFonts w:ascii="Arial" w:eastAsiaTheme="minorHAnsi" w:hAnsi="Arial"/>
          <w:sz w:val="28"/>
          <w:szCs w:val="28"/>
          <w:rtl/>
          <w:lang w:bidi="fa-IR"/>
        </w:rPr>
        <w:t xml:space="preserve"> سرچاه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مجهز به پمپ برق</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درون 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و 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خط لوله مربوطه)</w:t>
      </w:r>
    </w:p>
    <w:p w:rsidR="003128BE" w:rsidRPr="00B73596" w:rsidRDefault="003128BE" w:rsidP="00D358B0">
      <w:pPr>
        <w:bidi/>
        <w:spacing w:before="120" w:after="120"/>
        <w:ind w:left="108"/>
        <w:jc w:val="both"/>
        <w:rPr>
          <w:rFonts w:ascii="Arial" w:eastAsiaTheme="minorHAnsi" w:hAnsi="Arial"/>
          <w:sz w:val="28"/>
          <w:szCs w:val="28"/>
          <w:lang w:bidi="fa-IR"/>
        </w:rPr>
      </w:pPr>
      <w:r w:rsidRPr="00B73596">
        <w:rPr>
          <w:rFonts w:ascii="Arial" w:eastAsiaTheme="minorHAnsi" w:hAnsi="Arial" w:hint="eastAsia"/>
          <w:sz w:val="28"/>
          <w:szCs w:val="28"/>
          <w:rtl/>
          <w:lang w:bidi="fa-IR"/>
        </w:rPr>
        <w:lastRenderedPageBreak/>
        <w:t>جلد</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نهم</w:t>
      </w:r>
      <w:r w:rsidRPr="00B73596">
        <w:rPr>
          <w:rFonts w:ascii="Arial" w:eastAsiaTheme="minorHAnsi" w:hAnsi="Arial"/>
          <w:sz w:val="28"/>
          <w:szCs w:val="28"/>
          <w:rtl/>
          <w:lang w:bidi="fa-IR"/>
        </w:rPr>
        <w:t>:</w:t>
      </w:r>
      <w:r w:rsidR="00903311" w:rsidRPr="00B73596">
        <w:rPr>
          <w:rFonts w:ascii="Arial" w:eastAsiaTheme="minorHAnsi" w:hAnsi="Arial"/>
          <w:sz w:val="28"/>
          <w:szCs w:val="28"/>
          <w:rtl/>
          <w:lang w:bidi="fa-IR"/>
        </w:rPr>
        <w:t xml:space="preserve"> بسته</w:t>
      </w:r>
      <w:r w:rsidR="00903311" w:rsidRPr="00B73596">
        <w:rPr>
          <w:rFonts w:ascii="Arial" w:eastAsiaTheme="minorHAnsi" w:hAnsi="Arial" w:hint="eastAsia"/>
          <w:sz w:val="28"/>
          <w:szCs w:val="28"/>
          <w:lang w:bidi="fa-IR"/>
        </w:rPr>
        <w:t>‌</w:t>
      </w:r>
      <w:r w:rsidR="00903311"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w:t>
      </w:r>
      <w:r w:rsidRPr="00B73596">
        <w:rPr>
          <w:rFonts w:eastAsiaTheme="minorHAnsi" w:cs="Times New Roman"/>
          <w:sz w:val="24"/>
          <w:lang w:bidi="fa-IR"/>
        </w:rPr>
        <w:t>BK15</w:t>
      </w:r>
      <w:r w:rsidRPr="00B73596">
        <w:rPr>
          <w:rFonts w:ascii="Arial" w:eastAsiaTheme="minorHAnsi" w:hAnsi="Arial"/>
          <w:sz w:val="28"/>
          <w:szCs w:val="28"/>
          <w:rtl/>
          <w:lang w:bidi="fa-IR"/>
        </w:rPr>
        <w:t xml:space="preserve"> (شامل تاس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سات</w:t>
      </w:r>
      <w:r w:rsidRPr="00B73596">
        <w:rPr>
          <w:rFonts w:ascii="Arial" w:eastAsiaTheme="minorHAnsi" w:hAnsi="Arial"/>
          <w:sz w:val="28"/>
          <w:szCs w:val="28"/>
          <w:rtl/>
          <w:lang w:bidi="fa-IR"/>
        </w:rPr>
        <w:t xml:space="preserve"> سرچاه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مجهز به پمپ برق</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درون 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و 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خط لوله مربوطه)</w:t>
      </w:r>
    </w:p>
    <w:p w:rsidR="003128BE" w:rsidRPr="00B73596" w:rsidRDefault="003128BE" w:rsidP="00D358B0">
      <w:pPr>
        <w:bidi/>
        <w:spacing w:before="120" w:after="120"/>
        <w:ind w:left="108"/>
        <w:jc w:val="both"/>
        <w:rPr>
          <w:rFonts w:ascii="Arial" w:eastAsiaTheme="minorHAnsi" w:hAnsi="Arial"/>
          <w:sz w:val="28"/>
          <w:szCs w:val="28"/>
          <w:rtl/>
          <w:lang w:bidi="fa-IR"/>
        </w:rPr>
      </w:pPr>
      <w:r w:rsidRPr="00B73596">
        <w:rPr>
          <w:rFonts w:ascii="Arial" w:eastAsiaTheme="minorHAnsi" w:hAnsi="Arial" w:hint="eastAsia"/>
          <w:sz w:val="28"/>
          <w:szCs w:val="28"/>
          <w:rtl/>
          <w:lang w:bidi="fa-IR"/>
        </w:rPr>
        <w:t>جلد</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دهم</w:t>
      </w:r>
      <w:r w:rsidRPr="00B73596">
        <w:rPr>
          <w:rFonts w:ascii="Arial" w:eastAsiaTheme="minorHAnsi" w:hAnsi="Arial"/>
          <w:sz w:val="28"/>
          <w:szCs w:val="28"/>
          <w:rtl/>
          <w:lang w:bidi="fa-IR"/>
        </w:rPr>
        <w:t>:</w:t>
      </w:r>
      <w:r w:rsidR="00903311" w:rsidRPr="00B73596">
        <w:rPr>
          <w:rFonts w:ascii="Arial" w:eastAsiaTheme="minorHAnsi" w:hAnsi="Arial"/>
          <w:sz w:val="28"/>
          <w:szCs w:val="28"/>
          <w:rtl/>
          <w:lang w:bidi="fa-IR"/>
        </w:rPr>
        <w:t xml:space="preserve"> بسته</w:t>
      </w:r>
      <w:r w:rsidR="00903311" w:rsidRPr="00B73596">
        <w:rPr>
          <w:rFonts w:ascii="Arial" w:eastAsiaTheme="minorHAnsi" w:hAnsi="Arial" w:hint="eastAsia"/>
          <w:sz w:val="28"/>
          <w:szCs w:val="28"/>
          <w:lang w:bidi="fa-IR"/>
        </w:rPr>
        <w:t>‌</w:t>
      </w:r>
      <w:r w:rsidR="00903311"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w:t>
      </w:r>
      <w:r w:rsidRPr="00B73596">
        <w:rPr>
          <w:rFonts w:eastAsiaTheme="minorHAnsi" w:cs="Times New Roman"/>
          <w:sz w:val="24"/>
          <w:lang w:bidi="fa-IR"/>
        </w:rPr>
        <w:t>BK05</w:t>
      </w:r>
      <w:r w:rsidRPr="00B73596">
        <w:rPr>
          <w:rFonts w:ascii="Arial" w:eastAsiaTheme="minorHAnsi" w:hAnsi="Arial"/>
          <w:sz w:val="28"/>
          <w:szCs w:val="28"/>
          <w:rtl/>
          <w:lang w:bidi="fa-IR"/>
        </w:rPr>
        <w:t xml:space="preserve"> (شامل تاس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سات</w:t>
      </w:r>
      <w:r w:rsidRPr="00B73596">
        <w:rPr>
          <w:rFonts w:ascii="Arial" w:eastAsiaTheme="minorHAnsi" w:hAnsi="Arial"/>
          <w:sz w:val="28"/>
          <w:szCs w:val="28"/>
          <w:rtl/>
          <w:lang w:bidi="fa-IR"/>
        </w:rPr>
        <w:t xml:space="preserve"> سرچاه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مجهز به پمپ برق</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درون چاه</w:t>
      </w:r>
      <w:r w:rsidRPr="00B73596">
        <w:rPr>
          <w:rFonts w:ascii="Arial" w:eastAsiaTheme="minorHAnsi" w:hAnsi="Arial" w:hint="cs"/>
          <w:sz w:val="28"/>
          <w:szCs w:val="28"/>
          <w:rtl/>
          <w:lang w:bidi="fa-IR"/>
        </w:rPr>
        <w:t>ی</w:t>
      </w:r>
      <w:r w:rsidRPr="00B73596">
        <w:rPr>
          <w:rFonts w:ascii="Arial" w:eastAsiaTheme="minorHAnsi" w:hAnsi="Arial"/>
          <w:sz w:val="28"/>
          <w:szCs w:val="28"/>
          <w:rtl/>
          <w:lang w:bidi="fa-IR"/>
        </w:rPr>
        <w:t xml:space="preserve"> و 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خط لوله مربوطه)</w:t>
      </w:r>
    </w:p>
    <w:p w:rsidR="003128BE" w:rsidRPr="00B73596" w:rsidRDefault="003128BE" w:rsidP="00280264">
      <w:pPr>
        <w:pStyle w:val="C0PlainText"/>
        <w:ind w:left="108" w:firstLine="0"/>
        <w:rPr>
          <w:rtl/>
        </w:rPr>
      </w:pPr>
      <w:r w:rsidRPr="00B73596">
        <w:rPr>
          <w:rFonts w:hint="eastAsia"/>
          <w:rtl/>
        </w:rPr>
        <w:t>جلد</w:t>
      </w:r>
      <w:r w:rsidRPr="00B73596">
        <w:rPr>
          <w:rtl/>
        </w:rPr>
        <w:t xml:space="preserve"> </w:t>
      </w:r>
      <w:r w:rsidRPr="00B73596">
        <w:rPr>
          <w:rFonts w:hint="cs"/>
          <w:rtl/>
        </w:rPr>
        <w:t>ی</w:t>
      </w:r>
      <w:r w:rsidRPr="00B73596">
        <w:rPr>
          <w:rFonts w:hint="eastAsia"/>
          <w:rtl/>
        </w:rPr>
        <w:t>ازدهم</w:t>
      </w:r>
      <w:r w:rsidRPr="00B73596">
        <w:rPr>
          <w:rtl/>
        </w:rPr>
        <w:t xml:space="preserve">: </w:t>
      </w:r>
      <w:r w:rsidRPr="00B73596">
        <w:rPr>
          <w:rFonts w:hint="eastAsia"/>
          <w:rtl/>
        </w:rPr>
        <w:t>ا</w:t>
      </w:r>
      <w:r w:rsidRPr="00B73596">
        <w:rPr>
          <w:rFonts w:hint="cs"/>
          <w:rtl/>
        </w:rPr>
        <w:t>ی</w:t>
      </w:r>
      <w:r w:rsidRPr="00B73596">
        <w:rPr>
          <w:rFonts w:hint="eastAsia"/>
          <w:rtl/>
        </w:rPr>
        <w:t>ستگاه</w:t>
      </w:r>
      <w:r w:rsidRPr="00B73596">
        <w:rPr>
          <w:rtl/>
        </w:rPr>
        <w:t xml:space="preserve"> </w:t>
      </w:r>
      <w:r w:rsidRPr="00B73596">
        <w:rPr>
          <w:rFonts w:hint="eastAsia"/>
          <w:rtl/>
        </w:rPr>
        <w:t>تقو</w:t>
      </w:r>
      <w:r w:rsidRPr="00B73596">
        <w:rPr>
          <w:rFonts w:hint="cs"/>
          <w:rtl/>
        </w:rPr>
        <w:t>ی</w:t>
      </w:r>
      <w:r w:rsidRPr="00B73596">
        <w:rPr>
          <w:rFonts w:hint="eastAsia"/>
          <w:rtl/>
        </w:rPr>
        <w:t>ت</w:t>
      </w:r>
      <w:r w:rsidRPr="00B73596">
        <w:rPr>
          <w:rtl/>
        </w:rPr>
        <w:t xml:space="preserve"> </w:t>
      </w:r>
      <w:r w:rsidRPr="00B73596">
        <w:rPr>
          <w:rFonts w:hint="eastAsia"/>
          <w:rtl/>
        </w:rPr>
        <w:t>فشار</w:t>
      </w:r>
      <w:r w:rsidRPr="00B73596">
        <w:rPr>
          <w:rtl/>
        </w:rPr>
        <w:t xml:space="preserve"> </w:t>
      </w:r>
      <w:r w:rsidRPr="00B73596">
        <w:rPr>
          <w:rFonts w:hint="eastAsia"/>
          <w:rtl/>
        </w:rPr>
        <w:t>جد</w:t>
      </w:r>
      <w:r w:rsidRPr="00B73596">
        <w:rPr>
          <w:rFonts w:hint="cs"/>
          <w:rtl/>
        </w:rPr>
        <w:t>ی</w:t>
      </w:r>
      <w:r w:rsidRPr="00B73596">
        <w:rPr>
          <w:rFonts w:hint="eastAsia"/>
          <w:rtl/>
        </w:rPr>
        <w:t>د</w:t>
      </w:r>
      <w:r w:rsidRPr="00B73596">
        <w:rPr>
          <w:rtl/>
        </w:rPr>
        <w:t xml:space="preserve">- </w:t>
      </w:r>
      <w:r w:rsidRPr="00B73596">
        <w:rPr>
          <w:rFonts w:hint="eastAsia"/>
          <w:rtl/>
        </w:rPr>
        <w:t>بخش</w:t>
      </w:r>
      <w:r w:rsidRPr="00B73596">
        <w:rPr>
          <w:rtl/>
        </w:rPr>
        <w:t xml:space="preserve"> </w:t>
      </w:r>
      <w:r w:rsidRPr="00B73596">
        <w:rPr>
          <w:rFonts w:hint="eastAsia"/>
          <w:rtl/>
        </w:rPr>
        <w:t>سطح</w:t>
      </w:r>
      <w:r w:rsidRPr="00B73596">
        <w:rPr>
          <w:rtl/>
        </w:rPr>
        <w:t xml:space="preserve"> </w:t>
      </w:r>
      <w:r w:rsidRPr="00B73596">
        <w:rPr>
          <w:rFonts w:hint="eastAsia"/>
          <w:rtl/>
        </w:rPr>
        <w:t>الارض</w:t>
      </w:r>
    </w:p>
    <w:p w:rsidR="003128BE" w:rsidRPr="00B73596" w:rsidRDefault="003128BE" w:rsidP="00D358B0">
      <w:pPr>
        <w:bidi/>
        <w:spacing w:before="120" w:after="120"/>
        <w:ind w:left="108"/>
        <w:jc w:val="both"/>
        <w:rPr>
          <w:rFonts w:ascii="Arial" w:eastAsiaTheme="minorHAnsi" w:hAnsi="Arial"/>
          <w:sz w:val="28"/>
          <w:szCs w:val="28"/>
          <w:rtl/>
          <w:lang w:bidi="fa-IR"/>
        </w:rPr>
      </w:pPr>
      <w:r w:rsidRPr="00B73596">
        <w:rPr>
          <w:rFonts w:ascii="Arial" w:eastAsiaTheme="minorHAnsi" w:hAnsi="Arial" w:hint="eastAsia"/>
          <w:sz w:val="28"/>
          <w:szCs w:val="28"/>
          <w:rtl/>
          <w:lang w:bidi="fa-IR"/>
        </w:rPr>
        <w:t>جلد</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دوازدهم</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مس</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ر</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خط</w:t>
      </w:r>
      <w:r w:rsidRPr="00B73596">
        <w:rPr>
          <w:rFonts w:ascii="Arial" w:eastAsiaTheme="minorHAnsi" w:hAnsi="Arial"/>
          <w:sz w:val="28"/>
          <w:szCs w:val="28"/>
          <w:rtl/>
          <w:lang w:bidi="fa-IR"/>
        </w:rPr>
        <w:t xml:space="preserve"> </w:t>
      </w:r>
      <w:r w:rsidRPr="00B73596">
        <w:rPr>
          <w:rFonts w:ascii="Arial" w:eastAsiaTheme="minorHAnsi" w:hAnsi="Arial" w:hint="eastAsia"/>
          <w:sz w:val="28"/>
          <w:szCs w:val="28"/>
          <w:rtl/>
          <w:lang w:bidi="fa-IR"/>
        </w:rPr>
        <w:t>لوله</w:t>
      </w:r>
      <w:r w:rsidRPr="00B73596">
        <w:rPr>
          <w:rFonts w:ascii="Arial" w:eastAsiaTheme="minorHAnsi" w:hAnsi="Arial"/>
          <w:sz w:val="28"/>
          <w:szCs w:val="28"/>
          <w:rtl/>
          <w:lang w:bidi="fa-IR"/>
        </w:rPr>
        <w:t xml:space="preserve"> 4 </w:t>
      </w:r>
      <w:r w:rsidRPr="00B73596">
        <w:rPr>
          <w:rFonts w:ascii="Arial" w:eastAsiaTheme="minorHAnsi" w:hAnsi="Arial" w:hint="eastAsia"/>
          <w:sz w:val="28"/>
          <w:szCs w:val="28"/>
          <w:rtl/>
          <w:lang w:bidi="fa-IR"/>
        </w:rPr>
        <w:t>و</w:t>
      </w:r>
      <w:r w:rsidRPr="00B73596">
        <w:rPr>
          <w:rFonts w:ascii="Arial" w:eastAsiaTheme="minorHAnsi" w:hAnsi="Arial"/>
          <w:sz w:val="28"/>
          <w:szCs w:val="28"/>
          <w:rtl/>
          <w:lang w:bidi="fa-IR"/>
        </w:rPr>
        <w:t xml:space="preserve"> 8 </w:t>
      </w:r>
      <w:r w:rsidRPr="00B73596">
        <w:rPr>
          <w:rFonts w:ascii="Arial" w:eastAsiaTheme="minorHAnsi" w:hAnsi="Arial" w:hint="eastAsia"/>
          <w:sz w:val="28"/>
          <w:szCs w:val="28"/>
          <w:rtl/>
          <w:lang w:bidi="fa-IR"/>
        </w:rPr>
        <w:t>ا</w:t>
      </w:r>
      <w:r w:rsidRPr="00B73596">
        <w:rPr>
          <w:rFonts w:ascii="Arial" w:eastAsiaTheme="minorHAnsi" w:hAnsi="Arial" w:hint="cs"/>
          <w:sz w:val="28"/>
          <w:szCs w:val="28"/>
          <w:rtl/>
          <w:lang w:bidi="fa-IR"/>
        </w:rPr>
        <w:t>ی</w:t>
      </w:r>
      <w:r w:rsidRPr="00B73596">
        <w:rPr>
          <w:rFonts w:ascii="Arial" w:eastAsiaTheme="minorHAnsi" w:hAnsi="Arial" w:hint="eastAsia"/>
          <w:sz w:val="28"/>
          <w:szCs w:val="28"/>
          <w:rtl/>
          <w:lang w:bidi="fa-IR"/>
        </w:rPr>
        <w:t>نچ</w:t>
      </w:r>
      <w:r w:rsidRPr="00B73596">
        <w:rPr>
          <w:rFonts w:ascii="Arial" w:eastAsiaTheme="minorHAnsi" w:hAnsi="Arial" w:hint="cs"/>
          <w:sz w:val="28"/>
          <w:szCs w:val="28"/>
          <w:rtl/>
          <w:lang w:bidi="fa-IR"/>
        </w:rPr>
        <w:t>ی</w:t>
      </w:r>
    </w:p>
    <w:p w:rsidR="003128BE" w:rsidRPr="00B73596" w:rsidRDefault="003128BE" w:rsidP="004511AD">
      <w:pPr>
        <w:bidi/>
        <w:spacing w:before="120" w:after="120"/>
        <w:ind w:left="108" w:firstLine="425"/>
        <w:jc w:val="both"/>
        <w:rPr>
          <w:rFonts w:ascii="Arial" w:eastAsiaTheme="minorHAnsi" w:hAnsi="Arial"/>
          <w:sz w:val="28"/>
          <w:szCs w:val="28"/>
          <w:rtl/>
        </w:rPr>
      </w:pP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بخش</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از</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پروژه،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شناخت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لا</w:t>
      </w:r>
      <w:r w:rsidRPr="00B73596">
        <w:rPr>
          <w:rFonts w:ascii="Arial" w:eastAsiaTheme="minorHAnsi" w:hAnsi="Arial" w:hint="cs"/>
          <w:sz w:val="28"/>
          <w:szCs w:val="28"/>
          <w:rtl/>
        </w:rPr>
        <w:t>ی</w:t>
      </w:r>
      <w:r w:rsidRPr="00B73596">
        <w:rPr>
          <w:rFonts w:ascii="Arial" w:eastAsiaTheme="minorHAnsi" w:hAnsi="Arial" w:hint="eastAsia"/>
          <w:sz w:val="28"/>
          <w:szCs w:val="28"/>
          <w:rtl/>
        </w:rPr>
        <w:t>ه</w:t>
      </w:r>
      <w:r w:rsidRPr="00B73596">
        <w:rPr>
          <w:rFonts w:ascii="Arial" w:eastAsiaTheme="minorHAnsi" w:hAnsi="Arial" w:hint="eastAsia"/>
          <w:sz w:val="28"/>
          <w:szCs w:val="28"/>
        </w:rPr>
        <w:t>‌</w:t>
      </w:r>
      <w:r w:rsidRPr="00B73596">
        <w:rPr>
          <w:rFonts w:ascii="Arial" w:eastAsiaTheme="minorHAnsi" w:hAnsi="Arial" w:hint="eastAsia"/>
          <w:sz w:val="28"/>
          <w:szCs w:val="28"/>
          <w:rtl/>
        </w:rPr>
        <w:t>ها</w:t>
      </w:r>
      <w:r w:rsidRPr="00B73596">
        <w:rPr>
          <w:rFonts w:ascii="Arial" w:eastAsiaTheme="minorHAnsi" w:hAnsi="Arial" w:hint="cs"/>
          <w:sz w:val="28"/>
          <w:szCs w:val="28"/>
          <w:rtl/>
        </w:rPr>
        <w:t>ی</w:t>
      </w:r>
      <w:r w:rsidRPr="00B73596">
        <w:rPr>
          <w:rFonts w:ascii="Arial" w:eastAsiaTheme="minorHAnsi" w:hAnsi="Arial"/>
          <w:sz w:val="28"/>
          <w:szCs w:val="28"/>
          <w:rtl/>
        </w:rPr>
        <w:t xml:space="preserve"> ز</w:t>
      </w:r>
      <w:r w:rsidRPr="00B73596">
        <w:rPr>
          <w:rFonts w:ascii="Arial" w:eastAsiaTheme="minorHAnsi" w:hAnsi="Arial" w:hint="cs"/>
          <w:sz w:val="28"/>
          <w:szCs w:val="28"/>
          <w:rtl/>
        </w:rPr>
        <w:t>ی</w:t>
      </w:r>
      <w:r w:rsidRPr="00B73596">
        <w:rPr>
          <w:rFonts w:ascii="Arial" w:eastAsiaTheme="minorHAnsi" w:hAnsi="Arial" w:hint="eastAsia"/>
          <w:sz w:val="28"/>
          <w:szCs w:val="28"/>
          <w:rtl/>
        </w:rPr>
        <w:t>ر</w:t>
      </w:r>
      <w:r w:rsidRPr="00B73596">
        <w:rPr>
          <w:rFonts w:ascii="Arial" w:eastAsiaTheme="minorHAnsi" w:hAnsi="Arial"/>
          <w:sz w:val="28"/>
          <w:szCs w:val="28"/>
          <w:rtl/>
        </w:rPr>
        <w:t xml:space="preserve"> سطح</w:t>
      </w:r>
      <w:r w:rsidRPr="00B73596">
        <w:rPr>
          <w:rFonts w:ascii="Arial" w:eastAsiaTheme="minorHAnsi" w:hAnsi="Arial" w:hint="cs"/>
          <w:sz w:val="28"/>
          <w:szCs w:val="28"/>
          <w:rtl/>
        </w:rPr>
        <w:t>ی</w:t>
      </w:r>
      <w:r w:rsidRPr="00B73596">
        <w:rPr>
          <w:rFonts w:ascii="Arial" w:eastAsiaTheme="minorHAnsi" w:hAnsi="Arial"/>
          <w:sz w:val="28"/>
          <w:szCs w:val="28"/>
          <w:rtl/>
        </w:rPr>
        <w:t xml:space="preserve"> و تع</w:t>
      </w:r>
      <w:r w:rsidRPr="00B73596">
        <w:rPr>
          <w:rFonts w:ascii="Arial" w:eastAsiaTheme="minorHAnsi" w:hAnsi="Arial" w:hint="cs"/>
          <w:sz w:val="28"/>
          <w:szCs w:val="28"/>
          <w:rtl/>
        </w:rPr>
        <w:t>یی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پارامترها</w:t>
      </w:r>
      <w:r w:rsidRPr="00B73596">
        <w:rPr>
          <w:rFonts w:ascii="Arial" w:eastAsiaTheme="minorHAnsi" w:hAnsi="Arial" w:hint="cs"/>
          <w:sz w:val="28"/>
          <w:szCs w:val="28"/>
          <w:rtl/>
        </w:rPr>
        <w:t>ی</w:t>
      </w:r>
      <w:r w:rsidRPr="00B73596">
        <w:rPr>
          <w:rFonts w:ascii="Arial" w:eastAsiaTheme="minorHAnsi" w:hAnsi="Arial"/>
          <w:sz w:val="28"/>
          <w:szCs w:val="28"/>
          <w:rtl/>
        </w:rPr>
        <w:t xml:space="preserve"> ف</w:t>
      </w:r>
      <w:r w:rsidRPr="00B73596">
        <w:rPr>
          <w:rFonts w:ascii="Arial" w:eastAsiaTheme="minorHAnsi" w:hAnsi="Arial" w:hint="cs"/>
          <w:sz w:val="28"/>
          <w:szCs w:val="28"/>
          <w:rtl/>
        </w:rPr>
        <w:t>ی</w:t>
      </w:r>
      <w:r w:rsidRPr="00B73596">
        <w:rPr>
          <w:rFonts w:ascii="Arial" w:eastAsiaTheme="minorHAnsi" w:hAnsi="Arial" w:hint="eastAsia"/>
          <w:sz w:val="28"/>
          <w:szCs w:val="28"/>
          <w:rtl/>
        </w:rPr>
        <w:t>ز</w:t>
      </w:r>
      <w:r w:rsidRPr="00B73596">
        <w:rPr>
          <w:rFonts w:ascii="Arial" w:eastAsiaTheme="minorHAnsi" w:hAnsi="Arial" w:hint="cs"/>
          <w:sz w:val="28"/>
          <w:szCs w:val="28"/>
          <w:rtl/>
        </w:rPr>
        <w:t>ی</w:t>
      </w:r>
      <w:r w:rsidRPr="00B73596">
        <w:rPr>
          <w:rFonts w:ascii="Arial" w:eastAsiaTheme="minorHAnsi" w:hAnsi="Arial" w:hint="eastAsia"/>
          <w:sz w:val="28"/>
          <w:szCs w:val="28"/>
          <w:rtl/>
        </w:rPr>
        <w:t>ک</w:t>
      </w:r>
      <w:r w:rsidRPr="00B73596">
        <w:rPr>
          <w:rFonts w:ascii="Arial" w:eastAsiaTheme="minorHAnsi" w:hAnsi="Arial" w:hint="cs"/>
          <w:sz w:val="28"/>
          <w:szCs w:val="28"/>
          <w:rtl/>
        </w:rPr>
        <w:t>ی</w:t>
      </w:r>
      <w:r w:rsidRPr="00B73596">
        <w:rPr>
          <w:rFonts w:ascii="Arial" w:eastAsiaTheme="minorHAnsi" w:hAnsi="Arial"/>
          <w:sz w:val="28"/>
          <w:szCs w:val="28"/>
          <w:rtl/>
        </w:rPr>
        <w:t xml:space="preserve"> و مکان</w:t>
      </w:r>
      <w:r w:rsidRPr="00B73596">
        <w:rPr>
          <w:rFonts w:ascii="Arial" w:eastAsiaTheme="minorHAnsi" w:hAnsi="Arial" w:hint="cs"/>
          <w:sz w:val="28"/>
          <w:szCs w:val="28"/>
          <w:rtl/>
        </w:rPr>
        <w:t>ی</w:t>
      </w:r>
      <w:r w:rsidRPr="00B73596">
        <w:rPr>
          <w:rFonts w:ascii="Arial" w:eastAsiaTheme="minorHAnsi" w:hAnsi="Arial" w:hint="eastAsia"/>
          <w:sz w:val="28"/>
          <w:szCs w:val="28"/>
          <w:rtl/>
        </w:rPr>
        <w:t>ک</w:t>
      </w:r>
      <w:r w:rsidRPr="00B73596">
        <w:rPr>
          <w:rFonts w:ascii="Arial" w:eastAsiaTheme="minorHAnsi" w:hAnsi="Arial" w:hint="cs"/>
          <w:sz w:val="28"/>
          <w:szCs w:val="28"/>
          <w:rtl/>
        </w:rPr>
        <w:t>ی</w:t>
      </w:r>
      <w:r w:rsidRPr="00B73596">
        <w:rPr>
          <w:rFonts w:ascii="Arial" w:eastAsiaTheme="minorHAnsi" w:hAnsi="Arial"/>
          <w:sz w:val="28"/>
          <w:szCs w:val="28"/>
          <w:rtl/>
        </w:rPr>
        <w:t xml:space="preserve"> خاک در محل تاس</w:t>
      </w:r>
      <w:r w:rsidRPr="00B73596">
        <w:rPr>
          <w:rFonts w:ascii="Arial" w:eastAsiaTheme="minorHAnsi" w:hAnsi="Arial" w:hint="cs"/>
          <w:sz w:val="28"/>
          <w:szCs w:val="28"/>
          <w:rtl/>
        </w:rPr>
        <w:t>ی</w:t>
      </w:r>
      <w:r w:rsidRPr="00B73596">
        <w:rPr>
          <w:rFonts w:ascii="Arial" w:eastAsiaTheme="minorHAnsi" w:hAnsi="Arial" w:hint="eastAsia"/>
          <w:sz w:val="28"/>
          <w:szCs w:val="28"/>
          <w:rtl/>
        </w:rPr>
        <w:t>سات</w:t>
      </w:r>
      <w:r w:rsidRPr="00B73596">
        <w:rPr>
          <w:rFonts w:ascii="Arial" w:eastAsiaTheme="minorHAnsi" w:hAnsi="Arial"/>
          <w:sz w:val="28"/>
          <w:szCs w:val="28"/>
          <w:rtl/>
        </w:rPr>
        <w:t xml:space="preserve"> سرچاه</w:t>
      </w:r>
      <w:r w:rsidRPr="00B73596">
        <w:rPr>
          <w:rFonts w:ascii="Arial" w:eastAsiaTheme="minorHAnsi" w:hAnsi="Arial" w:hint="cs"/>
          <w:sz w:val="28"/>
          <w:szCs w:val="28"/>
          <w:rtl/>
        </w:rPr>
        <w:t>ی</w:t>
      </w:r>
      <w:r w:rsidRPr="00B73596">
        <w:rPr>
          <w:rFonts w:ascii="Arial" w:eastAsiaTheme="minorHAnsi" w:hAnsi="Arial"/>
          <w:sz w:val="28"/>
          <w:szCs w:val="28"/>
          <w:rtl/>
        </w:rPr>
        <w:t xml:space="preserve"> مربوط به موقع</w:t>
      </w:r>
      <w:r w:rsidRPr="00B73596">
        <w:rPr>
          <w:rFonts w:ascii="Arial" w:eastAsiaTheme="minorHAnsi" w:hAnsi="Arial" w:hint="cs"/>
          <w:sz w:val="28"/>
          <w:szCs w:val="28"/>
          <w:rtl/>
        </w:rPr>
        <w:t>ی</w:t>
      </w:r>
      <w:r w:rsidRPr="00B73596">
        <w:rPr>
          <w:rFonts w:ascii="Arial" w:eastAsiaTheme="minorHAnsi" w:hAnsi="Arial" w:hint="eastAsia"/>
          <w:sz w:val="28"/>
          <w:szCs w:val="28"/>
          <w:rtl/>
        </w:rPr>
        <w:t>ت</w:t>
      </w:r>
      <w:r w:rsidRPr="00B73596">
        <w:rPr>
          <w:rFonts w:ascii="Arial" w:eastAsiaTheme="minorHAnsi" w:hAnsi="Arial"/>
          <w:sz w:val="28"/>
          <w:szCs w:val="28"/>
          <w:rtl/>
        </w:rPr>
        <w:t xml:space="preserve"> </w:t>
      </w:r>
      <w:r w:rsidRPr="00B73596">
        <w:rPr>
          <w:rFonts w:eastAsiaTheme="minorHAnsi" w:cs="Times New Roman"/>
          <w:sz w:val="24"/>
          <w:lang w:bidi="fa-IR"/>
        </w:rPr>
        <w:t>W0</w:t>
      </w:r>
      <w:r w:rsidR="004E6CFD" w:rsidRPr="00B73596">
        <w:rPr>
          <w:rFonts w:eastAsiaTheme="minorHAnsi" w:cs="Times New Roman"/>
          <w:sz w:val="24"/>
          <w:lang w:bidi="fa-IR"/>
        </w:rPr>
        <w:t>2</w:t>
      </w:r>
      <w:r w:rsidRPr="00B73596">
        <w:rPr>
          <w:rFonts w:eastAsiaTheme="minorHAnsi" w:cs="Times New Roman"/>
          <w:sz w:val="24"/>
          <w:lang w:bidi="fa-IR"/>
        </w:rPr>
        <w:t>8</w:t>
      </w:r>
      <w:r w:rsidRPr="00B73596">
        <w:rPr>
          <w:rFonts w:ascii="Arial" w:eastAsiaTheme="minorHAnsi" w:hAnsi="Arial"/>
          <w:sz w:val="24"/>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مس</w:t>
      </w:r>
      <w:r w:rsidRPr="00B73596">
        <w:rPr>
          <w:rFonts w:ascii="Arial" w:eastAsiaTheme="minorHAnsi" w:hAnsi="Arial" w:hint="cs"/>
          <w:sz w:val="28"/>
          <w:szCs w:val="28"/>
          <w:rtl/>
        </w:rPr>
        <w:t>ی</w:t>
      </w:r>
      <w:r w:rsidRPr="00B73596">
        <w:rPr>
          <w:rFonts w:ascii="Arial" w:eastAsiaTheme="minorHAnsi" w:hAnsi="Arial" w:hint="eastAsia"/>
          <w:sz w:val="28"/>
          <w:szCs w:val="28"/>
          <w:rtl/>
        </w:rPr>
        <w:t>ر</w:t>
      </w:r>
      <w:r w:rsidRPr="00B73596">
        <w:rPr>
          <w:rFonts w:ascii="Arial" w:eastAsiaTheme="minorHAnsi" w:hAnsi="Arial"/>
          <w:sz w:val="28"/>
          <w:szCs w:val="28"/>
          <w:rtl/>
        </w:rPr>
        <w:t xml:space="preserve"> خط لوله جر</w:t>
      </w:r>
      <w:r w:rsidRPr="00B73596">
        <w:rPr>
          <w:rFonts w:ascii="Arial" w:eastAsiaTheme="minorHAnsi" w:hAnsi="Arial" w:hint="cs"/>
          <w:sz w:val="28"/>
          <w:szCs w:val="28"/>
          <w:rtl/>
        </w:rPr>
        <w:t>ی</w:t>
      </w:r>
      <w:r w:rsidRPr="00B73596">
        <w:rPr>
          <w:rFonts w:ascii="Arial" w:eastAsiaTheme="minorHAnsi" w:hAnsi="Arial" w:hint="eastAsia"/>
          <w:sz w:val="28"/>
          <w:szCs w:val="28"/>
          <w:rtl/>
        </w:rPr>
        <w:t>ان</w:t>
      </w:r>
      <w:r w:rsidRPr="00B73596">
        <w:rPr>
          <w:rFonts w:ascii="Arial" w:eastAsiaTheme="minorHAnsi" w:hAnsi="Arial" w:hint="cs"/>
          <w:sz w:val="28"/>
          <w:szCs w:val="28"/>
          <w:rtl/>
        </w:rPr>
        <w:t>ی</w:t>
      </w:r>
      <w:r w:rsidRPr="00B73596">
        <w:rPr>
          <w:rFonts w:ascii="Arial" w:eastAsiaTheme="minorHAnsi" w:hAnsi="Arial"/>
          <w:sz w:val="28"/>
          <w:szCs w:val="28"/>
          <w:rtl/>
        </w:rPr>
        <w:t xml:space="preserve"> آن مورد بررس</w:t>
      </w:r>
      <w:r w:rsidRPr="00B73596">
        <w:rPr>
          <w:rFonts w:ascii="Arial" w:eastAsiaTheme="minorHAnsi" w:hAnsi="Arial" w:hint="cs"/>
          <w:sz w:val="28"/>
          <w:szCs w:val="28"/>
          <w:rtl/>
        </w:rPr>
        <w:t>ی</w:t>
      </w:r>
      <w:r w:rsidRPr="00B73596">
        <w:rPr>
          <w:rFonts w:ascii="Arial" w:eastAsiaTheme="minorHAnsi" w:hAnsi="Arial"/>
          <w:sz w:val="28"/>
          <w:szCs w:val="28"/>
          <w:rtl/>
        </w:rPr>
        <w:t xml:space="preserve"> قرار خواهد گرفت. </w:t>
      </w:r>
      <w:r w:rsidRPr="00B73596">
        <w:rPr>
          <w:rFonts w:ascii="Arial" w:eastAsiaTheme="minorHAnsi" w:hAnsi="Arial" w:hint="eastAsia"/>
          <w:sz w:val="28"/>
          <w:szCs w:val="28"/>
          <w:rtl/>
        </w:rPr>
        <w:t>تعداد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عمق</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گمانه</w:t>
      </w:r>
      <w:r w:rsidRPr="00B73596">
        <w:rPr>
          <w:rFonts w:ascii="Arial" w:eastAsiaTheme="minorHAnsi" w:hAnsi="Arial"/>
          <w:sz w:val="28"/>
          <w:szCs w:val="28"/>
          <w:rtl/>
        </w:rPr>
        <w:softHyphen/>
      </w:r>
      <w:r w:rsidRPr="00B73596">
        <w:rPr>
          <w:rFonts w:ascii="Arial" w:eastAsiaTheme="minorHAnsi" w:hAnsi="Arial" w:hint="eastAsia"/>
          <w:sz w:val="28"/>
          <w:szCs w:val="28"/>
          <w:rtl/>
        </w:rPr>
        <w:t>ها</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ماش</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hint="cs"/>
          <w:sz w:val="28"/>
          <w:szCs w:val="28"/>
          <w:rtl/>
        </w:rPr>
        <w:t>ی</w:t>
      </w:r>
      <w:r w:rsidRPr="00B73596">
        <w:rPr>
          <w:rFonts w:ascii="Arial" w:eastAsiaTheme="minorHAnsi" w:hAnsi="Arial"/>
          <w:sz w:val="28"/>
          <w:szCs w:val="28"/>
          <w:rtl/>
        </w:rPr>
        <w:t xml:space="preserve"> و نحوه چ</w:t>
      </w:r>
      <w:r w:rsidRPr="00B73596">
        <w:rPr>
          <w:rFonts w:ascii="Arial" w:eastAsiaTheme="minorHAnsi" w:hAnsi="Arial" w:hint="cs"/>
          <w:sz w:val="28"/>
          <w:szCs w:val="28"/>
          <w:rtl/>
        </w:rPr>
        <w:t>ی</w:t>
      </w:r>
      <w:r w:rsidRPr="00B73596">
        <w:rPr>
          <w:rFonts w:ascii="Arial" w:eastAsiaTheme="minorHAnsi" w:hAnsi="Arial" w:hint="eastAsia"/>
          <w:sz w:val="28"/>
          <w:szCs w:val="28"/>
          <w:rtl/>
        </w:rPr>
        <w:t>دمان</w:t>
      </w:r>
      <w:r w:rsidRPr="00B73596">
        <w:rPr>
          <w:rFonts w:ascii="Arial" w:eastAsiaTheme="minorHAnsi" w:hAnsi="Arial"/>
          <w:sz w:val="28"/>
          <w:szCs w:val="28"/>
          <w:rtl/>
        </w:rPr>
        <w:t xml:space="preserve"> آن</w:t>
      </w:r>
      <w:r w:rsidRPr="00B73596">
        <w:rPr>
          <w:rFonts w:ascii="Arial" w:eastAsiaTheme="minorHAnsi" w:hAnsi="Arial" w:hint="eastAsia"/>
          <w:sz w:val="28"/>
          <w:szCs w:val="28"/>
        </w:rPr>
        <w:t>‌</w:t>
      </w:r>
      <w:r w:rsidRPr="00B73596">
        <w:rPr>
          <w:rFonts w:ascii="Arial" w:eastAsiaTheme="minorHAnsi" w:hAnsi="Arial"/>
          <w:sz w:val="28"/>
          <w:szCs w:val="28"/>
          <w:rtl/>
        </w:rPr>
        <w:t>ها توسط کارفرما</w:t>
      </w:r>
      <w:r w:rsidRPr="00B73596">
        <w:rPr>
          <w:rFonts w:ascii="Arial" w:eastAsiaTheme="minorHAnsi" w:hAnsi="Arial" w:hint="cs"/>
          <w:sz w:val="28"/>
          <w:szCs w:val="28"/>
          <w:rtl/>
        </w:rPr>
        <w:t>ی</w:t>
      </w:r>
      <w:r w:rsidRPr="00B73596">
        <w:rPr>
          <w:rFonts w:ascii="Arial" w:eastAsiaTheme="minorHAnsi" w:hAnsi="Arial"/>
          <w:sz w:val="28"/>
          <w:szCs w:val="28"/>
          <w:rtl/>
        </w:rPr>
        <w:t xml:space="preserve"> محترم تع</w:t>
      </w:r>
      <w:r w:rsidRPr="00B73596">
        <w:rPr>
          <w:rFonts w:ascii="Arial" w:eastAsiaTheme="minorHAnsi" w:hAnsi="Arial" w:hint="cs"/>
          <w:sz w:val="28"/>
          <w:szCs w:val="28"/>
          <w:rtl/>
        </w:rPr>
        <w:t>یی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و جهت انجام به ا</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مهندس</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مشاور ابلاغ </w:t>
      </w:r>
      <w:r w:rsidRPr="00B73596">
        <w:rPr>
          <w:rFonts w:ascii="Arial" w:eastAsiaTheme="minorHAnsi" w:hAnsi="Arial" w:hint="eastAsia"/>
          <w:sz w:val="28"/>
          <w:szCs w:val="28"/>
          <w:rtl/>
        </w:rPr>
        <w:t>شده</w:t>
      </w:r>
      <w:r w:rsidRPr="00B73596">
        <w:rPr>
          <w:rFonts w:ascii="Arial" w:eastAsiaTheme="minorHAnsi" w:hAnsi="Arial"/>
          <w:sz w:val="28"/>
          <w:szCs w:val="28"/>
          <w:rtl/>
        </w:rPr>
        <w:t xml:space="preserve"> است. </w:t>
      </w:r>
      <w:r w:rsidRPr="00B73596">
        <w:rPr>
          <w:rFonts w:ascii="Arial" w:eastAsiaTheme="minorHAnsi" w:hAnsi="Arial" w:hint="eastAsia"/>
          <w:sz w:val="28"/>
          <w:szCs w:val="28"/>
          <w:rtl/>
        </w:rPr>
        <w:t>پس</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از</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تحويل</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زمين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محل</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ساختگاه،</w:t>
      </w:r>
      <w:r w:rsidRPr="00B73596">
        <w:rPr>
          <w:rFonts w:ascii="Arial" w:eastAsiaTheme="minorHAnsi" w:hAnsi="Arial"/>
          <w:sz w:val="28"/>
          <w:szCs w:val="28"/>
          <w:rtl/>
        </w:rPr>
        <w:t xml:space="preserve"> عمل</w:t>
      </w:r>
      <w:r w:rsidRPr="00B73596">
        <w:rPr>
          <w:rFonts w:ascii="Arial" w:eastAsiaTheme="minorHAnsi" w:hAnsi="Arial" w:hint="cs"/>
          <w:sz w:val="28"/>
          <w:szCs w:val="28"/>
          <w:rtl/>
        </w:rPr>
        <w:t>ی</w:t>
      </w:r>
      <w:r w:rsidRPr="00B73596">
        <w:rPr>
          <w:rFonts w:ascii="Arial" w:eastAsiaTheme="minorHAnsi" w:hAnsi="Arial" w:hint="eastAsia"/>
          <w:sz w:val="28"/>
          <w:szCs w:val="28"/>
          <w:rtl/>
        </w:rPr>
        <w:t>ات</w:t>
      </w:r>
      <w:r w:rsidRPr="00B73596">
        <w:rPr>
          <w:rFonts w:ascii="Arial" w:eastAsiaTheme="minorHAnsi" w:hAnsi="Arial"/>
          <w:sz w:val="28"/>
          <w:szCs w:val="28"/>
          <w:rtl/>
        </w:rPr>
        <w:t xml:space="preserve"> صحرائي توسط </w:t>
      </w:r>
      <w:r w:rsidRPr="00B73596">
        <w:rPr>
          <w:rFonts w:ascii="Arial" w:eastAsiaTheme="minorHAnsi" w:hAnsi="Arial" w:hint="eastAsia"/>
          <w:sz w:val="28"/>
          <w:szCs w:val="28"/>
          <w:rtl/>
        </w:rPr>
        <w:t>گروه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حفاري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کارشناسـي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مهندس</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مشاور آغاز </w:t>
      </w:r>
      <w:r w:rsidRPr="00B73596">
        <w:rPr>
          <w:rFonts w:ascii="Arial" w:eastAsiaTheme="minorHAnsi" w:hAnsi="Arial" w:hint="eastAsia"/>
          <w:sz w:val="28"/>
          <w:szCs w:val="28"/>
          <w:rtl/>
        </w:rPr>
        <w:t>گرد</w:t>
      </w:r>
      <w:r w:rsidRPr="00B73596">
        <w:rPr>
          <w:rFonts w:ascii="Arial" w:eastAsiaTheme="minorHAnsi" w:hAnsi="Arial" w:hint="cs"/>
          <w:sz w:val="28"/>
          <w:szCs w:val="28"/>
          <w:rtl/>
        </w:rPr>
        <w:t>ی</w:t>
      </w:r>
      <w:r w:rsidRPr="00B73596">
        <w:rPr>
          <w:rFonts w:ascii="Arial" w:eastAsiaTheme="minorHAnsi" w:hAnsi="Arial" w:hint="eastAsia"/>
          <w:sz w:val="28"/>
          <w:szCs w:val="28"/>
          <w:rtl/>
        </w:rPr>
        <w:t>د</w:t>
      </w:r>
      <w:r w:rsidRPr="00B73596">
        <w:rPr>
          <w:rFonts w:ascii="Arial" w:eastAsiaTheme="minorHAnsi" w:hAnsi="Arial"/>
          <w:sz w:val="28"/>
          <w:szCs w:val="28"/>
          <w:rtl/>
        </w:rPr>
        <w:t xml:space="preserve">. </w:t>
      </w:r>
    </w:p>
    <w:p w:rsidR="003128BE" w:rsidRPr="00B73596" w:rsidRDefault="003128BE" w:rsidP="0031153A">
      <w:pPr>
        <w:bidi/>
        <w:spacing w:before="120" w:after="120"/>
        <w:ind w:left="108" w:firstLine="425"/>
        <w:jc w:val="both"/>
        <w:rPr>
          <w:rFonts w:ascii="Arial" w:eastAsiaTheme="minorHAnsi" w:hAnsi="Arial"/>
          <w:sz w:val="28"/>
          <w:szCs w:val="28"/>
          <w:rtl/>
        </w:rPr>
      </w:pPr>
      <w:r w:rsidRPr="00B73596">
        <w:rPr>
          <w:rFonts w:ascii="Arial" w:eastAsiaTheme="minorHAnsi" w:hAnsi="Arial" w:hint="eastAsia"/>
          <w:sz w:val="28"/>
          <w:szCs w:val="28"/>
          <w:rtl/>
        </w:rPr>
        <w:t>ا</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گزار</w:t>
      </w:r>
      <w:r w:rsidRPr="00B73596">
        <w:rPr>
          <w:rFonts w:ascii="Arial" w:eastAsiaTheme="minorHAnsi" w:hAnsi="Arial" w:hint="eastAsia"/>
          <w:sz w:val="28"/>
          <w:szCs w:val="28"/>
          <w:rtl/>
        </w:rPr>
        <w:t>ش،</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حاو</w:t>
      </w:r>
      <w:r w:rsidRPr="00B73596">
        <w:rPr>
          <w:rFonts w:ascii="Arial" w:eastAsiaTheme="minorHAnsi" w:hAnsi="Arial" w:hint="cs"/>
          <w:sz w:val="28"/>
          <w:szCs w:val="28"/>
          <w:rtl/>
        </w:rPr>
        <w:t>ی</w:t>
      </w:r>
      <w:r w:rsidRPr="00B73596">
        <w:rPr>
          <w:rFonts w:ascii="Arial" w:eastAsiaTheme="minorHAnsi" w:hAnsi="Arial"/>
          <w:sz w:val="28"/>
          <w:szCs w:val="28"/>
          <w:rtl/>
        </w:rPr>
        <w:t xml:space="preserve"> نتا</w:t>
      </w:r>
      <w:r w:rsidRPr="00B73596">
        <w:rPr>
          <w:rFonts w:ascii="Arial" w:eastAsiaTheme="minorHAnsi" w:hAnsi="Arial" w:hint="cs"/>
          <w:sz w:val="28"/>
          <w:szCs w:val="28"/>
          <w:rtl/>
        </w:rPr>
        <w:t>ی</w:t>
      </w:r>
      <w:r w:rsidRPr="00B73596">
        <w:rPr>
          <w:rFonts w:ascii="Arial" w:eastAsiaTheme="minorHAnsi" w:hAnsi="Arial" w:hint="eastAsia"/>
          <w:sz w:val="28"/>
          <w:szCs w:val="28"/>
          <w:rtl/>
        </w:rPr>
        <w:t>ج</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حاصل</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از</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حفار</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00D358B0" w:rsidRPr="00B73596">
        <w:rPr>
          <w:rFonts w:ascii="Arial" w:eastAsiaTheme="minorHAnsi" w:hAnsi="Arial"/>
          <w:sz w:val="28"/>
          <w:szCs w:val="28"/>
          <w:rtl/>
          <w:lang w:bidi="fa-IR"/>
        </w:rPr>
        <w:t>5</w:t>
      </w:r>
      <w:r w:rsidR="00D358B0" w:rsidRPr="00B73596">
        <w:rPr>
          <w:rFonts w:ascii="Arial" w:eastAsiaTheme="minorHAnsi" w:hAnsi="Arial"/>
          <w:sz w:val="28"/>
          <w:szCs w:val="28"/>
          <w:rtl/>
        </w:rPr>
        <w:t xml:space="preserve"> </w:t>
      </w:r>
      <w:r w:rsidRPr="00B73596">
        <w:rPr>
          <w:rFonts w:ascii="Arial" w:eastAsiaTheme="minorHAnsi" w:hAnsi="Arial"/>
          <w:sz w:val="28"/>
          <w:szCs w:val="28"/>
          <w:rtl/>
        </w:rPr>
        <w:t>گمانه ماش</w:t>
      </w:r>
      <w:r w:rsidRPr="00B73596">
        <w:rPr>
          <w:rFonts w:ascii="Arial" w:eastAsiaTheme="minorHAnsi" w:hAnsi="Arial" w:hint="eastAsia"/>
          <w:sz w:val="28"/>
          <w:szCs w:val="28"/>
          <w:rtl/>
        </w:rPr>
        <w:t>ـ</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hint="cs"/>
          <w:sz w:val="28"/>
          <w:szCs w:val="28"/>
          <w:rtl/>
        </w:rPr>
        <w:t>ی</w:t>
      </w:r>
      <w:r w:rsidRPr="00B73596">
        <w:rPr>
          <w:rFonts w:ascii="Arial" w:eastAsiaTheme="minorHAnsi" w:hAnsi="Arial" w:hint="eastAsia"/>
          <w:sz w:val="28"/>
          <w:szCs w:val="28"/>
          <w:rtl/>
        </w:rPr>
        <w:t>،</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آزما</w:t>
      </w:r>
      <w:r w:rsidRPr="00B73596">
        <w:rPr>
          <w:rFonts w:ascii="Arial" w:eastAsiaTheme="minorHAnsi" w:hAnsi="Arial" w:hint="cs"/>
          <w:sz w:val="28"/>
          <w:szCs w:val="28"/>
          <w:rtl/>
        </w:rPr>
        <w:t>ی</w:t>
      </w:r>
      <w:r w:rsidRPr="00B73596">
        <w:rPr>
          <w:rFonts w:ascii="Arial" w:eastAsiaTheme="minorHAnsi" w:hAnsi="Arial" w:hint="eastAsia"/>
          <w:sz w:val="28"/>
          <w:szCs w:val="28"/>
          <w:rtl/>
        </w:rPr>
        <w:t>شـات</w:t>
      </w:r>
      <w:r w:rsidRPr="00B73596">
        <w:rPr>
          <w:rFonts w:ascii="Arial" w:eastAsiaTheme="minorHAnsi" w:hAnsi="Arial"/>
          <w:sz w:val="28"/>
          <w:szCs w:val="28"/>
          <w:rtl/>
        </w:rPr>
        <w:t xml:space="preserve"> صحرا</w:t>
      </w:r>
      <w:r w:rsidRPr="00B73596">
        <w:rPr>
          <w:rFonts w:ascii="Arial" w:eastAsiaTheme="minorHAnsi" w:hAnsi="Arial" w:hint="cs"/>
          <w:sz w:val="28"/>
          <w:szCs w:val="28"/>
          <w:rtl/>
        </w:rPr>
        <w:t>یی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آزما</w:t>
      </w:r>
      <w:r w:rsidRPr="00B73596">
        <w:rPr>
          <w:rFonts w:ascii="Arial" w:eastAsiaTheme="minorHAnsi" w:hAnsi="Arial" w:hint="cs"/>
          <w:sz w:val="28"/>
          <w:szCs w:val="28"/>
          <w:rtl/>
        </w:rPr>
        <w:t>ی</w:t>
      </w:r>
      <w:r w:rsidRPr="00B73596">
        <w:rPr>
          <w:rFonts w:ascii="Arial" w:eastAsiaTheme="minorHAnsi" w:hAnsi="Arial" w:hint="eastAsia"/>
          <w:sz w:val="28"/>
          <w:szCs w:val="28"/>
          <w:rtl/>
        </w:rPr>
        <w:t>شــات</w:t>
      </w:r>
      <w:r w:rsidRPr="00B73596">
        <w:rPr>
          <w:rFonts w:ascii="Arial" w:eastAsiaTheme="minorHAnsi" w:hAnsi="Arial"/>
          <w:sz w:val="28"/>
          <w:szCs w:val="28"/>
          <w:rtl/>
        </w:rPr>
        <w:t xml:space="preserve"> آزما</w:t>
      </w:r>
      <w:r w:rsidRPr="00B73596">
        <w:rPr>
          <w:rFonts w:ascii="Arial" w:eastAsiaTheme="minorHAnsi" w:hAnsi="Arial" w:hint="cs"/>
          <w:sz w:val="28"/>
          <w:szCs w:val="28"/>
          <w:rtl/>
        </w:rPr>
        <w:t>ی</w:t>
      </w:r>
      <w:r w:rsidRPr="00B73596">
        <w:rPr>
          <w:rFonts w:ascii="Arial" w:eastAsiaTheme="minorHAnsi" w:hAnsi="Arial" w:hint="eastAsia"/>
          <w:sz w:val="28"/>
          <w:szCs w:val="28"/>
          <w:rtl/>
        </w:rPr>
        <w:t>شــگاه</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همراه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مشــاهدات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بازد</w:t>
      </w:r>
      <w:r w:rsidRPr="00B73596">
        <w:rPr>
          <w:rFonts w:ascii="Arial" w:eastAsiaTheme="minorHAnsi" w:hAnsi="Arial" w:hint="cs"/>
          <w:sz w:val="28"/>
          <w:szCs w:val="28"/>
          <w:rtl/>
        </w:rPr>
        <w:t>ی</w:t>
      </w:r>
      <w:r w:rsidRPr="00B73596">
        <w:rPr>
          <w:rFonts w:ascii="Arial" w:eastAsiaTheme="minorHAnsi" w:hAnsi="Arial" w:hint="eastAsia"/>
          <w:sz w:val="28"/>
          <w:szCs w:val="28"/>
          <w:rtl/>
        </w:rPr>
        <w:t>ـدها</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w:t>
      </w:r>
      <w:r w:rsidRPr="00B73596">
        <w:rPr>
          <w:rFonts w:ascii="Arial" w:eastAsiaTheme="minorHAnsi" w:hAnsi="Arial" w:hint="cs"/>
          <w:sz w:val="28"/>
          <w:szCs w:val="28"/>
          <w:rtl/>
        </w:rPr>
        <w:t>ی</w:t>
      </w:r>
      <w:r w:rsidRPr="00B73596">
        <w:rPr>
          <w:rFonts w:ascii="Arial" w:eastAsiaTheme="minorHAnsi" w:hAnsi="Arial" w:hint="eastAsia"/>
          <w:sz w:val="28"/>
          <w:szCs w:val="28"/>
          <w:rtl/>
        </w:rPr>
        <w:t>دان</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بسـته</w:t>
      </w:r>
      <w:r w:rsidRPr="00B73596">
        <w:rPr>
          <w:rFonts w:ascii="Arial" w:eastAsiaTheme="minorHAnsi" w:hAnsi="Arial" w:hint="eastAsia"/>
          <w:sz w:val="28"/>
          <w:szCs w:val="28"/>
        </w:rPr>
        <w:t>‌</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eastAsiaTheme="minorHAnsi" w:cs="Times New Roman"/>
          <w:sz w:val="24"/>
          <w:lang w:bidi="fa-IR"/>
        </w:rPr>
        <w:t>W0</w:t>
      </w:r>
      <w:r w:rsidR="004E6CFD" w:rsidRPr="00B73596">
        <w:rPr>
          <w:rFonts w:eastAsiaTheme="minorHAnsi" w:cs="Times New Roman"/>
          <w:sz w:val="24"/>
          <w:lang w:bidi="fa-IR"/>
        </w:rPr>
        <w:t>2</w:t>
      </w:r>
      <w:r w:rsidRPr="00B73596">
        <w:rPr>
          <w:rFonts w:eastAsiaTheme="minorHAnsi" w:cs="Times New Roman"/>
          <w:sz w:val="24"/>
          <w:lang w:bidi="fa-IR"/>
        </w:rPr>
        <w:t>8</w:t>
      </w:r>
      <w:r w:rsidRPr="00B73596">
        <w:rPr>
          <w:rFonts w:eastAsiaTheme="minorHAnsi" w:cs="Times New Roman"/>
          <w:sz w:val="24"/>
          <w:rtl/>
          <w:lang w:bidi="fa-IR"/>
        </w:rPr>
        <w:t xml:space="preserve"> (</w:t>
      </w:r>
      <w:r w:rsidRPr="00B73596">
        <w:rPr>
          <w:rFonts w:eastAsiaTheme="minorHAnsi" w:cs="Times New Roman"/>
          <w:sz w:val="24"/>
          <w:lang w:bidi="fa-IR"/>
        </w:rPr>
        <w:t>BH-FL-</w:t>
      </w:r>
      <w:r w:rsidR="004E6CFD" w:rsidRPr="00B73596">
        <w:rPr>
          <w:rFonts w:eastAsiaTheme="minorHAnsi" w:cs="Times New Roman"/>
          <w:sz w:val="24"/>
          <w:lang w:bidi="fa-IR"/>
        </w:rPr>
        <w:t>8</w:t>
      </w:r>
      <w:r w:rsidRPr="00B73596">
        <w:rPr>
          <w:rFonts w:eastAsiaTheme="minorHAnsi" w:cs="Times New Roman"/>
          <w:sz w:val="24"/>
          <w:lang w:bidi="fa-IR"/>
        </w:rPr>
        <w:t>, BH-FL-</w:t>
      </w:r>
      <w:r w:rsidR="004E6CFD" w:rsidRPr="00B73596">
        <w:rPr>
          <w:rFonts w:eastAsiaTheme="minorHAnsi" w:cs="Times New Roman"/>
          <w:sz w:val="24"/>
          <w:lang w:bidi="fa-IR"/>
        </w:rPr>
        <w:t>9</w:t>
      </w:r>
      <w:r w:rsidRPr="00B73596">
        <w:rPr>
          <w:rFonts w:eastAsiaTheme="minorHAnsi" w:cs="Times New Roman"/>
          <w:sz w:val="24"/>
          <w:lang w:bidi="fa-IR"/>
        </w:rPr>
        <w:t>, BH-FL-</w:t>
      </w:r>
      <w:r w:rsidR="004E6CFD" w:rsidRPr="00B73596">
        <w:rPr>
          <w:rFonts w:eastAsiaTheme="minorHAnsi" w:cs="Times New Roman"/>
          <w:sz w:val="24"/>
          <w:lang w:bidi="fa-IR"/>
        </w:rPr>
        <w:t>10</w:t>
      </w:r>
      <w:r w:rsidRPr="00B73596">
        <w:rPr>
          <w:rFonts w:eastAsiaTheme="minorHAnsi" w:cs="Times New Roman"/>
          <w:sz w:val="24"/>
          <w:lang w:bidi="fa-IR"/>
        </w:rPr>
        <w:t>, BH-FL-</w:t>
      </w:r>
      <w:r w:rsidR="004E6CFD" w:rsidRPr="00B73596">
        <w:rPr>
          <w:rFonts w:eastAsiaTheme="minorHAnsi" w:cs="Times New Roman"/>
          <w:sz w:val="24"/>
          <w:lang w:bidi="fa-IR"/>
        </w:rPr>
        <w:t>11</w:t>
      </w:r>
      <w:r w:rsidR="00414475" w:rsidRPr="00B73596">
        <w:rPr>
          <w:rFonts w:eastAsiaTheme="minorHAnsi"/>
          <w:sz w:val="24"/>
          <w:rtl/>
          <w:lang w:bidi="fa-IR"/>
        </w:rPr>
        <w:t xml:space="preserve"> </w:t>
      </w:r>
      <w:r w:rsidR="00414475" w:rsidRPr="00B73596">
        <w:rPr>
          <w:rFonts w:eastAsiaTheme="minorHAnsi" w:hint="eastAsia"/>
          <w:sz w:val="32"/>
          <w:szCs w:val="28"/>
          <w:rtl/>
          <w:lang w:bidi="fa-IR"/>
        </w:rPr>
        <w:t>و</w:t>
      </w:r>
      <w:r w:rsidR="00414475" w:rsidRPr="00B73596">
        <w:rPr>
          <w:rFonts w:eastAsiaTheme="minorHAnsi" w:cs="Times New Roman"/>
          <w:sz w:val="24"/>
          <w:lang w:bidi="fa-IR"/>
        </w:rPr>
        <w:t xml:space="preserve"> </w:t>
      </w:r>
      <w:r w:rsidRPr="00B73596">
        <w:rPr>
          <w:rFonts w:eastAsiaTheme="minorHAnsi" w:cs="Times New Roman"/>
          <w:sz w:val="24"/>
          <w:lang w:bidi="fa-IR"/>
        </w:rPr>
        <w:t>BH</w:t>
      </w:r>
      <w:r w:rsidR="004E6CFD" w:rsidRPr="00B73596">
        <w:rPr>
          <w:rFonts w:eastAsiaTheme="minorHAnsi" w:cs="Times New Roman"/>
          <w:sz w:val="24"/>
          <w:lang w:bidi="fa-IR"/>
        </w:rPr>
        <w:t>-WH-6</w:t>
      </w:r>
      <w:r w:rsidRPr="00B73596">
        <w:rPr>
          <w:rFonts w:eastAsiaTheme="minorHAnsi" w:cs="Times New Roman"/>
          <w:sz w:val="24"/>
          <w:rtl/>
          <w:lang w:bidi="fa-IR"/>
        </w:rPr>
        <w:t>)</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است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اساس</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نتا</w:t>
      </w:r>
      <w:r w:rsidRPr="00B73596">
        <w:rPr>
          <w:rFonts w:ascii="Arial" w:eastAsiaTheme="minorHAnsi" w:hAnsi="Arial" w:hint="cs"/>
          <w:sz w:val="28"/>
          <w:szCs w:val="28"/>
          <w:rtl/>
        </w:rPr>
        <w:t>ی</w:t>
      </w:r>
      <w:r w:rsidRPr="00B73596">
        <w:rPr>
          <w:rFonts w:ascii="Arial" w:eastAsiaTheme="minorHAnsi" w:hAnsi="Arial" w:hint="eastAsia"/>
          <w:sz w:val="28"/>
          <w:szCs w:val="28"/>
          <w:rtl/>
        </w:rPr>
        <w:t>ج</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حاصل</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از</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عمل</w:t>
      </w:r>
      <w:r w:rsidRPr="00B73596">
        <w:rPr>
          <w:rFonts w:ascii="Arial" w:eastAsiaTheme="minorHAnsi" w:hAnsi="Arial" w:hint="cs"/>
          <w:sz w:val="28"/>
          <w:szCs w:val="28"/>
          <w:rtl/>
        </w:rPr>
        <w:t>ی</w:t>
      </w:r>
      <w:r w:rsidRPr="00B73596">
        <w:rPr>
          <w:rFonts w:ascii="Arial" w:eastAsiaTheme="minorHAnsi" w:hAnsi="Arial" w:hint="eastAsia"/>
          <w:sz w:val="28"/>
          <w:szCs w:val="28"/>
          <w:rtl/>
        </w:rPr>
        <w:t>ات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انجام</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آزما</w:t>
      </w:r>
      <w:r w:rsidRPr="00B73596">
        <w:rPr>
          <w:rFonts w:ascii="Arial" w:eastAsiaTheme="minorHAnsi" w:hAnsi="Arial" w:hint="cs"/>
          <w:sz w:val="28"/>
          <w:szCs w:val="28"/>
          <w:rtl/>
        </w:rPr>
        <w:t>ی</w:t>
      </w:r>
      <w:r w:rsidRPr="00B73596">
        <w:rPr>
          <w:rFonts w:ascii="Arial" w:eastAsiaTheme="minorHAnsi" w:hAnsi="Arial" w:hint="eastAsia"/>
          <w:sz w:val="28"/>
          <w:szCs w:val="28"/>
          <w:rtl/>
        </w:rPr>
        <w:t>ش‌ها</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آزما</w:t>
      </w:r>
      <w:r w:rsidRPr="00B73596">
        <w:rPr>
          <w:rFonts w:ascii="Arial" w:eastAsiaTheme="minorHAnsi" w:hAnsi="Arial" w:hint="cs"/>
          <w:sz w:val="28"/>
          <w:szCs w:val="28"/>
          <w:rtl/>
        </w:rPr>
        <w:t>ی</w:t>
      </w:r>
      <w:r w:rsidRPr="00B73596">
        <w:rPr>
          <w:rFonts w:ascii="Arial" w:eastAsiaTheme="minorHAnsi" w:hAnsi="Arial" w:hint="eastAsia"/>
          <w:sz w:val="28"/>
          <w:szCs w:val="28"/>
          <w:rtl/>
        </w:rPr>
        <w:t>شگاه</w:t>
      </w:r>
      <w:r w:rsidRPr="00B73596">
        <w:rPr>
          <w:rFonts w:ascii="Arial" w:eastAsiaTheme="minorHAnsi" w:hAnsi="Arial" w:hint="cs"/>
          <w:sz w:val="28"/>
          <w:szCs w:val="28"/>
          <w:rtl/>
        </w:rPr>
        <w:t>ی</w:t>
      </w:r>
      <w:r w:rsidRPr="00B73596">
        <w:rPr>
          <w:rFonts w:ascii="Arial" w:eastAsiaTheme="minorHAnsi" w:hAnsi="Arial" w:hint="eastAsia"/>
          <w:sz w:val="28"/>
          <w:szCs w:val="28"/>
          <w:rtl/>
        </w:rPr>
        <w:t>،</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پارامترها</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مربوط</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لا</w:t>
      </w:r>
      <w:r w:rsidRPr="00B73596">
        <w:rPr>
          <w:rFonts w:ascii="Arial" w:eastAsiaTheme="minorHAnsi" w:hAnsi="Arial" w:hint="cs"/>
          <w:sz w:val="28"/>
          <w:szCs w:val="28"/>
          <w:rtl/>
        </w:rPr>
        <w:t>ی</w:t>
      </w:r>
      <w:r w:rsidRPr="00B73596">
        <w:rPr>
          <w:rFonts w:ascii="Arial" w:eastAsiaTheme="minorHAnsi" w:hAnsi="Arial" w:hint="eastAsia"/>
          <w:sz w:val="28"/>
          <w:szCs w:val="28"/>
          <w:rtl/>
        </w:rPr>
        <w:t>ه‌ها</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خاک</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محل</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پروژه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برآورد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پا</w:t>
      </w:r>
      <w:r w:rsidRPr="00B73596">
        <w:rPr>
          <w:rFonts w:ascii="Arial" w:eastAsiaTheme="minorHAnsi" w:hAnsi="Arial" w:hint="cs"/>
          <w:sz w:val="28"/>
          <w:szCs w:val="28"/>
          <w:rtl/>
        </w:rPr>
        <w:t>ی</w:t>
      </w:r>
      <w:r w:rsidRPr="00B73596">
        <w:rPr>
          <w:rFonts w:ascii="Arial" w:eastAsiaTheme="minorHAnsi" w:hAnsi="Arial" w:hint="eastAsia"/>
          <w:sz w:val="28"/>
          <w:szCs w:val="28"/>
          <w:rtl/>
        </w:rPr>
        <w:t>ان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w:t>
      </w:r>
      <w:r w:rsidRPr="00B73596">
        <w:rPr>
          <w:rFonts w:ascii="Arial" w:eastAsiaTheme="minorHAnsi" w:hAnsi="Arial" w:hint="cs"/>
          <w:sz w:val="28"/>
          <w:szCs w:val="28"/>
          <w:rtl/>
        </w:rPr>
        <w:t>ی</w:t>
      </w:r>
      <w:r w:rsidRPr="00B73596">
        <w:rPr>
          <w:rFonts w:ascii="Arial" w:eastAsiaTheme="minorHAnsi" w:hAnsi="Arial" w:hint="eastAsia"/>
          <w:sz w:val="28"/>
          <w:szCs w:val="28"/>
          <w:rtl/>
        </w:rPr>
        <w:t>ز</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ضمن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جمع‌بند</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نت</w:t>
      </w:r>
      <w:r w:rsidRPr="00B73596">
        <w:rPr>
          <w:rFonts w:ascii="Arial" w:eastAsiaTheme="minorHAnsi" w:hAnsi="Arial" w:hint="cs"/>
          <w:sz w:val="28"/>
          <w:szCs w:val="28"/>
          <w:rtl/>
        </w:rPr>
        <w:t>ی</w:t>
      </w:r>
      <w:r w:rsidRPr="00B73596">
        <w:rPr>
          <w:rFonts w:ascii="Arial" w:eastAsiaTheme="minorHAnsi" w:hAnsi="Arial" w:hint="eastAsia"/>
          <w:sz w:val="28"/>
          <w:szCs w:val="28"/>
          <w:rtl/>
        </w:rPr>
        <w:t>جه‌گ</w:t>
      </w:r>
      <w:r w:rsidRPr="00B73596">
        <w:rPr>
          <w:rFonts w:ascii="Arial" w:eastAsiaTheme="minorHAnsi" w:hAnsi="Arial" w:hint="cs"/>
          <w:sz w:val="28"/>
          <w:szCs w:val="28"/>
          <w:rtl/>
        </w:rPr>
        <w:t>ی</w:t>
      </w:r>
      <w:r w:rsidRPr="00B73596">
        <w:rPr>
          <w:rFonts w:ascii="Arial" w:eastAsiaTheme="minorHAnsi" w:hAnsi="Arial" w:hint="eastAsia"/>
          <w:sz w:val="28"/>
          <w:szCs w:val="28"/>
          <w:rtl/>
        </w:rPr>
        <w:t>ر</w:t>
      </w:r>
      <w:r w:rsidRPr="00B73596">
        <w:rPr>
          <w:rFonts w:ascii="Arial" w:eastAsiaTheme="minorHAnsi" w:hAnsi="Arial" w:hint="cs"/>
          <w:sz w:val="28"/>
          <w:szCs w:val="28"/>
          <w:rtl/>
        </w:rPr>
        <w:t>ی</w:t>
      </w:r>
      <w:r w:rsidRPr="00B73596">
        <w:rPr>
          <w:rFonts w:ascii="Arial" w:eastAsiaTheme="minorHAnsi" w:hAnsi="Arial" w:hint="eastAsia"/>
          <w:sz w:val="28"/>
          <w:szCs w:val="28"/>
          <w:rtl/>
        </w:rPr>
        <w:t>،</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توص</w:t>
      </w:r>
      <w:r w:rsidRPr="00B73596">
        <w:rPr>
          <w:rFonts w:ascii="Arial" w:eastAsiaTheme="minorHAnsi" w:hAnsi="Arial" w:hint="cs"/>
          <w:sz w:val="28"/>
          <w:szCs w:val="28"/>
          <w:rtl/>
        </w:rPr>
        <w:t>ی</w:t>
      </w:r>
      <w:r w:rsidRPr="00B73596">
        <w:rPr>
          <w:rFonts w:ascii="Arial" w:eastAsiaTheme="minorHAnsi" w:hAnsi="Arial" w:hint="eastAsia"/>
          <w:sz w:val="28"/>
          <w:szCs w:val="28"/>
          <w:rtl/>
        </w:rPr>
        <w:t>ه‌ها</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فن</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مرتبط</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با</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پروژه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ارائه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شده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است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گزارش</w:t>
      </w:r>
      <w:r w:rsidRPr="00B73596">
        <w:rPr>
          <w:rFonts w:ascii="Arial" w:eastAsiaTheme="minorHAnsi" w:hAnsi="Arial"/>
          <w:sz w:val="28"/>
          <w:szCs w:val="28"/>
          <w:rtl/>
        </w:rPr>
        <w:t xml:space="preserve"> در قالب 9 فصل تهيه و ارائه شده است که به صورت خلاصه به شرح زير مي</w:t>
      </w:r>
      <w:r w:rsidRPr="00B73596">
        <w:rPr>
          <w:rFonts w:ascii="Arial" w:eastAsiaTheme="minorHAnsi" w:hAnsi="Arial" w:hint="eastAsia"/>
          <w:sz w:val="28"/>
          <w:szCs w:val="28"/>
        </w:rPr>
        <w:t>‌</w:t>
      </w:r>
      <w:r w:rsidRPr="00B73596">
        <w:rPr>
          <w:rFonts w:ascii="Arial" w:eastAsiaTheme="minorHAnsi" w:hAnsi="Arial" w:hint="eastAsia"/>
          <w:sz w:val="28"/>
          <w:szCs w:val="28"/>
          <w:rtl/>
        </w:rPr>
        <w:t>باشد</w:t>
      </w:r>
      <w:r w:rsidRPr="00B73596">
        <w:rPr>
          <w:rFonts w:ascii="Arial" w:eastAsiaTheme="minorHAnsi" w:hAnsi="Arial"/>
          <w:sz w:val="28"/>
          <w:szCs w:val="28"/>
          <w:rtl/>
        </w:rPr>
        <w:t>:</w:t>
      </w:r>
    </w:p>
    <w:p w:rsidR="003128BE" w:rsidRPr="00B73596" w:rsidRDefault="003128BE" w:rsidP="000C352E">
      <w:pPr>
        <w:pStyle w:val="ListParagraph"/>
        <w:numPr>
          <w:ilvl w:val="0"/>
          <w:numId w:val="262"/>
        </w:numPr>
        <w:spacing w:before="120" w:after="120"/>
        <w:rPr>
          <w:rFonts w:ascii="Arial" w:eastAsiaTheme="minorHAnsi" w:hAnsi="Arial"/>
          <w:sz w:val="28"/>
        </w:rPr>
      </w:pPr>
      <w:r w:rsidRPr="00B73596">
        <w:rPr>
          <w:rFonts w:ascii="Arial" w:eastAsiaTheme="minorHAnsi" w:hAnsi="Arial" w:hint="eastAsia"/>
          <w:sz w:val="28"/>
          <w:rtl/>
        </w:rPr>
        <w:t>ف</w:t>
      </w:r>
      <w:r w:rsidRPr="00B73596">
        <w:rPr>
          <w:rFonts w:ascii="Arial" w:eastAsiaTheme="minorHAnsi" w:hAnsi="Arial"/>
          <w:sz w:val="28"/>
          <w:rtl/>
        </w:rPr>
        <w:t>صل اول</w:t>
      </w:r>
      <w:r w:rsidRPr="00B73596">
        <w:rPr>
          <w:rFonts w:ascii="Arial" w:eastAsiaTheme="minorHAnsi" w:hAnsi="Arial" w:hint="eastAsia"/>
          <w:sz w:val="28"/>
          <w:rtl/>
        </w:rPr>
        <w:t>،</w:t>
      </w:r>
      <w:r w:rsidRPr="00B73596">
        <w:rPr>
          <w:rFonts w:ascii="Arial" w:eastAsiaTheme="minorHAnsi" w:hAnsi="Arial"/>
          <w:sz w:val="28"/>
          <w:rtl/>
        </w:rPr>
        <w:t xml:space="preserve"> اهداف، مشخصات کلي طرح و موقعيت جغرافيا</w:t>
      </w:r>
      <w:r w:rsidRPr="00B73596">
        <w:rPr>
          <w:rFonts w:ascii="Arial" w:eastAsiaTheme="minorHAnsi" w:hAnsi="Arial" w:hint="cs"/>
          <w:sz w:val="28"/>
          <w:rtl/>
        </w:rPr>
        <w:t>ی</w:t>
      </w:r>
      <w:r w:rsidRPr="00B73596">
        <w:rPr>
          <w:rFonts w:ascii="Arial" w:eastAsiaTheme="minorHAnsi" w:hAnsi="Arial" w:hint="eastAsia"/>
          <w:sz w:val="28"/>
          <w:rtl/>
        </w:rPr>
        <w:t>ي</w:t>
      </w:r>
      <w:r w:rsidRPr="00B73596">
        <w:rPr>
          <w:rFonts w:ascii="Arial" w:eastAsiaTheme="minorHAnsi" w:hAnsi="Arial"/>
          <w:sz w:val="28"/>
          <w:rtl/>
        </w:rPr>
        <w:t xml:space="preserve"> پروژه. </w:t>
      </w:r>
    </w:p>
    <w:p w:rsidR="003128BE" w:rsidRPr="00B73596" w:rsidRDefault="003128BE" w:rsidP="000C352E">
      <w:pPr>
        <w:pStyle w:val="ListParagraph"/>
        <w:numPr>
          <w:ilvl w:val="0"/>
          <w:numId w:val="262"/>
        </w:numPr>
        <w:spacing w:before="120" w:after="120"/>
        <w:rPr>
          <w:rFonts w:ascii="Arial" w:eastAsiaTheme="minorHAnsi" w:hAnsi="Arial"/>
          <w:sz w:val="28"/>
        </w:rPr>
      </w:pPr>
      <w:r w:rsidRPr="00B73596">
        <w:rPr>
          <w:rFonts w:ascii="Arial" w:eastAsiaTheme="minorHAnsi" w:hAnsi="Arial"/>
          <w:sz w:val="28"/>
          <w:rtl/>
        </w:rPr>
        <w:t>فصل دوم</w:t>
      </w:r>
      <w:r w:rsidRPr="00B73596">
        <w:rPr>
          <w:rFonts w:ascii="Arial" w:eastAsiaTheme="minorHAnsi" w:hAnsi="Arial" w:hint="eastAsia"/>
          <w:sz w:val="28"/>
          <w:rtl/>
        </w:rPr>
        <w:t>،</w:t>
      </w:r>
      <w:r w:rsidRPr="00B73596">
        <w:rPr>
          <w:rFonts w:ascii="Arial" w:eastAsiaTheme="minorHAnsi" w:hAnsi="Arial"/>
          <w:sz w:val="28"/>
          <w:rtl/>
        </w:rPr>
        <w:t xml:space="preserve"> وضعيت زمين شناسي عمومي منطق</w:t>
      </w:r>
      <w:r w:rsidRPr="00B73596">
        <w:rPr>
          <w:rFonts w:ascii="Arial" w:eastAsiaTheme="minorHAnsi" w:hAnsi="Arial" w:hint="eastAsia"/>
          <w:sz w:val="28"/>
          <w:rtl/>
        </w:rPr>
        <w:t>ه</w:t>
      </w:r>
      <w:r w:rsidRPr="00B73596">
        <w:rPr>
          <w:rFonts w:ascii="Arial" w:eastAsiaTheme="minorHAnsi" w:hAnsi="Arial"/>
          <w:sz w:val="28"/>
          <w:rtl/>
        </w:rPr>
        <w:t xml:space="preserve">. </w:t>
      </w:r>
    </w:p>
    <w:p w:rsidR="003128BE" w:rsidRPr="00B73596" w:rsidRDefault="003128BE" w:rsidP="000C352E">
      <w:pPr>
        <w:pStyle w:val="ListParagraph"/>
        <w:numPr>
          <w:ilvl w:val="0"/>
          <w:numId w:val="262"/>
        </w:numPr>
        <w:spacing w:before="120" w:after="120"/>
        <w:rPr>
          <w:rFonts w:ascii="Arial" w:eastAsiaTheme="minorHAnsi" w:hAnsi="Arial"/>
          <w:sz w:val="28"/>
        </w:rPr>
      </w:pPr>
      <w:r w:rsidRPr="00B73596">
        <w:rPr>
          <w:rFonts w:ascii="Arial" w:eastAsiaTheme="minorHAnsi" w:hAnsi="Arial"/>
          <w:sz w:val="28"/>
          <w:rtl/>
        </w:rPr>
        <w:t>فصل سوم</w:t>
      </w:r>
      <w:r w:rsidRPr="00B73596">
        <w:rPr>
          <w:rFonts w:ascii="Arial" w:eastAsiaTheme="minorHAnsi" w:hAnsi="Arial" w:hint="eastAsia"/>
          <w:sz w:val="28"/>
          <w:rtl/>
        </w:rPr>
        <w:t>،</w:t>
      </w:r>
      <w:r w:rsidRPr="00B73596">
        <w:rPr>
          <w:rFonts w:ascii="Arial" w:eastAsiaTheme="minorHAnsi" w:hAnsi="Arial"/>
          <w:sz w:val="28"/>
          <w:rtl/>
        </w:rPr>
        <w:t xml:space="preserve"> نتايج بدست آمده از عمليات صحرائي.</w:t>
      </w:r>
    </w:p>
    <w:p w:rsidR="003128BE" w:rsidRPr="00B73596" w:rsidRDefault="003128BE" w:rsidP="000C352E">
      <w:pPr>
        <w:pStyle w:val="ListParagraph"/>
        <w:numPr>
          <w:ilvl w:val="0"/>
          <w:numId w:val="262"/>
        </w:numPr>
        <w:spacing w:before="120" w:after="120"/>
        <w:rPr>
          <w:rFonts w:ascii="Arial" w:eastAsiaTheme="minorHAnsi" w:hAnsi="Arial"/>
          <w:sz w:val="28"/>
        </w:rPr>
      </w:pPr>
      <w:r w:rsidRPr="00B73596">
        <w:rPr>
          <w:rFonts w:ascii="Arial" w:eastAsiaTheme="minorHAnsi" w:hAnsi="Arial" w:hint="eastAsia"/>
          <w:sz w:val="28"/>
          <w:rtl/>
        </w:rPr>
        <w:t>فصل</w:t>
      </w:r>
      <w:r w:rsidRPr="00B73596">
        <w:rPr>
          <w:rFonts w:ascii="Arial" w:eastAsiaTheme="minorHAnsi" w:hAnsi="Arial"/>
          <w:sz w:val="28"/>
          <w:rtl/>
        </w:rPr>
        <w:t xml:space="preserve"> چهارم، شرح آزمايش</w:t>
      </w:r>
      <w:r w:rsidRPr="00B73596">
        <w:rPr>
          <w:rFonts w:ascii="Arial" w:eastAsiaTheme="minorHAnsi" w:hAnsi="Arial"/>
          <w:sz w:val="28"/>
          <w:rtl/>
        </w:rPr>
        <w:softHyphen/>
      </w:r>
      <w:r w:rsidRPr="00B73596">
        <w:rPr>
          <w:rFonts w:ascii="Arial" w:eastAsiaTheme="minorHAnsi" w:hAnsi="Arial" w:hint="eastAsia"/>
          <w:sz w:val="28"/>
          <w:rtl/>
        </w:rPr>
        <w:t>ها</w:t>
      </w:r>
      <w:r w:rsidRPr="00B73596">
        <w:rPr>
          <w:rFonts w:ascii="Arial" w:eastAsiaTheme="minorHAnsi" w:hAnsi="Arial" w:hint="cs"/>
          <w:sz w:val="28"/>
          <w:rtl/>
        </w:rPr>
        <w:t>ی</w:t>
      </w:r>
      <w:r w:rsidRPr="00B73596">
        <w:rPr>
          <w:rFonts w:ascii="Arial" w:eastAsiaTheme="minorHAnsi" w:hAnsi="Arial"/>
          <w:sz w:val="28"/>
          <w:rtl/>
        </w:rPr>
        <w:t xml:space="preserve"> آزمايشگاهي. </w:t>
      </w:r>
    </w:p>
    <w:p w:rsidR="003128BE" w:rsidRPr="00B73596" w:rsidRDefault="003128BE" w:rsidP="000C352E">
      <w:pPr>
        <w:pStyle w:val="ListParagraph"/>
        <w:numPr>
          <w:ilvl w:val="0"/>
          <w:numId w:val="262"/>
        </w:numPr>
        <w:spacing w:before="120" w:after="120"/>
        <w:rPr>
          <w:rFonts w:ascii="Arial" w:eastAsiaTheme="minorHAnsi" w:hAnsi="Arial"/>
          <w:sz w:val="28"/>
        </w:rPr>
      </w:pPr>
      <w:r w:rsidRPr="00B73596">
        <w:rPr>
          <w:rFonts w:ascii="Arial" w:eastAsiaTheme="minorHAnsi" w:hAnsi="Arial" w:hint="eastAsia"/>
          <w:sz w:val="28"/>
          <w:rtl/>
        </w:rPr>
        <w:t>فصل</w:t>
      </w:r>
      <w:r w:rsidRPr="00B73596">
        <w:rPr>
          <w:rFonts w:ascii="Arial" w:eastAsiaTheme="minorHAnsi" w:hAnsi="Arial"/>
          <w:sz w:val="28"/>
          <w:rtl/>
        </w:rPr>
        <w:t xml:space="preserve"> </w:t>
      </w:r>
      <w:r w:rsidRPr="00B73596">
        <w:rPr>
          <w:rFonts w:ascii="Arial" w:eastAsiaTheme="minorHAnsi" w:hAnsi="Arial" w:hint="eastAsia"/>
          <w:sz w:val="28"/>
          <w:rtl/>
        </w:rPr>
        <w:t>پنجم،</w:t>
      </w:r>
      <w:r w:rsidRPr="00B73596">
        <w:rPr>
          <w:rFonts w:ascii="Arial" w:eastAsiaTheme="minorHAnsi" w:hAnsi="Arial"/>
          <w:sz w:val="28"/>
          <w:rtl/>
        </w:rPr>
        <w:t xml:space="preserve"> </w:t>
      </w:r>
      <w:r w:rsidRPr="00B73596">
        <w:rPr>
          <w:rFonts w:ascii="Arial" w:eastAsiaTheme="minorHAnsi" w:hAnsi="Arial" w:hint="eastAsia"/>
          <w:sz w:val="28"/>
          <w:rtl/>
        </w:rPr>
        <w:t>پارامترها</w:t>
      </w:r>
      <w:r w:rsidRPr="00B73596">
        <w:rPr>
          <w:rFonts w:ascii="Arial" w:eastAsiaTheme="minorHAnsi" w:hAnsi="Arial" w:hint="cs"/>
          <w:sz w:val="28"/>
          <w:rtl/>
        </w:rPr>
        <w:t>ی</w:t>
      </w:r>
      <w:r w:rsidRPr="00B73596">
        <w:rPr>
          <w:rFonts w:ascii="Arial" w:eastAsiaTheme="minorHAnsi" w:hAnsi="Arial"/>
          <w:sz w:val="28"/>
          <w:rtl/>
        </w:rPr>
        <w:t xml:space="preserve"> </w:t>
      </w:r>
      <w:r w:rsidRPr="00B73596">
        <w:rPr>
          <w:rFonts w:ascii="Arial" w:eastAsiaTheme="minorHAnsi" w:hAnsi="Arial" w:hint="eastAsia"/>
          <w:sz w:val="28"/>
          <w:rtl/>
        </w:rPr>
        <w:t>طراح</w:t>
      </w:r>
      <w:r w:rsidRPr="00B73596">
        <w:rPr>
          <w:rFonts w:ascii="Arial" w:eastAsiaTheme="minorHAnsi" w:hAnsi="Arial" w:hint="cs"/>
          <w:sz w:val="28"/>
          <w:rtl/>
        </w:rPr>
        <w:t>ی</w:t>
      </w:r>
      <w:r w:rsidRPr="00B73596">
        <w:rPr>
          <w:rFonts w:ascii="Arial" w:eastAsiaTheme="minorHAnsi" w:hAnsi="Arial"/>
          <w:sz w:val="28"/>
          <w:rtl/>
        </w:rPr>
        <w:t>.</w:t>
      </w:r>
    </w:p>
    <w:p w:rsidR="003128BE" w:rsidRPr="00B73596" w:rsidRDefault="003128BE" w:rsidP="000C352E">
      <w:pPr>
        <w:pStyle w:val="ListParagraph"/>
        <w:numPr>
          <w:ilvl w:val="0"/>
          <w:numId w:val="262"/>
        </w:numPr>
        <w:spacing w:before="120" w:after="120"/>
        <w:rPr>
          <w:rFonts w:ascii="Arial" w:eastAsiaTheme="minorHAnsi" w:hAnsi="Arial"/>
          <w:sz w:val="28"/>
          <w:rtl/>
        </w:rPr>
      </w:pPr>
      <w:r w:rsidRPr="00B73596">
        <w:rPr>
          <w:rFonts w:ascii="Arial" w:eastAsiaTheme="minorHAnsi" w:hAnsi="Arial"/>
          <w:sz w:val="28"/>
          <w:rtl/>
        </w:rPr>
        <w:t xml:space="preserve">فصل </w:t>
      </w:r>
      <w:r w:rsidRPr="00B73596">
        <w:rPr>
          <w:rFonts w:ascii="Arial" w:eastAsiaTheme="minorHAnsi" w:hAnsi="Arial" w:hint="eastAsia"/>
          <w:sz w:val="28"/>
          <w:rtl/>
        </w:rPr>
        <w:t>ششم،</w:t>
      </w:r>
      <w:r w:rsidRPr="00B73596">
        <w:rPr>
          <w:rFonts w:ascii="Arial" w:eastAsiaTheme="minorHAnsi" w:hAnsi="Arial"/>
          <w:sz w:val="28"/>
          <w:rtl/>
        </w:rPr>
        <w:t xml:space="preserve"> </w:t>
      </w:r>
      <w:r w:rsidRPr="00B73596">
        <w:rPr>
          <w:rFonts w:ascii="Arial" w:eastAsiaTheme="minorHAnsi" w:hAnsi="Arial" w:hint="eastAsia"/>
          <w:sz w:val="28"/>
          <w:rtl/>
        </w:rPr>
        <w:t>تع</w:t>
      </w:r>
      <w:r w:rsidRPr="00B73596">
        <w:rPr>
          <w:rFonts w:ascii="Arial" w:eastAsiaTheme="minorHAnsi" w:hAnsi="Arial" w:hint="cs"/>
          <w:sz w:val="28"/>
          <w:rtl/>
        </w:rPr>
        <w:t>یی</w:t>
      </w:r>
      <w:r w:rsidRPr="00B73596">
        <w:rPr>
          <w:rFonts w:ascii="Arial" w:eastAsiaTheme="minorHAnsi" w:hAnsi="Arial" w:hint="eastAsia"/>
          <w:sz w:val="28"/>
          <w:rtl/>
        </w:rPr>
        <w:t>ن</w:t>
      </w:r>
      <w:r w:rsidRPr="00B73596">
        <w:rPr>
          <w:rFonts w:ascii="Arial" w:eastAsiaTheme="minorHAnsi" w:hAnsi="Arial"/>
          <w:sz w:val="28"/>
          <w:rtl/>
        </w:rPr>
        <w:t xml:space="preserve"> </w:t>
      </w:r>
      <w:r w:rsidRPr="00B73596">
        <w:rPr>
          <w:rFonts w:ascii="Arial" w:eastAsiaTheme="minorHAnsi" w:hAnsi="Arial" w:hint="eastAsia"/>
          <w:sz w:val="28"/>
          <w:rtl/>
        </w:rPr>
        <w:t>ظرف</w:t>
      </w:r>
      <w:r w:rsidRPr="00B73596">
        <w:rPr>
          <w:rFonts w:ascii="Arial" w:eastAsiaTheme="minorHAnsi" w:hAnsi="Arial" w:hint="cs"/>
          <w:sz w:val="28"/>
          <w:rtl/>
        </w:rPr>
        <w:t>ی</w:t>
      </w:r>
      <w:r w:rsidRPr="00B73596">
        <w:rPr>
          <w:rFonts w:ascii="Arial" w:eastAsiaTheme="minorHAnsi" w:hAnsi="Arial" w:hint="eastAsia"/>
          <w:sz w:val="28"/>
          <w:rtl/>
        </w:rPr>
        <w:t>ت</w:t>
      </w:r>
      <w:r w:rsidRPr="00B73596">
        <w:rPr>
          <w:rFonts w:ascii="Arial" w:eastAsiaTheme="minorHAnsi" w:hAnsi="Arial"/>
          <w:sz w:val="28"/>
          <w:rtl/>
        </w:rPr>
        <w:t xml:space="preserve"> </w:t>
      </w:r>
      <w:r w:rsidRPr="00B73596">
        <w:rPr>
          <w:rFonts w:ascii="Arial" w:eastAsiaTheme="minorHAnsi" w:hAnsi="Arial" w:hint="eastAsia"/>
          <w:sz w:val="28"/>
          <w:rtl/>
        </w:rPr>
        <w:t>باربر</w:t>
      </w:r>
      <w:r w:rsidRPr="00B73596">
        <w:rPr>
          <w:rFonts w:ascii="Arial" w:eastAsiaTheme="minorHAnsi" w:hAnsi="Arial" w:hint="cs"/>
          <w:sz w:val="28"/>
          <w:rtl/>
        </w:rPr>
        <w:t>ی</w:t>
      </w:r>
      <w:r w:rsidRPr="00B73596">
        <w:rPr>
          <w:rFonts w:ascii="Arial" w:eastAsiaTheme="minorHAnsi" w:hAnsi="Arial"/>
          <w:sz w:val="28"/>
          <w:rtl/>
        </w:rPr>
        <w:t xml:space="preserve"> </w:t>
      </w:r>
      <w:r w:rsidRPr="00B73596">
        <w:rPr>
          <w:rFonts w:ascii="Arial" w:eastAsiaTheme="minorHAnsi" w:hAnsi="Arial" w:hint="eastAsia"/>
          <w:sz w:val="28"/>
          <w:rtl/>
        </w:rPr>
        <w:t>مجاز</w:t>
      </w:r>
      <w:r w:rsidRPr="00B73596">
        <w:rPr>
          <w:rFonts w:ascii="Arial" w:eastAsiaTheme="minorHAnsi" w:hAnsi="Arial"/>
          <w:sz w:val="28"/>
          <w:rtl/>
        </w:rPr>
        <w:t xml:space="preserve"> </w:t>
      </w:r>
      <w:r w:rsidRPr="00B73596">
        <w:rPr>
          <w:rFonts w:ascii="Arial" w:eastAsiaTheme="minorHAnsi" w:hAnsi="Arial" w:hint="eastAsia"/>
          <w:sz w:val="28"/>
          <w:rtl/>
        </w:rPr>
        <w:t>شالوده</w:t>
      </w:r>
      <w:r w:rsidRPr="00B73596">
        <w:rPr>
          <w:rFonts w:ascii="Arial" w:eastAsiaTheme="minorHAnsi" w:hAnsi="Arial" w:hint="eastAsia"/>
          <w:sz w:val="28"/>
        </w:rPr>
        <w:t>‌</w:t>
      </w:r>
      <w:r w:rsidRPr="00B73596">
        <w:rPr>
          <w:rFonts w:ascii="Arial" w:eastAsiaTheme="minorHAnsi" w:hAnsi="Arial" w:hint="eastAsia"/>
          <w:sz w:val="28"/>
          <w:rtl/>
        </w:rPr>
        <w:t>ها</w:t>
      </w:r>
      <w:r w:rsidRPr="00B73596">
        <w:rPr>
          <w:rFonts w:ascii="Arial" w:eastAsiaTheme="minorHAnsi" w:hAnsi="Arial" w:hint="cs"/>
          <w:sz w:val="28"/>
          <w:rtl/>
        </w:rPr>
        <w:t>ی</w:t>
      </w:r>
      <w:r w:rsidRPr="00B73596">
        <w:rPr>
          <w:rFonts w:ascii="Arial" w:eastAsiaTheme="minorHAnsi" w:hAnsi="Arial"/>
          <w:sz w:val="28"/>
          <w:rtl/>
        </w:rPr>
        <w:t xml:space="preserve"> </w:t>
      </w:r>
      <w:r w:rsidRPr="00B73596">
        <w:rPr>
          <w:rFonts w:ascii="Arial" w:eastAsiaTheme="minorHAnsi" w:hAnsi="Arial" w:hint="eastAsia"/>
          <w:sz w:val="28"/>
          <w:rtl/>
        </w:rPr>
        <w:t>سطح</w:t>
      </w:r>
      <w:r w:rsidRPr="00B73596">
        <w:rPr>
          <w:rFonts w:ascii="Arial" w:eastAsiaTheme="minorHAnsi" w:hAnsi="Arial" w:hint="cs"/>
          <w:sz w:val="28"/>
          <w:rtl/>
        </w:rPr>
        <w:t>ی</w:t>
      </w:r>
      <w:r w:rsidRPr="00B73596">
        <w:rPr>
          <w:rFonts w:ascii="Arial" w:eastAsiaTheme="minorHAnsi" w:hAnsi="Arial"/>
          <w:sz w:val="28"/>
          <w:rtl/>
        </w:rPr>
        <w:t xml:space="preserve"> به همراه محاسبه نشست و ارائه نمودارها</w:t>
      </w:r>
      <w:r w:rsidRPr="00B73596">
        <w:rPr>
          <w:rFonts w:ascii="Arial" w:eastAsiaTheme="minorHAnsi" w:hAnsi="Arial" w:hint="cs"/>
          <w:sz w:val="28"/>
          <w:rtl/>
        </w:rPr>
        <w:t>ی</w:t>
      </w:r>
      <w:r w:rsidRPr="00B73596">
        <w:rPr>
          <w:rFonts w:ascii="Arial" w:eastAsiaTheme="minorHAnsi" w:hAnsi="Arial"/>
          <w:sz w:val="28"/>
          <w:rtl/>
        </w:rPr>
        <w:t xml:space="preserve"> مربوطه.</w:t>
      </w:r>
    </w:p>
    <w:p w:rsidR="003128BE" w:rsidRPr="00B73596" w:rsidRDefault="003128BE" w:rsidP="000C352E">
      <w:pPr>
        <w:pStyle w:val="ListParagraph"/>
        <w:numPr>
          <w:ilvl w:val="0"/>
          <w:numId w:val="262"/>
        </w:numPr>
        <w:spacing w:before="120" w:after="120"/>
        <w:rPr>
          <w:rFonts w:ascii="Arial" w:eastAsiaTheme="minorHAnsi" w:hAnsi="Arial"/>
          <w:sz w:val="28"/>
        </w:rPr>
      </w:pPr>
      <w:r w:rsidRPr="00B73596">
        <w:rPr>
          <w:rFonts w:ascii="Arial" w:eastAsiaTheme="minorHAnsi" w:hAnsi="Arial" w:hint="eastAsia"/>
          <w:sz w:val="28"/>
          <w:rtl/>
        </w:rPr>
        <w:t>فصل</w:t>
      </w:r>
      <w:r w:rsidRPr="00B73596">
        <w:rPr>
          <w:rFonts w:ascii="Arial" w:eastAsiaTheme="minorHAnsi" w:hAnsi="Arial"/>
          <w:sz w:val="28"/>
          <w:rtl/>
        </w:rPr>
        <w:t xml:space="preserve"> هفتم، </w:t>
      </w:r>
      <w:r w:rsidRPr="00B73596">
        <w:rPr>
          <w:rFonts w:ascii="Arial" w:eastAsiaTheme="minorHAnsi" w:hAnsi="Arial" w:hint="eastAsia"/>
          <w:sz w:val="28"/>
          <w:rtl/>
        </w:rPr>
        <w:t>تع</w:t>
      </w:r>
      <w:r w:rsidRPr="00B73596">
        <w:rPr>
          <w:rFonts w:ascii="Arial" w:eastAsiaTheme="minorHAnsi" w:hAnsi="Arial" w:hint="cs"/>
          <w:sz w:val="28"/>
          <w:rtl/>
        </w:rPr>
        <w:t>یی</w:t>
      </w:r>
      <w:r w:rsidRPr="00B73596">
        <w:rPr>
          <w:rFonts w:ascii="Arial" w:eastAsiaTheme="minorHAnsi" w:hAnsi="Arial" w:hint="eastAsia"/>
          <w:sz w:val="28"/>
          <w:rtl/>
        </w:rPr>
        <w:t>ن</w:t>
      </w:r>
      <w:r w:rsidRPr="00B73596">
        <w:rPr>
          <w:rFonts w:ascii="Arial" w:eastAsiaTheme="minorHAnsi" w:hAnsi="Arial"/>
          <w:sz w:val="28"/>
          <w:rtl/>
        </w:rPr>
        <w:t xml:space="preserve"> </w:t>
      </w:r>
      <w:r w:rsidRPr="00B73596">
        <w:rPr>
          <w:rFonts w:ascii="Arial" w:eastAsiaTheme="minorHAnsi" w:hAnsi="Arial" w:hint="eastAsia"/>
          <w:sz w:val="28"/>
          <w:rtl/>
        </w:rPr>
        <w:t>ضرا</w:t>
      </w:r>
      <w:r w:rsidRPr="00B73596">
        <w:rPr>
          <w:rFonts w:ascii="Arial" w:eastAsiaTheme="minorHAnsi" w:hAnsi="Arial" w:hint="cs"/>
          <w:sz w:val="28"/>
          <w:rtl/>
        </w:rPr>
        <w:t>ی</w:t>
      </w:r>
      <w:r w:rsidRPr="00B73596">
        <w:rPr>
          <w:rFonts w:ascii="Arial" w:eastAsiaTheme="minorHAnsi" w:hAnsi="Arial" w:hint="eastAsia"/>
          <w:sz w:val="28"/>
          <w:rtl/>
        </w:rPr>
        <w:t>ب</w:t>
      </w:r>
      <w:r w:rsidRPr="00B73596">
        <w:rPr>
          <w:rFonts w:ascii="Arial" w:eastAsiaTheme="minorHAnsi" w:hAnsi="Arial"/>
          <w:sz w:val="28"/>
          <w:rtl/>
        </w:rPr>
        <w:t xml:space="preserve"> </w:t>
      </w:r>
      <w:r w:rsidRPr="00B73596">
        <w:rPr>
          <w:rFonts w:ascii="Arial" w:eastAsiaTheme="minorHAnsi" w:hAnsi="Arial" w:hint="eastAsia"/>
          <w:sz w:val="28"/>
          <w:rtl/>
        </w:rPr>
        <w:t>فشار</w:t>
      </w:r>
      <w:r w:rsidRPr="00B73596">
        <w:rPr>
          <w:rFonts w:ascii="Arial" w:eastAsiaTheme="minorHAnsi" w:hAnsi="Arial"/>
          <w:sz w:val="28"/>
          <w:rtl/>
        </w:rPr>
        <w:t xml:space="preserve"> </w:t>
      </w:r>
      <w:r w:rsidRPr="00B73596">
        <w:rPr>
          <w:rFonts w:ascii="Arial" w:eastAsiaTheme="minorHAnsi" w:hAnsi="Arial" w:hint="eastAsia"/>
          <w:sz w:val="28"/>
          <w:rtl/>
        </w:rPr>
        <w:t>جانب</w:t>
      </w:r>
      <w:r w:rsidRPr="00B73596">
        <w:rPr>
          <w:rFonts w:ascii="Arial" w:eastAsiaTheme="minorHAnsi" w:hAnsi="Arial" w:hint="cs"/>
          <w:sz w:val="28"/>
          <w:rtl/>
        </w:rPr>
        <w:t>ی</w:t>
      </w:r>
      <w:r w:rsidRPr="00B73596">
        <w:rPr>
          <w:rFonts w:ascii="Arial" w:eastAsiaTheme="minorHAnsi" w:hAnsi="Arial"/>
          <w:sz w:val="28"/>
          <w:rtl/>
        </w:rPr>
        <w:t xml:space="preserve"> </w:t>
      </w:r>
      <w:r w:rsidRPr="00B73596">
        <w:rPr>
          <w:rFonts w:ascii="Arial" w:eastAsiaTheme="minorHAnsi" w:hAnsi="Arial" w:hint="eastAsia"/>
          <w:sz w:val="28"/>
          <w:rtl/>
        </w:rPr>
        <w:t>خاک</w:t>
      </w:r>
      <w:r w:rsidRPr="00B73596">
        <w:rPr>
          <w:rFonts w:ascii="Arial" w:eastAsiaTheme="minorHAnsi" w:hAnsi="Arial"/>
          <w:sz w:val="28"/>
          <w:rtl/>
        </w:rPr>
        <w:t xml:space="preserve"> </w:t>
      </w:r>
      <w:r w:rsidRPr="00B73596">
        <w:rPr>
          <w:rFonts w:ascii="Arial" w:eastAsiaTheme="minorHAnsi" w:hAnsi="Arial" w:hint="eastAsia"/>
          <w:sz w:val="28"/>
          <w:rtl/>
        </w:rPr>
        <w:t>در</w:t>
      </w:r>
      <w:r w:rsidRPr="00B73596">
        <w:rPr>
          <w:rFonts w:ascii="Arial" w:eastAsiaTheme="minorHAnsi" w:hAnsi="Arial"/>
          <w:sz w:val="28"/>
          <w:rtl/>
        </w:rPr>
        <w:t xml:space="preserve"> </w:t>
      </w:r>
      <w:r w:rsidRPr="00B73596">
        <w:rPr>
          <w:rFonts w:ascii="Arial" w:eastAsiaTheme="minorHAnsi" w:hAnsi="Arial" w:hint="eastAsia"/>
          <w:sz w:val="28"/>
          <w:rtl/>
        </w:rPr>
        <w:t>حالت</w:t>
      </w:r>
      <w:r w:rsidRPr="00B73596">
        <w:rPr>
          <w:rFonts w:ascii="Arial" w:eastAsiaTheme="minorHAnsi" w:hAnsi="Arial"/>
          <w:sz w:val="28"/>
          <w:rtl/>
        </w:rPr>
        <w:t xml:space="preserve"> </w:t>
      </w:r>
      <w:r w:rsidRPr="00B73596">
        <w:rPr>
          <w:rFonts w:ascii="Arial" w:eastAsiaTheme="minorHAnsi" w:hAnsi="Arial" w:hint="eastAsia"/>
          <w:sz w:val="28"/>
          <w:rtl/>
        </w:rPr>
        <w:t>سکون،</w:t>
      </w:r>
      <w:r w:rsidRPr="00B73596">
        <w:rPr>
          <w:rFonts w:ascii="Arial" w:eastAsiaTheme="minorHAnsi" w:hAnsi="Arial"/>
          <w:sz w:val="28"/>
          <w:rtl/>
        </w:rPr>
        <w:t xml:space="preserve"> </w:t>
      </w:r>
      <w:r w:rsidRPr="00B73596">
        <w:rPr>
          <w:rFonts w:ascii="Arial" w:eastAsiaTheme="minorHAnsi" w:hAnsi="Arial" w:hint="eastAsia"/>
          <w:sz w:val="28"/>
          <w:rtl/>
        </w:rPr>
        <w:t>محرک</w:t>
      </w:r>
      <w:r w:rsidRPr="00B73596">
        <w:rPr>
          <w:rFonts w:ascii="Arial" w:eastAsiaTheme="minorHAnsi" w:hAnsi="Arial"/>
          <w:sz w:val="28"/>
          <w:rtl/>
        </w:rPr>
        <w:t xml:space="preserve"> </w:t>
      </w:r>
      <w:r w:rsidRPr="00B73596">
        <w:rPr>
          <w:rFonts w:ascii="Arial" w:eastAsiaTheme="minorHAnsi" w:hAnsi="Arial" w:hint="eastAsia"/>
          <w:sz w:val="28"/>
          <w:rtl/>
        </w:rPr>
        <w:t>و</w:t>
      </w:r>
      <w:r w:rsidRPr="00B73596">
        <w:rPr>
          <w:rFonts w:ascii="Arial" w:eastAsiaTheme="minorHAnsi" w:hAnsi="Arial"/>
          <w:sz w:val="28"/>
          <w:rtl/>
        </w:rPr>
        <w:t xml:space="preserve"> </w:t>
      </w:r>
      <w:r w:rsidRPr="00B73596">
        <w:rPr>
          <w:rFonts w:ascii="Arial" w:eastAsiaTheme="minorHAnsi" w:hAnsi="Arial" w:hint="eastAsia"/>
          <w:sz w:val="28"/>
          <w:rtl/>
        </w:rPr>
        <w:t>مقاوم</w:t>
      </w:r>
      <w:r w:rsidRPr="00B73596">
        <w:rPr>
          <w:rFonts w:ascii="Arial" w:eastAsiaTheme="minorHAnsi" w:hAnsi="Arial"/>
          <w:sz w:val="28"/>
          <w:rtl/>
        </w:rPr>
        <w:t xml:space="preserve"> </w:t>
      </w:r>
      <w:r w:rsidRPr="00B73596">
        <w:rPr>
          <w:rFonts w:ascii="Arial" w:eastAsiaTheme="minorHAnsi" w:hAnsi="Arial" w:hint="eastAsia"/>
          <w:sz w:val="28"/>
          <w:rtl/>
        </w:rPr>
        <w:t>در</w:t>
      </w:r>
      <w:r w:rsidRPr="00B73596">
        <w:rPr>
          <w:rFonts w:ascii="Arial" w:eastAsiaTheme="minorHAnsi" w:hAnsi="Arial"/>
          <w:sz w:val="28"/>
          <w:rtl/>
        </w:rPr>
        <w:t xml:space="preserve"> </w:t>
      </w:r>
      <w:r w:rsidRPr="00B73596">
        <w:rPr>
          <w:rFonts w:ascii="Arial" w:eastAsiaTheme="minorHAnsi" w:hAnsi="Arial" w:hint="eastAsia"/>
          <w:sz w:val="28"/>
          <w:rtl/>
        </w:rPr>
        <w:t>شرا</w:t>
      </w:r>
      <w:r w:rsidRPr="00B73596">
        <w:rPr>
          <w:rFonts w:ascii="Arial" w:eastAsiaTheme="minorHAnsi" w:hAnsi="Arial" w:hint="cs"/>
          <w:sz w:val="28"/>
          <w:rtl/>
        </w:rPr>
        <w:t>ی</w:t>
      </w:r>
      <w:r w:rsidRPr="00B73596">
        <w:rPr>
          <w:rFonts w:ascii="Arial" w:eastAsiaTheme="minorHAnsi" w:hAnsi="Arial" w:hint="eastAsia"/>
          <w:sz w:val="28"/>
          <w:rtl/>
        </w:rPr>
        <w:t>ط</w:t>
      </w:r>
      <w:r w:rsidRPr="00B73596">
        <w:rPr>
          <w:rFonts w:ascii="Arial" w:eastAsiaTheme="minorHAnsi" w:hAnsi="Arial"/>
          <w:sz w:val="28"/>
          <w:rtl/>
        </w:rPr>
        <w:t xml:space="preserve"> </w:t>
      </w:r>
      <w:r w:rsidRPr="00B73596">
        <w:rPr>
          <w:rFonts w:ascii="Arial" w:eastAsiaTheme="minorHAnsi" w:hAnsi="Arial" w:hint="eastAsia"/>
          <w:sz w:val="28"/>
          <w:rtl/>
        </w:rPr>
        <w:t>استات</w:t>
      </w:r>
      <w:r w:rsidRPr="00B73596">
        <w:rPr>
          <w:rFonts w:ascii="Arial" w:eastAsiaTheme="minorHAnsi" w:hAnsi="Arial" w:hint="cs"/>
          <w:sz w:val="28"/>
          <w:rtl/>
        </w:rPr>
        <w:t>ی</w:t>
      </w:r>
      <w:r w:rsidRPr="00B73596">
        <w:rPr>
          <w:rFonts w:ascii="Arial" w:eastAsiaTheme="minorHAnsi" w:hAnsi="Arial" w:hint="eastAsia"/>
          <w:sz w:val="28"/>
          <w:rtl/>
        </w:rPr>
        <w:t>ک</w:t>
      </w:r>
      <w:r w:rsidRPr="00B73596">
        <w:rPr>
          <w:rFonts w:ascii="Arial" w:eastAsiaTheme="minorHAnsi" w:hAnsi="Arial" w:hint="cs"/>
          <w:sz w:val="28"/>
          <w:rtl/>
        </w:rPr>
        <w:t>ی</w:t>
      </w:r>
      <w:r w:rsidRPr="00B73596">
        <w:rPr>
          <w:rFonts w:ascii="Arial" w:eastAsiaTheme="minorHAnsi" w:hAnsi="Arial"/>
          <w:sz w:val="28"/>
          <w:rtl/>
        </w:rPr>
        <w:t xml:space="preserve"> </w:t>
      </w:r>
      <w:r w:rsidRPr="00B73596">
        <w:rPr>
          <w:rFonts w:ascii="Arial" w:eastAsiaTheme="minorHAnsi" w:hAnsi="Arial" w:hint="eastAsia"/>
          <w:sz w:val="28"/>
          <w:rtl/>
        </w:rPr>
        <w:t>و</w:t>
      </w:r>
      <w:r w:rsidRPr="00B73596">
        <w:rPr>
          <w:rFonts w:ascii="Arial" w:eastAsiaTheme="minorHAnsi" w:hAnsi="Arial"/>
          <w:sz w:val="28"/>
          <w:rtl/>
        </w:rPr>
        <w:t xml:space="preserve"> </w:t>
      </w:r>
      <w:r w:rsidRPr="00B73596">
        <w:rPr>
          <w:rFonts w:ascii="Arial" w:eastAsiaTheme="minorHAnsi" w:hAnsi="Arial" w:hint="eastAsia"/>
          <w:sz w:val="28"/>
          <w:rtl/>
        </w:rPr>
        <w:t>د</w:t>
      </w:r>
      <w:r w:rsidRPr="00B73596">
        <w:rPr>
          <w:rFonts w:ascii="Arial" w:eastAsiaTheme="minorHAnsi" w:hAnsi="Arial" w:hint="cs"/>
          <w:sz w:val="28"/>
          <w:rtl/>
        </w:rPr>
        <w:t>ی</w:t>
      </w:r>
      <w:r w:rsidRPr="00B73596">
        <w:rPr>
          <w:rFonts w:ascii="Arial" w:eastAsiaTheme="minorHAnsi" w:hAnsi="Arial" w:hint="eastAsia"/>
          <w:sz w:val="28"/>
          <w:rtl/>
        </w:rPr>
        <w:t>نام</w:t>
      </w:r>
      <w:r w:rsidRPr="00B73596">
        <w:rPr>
          <w:rFonts w:ascii="Arial" w:eastAsiaTheme="minorHAnsi" w:hAnsi="Arial" w:hint="cs"/>
          <w:sz w:val="28"/>
          <w:rtl/>
        </w:rPr>
        <w:t>ی</w:t>
      </w:r>
      <w:r w:rsidRPr="00B73596">
        <w:rPr>
          <w:rFonts w:ascii="Arial" w:eastAsiaTheme="minorHAnsi" w:hAnsi="Arial" w:hint="eastAsia"/>
          <w:sz w:val="28"/>
          <w:rtl/>
        </w:rPr>
        <w:t>ک</w:t>
      </w:r>
      <w:r w:rsidRPr="00B73596">
        <w:rPr>
          <w:rFonts w:ascii="Arial" w:eastAsiaTheme="minorHAnsi" w:hAnsi="Arial" w:hint="cs"/>
          <w:sz w:val="28"/>
          <w:rtl/>
        </w:rPr>
        <w:t>ی</w:t>
      </w:r>
      <w:r w:rsidRPr="00B73596">
        <w:rPr>
          <w:rFonts w:ascii="Arial" w:eastAsiaTheme="minorHAnsi" w:hAnsi="Arial"/>
          <w:sz w:val="28"/>
          <w:rtl/>
        </w:rPr>
        <w:t>.</w:t>
      </w:r>
    </w:p>
    <w:p w:rsidR="003128BE" w:rsidRPr="00B73596" w:rsidRDefault="003128BE" w:rsidP="000C352E">
      <w:pPr>
        <w:pStyle w:val="ListParagraph"/>
        <w:numPr>
          <w:ilvl w:val="0"/>
          <w:numId w:val="262"/>
        </w:numPr>
        <w:spacing w:before="120" w:after="120"/>
        <w:rPr>
          <w:rFonts w:ascii="Arial" w:eastAsiaTheme="minorHAnsi" w:hAnsi="Arial"/>
          <w:sz w:val="28"/>
        </w:rPr>
      </w:pPr>
      <w:r w:rsidRPr="00B73596">
        <w:rPr>
          <w:rFonts w:ascii="Arial" w:eastAsiaTheme="minorHAnsi" w:hAnsi="Arial" w:hint="eastAsia"/>
          <w:sz w:val="28"/>
          <w:rtl/>
        </w:rPr>
        <w:t>فصل</w:t>
      </w:r>
      <w:r w:rsidRPr="00B73596">
        <w:rPr>
          <w:rFonts w:ascii="Arial" w:eastAsiaTheme="minorHAnsi" w:hAnsi="Arial"/>
          <w:sz w:val="28"/>
          <w:rtl/>
        </w:rPr>
        <w:t xml:space="preserve"> </w:t>
      </w:r>
      <w:r w:rsidRPr="00B73596">
        <w:rPr>
          <w:rFonts w:ascii="Arial" w:eastAsiaTheme="minorHAnsi" w:hAnsi="Arial" w:hint="eastAsia"/>
          <w:sz w:val="28"/>
          <w:rtl/>
        </w:rPr>
        <w:t>هشتم،</w:t>
      </w:r>
      <w:r w:rsidRPr="00B73596">
        <w:rPr>
          <w:rFonts w:ascii="Arial" w:eastAsiaTheme="minorHAnsi" w:hAnsi="Arial"/>
          <w:sz w:val="28"/>
          <w:rtl/>
        </w:rPr>
        <w:t xml:space="preserve"> </w:t>
      </w:r>
      <w:r w:rsidRPr="00B73596">
        <w:rPr>
          <w:rFonts w:ascii="Arial" w:eastAsiaTheme="minorHAnsi" w:hAnsi="Arial" w:hint="eastAsia"/>
          <w:sz w:val="28"/>
          <w:rtl/>
        </w:rPr>
        <w:t>جمع</w:t>
      </w:r>
      <w:r w:rsidRPr="00B73596">
        <w:rPr>
          <w:rFonts w:ascii="Arial" w:eastAsiaTheme="minorHAnsi" w:hAnsi="Arial"/>
          <w:sz w:val="28"/>
          <w:rtl/>
        </w:rPr>
        <w:softHyphen/>
      </w:r>
      <w:r w:rsidRPr="00B73596">
        <w:rPr>
          <w:rFonts w:ascii="Arial" w:eastAsiaTheme="minorHAnsi" w:hAnsi="Arial" w:hint="eastAsia"/>
          <w:sz w:val="28"/>
          <w:rtl/>
        </w:rPr>
        <w:t>بند</w:t>
      </w:r>
      <w:r w:rsidRPr="00B73596">
        <w:rPr>
          <w:rFonts w:ascii="Arial" w:eastAsiaTheme="minorHAnsi" w:hAnsi="Arial" w:hint="cs"/>
          <w:sz w:val="28"/>
          <w:rtl/>
        </w:rPr>
        <w:t>ی</w:t>
      </w:r>
      <w:r w:rsidRPr="00B73596">
        <w:rPr>
          <w:rFonts w:ascii="Arial" w:eastAsiaTheme="minorHAnsi" w:hAnsi="Arial" w:hint="eastAsia"/>
          <w:sz w:val="28"/>
          <w:rtl/>
        </w:rPr>
        <w:t>،</w:t>
      </w:r>
      <w:r w:rsidRPr="00B73596">
        <w:rPr>
          <w:rFonts w:ascii="Arial" w:eastAsiaTheme="minorHAnsi" w:hAnsi="Arial"/>
          <w:sz w:val="28"/>
          <w:rtl/>
        </w:rPr>
        <w:t xml:space="preserve"> </w:t>
      </w:r>
      <w:r w:rsidRPr="00B73596">
        <w:rPr>
          <w:rFonts w:ascii="Arial" w:eastAsiaTheme="minorHAnsi" w:hAnsi="Arial" w:hint="eastAsia"/>
          <w:sz w:val="28"/>
          <w:rtl/>
        </w:rPr>
        <w:t>نت</w:t>
      </w:r>
      <w:r w:rsidRPr="00B73596">
        <w:rPr>
          <w:rFonts w:ascii="Arial" w:eastAsiaTheme="minorHAnsi" w:hAnsi="Arial" w:hint="cs"/>
          <w:sz w:val="28"/>
          <w:rtl/>
        </w:rPr>
        <w:t>ی</w:t>
      </w:r>
      <w:r w:rsidRPr="00B73596">
        <w:rPr>
          <w:rFonts w:ascii="Arial" w:eastAsiaTheme="minorHAnsi" w:hAnsi="Arial" w:hint="eastAsia"/>
          <w:sz w:val="28"/>
          <w:rtl/>
        </w:rPr>
        <w:t>جه</w:t>
      </w:r>
      <w:r w:rsidRPr="00B73596">
        <w:rPr>
          <w:rFonts w:ascii="Arial" w:eastAsiaTheme="minorHAnsi" w:hAnsi="Arial"/>
          <w:sz w:val="28"/>
          <w:rtl/>
        </w:rPr>
        <w:softHyphen/>
      </w:r>
      <w:r w:rsidRPr="00B73596">
        <w:rPr>
          <w:rFonts w:ascii="Arial" w:eastAsiaTheme="minorHAnsi" w:hAnsi="Arial" w:hint="eastAsia"/>
          <w:sz w:val="28"/>
          <w:rtl/>
        </w:rPr>
        <w:t>گ</w:t>
      </w:r>
      <w:r w:rsidRPr="00B73596">
        <w:rPr>
          <w:rFonts w:ascii="Arial" w:eastAsiaTheme="minorHAnsi" w:hAnsi="Arial" w:hint="cs"/>
          <w:sz w:val="28"/>
          <w:rtl/>
        </w:rPr>
        <w:t>ی</w:t>
      </w:r>
      <w:r w:rsidRPr="00B73596">
        <w:rPr>
          <w:rFonts w:ascii="Arial" w:eastAsiaTheme="minorHAnsi" w:hAnsi="Arial" w:hint="eastAsia"/>
          <w:sz w:val="28"/>
          <w:rtl/>
        </w:rPr>
        <w:t>ر</w:t>
      </w:r>
      <w:r w:rsidRPr="00B73596">
        <w:rPr>
          <w:rFonts w:ascii="Arial" w:eastAsiaTheme="minorHAnsi" w:hAnsi="Arial" w:hint="cs"/>
          <w:sz w:val="28"/>
          <w:rtl/>
        </w:rPr>
        <w:t>ی</w:t>
      </w:r>
      <w:r w:rsidRPr="00B73596">
        <w:rPr>
          <w:rFonts w:ascii="Arial" w:eastAsiaTheme="minorHAnsi" w:hAnsi="Arial"/>
          <w:sz w:val="28"/>
          <w:rtl/>
        </w:rPr>
        <w:t xml:space="preserve"> </w:t>
      </w:r>
      <w:r w:rsidRPr="00B73596">
        <w:rPr>
          <w:rFonts w:ascii="Arial" w:eastAsiaTheme="minorHAnsi" w:hAnsi="Arial" w:hint="eastAsia"/>
          <w:sz w:val="28"/>
          <w:rtl/>
        </w:rPr>
        <w:t>و</w:t>
      </w:r>
      <w:r w:rsidRPr="00B73596">
        <w:rPr>
          <w:rFonts w:ascii="Arial" w:eastAsiaTheme="minorHAnsi" w:hAnsi="Arial"/>
          <w:sz w:val="28"/>
          <w:rtl/>
        </w:rPr>
        <w:t xml:space="preserve"> </w:t>
      </w:r>
      <w:r w:rsidRPr="00B73596">
        <w:rPr>
          <w:rFonts w:ascii="Arial" w:eastAsiaTheme="minorHAnsi" w:hAnsi="Arial" w:hint="eastAsia"/>
          <w:sz w:val="28"/>
          <w:rtl/>
        </w:rPr>
        <w:t>توص</w:t>
      </w:r>
      <w:r w:rsidRPr="00B73596">
        <w:rPr>
          <w:rFonts w:ascii="Arial" w:eastAsiaTheme="minorHAnsi" w:hAnsi="Arial" w:hint="cs"/>
          <w:sz w:val="28"/>
          <w:rtl/>
        </w:rPr>
        <w:t>ی</w:t>
      </w:r>
      <w:r w:rsidRPr="00B73596">
        <w:rPr>
          <w:rFonts w:ascii="Arial" w:eastAsiaTheme="minorHAnsi" w:hAnsi="Arial" w:hint="eastAsia"/>
          <w:sz w:val="28"/>
          <w:rtl/>
        </w:rPr>
        <w:t>ه</w:t>
      </w:r>
      <w:r w:rsidRPr="00B73596">
        <w:rPr>
          <w:rFonts w:ascii="Arial" w:eastAsiaTheme="minorHAnsi" w:hAnsi="Arial"/>
          <w:sz w:val="28"/>
          <w:rtl/>
        </w:rPr>
        <w:softHyphen/>
      </w:r>
      <w:r w:rsidRPr="00B73596">
        <w:rPr>
          <w:rFonts w:ascii="Arial" w:eastAsiaTheme="minorHAnsi" w:hAnsi="Arial" w:hint="eastAsia"/>
          <w:sz w:val="28"/>
          <w:rtl/>
        </w:rPr>
        <w:t>ها</w:t>
      </w:r>
      <w:r w:rsidRPr="00B73596">
        <w:rPr>
          <w:rFonts w:ascii="Arial" w:eastAsiaTheme="minorHAnsi" w:hAnsi="Arial" w:hint="cs"/>
          <w:sz w:val="28"/>
          <w:rtl/>
        </w:rPr>
        <w:t>ی</w:t>
      </w:r>
      <w:r w:rsidRPr="00B73596">
        <w:rPr>
          <w:rFonts w:ascii="Arial" w:eastAsiaTheme="minorHAnsi" w:hAnsi="Arial"/>
          <w:sz w:val="28"/>
          <w:rtl/>
        </w:rPr>
        <w:t xml:space="preserve"> </w:t>
      </w:r>
      <w:r w:rsidRPr="00B73596">
        <w:rPr>
          <w:rFonts w:ascii="Arial" w:eastAsiaTheme="minorHAnsi" w:hAnsi="Arial" w:hint="eastAsia"/>
          <w:sz w:val="28"/>
          <w:rtl/>
        </w:rPr>
        <w:t>فن</w:t>
      </w:r>
      <w:r w:rsidRPr="00B73596">
        <w:rPr>
          <w:rFonts w:ascii="Arial" w:eastAsiaTheme="minorHAnsi" w:hAnsi="Arial" w:hint="cs"/>
          <w:sz w:val="28"/>
          <w:rtl/>
        </w:rPr>
        <w:t>ی</w:t>
      </w:r>
      <w:r w:rsidRPr="00B73596">
        <w:rPr>
          <w:rFonts w:ascii="Arial" w:eastAsiaTheme="minorHAnsi" w:hAnsi="Arial"/>
          <w:sz w:val="28"/>
          <w:rtl/>
        </w:rPr>
        <w:t>.</w:t>
      </w:r>
    </w:p>
    <w:p w:rsidR="003128BE" w:rsidRPr="00B73596" w:rsidRDefault="003128BE" w:rsidP="000C352E">
      <w:pPr>
        <w:pStyle w:val="ListParagraph"/>
        <w:numPr>
          <w:ilvl w:val="0"/>
          <w:numId w:val="262"/>
        </w:numPr>
        <w:spacing w:before="120" w:after="120"/>
        <w:rPr>
          <w:rFonts w:ascii="Calibri" w:hAnsi="Calibri"/>
          <w:rtl/>
        </w:rPr>
      </w:pPr>
      <w:r w:rsidRPr="00B73596">
        <w:rPr>
          <w:rFonts w:ascii="Arial" w:eastAsiaTheme="minorHAnsi" w:hAnsi="Arial" w:hint="eastAsia"/>
          <w:sz w:val="28"/>
          <w:rtl/>
        </w:rPr>
        <w:t>فصل</w:t>
      </w:r>
      <w:r w:rsidRPr="00B73596">
        <w:rPr>
          <w:rFonts w:ascii="Arial" w:eastAsiaTheme="minorHAnsi" w:hAnsi="Arial"/>
          <w:sz w:val="28"/>
          <w:rtl/>
        </w:rPr>
        <w:t xml:space="preserve"> </w:t>
      </w:r>
      <w:r w:rsidRPr="00B73596">
        <w:rPr>
          <w:rFonts w:ascii="Arial" w:eastAsiaTheme="minorHAnsi" w:hAnsi="Arial" w:hint="eastAsia"/>
          <w:sz w:val="28"/>
          <w:rtl/>
        </w:rPr>
        <w:t>نهم</w:t>
      </w:r>
      <w:r w:rsidRPr="00B73596">
        <w:rPr>
          <w:rFonts w:ascii="Arial" w:eastAsiaTheme="minorHAnsi" w:hAnsi="Arial"/>
          <w:sz w:val="28"/>
          <w:rtl/>
        </w:rPr>
        <w:t>، پيوست‌هاي گزارش.</w:t>
      </w:r>
      <w:bookmarkEnd w:id="30"/>
      <w:bookmarkEnd w:id="31"/>
    </w:p>
    <w:p w:rsidR="003128BE" w:rsidRPr="00B73596" w:rsidRDefault="003128BE" w:rsidP="00B05D3C">
      <w:pPr>
        <w:pStyle w:val="a3"/>
        <w:numPr>
          <w:ilvl w:val="0"/>
          <w:numId w:val="0"/>
        </w:numPr>
        <w:bidi/>
        <w:ind w:left="35"/>
        <w:jc w:val="both"/>
        <w:rPr>
          <w:rFonts w:cs="B Nazanin"/>
        </w:rPr>
      </w:pPr>
      <w:bookmarkStart w:id="32" w:name="_Toc96953869"/>
      <w:bookmarkStart w:id="33" w:name="_Toc96957182"/>
      <w:bookmarkStart w:id="34" w:name="_Toc96958807"/>
      <w:bookmarkStart w:id="35" w:name="_Toc96959090"/>
      <w:bookmarkStart w:id="36" w:name="_Toc97118366"/>
      <w:bookmarkStart w:id="37" w:name="_Toc97130918"/>
      <w:bookmarkStart w:id="38" w:name="_Toc98319865"/>
      <w:bookmarkStart w:id="39" w:name="_Toc98320018"/>
      <w:bookmarkStart w:id="40" w:name="_Toc98321750"/>
      <w:bookmarkStart w:id="41" w:name="_Toc98322133"/>
      <w:r w:rsidRPr="00B73596">
        <w:rPr>
          <w:rFonts w:ascii="Calibri" w:hAnsi="Calibri" w:cs="B Nazanin" w:hint="eastAsia"/>
          <w:rtl/>
        </w:rPr>
        <w:lastRenderedPageBreak/>
        <w:t>فصل</w:t>
      </w:r>
      <w:r w:rsidRPr="00B73596">
        <w:rPr>
          <w:rFonts w:ascii="Calibri" w:hAnsi="Calibri" w:cs="B Nazanin"/>
          <w:rtl/>
        </w:rPr>
        <w:t xml:space="preserve"> 1 - </w:t>
      </w:r>
      <w:r w:rsidRPr="00B73596">
        <w:rPr>
          <w:rFonts w:cs="B Nazanin" w:hint="eastAsia"/>
          <w:rtl/>
        </w:rPr>
        <w:t>مشخصات</w:t>
      </w:r>
      <w:r w:rsidRPr="00B73596">
        <w:rPr>
          <w:rFonts w:cs="B Nazanin"/>
          <w:rtl/>
        </w:rPr>
        <w:t xml:space="preserve"> عموم</w:t>
      </w:r>
      <w:r w:rsidRPr="00B73596">
        <w:rPr>
          <w:rFonts w:cs="B Nazanin" w:hint="cs"/>
          <w:rtl/>
        </w:rPr>
        <w:t>ی</w:t>
      </w:r>
      <w:r w:rsidRPr="00B73596">
        <w:rPr>
          <w:rFonts w:cs="B Nazanin"/>
          <w:rtl/>
        </w:rPr>
        <w:t xml:space="preserve"> پروژه</w:t>
      </w:r>
      <w:bookmarkEnd w:id="32"/>
      <w:bookmarkEnd w:id="33"/>
      <w:bookmarkEnd w:id="34"/>
      <w:bookmarkEnd w:id="35"/>
      <w:bookmarkEnd w:id="36"/>
      <w:bookmarkEnd w:id="37"/>
      <w:bookmarkEnd w:id="38"/>
      <w:bookmarkEnd w:id="39"/>
      <w:bookmarkEnd w:id="40"/>
      <w:bookmarkEnd w:id="41"/>
    </w:p>
    <w:p w:rsidR="003128BE" w:rsidRPr="00B73596" w:rsidRDefault="003128BE" w:rsidP="00280264">
      <w:pPr>
        <w:bidi/>
        <w:spacing w:before="120" w:after="120"/>
        <w:ind w:left="-55" w:firstLine="446"/>
        <w:jc w:val="both"/>
        <w:rPr>
          <w:rFonts w:ascii="Arial" w:eastAsiaTheme="minorHAnsi" w:hAnsi="Arial"/>
          <w:sz w:val="24"/>
          <w:szCs w:val="28"/>
          <w:rtl/>
        </w:rPr>
      </w:pPr>
      <w:r w:rsidRPr="00B73596">
        <w:rPr>
          <w:rFonts w:ascii="Arial" w:eastAsiaTheme="minorHAnsi" w:hAnsi="Arial"/>
          <w:sz w:val="24"/>
          <w:szCs w:val="28"/>
          <w:rtl/>
        </w:rPr>
        <w:t xml:space="preserve">  </w:t>
      </w:r>
      <w:r w:rsidRPr="00B73596">
        <w:rPr>
          <w:rFonts w:ascii="Arial" w:eastAsiaTheme="minorHAnsi" w:hAnsi="Arial" w:hint="eastAsia"/>
          <w:sz w:val="24"/>
          <w:szCs w:val="28"/>
          <w:rtl/>
        </w:rPr>
        <w:t>اين</w:t>
      </w:r>
      <w:r w:rsidRPr="00B73596">
        <w:rPr>
          <w:rFonts w:ascii="Arial" w:eastAsiaTheme="minorHAnsi" w:hAnsi="Arial"/>
          <w:sz w:val="24"/>
          <w:szCs w:val="28"/>
          <w:rtl/>
        </w:rPr>
        <w:t xml:space="preserve"> فصل دربرگيرنده اهداف، مشخصات کلي طرح و موقعيت جغرافيائي پروژه م</w:t>
      </w:r>
      <w:r w:rsidRPr="00B73596">
        <w:rPr>
          <w:rFonts w:ascii="Arial" w:eastAsiaTheme="minorHAnsi" w:hAnsi="Arial" w:hint="cs"/>
          <w:sz w:val="24"/>
          <w:szCs w:val="28"/>
          <w:rtl/>
        </w:rPr>
        <w:t>ی</w:t>
      </w:r>
      <w:r w:rsidRPr="00B73596">
        <w:rPr>
          <w:rFonts w:ascii="Arial" w:eastAsiaTheme="minorHAnsi" w:hAnsi="Arial"/>
          <w:sz w:val="24"/>
          <w:szCs w:val="28"/>
          <w:rtl/>
        </w:rPr>
        <w:softHyphen/>
        <w:t xml:space="preserve">باشد که در ادامه </w:t>
      </w:r>
      <w:r w:rsidRPr="00B73596">
        <w:rPr>
          <w:rFonts w:ascii="Arial" w:eastAsiaTheme="minorHAnsi" w:hAnsi="Arial" w:hint="eastAsia"/>
          <w:sz w:val="24"/>
          <w:szCs w:val="28"/>
          <w:rtl/>
        </w:rPr>
        <w:t>به</w:t>
      </w:r>
      <w:r w:rsidRPr="00B73596">
        <w:rPr>
          <w:rFonts w:ascii="Arial" w:eastAsiaTheme="minorHAnsi" w:hAnsi="Arial"/>
          <w:sz w:val="24"/>
          <w:szCs w:val="28"/>
          <w:rtl/>
        </w:rPr>
        <w:t xml:space="preserve"> </w:t>
      </w:r>
      <w:r w:rsidRPr="00B73596">
        <w:rPr>
          <w:rFonts w:ascii="Arial" w:eastAsiaTheme="minorHAnsi" w:hAnsi="Arial" w:hint="eastAsia"/>
          <w:sz w:val="24"/>
          <w:szCs w:val="28"/>
          <w:rtl/>
        </w:rPr>
        <w:t>ت</w:t>
      </w:r>
      <w:r w:rsidRPr="00B73596">
        <w:rPr>
          <w:rFonts w:ascii="Arial" w:eastAsiaTheme="minorHAnsi" w:hAnsi="Arial"/>
          <w:sz w:val="24"/>
          <w:szCs w:val="28"/>
          <w:rtl/>
        </w:rPr>
        <w:t>شر</w:t>
      </w:r>
      <w:r w:rsidRPr="00B73596">
        <w:rPr>
          <w:rFonts w:ascii="Arial" w:eastAsiaTheme="minorHAnsi" w:hAnsi="Arial" w:hint="cs"/>
          <w:sz w:val="24"/>
          <w:szCs w:val="28"/>
          <w:rtl/>
        </w:rPr>
        <w:t>ی</w:t>
      </w:r>
      <w:r w:rsidRPr="00B73596">
        <w:rPr>
          <w:rFonts w:ascii="Arial" w:eastAsiaTheme="minorHAnsi" w:hAnsi="Arial"/>
          <w:sz w:val="24"/>
          <w:szCs w:val="28"/>
          <w:rtl/>
        </w:rPr>
        <w:t xml:space="preserve">ح </w:t>
      </w:r>
      <w:r w:rsidRPr="00B73596">
        <w:rPr>
          <w:rFonts w:ascii="Arial" w:eastAsiaTheme="minorHAnsi" w:hAnsi="Arial" w:hint="eastAsia"/>
          <w:sz w:val="24"/>
          <w:szCs w:val="28"/>
          <w:rtl/>
        </w:rPr>
        <w:t>آن</w:t>
      </w:r>
      <w:r w:rsidRPr="00B73596">
        <w:rPr>
          <w:rFonts w:ascii="Arial" w:eastAsiaTheme="minorHAnsi" w:hAnsi="Arial"/>
          <w:sz w:val="24"/>
          <w:szCs w:val="28"/>
        </w:rPr>
        <w:t xml:space="preserve"> </w:t>
      </w:r>
      <w:r w:rsidRPr="00B73596">
        <w:rPr>
          <w:rFonts w:ascii="Arial" w:eastAsiaTheme="minorHAnsi" w:hAnsi="Arial" w:hint="eastAsia"/>
          <w:sz w:val="24"/>
          <w:szCs w:val="28"/>
          <w:rtl/>
        </w:rPr>
        <w:t>پرداخته</w:t>
      </w:r>
      <w:r w:rsidRPr="00B73596">
        <w:rPr>
          <w:rFonts w:ascii="Arial" w:eastAsiaTheme="minorHAnsi" w:hAnsi="Arial"/>
          <w:sz w:val="24"/>
          <w:szCs w:val="28"/>
          <w:rtl/>
        </w:rPr>
        <w:t xml:space="preserve"> </w:t>
      </w:r>
      <w:r w:rsidRPr="00B73596">
        <w:rPr>
          <w:rFonts w:ascii="Arial" w:eastAsiaTheme="minorHAnsi" w:hAnsi="Arial" w:hint="eastAsia"/>
          <w:sz w:val="24"/>
          <w:szCs w:val="28"/>
          <w:rtl/>
        </w:rPr>
        <w:t>شده</w:t>
      </w:r>
      <w:r w:rsidRPr="00B73596">
        <w:rPr>
          <w:rFonts w:ascii="Arial" w:eastAsiaTheme="minorHAnsi" w:hAnsi="Arial"/>
          <w:sz w:val="24"/>
          <w:szCs w:val="28"/>
          <w:rtl/>
        </w:rPr>
        <w:t xml:space="preserve"> </w:t>
      </w:r>
      <w:r w:rsidRPr="00B73596">
        <w:rPr>
          <w:rFonts w:ascii="Arial" w:eastAsiaTheme="minorHAnsi" w:hAnsi="Arial" w:hint="eastAsia"/>
          <w:sz w:val="24"/>
          <w:szCs w:val="28"/>
          <w:rtl/>
        </w:rPr>
        <w:t>است</w:t>
      </w:r>
      <w:r w:rsidRPr="00B73596">
        <w:rPr>
          <w:rFonts w:ascii="Arial" w:eastAsiaTheme="minorHAnsi" w:hAnsi="Arial"/>
          <w:sz w:val="24"/>
          <w:szCs w:val="28"/>
          <w:rtl/>
        </w:rPr>
        <w:t>.</w:t>
      </w:r>
    </w:p>
    <w:p w:rsidR="003128BE" w:rsidRPr="00B73596" w:rsidRDefault="003128BE" w:rsidP="00B05D3C">
      <w:pPr>
        <w:pStyle w:val="a4"/>
        <w:numPr>
          <w:ilvl w:val="0"/>
          <w:numId w:val="0"/>
        </w:numPr>
        <w:tabs>
          <w:tab w:val="right" w:pos="-55"/>
        </w:tabs>
        <w:bidi/>
        <w:ind w:left="-55"/>
        <w:jc w:val="both"/>
        <w:rPr>
          <w:rFonts w:cs="B Nazanin"/>
        </w:rPr>
      </w:pPr>
      <w:bookmarkStart w:id="42" w:name="_Toc96953870"/>
      <w:bookmarkStart w:id="43" w:name="_Toc96957183"/>
      <w:bookmarkStart w:id="44" w:name="_Toc96958808"/>
      <w:bookmarkStart w:id="45" w:name="_Toc96959091"/>
      <w:bookmarkStart w:id="46" w:name="_Toc97118367"/>
      <w:bookmarkStart w:id="47" w:name="_Toc97130919"/>
      <w:bookmarkStart w:id="48" w:name="_Toc98319866"/>
      <w:bookmarkStart w:id="49" w:name="_Toc98320019"/>
      <w:bookmarkStart w:id="50" w:name="_Toc98321751"/>
      <w:bookmarkStart w:id="51" w:name="_Toc98322134"/>
      <w:r w:rsidRPr="00B73596">
        <w:rPr>
          <w:rFonts w:cs="B Nazanin"/>
          <w:rtl/>
        </w:rPr>
        <w:t>1-1-</w:t>
      </w:r>
      <w:r w:rsidRPr="00B73596">
        <w:rPr>
          <w:rFonts w:cs="B Nazanin" w:hint="eastAsia"/>
          <w:rtl/>
        </w:rPr>
        <w:t>اهداف</w:t>
      </w:r>
      <w:r w:rsidRPr="00B73596">
        <w:rPr>
          <w:rFonts w:cs="B Nazanin"/>
          <w:rtl/>
        </w:rPr>
        <w:t xml:space="preserve"> </w:t>
      </w:r>
      <w:r w:rsidRPr="00B73596">
        <w:rPr>
          <w:rFonts w:cs="B Nazanin" w:hint="eastAsia"/>
          <w:rtl/>
        </w:rPr>
        <w:t>مطالعات</w:t>
      </w:r>
      <w:bookmarkEnd w:id="42"/>
      <w:bookmarkEnd w:id="43"/>
      <w:bookmarkEnd w:id="44"/>
      <w:bookmarkEnd w:id="45"/>
      <w:bookmarkEnd w:id="46"/>
      <w:bookmarkEnd w:id="47"/>
      <w:bookmarkEnd w:id="48"/>
      <w:bookmarkEnd w:id="49"/>
      <w:bookmarkEnd w:id="50"/>
      <w:bookmarkEnd w:id="51"/>
    </w:p>
    <w:p w:rsidR="003128BE" w:rsidRPr="00B73596" w:rsidRDefault="003128BE" w:rsidP="00280264">
      <w:pPr>
        <w:bidi/>
        <w:spacing w:before="120" w:after="120"/>
        <w:ind w:left="108" w:firstLine="284"/>
        <w:jc w:val="both"/>
        <w:rPr>
          <w:rFonts w:ascii="Arial" w:eastAsiaTheme="minorHAnsi" w:hAnsi="Arial"/>
          <w:sz w:val="24"/>
          <w:szCs w:val="28"/>
        </w:rPr>
      </w:pPr>
      <w:r w:rsidRPr="00B73596">
        <w:rPr>
          <w:rFonts w:ascii="Arial" w:eastAsiaTheme="minorHAnsi" w:hAnsi="Arial"/>
          <w:sz w:val="24"/>
          <w:szCs w:val="28"/>
          <w:rtl/>
        </w:rPr>
        <w:t xml:space="preserve"> </w:t>
      </w:r>
      <w:r w:rsidRPr="00B73596">
        <w:rPr>
          <w:rFonts w:ascii="Arial" w:eastAsiaTheme="minorHAnsi" w:hAnsi="Arial" w:hint="eastAsia"/>
          <w:sz w:val="24"/>
          <w:szCs w:val="28"/>
          <w:rtl/>
        </w:rPr>
        <w:t>مطالعات</w:t>
      </w:r>
      <w:r w:rsidRPr="00B73596">
        <w:rPr>
          <w:rFonts w:ascii="Arial" w:eastAsiaTheme="minorHAnsi" w:hAnsi="Arial"/>
          <w:sz w:val="24"/>
          <w:szCs w:val="28"/>
          <w:rtl/>
        </w:rPr>
        <w:t xml:space="preserve"> ژئوتکنيک پروژه براساس نتايج حاصل از عمليات صحرايي و آزمايشگاهي</w:t>
      </w:r>
      <w:r w:rsidRPr="00B73596">
        <w:rPr>
          <w:rFonts w:ascii="Arial" w:eastAsiaTheme="minorHAnsi" w:hAnsi="Arial" w:hint="eastAsia"/>
          <w:sz w:val="24"/>
          <w:szCs w:val="28"/>
          <w:rtl/>
        </w:rPr>
        <w:t>،</w:t>
      </w:r>
      <w:r w:rsidRPr="00B73596">
        <w:rPr>
          <w:rFonts w:ascii="Arial" w:eastAsiaTheme="minorHAnsi" w:hAnsi="Arial"/>
          <w:sz w:val="24"/>
          <w:szCs w:val="28"/>
          <w:rtl/>
        </w:rPr>
        <w:t xml:space="preserve"> به منظور دستيابي به اهداف زير صورت گرفته است: </w:t>
      </w:r>
    </w:p>
    <w:p w:rsidR="003128BE" w:rsidRPr="00B73596" w:rsidRDefault="003128BE" w:rsidP="00280264">
      <w:pPr>
        <w:pStyle w:val="ListParagraph"/>
        <w:numPr>
          <w:ilvl w:val="0"/>
          <w:numId w:val="260"/>
        </w:numPr>
        <w:spacing w:before="120" w:after="120"/>
        <w:ind w:left="675" w:hanging="284"/>
        <w:rPr>
          <w:rFonts w:ascii="Arial" w:eastAsiaTheme="minorHAnsi" w:hAnsi="Arial"/>
          <w:sz w:val="28"/>
        </w:rPr>
      </w:pPr>
      <w:r w:rsidRPr="00B73596">
        <w:rPr>
          <w:rFonts w:ascii="Arial" w:eastAsiaTheme="minorHAnsi" w:hAnsi="Arial" w:hint="eastAsia"/>
          <w:sz w:val="28"/>
          <w:rtl/>
        </w:rPr>
        <w:t>بررسي</w:t>
      </w:r>
      <w:r w:rsidRPr="00B73596">
        <w:rPr>
          <w:rFonts w:ascii="Arial" w:eastAsiaTheme="minorHAnsi" w:hAnsi="Arial"/>
          <w:sz w:val="28"/>
          <w:rtl/>
        </w:rPr>
        <w:t xml:space="preserve"> اجمالي زمين شناسي </w:t>
      </w:r>
      <w:r w:rsidRPr="00B73596">
        <w:rPr>
          <w:rFonts w:ascii="Arial" w:eastAsiaTheme="minorHAnsi" w:hAnsi="Arial" w:hint="eastAsia"/>
          <w:sz w:val="28"/>
          <w:rtl/>
        </w:rPr>
        <w:t>و</w:t>
      </w:r>
      <w:r w:rsidRPr="00B73596">
        <w:rPr>
          <w:rFonts w:ascii="Arial" w:eastAsiaTheme="minorHAnsi" w:hAnsi="Arial"/>
          <w:sz w:val="28"/>
          <w:rtl/>
        </w:rPr>
        <w:t xml:space="preserve"> </w:t>
      </w:r>
      <w:r w:rsidRPr="00B73596">
        <w:rPr>
          <w:rFonts w:ascii="Arial" w:eastAsiaTheme="minorHAnsi" w:hAnsi="Arial" w:hint="eastAsia"/>
          <w:sz w:val="28"/>
          <w:rtl/>
        </w:rPr>
        <w:t>لرزه</w:t>
      </w:r>
      <w:r w:rsidRPr="00B73596">
        <w:rPr>
          <w:rFonts w:ascii="Arial" w:eastAsiaTheme="minorHAnsi" w:hAnsi="Arial"/>
          <w:sz w:val="28"/>
          <w:rtl/>
        </w:rPr>
        <w:softHyphen/>
        <w:t xml:space="preserve"> خ</w:t>
      </w:r>
      <w:r w:rsidRPr="00B73596">
        <w:rPr>
          <w:rFonts w:ascii="Arial" w:eastAsiaTheme="minorHAnsi" w:hAnsi="Arial" w:hint="cs"/>
          <w:sz w:val="28"/>
          <w:rtl/>
        </w:rPr>
        <w:t>ی</w:t>
      </w:r>
      <w:r w:rsidRPr="00B73596">
        <w:rPr>
          <w:rFonts w:ascii="Arial" w:eastAsiaTheme="minorHAnsi" w:hAnsi="Arial" w:hint="eastAsia"/>
          <w:sz w:val="28"/>
          <w:rtl/>
        </w:rPr>
        <w:t>ز</w:t>
      </w:r>
      <w:r w:rsidRPr="00B73596">
        <w:rPr>
          <w:rFonts w:ascii="Arial" w:eastAsiaTheme="minorHAnsi" w:hAnsi="Arial" w:hint="cs"/>
          <w:sz w:val="28"/>
          <w:rtl/>
        </w:rPr>
        <w:t>ی</w:t>
      </w:r>
      <w:r w:rsidRPr="00B73596">
        <w:rPr>
          <w:rFonts w:ascii="Arial" w:eastAsiaTheme="minorHAnsi" w:hAnsi="Arial"/>
          <w:sz w:val="28"/>
          <w:rtl/>
        </w:rPr>
        <w:t xml:space="preserve"> عمومي منطقه و محل پروژه.</w:t>
      </w:r>
    </w:p>
    <w:p w:rsidR="003128BE" w:rsidRPr="00B73596" w:rsidRDefault="003128BE" w:rsidP="00280264">
      <w:pPr>
        <w:pStyle w:val="ListParagraph"/>
        <w:numPr>
          <w:ilvl w:val="0"/>
          <w:numId w:val="260"/>
        </w:numPr>
        <w:spacing w:before="120" w:after="120"/>
        <w:ind w:left="675" w:hanging="284"/>
        <w:rPr>
          <w:rFonts w:ascii="Arial" w:eastAsiaTheme="minorHAnsi" w:hAnsi="Arial"/>
          <w:sz w:val="28"/>
        </w:rPr>
      </w:pPr>
      <w:r w:rsidRPr="00B73596">
        <w:rPr>
          <w:rFonts w:ascii="Arial" w:eastAsiaTheme="minorHAnsi" w:hAnsi="Arial" w:hint="eastAsia"/>
          <w:sz w:val="28"/>
          <w:rtl/>
        </w:rPr>
        <w:t>تعيين</w:t>
      </w:r>
      <w:r w:rsidRPr="00B73596">
        <w:rPr>
          <w:rFonts w:ascii="Arial" w:eastAsiaTheme="minorHAnsi" w:hAnsi="Arial"/>
          <w:sz w:val="28"/>
          <w:rtl/>
        </w:rPr>
        <w:t xml:space="preserve"> </w:t>
      </w:r>
      <w:r w:rsidRPr="00B73596">
        <w:rPr>
          <w:rFonts w:ascii="Arial" w:eastAsiaTheme="minorHAnsi" w:hAnsi="Arial" w:hint="eastAsia"/>
          <w:sz w:val="28"/>
          <w:rtl/>
        </w:rPr>
        <w:t>نوع،</w:t>
      </w:r>
      <w:r w:rsidRPr="00B73596">
        <w:rPr>
          <w:rFonts w:ascii="Arial" w:eastAsiaTheme="minorHAnsi" w:hAnsi="Arial"/>
          <w:sz w:val="28"/>
          <w:rtl/>
        </w:rPr>
        <w:t xml:space="preserve"> </w:t>
      </w:r>
      <w:r w:rsidRPr="00B73596">
        <w:rPr>
          <w:rFonts w:ascii="Arial" w:eastAsiaTheme="minorHAnsi" w:hAnsi="Arial" w:hint="eastAsia"/>
          <w:sz w:val="28"/>
          <w:rtl/>
        </w:rPr>
        <w:t>ضخامت</w:t>
      </w:r>
      <w:r w:rsidRPr="00B73596">
        <w:rPr>
          <w:rFonts w:ascii="Arial" w:eastAsiaTheme="minorHAnsi" w:hAnsi="Arial"/>
          <w:sz w:val="28"/>
          <w:rtl/>
        </w:rPr>
        <w:t xml:space="preserve"> </w:t>
      </w:r>
      <w:r w:rsidRPr="00B73596">
        <w:rPr>
          <w:rFonts w:ascii="Arial" w:eastAsiaTheme="minorHAnsi" w:hAnsi="Arial" w:hint="eastAsia"/>
          <w:sz w:val="28"/>
          <w:rtl/>
        </w:rPr>
        <w:t>و</w:t>
      </w:r>
      <w:r w:rsidRPr="00B73596">
        <w:rPr>
          <w:rFonts w:ascii="Arial" w:eastAsiaTheme="minorHAnsi" w:hAnsi="Arial"/>
          <w:sz w:val="28"/>
          <w:rtl/>
        </w:rPr>
        <w:t xml:space="preserve"> </w:t>
      </w:r>
      <w:r w:rsidRPr="00B73596">
        <w:rPr>
          <w:rFonts w:ascii="Arial" w:eastAsiaTheme="minorHAnsi" w:hAnsi="Arial" w:hint="eastAsia"/>
          <w:sz w:val="28"/>
          <w:rtl/>
        </w:rPr>
        <w:t>تراکم</w:t>
      </w:r>
      <w:r w:rsidRPr="00B73596">
        <w:rPr>
          <w:rFonts w:ascii="Arial" w:eastAsiaTheme="minorHAnsi" w:hAnsi="Arial"/>
          <w:sz w:val="28"/>
          <w:rtl/>
        </w:rPr>
        <w:t xml:space="preserve"> </w:t>
      </w:r>
      <w:r w:rsidRPr="00B73596">
        <w:rPr>
          <w:rFonts w:ascii="Arial" w:eastAsiaTheme="minorHAnsi" w:hAnsi="Arial" w:hint="eastAsia"/>
          <w:sz w:val="28"/>
          <w:rtl/>
        </w:rPr>
        <w:t>نسبي</w:t>
      </w:r>
      <w:r w:rsidRPr="00B73596">
        <w:rPr>
          <w:rFonts w:ascii="Arial" w:eastAsiaTheme="minorHAnsi" w:hAnsi="Arial"/>
          <w:sz w:val="28"/>
          <w:rtl/>
        </w:rPr>
        <w:t xml:space="preserve"> </w:t>
      </w:r>
      <w:r w:rsidRPr="00B73596">
        <w:rPr>
          <w:rFonts w:ascii="Arial" w:eastAsiaTheme="minorHAnsi" w:hAnsi="Arial" w:hint="eastAsia"/>
          <w:sz w:val="28"/>
          <w:rtl/>
        </w:rPr>
        <w:t>لايه</w:t>
      </w:r>
      <w:r w:rsidRPr="00B73596">
        <w:rPr>
          <w:rFonts w:ascii="Arial" w:eastAsiaTheme="minorHAnsi" w:hAnsi="Arial"/>
          <w:sz w:val="28"/>
          <w:rtl/>
        </w:rPr>
        <w:softHyphen/>
      </w:r>
      <w:r w:rsidRPr="00B73596">
        <w:rPr>
          <w:rFonts w:ascii="Arial" w:eastAsiaTheme="minorHAnsi" w:hAnsi="Arial" w:hint="eastAsia"/>
          <w:sz w:val="28"/>
          <w:rtl/>
        </w:rPr>
        <w:t>هاي</w:t>
      </w:r>
      <w:r w:rsidRPr="00B73596">
        <w:rPr>
          <w:rFonts w:ascii="Arial" w:eastAsiaTheme="minorHAnsi" w:hAnsi="Arial"/>
          <w:sz w:val="28"/>
          <w:rtl/>
        </w:rPr>
        <w:t xml:space="preserve"> خاک. </w:t>
      </w:r>
    </w:p>
    <w:p w:rsidR="003128BE" w:rsidRPr="00B73596" w:rsidRDefault="003128BE" w:rsidP="00280264">
      <w:pPr>
        <w:pStyle w:val="ListParagraph"/>
        <w:numPr>
          <w:ilvl w:val="0"/>
          <w:numId w:val="260"/>
        </w:numPr>
        <w:spacing w:before="120" w:after="120"/>
        <w:ind w:left="675" w:hanging="284"/>
        <w:rPr>
          <w:rFonts w:ascii="Arial" w:eastAsiaTheme="minorHAnsi" w:hAnsi="Arial"/>
          <w:sz w:val="28"/>
        </w:rPr>
      </w:pPr>
      <w:r w:rsidRPr="00B73596">
        <w:rPr>
          <w:rFonts w:ascii="Arial" w:eastAsiaTheme="minorHAnsi" w:hAnsi="Arial" w:hint="eastAsia"/>
          <w:sz w:val="28"/>
          <w:rtl/>
        </w:rPr>
        <w:t>تعيين</w:t>
      </w:r>
      <w:r w:rsidRPr="00B73596">
        <w:rPr>
          <w:rFonts w:ascii="Arial" w:eastAsiaTheme="minorHAnsi" w:hAnsi="Arial"/>
          <w:sz w:val="28"/>
          <w:rtl/>
        </w:rPr>
        <w:t xml:space="preserve"> </w:t>
      </w:r>
      <w:r w:rsidRPr="00B73596">
        <w:rPr>
          <w:rFonts w:ascii="Arial" w:eastAsiaTheme="minorHAnsi" w:hAnsi="Arial" w:hint="eastAsia"/>
          <w:sz w:val="28"/>
          <w:rtl/>
        </w:rPr>
        <w:t>خصوصيات</w:t>
      </w:r>
      <w:r w:rsidRPr="00B73596">
        <w:rPr>
          <w:rFonts w:ascii="Arial" w:eastAsiaTheme="minorHAnsi" w:hAnsi="Arial"/>
          <w:sz w:val="28"/>
          <w:rtl/>
        </w:rPr>
        <w:t xml:space="preserve"> </w:t>
      </w:r>
      <w:r w:rsidRPr="00B73596">
        <w:rPr>
          <w:rFonts w:ascii="Arial" w:eastAsiaTheme="minorHAnsi" w:hAnsi="Arial" w:hint="eastAsia"/>
          <w:sz w:val="28"/>
          <w:rtl/>
        </w:rPr>
        <w:t>فيزيكي</w:t>
      </w:r>
      <w:r w:rsidRPr="00B73596">
        <w:rPr>
          <w:rFonts w:ascii="Arial" w:eastAsiaTheme="minorHAnsi" w:hAnsi="Arial"/>
          <w:sz w:val="28"/>
          <w:rtl/>
        </w:rPr>
        <w:t xml:space="preserve"> </w:t>
      </w:r>
      <w:r w:rsidRPr="00B73596">
        <w:rPr>
          <w:rFonts w:ascii="Arial" w:eastAsiaTheme="minorHAnsi" w:hAnsi="Arial" w:hint="eastAsia"/>
          <w:sz w:val="28"/>
          <w:rtl/>
        </w:rPr>
        <w:t>و</w:t>
      </w:r>
      <w:r w:rsidRPr="00B73596">
        <w:rPr>
          <w:rFonts w:ascii="Arial" w:eastAsiaTheme="minorHAnsi" w:hAnsi="Arial"/>
          <w:sz w:val="28"/>
          <w:rtl/>
        </w:rPr>
        <w:t xml:space="preserve"> </w:t>
      </w:r>
      <w:r w:rsidRPr="00B73596">
        <w:rPr>
          <w:rFonts w:ascii="Arial" w:eastAsiaTheme="minorHAnsi" w:hAnsi="Arial" w:hint="eastAsia"/>
          <w:sz w:val="28"/>
          <w:rtl/>
        </w:rPr>
        <w:t>مكانيكي</w:t>
      </w:r>
      <w:r w:rsidRPr="00B73596">
        <w:rPr>
          <w:rFonts w:ascii="Arial" w:eastAsiaTheme="minorHAnsi" w:hAnsi="Arial"/>
          <w:sz w:val="28"/>
          <w:rtl/>
        </w:rPr>
        <w:t xml:space="preserve"> </w:t>
      </w:r>
      <w:r w:rsidRPr="00B73596">
        <w:rPr>
          <w:rFonts w:ascii="Arial" w:eastAsiaTheme="minorHAnsi" w:hAnsi="Arial" w:hint="eastAsia"/>
          <w:sz w:val="28"/>
          <w:rtl/>
        </w:rPr>
        <w:t>لايه‏هاي</w:t>
      </w:r>
      <w:r w:rsidRPr="00B73596">
        <w:rPr>
          <w:rFonts w:ascii="Arial" w:eastAsiaTheme="minorHAnsi" w:hAnsi="Arial"/>
          <w:sz w:val="28"/>
          <w:rtl/>
        </w:rPr>
        <w:t xml:space="preserve"> </w:t>
      </w:r>
      <w:r w:rsidRPr="00B73596">
        <w:rPr>
          <w:rFonts w:ascii="Arial" w:eastAsiaTheme="minorHAnsi" w:hAnsi="Arial" w:hint="eastAsia"/>
          <w:sz w:val="28"/>
          <w:rtl/>
        </w:rPr>
        <w:t>خاك</w:t>
      </w:r>
      <w:r w:rsidRPr="00B73596">
        <w:rPr>
          <w:rFonts w:ascii="Arial" w:eastAsiaTheme="minorHAnsi" w:hAnsi="Arial"/>
          <w:sz w:val="28"/>
          <w:rtl/>
        </w:rPr>
        <w:t xml:space="preserve"> </w:t>
      </w:r>
      <w:r w:rsidRPr="00B73596">
        <w:rPr>
          <w:rFonts w:ascii="Arial" w:eastAsiaTheme="minorHAnsi" w:hAnsi="Arial" w:hint="eastAsia"/>
          <w:sz w:val="28"/>
          <w:rtl/>
        </w:rPr>
        <w:t>ز</w:t>
      </w:r>
      <w:r w:rsidRPr="00B73596">
        <w:rPr>
          <w:rFonts w:ascii="Arial" w:eastAsiaTheme="minorHAnsi" w:hAnsi="Arial" w:hint="cs"/>
          <w:sz w:val="28"/>
          <w:rtl/>
        </w:rPr>
        <w:t>ی</w:t>
      </w:r>
      <w:r w:rsidRPr="00B73596">
        <w:rPr>
          <w:rFonts w:ascii="Arial" w:eastAsiaTheme="minorHAnsi" w:hAnsi="Arial" w:hint="eastAsia"/>
          <w:sz w:val="28"/>
          <w:rtl/>
        </w:rPr>
        <w:t>ر</w:t>
      </w:r>
      <w:r w:rsidRPr="00B73596">
        <w:rPr>
          <w:rFonts w:ascii="Arial" w:eastAsiaTheme="minorHAnsi" w:hAnsi="Arial"/>
          <w:sz w:val="28"/>
          <w:rtl/>
        </w:rPr>
        <w:t xml:space="preserve"> </w:t>
      </w:r>
      <w:r w:rsidRPr="00B73596">
        <w:rPr>
          <w:rFonts w:ascii="Arial" w:eastAsiaTheme="minorHAnsi" w:hAnsi="Arial" w:hint="eastAsia"/>
          <w:sz w:val="28"/>
          <w:rtl/>
        </w:rPr>
        <w:t>سطح</w:t>
      </w:r>
      <w:r w:rsidRPr="00B73596">
        <w:rPr>
          <w:rFonts w:ascii="Arial" w:eastAsiaTheme="minorHAnsi" w:hAnsi="Arial" w:hint="cs"/>
          <w:sz w:val="28"/>
          <w:rtl/>
        </w:rPr>
        <w:t>ی</w:t>
      </w:r>
      <w:r w:rsidRPr="00B73596">
        <w:rPr>
          <w:rFonts w:ascii="Arial" w:eastAsiaTheme="minorHAnsi" w:hAnsi="Arial"/>
          <w:sz w:val="28"/>
          <w:rtl/>
        </w:rPr>
        <w:t xml:space="preserve"> و هشدار از وجود خاك</w:t>
      </w:r>
      <w:r w:rsidRPr="00B73596">
        <w:rPr>
          <w:rFonts w:ascii="Arial" w:eastAsiaTheme="minorHAnsi" w:hAnsi="Arial"/>
          <w:sz w:val="28"/>
          <w:rtl/>
        </w:rPr>
        <w:softHyphen/>
      </w:r>
      <w:r w:rsidRPr="00B73596">
        <w:rPr>
          <w:rFonts w:ascii="Arial" w:eastAsiaTheme="minorHAnsi" w:hAnsi="Arial" w:hint="eastAsia"/>
          <w:sz w:val="28"/>
          <w:rtl/>
        </w:rPr>
        <w:t>هاي</w:t>
      </w:r>
      <w:r w:rsidRPr="00B73596">
        <w:rPr>
          <w:rFonts w:ascii="Arial" w:eastAsiaTheme="minorHAnsi" w:hAnsi="Arial"/>
          <w:sz w:val="28"/>
          <w:rtl/>
        </w:rPr>
        <w:t xml:space="preserve"> </w:t>
      </w:r>
      <w:r w:rsidRPr="00B73596">
        <w:rPr>
          <w:rFonts w:ascii="Arial" w:eastAsiaTheme="minorHAnsi" w:hAnsi="Arial" w:hint="eastAsia"/>
          <w:sz w:val="28"/>
          <w:rtl/>
        </w:rPr>
        <w:t>مسئله</w:t>
      </w:r>
      <w:r w:rsidRPr="00B73596">
        <w:rPr>
          <w:rFonts w:ascii="Arial" w:eastAsiaTheme="minorHAnsi" w:hAnsi="Arial" w:hint="eastAsia"/>
          <w:sz w:val="28"/>
        </w:rPr>
        <w:t>‌</w:t>
      </w:r>
      <w:r w:rsidRPr="00B73596">
        <w:rPr>
          <w:rFonts w:ascii="Arial" w:eastAsiaTheme="minorHAnsi" w:hAnsi="Arial" w:hint="eastAsia"/>
          <w:sz w:val="28"/>
          <w:rtl/>
        </w:rPr>
        <w:t>دار</w:t>
      </w:r>
      <w:r w:rsidRPr="00B73596">
        <w:rPr>
          <w:rFonts w:ascii="Arial" w:eastAsiaTheme="minorHAnsi" w:hAnsi="Arial"/>
          <w:sz w:val="28"/>
          <w:rtl/>
        </w:rPr>
        <w:t>.</w:t>
      </w:r>
    </w:p>
    <w:p w:rsidR="003128BE" w:rsidRPr="00B73596" w:rsidRDefault="003128BE" w:rsidP="00280264">
      <w:pPr>
        <w:pStyle w:val="ListParagraph"/>
        <w:numPr>
          <w:ilvl w:val="0"/>
          <w:numId w:val="260"/>
        </w:numPr>
        <w:spacing w:before="120" w:after="120"/>
        <w:ind w:left="675" w:hanging="284"/>
        <w:rPr>
          <w:rFonts w:ascii="Arial" w:eastAsiaTheme="minorHAnsi" w:hAnsi="Arial"/>
          <w:sz w:val="28"/>
        </w:rPr>
      </w:pPr>
      <w:r w:rsidRPr="00B73596">
        <w:rPr>
          <w:rFonts w:ascii="Arial" w:eastAsiaTheme="minorHAnsi" w:hAnsi="Arial" w:hint="eastAsia"/>
          <w:sz w:val="28"/>
          <w:rtl/>
        </w:rPr>
        <w:t>بررسي</w:t>
      </w:r>
      <w:r w:rsidRPr="00B73596">
        <w:rPr>
          <w:rFonts w:ascii="Arial" w:eastAsiaTheme="minorHAnsi" w:hAnsi="Arial"/>
          <w:sz w:val="28"/>
          <w:rtl/>
        </w:rPr>
        <w:t xml:space="preserve"> </w:t>
      </w:r>
      <w:r w:rsidRPr="00B73596">
        <w:rPr>
          <w:rFonts w:ascii="Arial" w:eastAsiaTheme="minorHAnsi" w:hAnsi="Arial" w:hint="eastAsia"/>
          <w:sz w:val="28"/>
          <w:rtl/>
        </w:rPr>
        <w:t>پتانس</w:t>
      </w:r>
      <w:r w:rsidRPr="00B73596">
        <w:rPr>
          <w:rFonts w:ascii="Arial" w:eastAsiaTheme="minorHAnsi" w:hAnsi="Arial" w:hint="cs"/>
          <w:sz w:val="28"/>
          <w:rtl/>
        </w:rPr>
        <w:t>ی</w:t>
      </w:r>
      <w:r w:rsidRPr="00B73596">
        <w:rPr>
          <w:rFonts w:ascii="Arial" w:eastAsiaTheme="minorHAnsi" w:hAnsi="Arial" w:hint="eastAsia"/>
          <w:sz w:val="28"/>
          <w:rtl/>
        </w:rPr>
        <w:t>ل</w:t>
      </w:r>
      <w:r w:rsidRPr="00B73596">
        <w:rPr>
          <w:rFonts w:ascii="Arial" w:eastAsiaTheme="minorHAnsi" w:hAnsi="Arial"/>
          <w:sz w:val="28"/>
          <w:rtl/>
        </w:rPr>
        <w:t xml:space="preserve"> </w:t>
      </w:r>
      <w:r w:rsidRPr="00B73596">
        <w:rPr>
          <w:rFonts w:ascii="Arial" w:eastAsiaTheme="minorHAnsi" w:hAnsi="Arial" w:hint="eastAsia"/>
          <w:sz w:val="28"/>
          <w:rtl/>
        </w:rPr>
        <w:t>روانگرايي</w:t>
      </w:r>
      <w:r w:rsidRPr="00B73596">
        <w:rPr>
          <w:rFonts w:ascii="Arial" w:eastAsiaTheme="minorHAnsi" w:hAnsi="Arial"/>
          <w:sz w:val="28"/>
          <w:rtl/>
        </w:rPr>
        <w:t xml:space="preserve"> </w:t>
      </w:r>
      <w:r w:rsidRPr="00B73596">
        <w:rPr>
          <w:rFonts w:ascii="Arial" w:eastAsiaTheme="minorHAnsi" w:hAnsi="Arial" w:hint="eastAsia"/>
          <w:sz w:val="28"/>
          <w:rtl/>
        </w:rPr>
        <w:t>خاک</w:t>
      </w:r>
      <w:r w:rsidRPr="00B73596">
        <w:rPr>
          <w:rFonts w:ascii="Arial" w:eastAsiaTheme="minorHAnsi" w:hAnsi="Arial"/>
          <w:sz w:val="28"/>
          <w:rtl/>
        </w:rPr>
        <w:t xml:space="preserve"> بر اساس گمانه</w:t>
      </w:r>
      <w:r w:rsidRPr="00B73596">
        <w:rPr>
          <w:rFonts w:ascii="Arial" w:eastAsiaTheme="minorHAnsi" w:hAnsi="Arial"/>
          <w:sz w:val="28"/>
          <w:rtl/>
        </w:rPr>
        <w:softHyphen/>
      </w:r>
      <w:r w:rsidRPr="00B73596">
        <w:rPr>
          <w:rFonts w:ascii="Arial" w:eastAsiaTheme="minorHAnsi" w:hAnsi="Arial" w:hint="eastAsia"/>
          <w:sz w:val="28"/>
          <w:rtl/>
        </w:rPr>
        <w:t>ها</w:t>
      </w:r>
      <w:r w:rsidRPr="00B73596">
        <w:rPr>
          <w:rFonts w:ascii="Arial" w:eastAsiaTheme="minorHAnsi" w:hAnsi="Arial" w:hint="cs"/>
          <w:sz w:val="28"/>
          <w:rtl/>
        </w:rPr>
        <w:t>ی</w:t>
      </w:r>
      <w:r w:rsidRPr="00B73596">
        <w:rPr>
          <w:rFonts w:ascii="Arial" w:eastAsiaTheme="minorHAnsi" w:hAnsi="Arial"/>
          <w:sz w:val="28"/>
          <w:rtl/>
        </w:rPr>
        <w:t xml:space="preserve"> اجرا شده.</w:t>
      </w:r>
    </w:p>
    <w:p w:rsidR="003128BE" w:rsidRPr="00B73596" w:rsidRDefault="003128BE" w:rsidP="00280264">
      <w:pPr>
        <w:pStyle w:val="ListParagraph"/>
        <w:numPr>
          <w:ilvl w:val="0"/>
          <w:numId w:val="260"/>
        </w:numPr>
        <w:spacing w:before="120" w:after="120"/>
        <w:ind w:left="675" w:hanging="284"/>
        <w:rPr>
          <w:rFonts w:ascii="Arial" w:eastAsiaTheme="minorHAnsi" w:hAnsi="Arial"/>
          <w:sz w:val="28"/>
          <w:rtl/>
        </w:rPr>
      </w:pPr>
      <w:r w:rsidRPr="00B73596">
        <w:rPr>
          <w:rFonts w:ascii="Arial" w:eastAsiaTheme="minorHAnsi" w:hAnsi="Arial" w:hint="eastAsia"/>
          <w:sz w:val="28"/>
          <w:rtl/>
        </w:rPr>
        <w:t>برآورد</w:t>
      </w:r>
      <w:r w:rsidRPr="00B73596">
        <w:rPr>
          <w:rFonts w:ascii="Arial" w:eastAsiaTheme="minorHAnsi" w:hAnsi="Arial"/>
          <w:sz w:val="28"/>
          <w:rtl/>
        </w:rPr>
        <w:t xml:space="preserve"> </w:t>
      </w:r>
      <w:r w:rsidRPr="00B73596">
        <w:rPr>
          <w:rFonts w:ascii="Arial" w:eastAsiaTheme="minorHAnsi" w:hAnsi="Arial" w:hint="eastAsia"/>
          <w:sz w:val="28"/>
          <w:rtl/>
        </w:rPr>
        <w:t>ظرفيت</w:t>
      </w:r>
      <w:r w:rsidRPr="00B73596">
        <w:rPr>
          <w:rFonts w:ascii="Arial" w:eastAsiaTheme="minorHAnsi" w:hAnsi="Arial"/>
          <w:sz w:val="28"/>
        </w:rPr>
        <w:t xml:space="preserve"> </w:t>
      </w:r>
      <w:r w:rsidRPr="00B73596">
        <w:rPr>
          <w:rFonts w:ascii="Arial" w:eastAsiaTheme="minorHAnsi" w:hAnsi="Arial" w:hint="eastAsia"/>
          <w:sz w:val="28"/>
          <w:rtl/>
        </w:rPr>
        <w:t>باربر</w:t>
      </w:r>
      <w:r w:rsidRPr="00B73596">
        <w:rPr>
          <w:rFonts w:ascii="Arial" w:eastAsiaTheme="minorHAnsi" w:hAnsi="Arial" w:hint="cs"/>
          <w:sz w:val="28"/>
          <w:rtl/>
        </w:rPr>
        <w:t>ی</w:t>
      </w:r>
      <w:r w:rsidRPr="00B73596">
        <w:rPr>
          <w:rFonts w:ascii="Arial" w:eastAsiaTheme="minorHAnsi" w:hAnsi="Arial"/>
          <w:sz w:val="28"/>
        </w:rPr>
        <w:t xml:space="preserve"> </w:t>
      </w:r>
      <w:r w:rsidRPr="00B73596">
        <w:rPr>
          <w:rFonts w:ascii="Arial" w:eastAsiaTheme="minorHAnsi" w:hAnsi="Arial" w:hint="eastAsia"/>
          <w:sz w:val="28"/>
          <w:rtl/>
        </w:rPr>
        <w:t>مجاز</w:t>
      </w:r>
      <w:r w:rsidRPr="00B73596">
        <w:rPr>
          <w:rFonts w:ascii="Arial" w:eastAsiaTheme="minorHAnsi" w:hAnsi="Arial"/>
          <w:sz w:val="28"/>
        </w:rPr>
        <w:t xml:space="preserve"> </w:t>
      </w:r>
      <w:r w:rsidRPr="00B73596">
        <w:rPr>
          <w:rFonts w:ascii="Arial" w:eastAsiaTheme="minorHAnsi" w:hAnsi="Arial" w:hint="eastAsia"/>
          <w:sz w:val="28"/>
          <w:rtl/>
        </w:rPr>
        <w:t>و</w:t>
      </w:r>
      <w:r w:rsidRPr="00B73596">
        <w:rPr>
          <w:rFonts w:ascii="Arial" w:eastAsiaTheme="minorHAnsi" w:hAnsi="Arial"/>
          <w:sz w:val="28"/>
        </w:rPr>
        <w:t xml:space="preserve"> </w:t>
      </w:r>
      <w:r w:rsidRPr="00B73596">
        <w:rPr>
          <w:rFonts w:ascii="Arial" w:eastAsiaTheme="minorHAnsi" w:hAnsi="Arial" w:hint="eastAsia"/>
          <w:sz w:val="28"/>
          <w:rtl/>
        </w:rPr>
        <w:t>نشست</w:t>
      </w:r>
      <w:r w:rsidRPr="00B73596">
        <w:rPr>
          <w:rFonts w:ascii="Arial" w:eastAsiaTheme="minorHAnsi" w:hAnsi="Arial"/>
          <w:sz w:val="28"/>
        </w:rPr>
        <w:t xml:space="preserve"> </w:t>
      </w:r>
      <w:r w:rsidRPr="00B73596">
        <w:rPr>
          <w:rFonts w:ascii="Arial" w:eastAsiaTheme="minorHAnsi" w:hAnsi="Arial" w:hint="eastAsia"/>
          <w:sz w:val="28"/>
          <w:rtl/>
        </w:rPr>
        <w:t>شالوده</w:t>
      </w:r>
      <w:r w:rsidRPr="00B73596">
        <w:rPr>
          <w:rFonts w:ascii="Arial" w:eastAsiaTheme="minorHAnsi" w:hAnsi="Arial"/>
          <w:sz w:val="28"/>
        </w:rPr>
        <w:t xml:space="preserve"> </w:t>
      </w:r>
      <w:r w:rsidRPr="00B73596">
        <w:rPr>
          <w:rFonts w:ascii="Arial" w:eastAsiaTheme="minorHAnsi" w:hAnsi="Arial" w:hint="eastAsia"/>
          <w:sz w:val="28"/>
          <w:rtl/>
        </w:rPr>
        <w:t>برا</w:t>
      </w:r>
      <w:r w:rsidRPr="00B73596">
        <w:rPr>
          <w:rFonts w:ascii="Arial" w:eastAsiaTheme="minorHAnsi" w:hAnsi="Arial" w:hint="cs"/>
          <w:sz w:val="28"/>
          <w:rtl/>
        </w:rPr>
        <w:t>ی</w:t>
      </w:r>
      <w:r w:rsidRPr="00B73596">
        <w:rPr>
          <w:rFonts w:ascii="Arial" w:eastAsiaTheme="minorHAnsi" w:hAnsi="Arial"/>
          <w:sz w:val="28"/>
        </w:rPr>
        <w:t xml:space="preserve"> </w:t>
      </w:r>
      <w:r w:rsidRPr="00B73596">
        <w:rPr>
          <w:rFonts w:ascii="Arial" w:eastAsiaTheme="minorHAnsi" w:hAnsi="Arial" w:hint="eastAsia"/>
          <w:sz w:val="28"/>
          <w:rtl/>
        </w:rPr>
        <w:t>پ</w:t>
      </w:r>
      <w:r w:rsidRPr="00B73596">
        <w:rPr>
          <w:rFonts w:ascii="Arial" w:eastAsiaTheme="minorHAnsi" w:hAnsi="Arial" w:hint="cs"/>
          <w:sz w:val="28"/>
          <w:rtl/>
        </w:rPr>
        <w:t>ی</w:t>
      </w:r>
      <w:r w:rsidRPr="00B73596">
        <w:rPr>
          <w:rFonts w:ascii="Arial" w:eastAsiaTheme="minorHAnsi" w:hAnsi="Arial"/>
          <w:sz w:val="28"/>
        </w:rPr>
        <w:softHyphen/>
      </w:r>
      <w:r w:rsidRPr="00B73596">
        <w:rPr>
          <w:rFonts w:ascii="Arial" w:eastAsiaTheme="minorHAnsi" w:hAnsi="Arial" w:hint="eastAsia"/>
          <w:sz w:val="28"/>
          <w:rtl/>
        </w:rPr>
        <w:t>ها</w:t>
      </w:r>
      <w:r w:rsidRPr="00B73596">
        <w:rPr>
          <w:rFonts w:ascii="Arial" w:eastAsiaTheme="minorHAnsi" w:hAnsi="Arial" w:hint="cs"/>
          <w:sz w:val="28"/>
          <w:rtl/>
        </w:rPr>
        <w:t>ی</w:t>
      </w:r>
      <w:r w:rsidRPr="00B73596">
        <w:rPr>
          <w:rFonts w:ascii="Arial" w:eastAsiaTheme="minorHAnsi" w:hAnsi="Arial"/>
          <w:sz w:val="28"/>
        </w:rPr>
        <w:t xml:space="preserve"> </w:t>
      </w:r>
      <w:r w:rsidRPr="00B73596">
        <w:rPr>
          <w:rFonts w:ascii="Arial" w:eastAsiaTheme="minorHAnsi" w:hAnsi="Arial" w:hint="eastAsia"/>
          <w:sz w:val="28"/>
          <w:rtl/>
        </w:rPr>
        <w:t>منفرد،</w:t>
      </w:r>
      <w:r w:rsidRPr="00B73596">
        <w:rPr>
          <w:rFonts w:ascii="Arial" w:eastAsiaTheme="minorHAnsi" w:hAnsi="Arial"/>
          <w:sz w:val="28"/>
        </w:rPr>
        <w:t xml:space="preserve"> </w:t>
      </w:r>
      <w:r w:rsidRPr="00B73596">
        <w:rPr>
          <w:rFonts w:ascii="Arial" w:eastAsiaTheme="minorHAnsi" w:hAnsi="Arial" w:hint="eastAsia"/>
          <w:sz w:val="28"/>
          <w:rtl/>
        </w:rPr>
        <w:t>نوار</w:t>
      </w:r>
      <w:r w:rsidRPr="00B73596">
        <w:rPr>
          <w:rFonts w:ascii="Arial" w:eastAsiaTheme="minorHAnsi" w:hAnsi="Arial" w:hint="cs"/>
          <w:sz w:val="28"/>
          <w:rtl/>
        </w:rPr>
        <w:t>ی</w:t>
      </w:r>
      <w:r w:rsidRPr="00B73596">
        <w:rPr>
          <w:rFonts w:ascii="Arial" w:eastAsiaTheme="minorHAnsi" w:hAnsi="Arial"/>
          <w:sz w:val="28"/>
        </w:rPr>
        <w:t xml:space="preserve"> </w:t>
      </w:r>
      <w:r w:rsidRPr="00B73596">
        <w:rPr>
          <w:rFonts w:ascii="Arial" w:eastAsiaTheme="minorHAnsi" w:hAnsi="Arial" w:hint="eastAsia"/>
          <w:sz w:val="28"/>
          <w:rtl/>
        </w:rPr>
        <w:t>و</w:t>
      </w:r>
      <w:r w:rsidRPr="00B73596">
        <w:rPr>
          <w:rFonts w:ascii="Arial" w:eastAsiaTheme="minorHAnsi" w:hAnsi="Arial"/>
          <w:sz w:val="28"/>
        </w:rPr>
        <w:t xml:space="preserve"> </w:t>
      </w:r>
      <w:r w:rsidRPr="00B73596">
        <w:rPr>
          <w:rFonts w:ascii="Arial" w:eastAsiaTheme="minorHAnsi" w:hAnsi="Arial" w:hint="eastAsia"/>
          <w:sz w:val="28"/>
          <w:rtl/>
        </w:rPr>
        <w:t>گسترده</w:t>
      </w:r>
      <w:r w:rsidRPr="00B73596">
        <w:rPr>
          <w:rFonts w:ascii="Arial" w:eastAsiaTheme="minorHAnsi" w:hAnsi="Arial"/>
          <w:sz w:val="28"/>
        </w:rPr>
        <w:t>.</w:t>
      </w:r>
    </w:p>
    <w:p w:rsidR="003128BE" w:rsidRPr="00B73596" w:rsidRDefault="003128BE" w:rsidP="00280264">
      <w:pPr>
        <w:pStyle w:val="ListParagraph"/>
        <w:numPr>
          <w:ilvl w:val="0"/>
          <w:numId w:val="260"/>
        </w:numPr>
        <w:spacing w:before="120" w:after="120"/>
        <w:ind w:left="675" w:hanging="284"/>
        <w:rPr>
          <w:rFonts w:ascii="Arial" w:eastAsiaTheme="minorHAnsi" w:hAnsi="Arial"/>
          <w:sz w:val="28"/>
        </w:rPr>
      </w:pPr>
      <w:r w:rsidRPr="00B73596">
        <w:rPr>
          <w:rFonts w:ascii="Arial" w:eastAsiaTheme="minorHAnsi" w:hAnsi="Arial" w:hint="eastAsia"/>
          <w:sz w:val="28"/>
          <w:rtl/>
        </w:rPr>
        <w:t>ضر</w:t>
      </w:r>
      <w:r w:rsidRPr="00B73596">
        <w:rPr>
          <w:rFonts w:ascii="Arial" w:eastAsiaTheme="minorHAnsi" w:hAnsi="Arial" w:hint="cs"/>
          <w:sz w:val="28"/>
          <w:rtl/>
        </w:rPr>
        <w:t>ی</w:t>
      </w:r>
      <w:r w:rsidRPr="00B73596">
        <w:rPr>
          <w:rFonts w:ascii="Arial" w:eastAsiaTheme="minorHAnsi" w:hAnsi="Arial" w:hint="eastAsia"/>
          <w:sz w:val="28"/>
          <w:rtl/>
        </w:rPr>
        <w:t>ب</w:t>
      </w:r>
      <w:r w:rsidRPr="00B73596">
        <w:rPr>
          <w:rFonts w:ascii="Arial" w:eastAsiaTheme="minorHAnsi" w:hAnsi="Arial"/>
          <w:sz w:val="28"/>
          <w:rtl/>
        </w:rPr>
        <w:t xml:space="preserve"> </w:t>
      </w:r>
      <w:r w:rsidRPr="00B73596">
        <w:rPr>
          <w:rFonts w:ascii="Arial" w:eastAsiaTheme="minorHAnsi" w:hAnsi="Arial" w:hint="eastAsia"/>
          <w:sz w:val="28"/>
          <w:rtl/>
        </w:rPr>
        <w:t>واکنش</w:t>
      </w:r>
      <w:r w:rsidRPr="00B73596">
        <w:rPr>
          <w:rFonts w:ascii="Arial" w:eastAsiaTheme="minorHAnsi" w:hAnsi="Arial"/>
          <w:sz w:val="28"/>
          <w:rtl/>
        </w:rPr>
        <w:t xml:space="preserve"> </w:t>
      </w:r>
      <w:r w:rsidRPr="00B73596">
        <w:rPr>
          <w:rFonts w:ascii="Arial" w:eastAsiaTheme="minorHAnsi" w:hAnsi="Arial" w:hint="eastAsia"/>
          <w:sz w:val="28"/>
          <w:rtl/>
        </w:rPr>
        <w:t>بستر</w:t>
      </w:r>
      <w:r w:rsidRPr="00B73596">
        <w:rPr>
          <w:rFonts w:ascii="Arial" w:eastAsiaTheme="minorHAnsi" w:hAnsi="Arial"/>
          <w:sz w:val="28"/>
          <w:rtl/>
        </w:rPr>
        <w:t xml:space="preserve"> </w:t>
      </w:r>
      <w:r w:rsidRPr="00B73596">
        <w:rPr>
          <w:rFonts w:ascii="Arial" w:eastAsiaTheme="minorHAnsi" w:hAnsi="Arial" w:hint="eastAsia"/>
          <w:sz w:val="28"/>
          <w:rtl/>
        </w:rPr>
        <w:t>برا</w:t>
      </w:r>
      <w:r w:rsidRPr="00B73596">
        <w:rPr>
          <w:rFonts w:ascii="Arial" w:eastAsiaTheme="minorHAnsi" w:hAnsi="Arial" w:hint="cs"/>
          <w:sz w:val="28"/>
          <w:rtl/>
        </w:rPr>
        <w:t>ی</w:t>
      </w:r>
      <w:r w:rsidRPr="00B73596">
        <w:rPr>
          <w:rFonts w:ascii="Arial" w:eastAsiaTheme="minorHAnsi" w:hAnsi="Arial"/>
          <w:sz w:val="28"/>
          <w:rtl/>
        </w:rPr>
        <w:t xml:space="preserve"> </w:t>
      </w:r>
      <w:r w:rsidRPr="00B73596">
        <w:rPr>
          <w:rFonts w:ascii="Arial" w:eastAsiaTheme="minorHAnsi" w:hAnsi="Arial" w:hint="eastAsia"/>
          <w:sz w:val="28"/>
          <w:rtl/>
        </w:rPr>
        <w:t>شالوده‌ها</w:t>
      </w:r>
      <w:r w:rsidRPr="00B73596">
        <w:rPr>
          <w:rFonts w:ascii="Arial" w:eastAsiaTheme="minorHAnsi" w:hAnsi="Arial"/>
          <w:sz w:val="28"/>
          <w:rtl/>
        </w:rPr>
        <w:t>.</w:t>
      </w:r>
    </w:p>
    <w:p w:rsidR="003128BE" w:rsidRPr="00B73596" w:rsidRDefault="003128BE" w:rsidP="00280264">
      <w:pPr>
        <w:pStyle w:val="ListParagraph"/>
        <w:numPr>
          <w:ilvl w:val="0"/>
          <w:numId w:val="260"/>
        </w:numPr>
        <w:spacing w:before="120" w:after="120"/>
        <w:ind w:left="675" w:hanging="284"/>
        <w:rPr>
          <w:rFonts w:ascii="Arial" w:eastAsiaTheme="minorHAnsi" w:hAnsi="Arial"/>
          <w:sz w:val="28"/>
        </w:rPr>
      </w:pPr>
      <w:r w:rsidRPr="00B73596">
        <w:rPr>
          <w:rFonts w:ascii="Arial" w:eastAsiaTheme="minorHAnsi" w:hAnsi="Arial" w:hint="eastAsia"/>
          <w:sz w:val="28"/>
          <w:rtl/>
        </w:rPr>
        <w:t>تعيين</w:t>
      </w:r>
      <w:r w:rsidRPr="00B73596">
        <w:rPr>
          <w:rFonts w:ascii="Arial" w:eastAsiaTheme="minorHAnsi" w:hAnsi="Arial"/>
          <w:sz w:val="28"/>
          <w:rtl/>
        </w:rPr>
        <w:t xml:space="preserve"> ضرايب فشارهاي </w:t>
      </w:r>
      <w:r w:rsidRPr="00B73596">
        <w:rPr>
          <w:rFonts w:ascii="Arial" w:eastAsiaTheme="minorHAnsi" w:hAnsi="Arial" w:hint="eastAsia"/>
          <w:sz w:val="28"/>
          <w:rtl/>
        </w:rPr>
        <w:t>جانبي</w:t>
      </w:r>
      <w:r w:rsidRPr="00B73596">
        <w:rPr>
          <w:rFonts w:ascii="Arial" w:eastAsiaTheme="minorHAnsi" w:hAnsi="Arial"/>
          <w:sz w:val="28"/>
          <w:rtl/>
        </w:rPr>
        <w:t xml:space="preserve"> </w:t>
      </w:r>
      <w:r w:rsidRPr="00B73596">
        <w:rPr>
          <w:rFonts w:ascii="Arial" w:eastAsiaTheme="minorHAnsi" w:hAnsi="Arial" w:hint="eastAsia"/>
          <w:sz w:val="28"/>
          <w:rtl/>
        </w:rPr>
        <w:t>خاک</w:t>
      </w:r>
      <w:r w:rsidRPr="00B73596">
        <w:rPr>
          <w:rFonts w:ascii="Arial" w:eastAsiaTheme="minorHAnsi" w:hAnsi="Arial"/>
          <w:sz w:val="28"/>
          <w:rtl/>
        </w:rPr>
        <w:t xml:space="preserve"> </w:t>
      </w:r>
      <w:r w:rsidRPr="00B73596">
        <w:rPr>
          <w:rFonts w:ascii="Arial" w:eastAsiaTheme="minorHAnsi" w:hAnsi="Arial" w:hint="eastAsia"/>
          <w:sz w:val="28"/>
          <w:rtl/>
        </w:rPr>
        <w:t>جهت</w:t>
      </w:r>
      <w:r w:rsidRPr="00B73596">
        <w:rPr>
          <w:rFonts w:ascii="Arial" w:eastAsiaTheme="minorHAnsi" w:hAnsi="Arial"/>
          <w:sz w:val="28"/>
          <w:rtl/>
        </w:rPr>
        <w:t xml:space="preserve"> </w:t>
      </w:r>
      <w:r w:rsidRPr="00B73596">
        <w:rPr>
          <w:rFonts w:ascii="Arial" w:eastAsiaTheme="minorHAnsi" w:hAnsi="Arial" w:hint="eastAsia"/>
          <w:sz w:val="28"/>
          <w:rtl/>
        </w:rPr>
        <w:t>طرح</w:t>
      </w:r>
      <w:r w:rsidRPr="00B73596">
        <w:rPr>
          <w:rFonts w:ascii="Arial" w:eastAsiaTheme="minorHAnsi" w:hAnsi="Arial"/>
          <w:sz w:val="28"/>
          <w:rtl/>
        </w:rPr>
        <w:t xml:space="preserve"> </w:t>
      </w:r>
      <w:r w:rsidRPr="00B73596">
        <w:rPr>
          <w:rFonts w:ascii="Arial" w:eastAsiaTheme="minorHAnsi" w:hAnsi="Arial" w:hint="eastAsia"/>
          <w:sz w:val="28"/>
          <w:rtl/>
        </w:rPr>
        <w:t>ديوار</w:t>
      </w:r>
      <w:r w:rsidRPr="00B73596">
        <w:rPr>
          <w:rFonts w:ascii="Arial" w:eastAsiaTheme="minorHAnsi" w:hAnsi="Arial"/>
          <w:sz w:val="28"/>
          <w:rtl/>
        </w:rPr>
        <w:t xml:space="preserve"> </w:t>
      </w:r>
      <w:r w:rsidRPr="00B73596">
        <w:rPr>
          <w:rFonts w:ascii="Arial" w:eastAsiaTheme="minorHAnsi" w:hAnsi="Arial" w:hint="eastAsia"/>
          <w:sz w:val="28"/>
          <w:rtl/>
        </w:rPr>
        <w:t>حائل</w:t>
      </w:r>
      <w:r w:rsidRPr="00B73596">
        <w:rPr>
          <w:rFonts w:ascii="Arial" w:eastAsiaTheme="minorHAnsi" w:hAnsi="Arial"/>
          <w:sz w:val="28"/>
          <w:rtl/>
        </w:rPr>
        <w:t xml:space="preserve"> </w:t>
      </w:r>
      <w:r w:rsidRPr="00B73596">
        <w:rPr>
          <w:rFonts w:ascii="Arial" w:eastAsiaTheme="minorHAnsi" w:hAnsi="Arial" w:hint="eastAsia"/>
          <w:sz w:val="28"/>
          <w:rtl/>
        </w:rPr>
        <w:t>در</w:t>
      </w:r>
      <w:r w:rsidRPr="00B73596">
        <w:rPr>
          <w:rFonts w:ascii="Arial" w:eastAsiaTheme="minorHAnsi" w:hAnsi="Arial"/>
          <w:sz w:val="28"/>
          <w:rtl/>
        </w:rPr>
        <w:t xml:space="preserve"> </w:t>
      </w:r>
      <w:r w:rsidRPr="00B73596">
        <w:rPr>
          <w:rFonts w:ascii="Arial" w:eastAsiaTheme="minorHAnsi" w:hAnsi="Arial" w:hint="eastAsia"/>
          <w:sz w:val="28"/>
          <w:rtl/>
        </w:rPr>
        <w:t>شرايط</w:t>
      </w:r>
      <w:r w:rsidRPr="00B73596">
        <w:rPr>
          <w:rFonts w:ascii="Arial" w:eastAsiaTheme="minorHAnsi" w:hAnsi="Arial"/>
          <w:sz w:val="28"/>
          <w:rtl/>
        </w:rPr>
        <w:t xml:space="preserve"> </w:t>
      </w:r>
      <w:r w:rsidRPr="00B73596">
        <w:rPr>
          <w:rFonts w:ascii="Arial" w:eastAsiaTheme="minorHAnsi" w:hAnsi="Arial" w:hint="eastAsia"/>
          <w:sz w:val="28"/>
          <w:rtl/>
        </w:rPr>
        <w:t>استاتيکي</w:t>
      </w:r>
      <w:r w:rsidRPr="00B73596">
        <w:rPr>
          <w:rFonts w:ascii="Arial" w:eastAsiaTheme="minorHAnsi" w:hAnsi="Arial"/>
          <w:sz w:val="28"/>
          <w:rtl/>
        </w:rPr>
        <w:t xml:space="preserve"> </w:t>
      </w:r>
      <w:r w:rsidRPr="00B73596">
        <w:rPr>
          <w:rFonts w:ascii="Arial" w:eastAsiaTheme="minorHAnsi" w:hAnsi="Arial" w:hint="eastAsia"/>
          <w:sz w:val="28"/>
          <w:rtl/>
        </w:rPr>
        <w:t>و</w:t>
      </w:r>
      <w:r w:rsidRPr="00B73596">
        <w:rPr>
          <w:rFonts w:ascii="Arial" w:eastAsiaTheme="minorHAnsi" w:hAnsi="Arial"/>
          <w:sz w:val="28"/>
          <w:rtl/>
        </w:rPr>
        <w:t xml:space="preserve"> </w:t>
      </w:r>
      <w:r w:rsidRPr="00B73596">
        <w:rPr>
          <w:rFonts w:ascii="Arial" w:eastAsiaTheme="minorHAnsi" w:hAnsi="Arial" w:hint="eastAsia"/>
          <w:sz w:val="28"/>
          <w:rtl/>
        </w:rPr>
        <w:t>ديناميکي</w:t>
      </w:r>
      <w:r w:rsidRPr="00B73596">
        <w:rPr>
          <w:rFonts w:ascii="Arial" w:eastAsiaTheme="minorHAnsi" w:hAnsi="Arial"/>
          <w:sz w:val="28"/>
          <w:rtl/>
        </w:rPr>
        <w:t>.</w:t>
      </w:r>
    </w:p>
    <w:p w:rsidR="003128BE" w:rsidRPr="00B73596" w:rsidRDefault="003128BE" w:rsidP="00280264">
      <w:pPr>
        <w:pStyle w:val="ListParagraph"/>
        <w:numPr>
          <w:ilvl w:val="0"/>
          <w:numId w:val="260"/>
        </w:numPr>
        <w:spacing w:before="120" w:after="120"/>
        <w:ind w:left="675" w:hanging="284"/>
        <w:rPr>
          <w:rFonts w:ascii="Arial" w:eastAsiaTheme="minorHAnsi" w:hAnsi="Arial"/>
          <w:sz w:val="28"/>
        </w:rPr>
      </w:pPr>
      <w:r w:rsidRPr="00B73596">
        <w:rPr>
          <w:rFonts w:ascii="Arial" w:eastAsiaTheme="minorHAnsi" w:hAnsi="Arial" w:hint="eastAsia"/>
          <w:sz w:val="28"/>
          <w:rtl/>
        </w:rPr>
        <w:t>تع</w:t>
      </w:r>
      <w:r w:rsidRPr="00B73596">
        <w:rPr>
          <w:rFonts w:ascii="Arial" w:eastAsiaTheme="minorHAnsi" w:hAnsi="Arial" w:hint="cs"/>
          <w:sz w:val="28"/>
          <w:rtl/>
        </w:rPr>
        <w:t>یی</w:t>
      </w:r>
      <w:r w:rsidRPr="00B73596">
        <w:rPr>
          <w:rFonts w:ascii="Arial" w:eastAsiaTheme="minorHAnsi" w:hAnsi="Arial" w:hint="eastAsia"/>
          <w:sz w:val="28"/>
          <w:rtl/>
        </w:rPr>
        <w:t>ن</w:t>
      </w:r>
      <w:r w:rsidRPr="00B73596">
        <w:rPr>
          <w:rFonts w:ascii="Arial" w:eastAsiaTheme="minorHAnsi" w:hAnsi="Arial"/>
          <w:sz w:val="28"/>
          <w:rtl/>
        </w:rPr>
        <w:t xml:space="preserve"> خصوص</w:t>
      </w:r>
      <w:r w:rsidRPr="00B73596">
        <w:rPr>
          <w:rFonts w:ascii="Arial" w:eastAsiaTheme="minorHAnsi" w:hAnsi="Arial" w:hint="cs"/>
          <w:sz w:val="28"/>
          <w:rtl/>
        </w:rPr>
        <w:t>ی</w:t>
      </w:r>
      <w:r w:rsidRPr="00B73596">
        <w:rPr>
          <w:rFonts w:ascii="Arial" w:eastAsiaTheme="minorHAnsi" w:hAnsi="Arial" w:hint="eastAsia"/>
          <w:sz w:val="28"/>
          <w:rtl/>
        </w:rPr>
        <w:t>ات</w:t>
      </w:r>
      <w:r w:rsidRPr="00B73596">
        <w:rPr>
          <w:rFonts w:ascii="Arial" w:eastAsiaTheme="minorHAnsi" w:hAnsi="Arial"/>
          <w:sz w:val="28"/>
          <w:rtl/>
        </w:rPr>
        <w:t xml:space="preserve"> ش</w:t>
      </w:r>
      <w:r w:rsidRPr="00B73596">
        <w:rPr>
          <w:rFonts w:ascii="Arial" w:eastAsiaTheme="minorHAnsi" w:hAnsi="Arial" w:hint="cs"/>
          <w:sz w:val="28"/>
          <w:rtl/>
        </w:rPr>
        <w:t>ی</w:t>
      </w:r>
      <w:r w:rsidRPr="00B73596">
        <w:rPr>
          <w:rFonts w:ascii="Arial" w:eastAsiaTheme="minorHAnsi" w:hAnsi="Arial" w:hint="eastAsia"/>
          <w:sz w:val="28"/>
          <w:rtl/>
        </w:rPr>
        <w:t>م</w:t>
      </w:r>
      <w:r w:rsidRPr="00B73596">
        <w:rPr>
          <w:rFonts w:ascii="Arial" w:eastAsiaTheme="minorHAnsi" w:hAnsi="Arial" w:hint="cs"/>
          <w:sz w:val="28"/>
          <w:rtl/>
        </w:rPr>
        <w:t>ی</w:t>
      </w:r>
      <w:r w:rsidRPr="00B73596">
        <w:rPr>
          <w:rFonts w:ascii="Arial" w:eastAsiaTheme="minorHAnsi" w:hAnsi="Arial" w:hint="eastAsia"/>
          <w:sz w:val="28"/>
          <w:rtl/>
        </w:rPr>
        <w:t>ا</w:t>
      </w:r>
      <w:r w:rsidRPr="00B73596">
        <w:rPr>
          <w:rFonts w:ascii="Arial" w:eastAsiaTheme="minorHAnsi" w:hAnsi="Arial" w:hint="cs"/>
          <w:sz w:val="28"/>
          <w:rtl/>
        </w:rPr>
        <w:t>یی</w:t>
      </w:r>
      <w:r w:rsidRPr="00B73596">
        <w:rPr>
          <w:rFonts w:ascii="Arial" w:eastAsiaTheme="minorHAnsi" w:hAnsi="Arial"/>
          <w:sz w:val="28"/>
          <w:rtl/>
        </w:rPr>
        <w:t xml:space="preserve"> خاک و آب (در صورت برخورد، شامل </w:t>
      </w:r>
      <w:r w:rsidRPr="00B73596">
        <w:rPr>
          <w:rFonts w:eastAsiaTheme="minorHAnsi" w:cs="Times New Roman"/>
        </w:rPr>
        <w:t>pH</w:t>
      </w:r>
      <w:r w:rsidRPr="00B73596">
        <w:rPr>
          <w:rFonts w:eastAsiaTheme="minorHAnsi" w:cs="Times New Roman" w:hint="eastAsia"/>
          <w:rtl/>
        </w:rPr>
        <w:t>،</w:t>
      </w:r>
      <w:r w:rsidRPr="00B73596">
        <w:rPr>
          <w:rFonts w:eastAsiaTheme="minorHAnsi" w:cs="Times New Roman"/>
          <w:rtl/>
        </w:rPr>
        <w:t xml:space="preserve"> </w:t>
      </w:r>
      <w:r w:rsidRPr="00B73596">
        <w:rPr>
          <w:rFonts w:eastAsiaTheme="minorHAnsi" w:cs="Times New Roman"/>
        </w:rPr>
        <w:t>CL</w:t>
      </w:r>
      <w:r w:rsidRPr="00B73596">
        <w:rPr>
          <w:rFonts w:eastAsiaTheme="minorHAnsi" w:cs="Times New Roman"/>
          <w:vertAlign w:val="superscript"/>
        </w:rPr>
        <w:t>-</w:t>
      </w:r>
      <w:r w:rsidRPr="00B73596">
        <w:rPr>
          <w:rFonts w:eastAsiaTheme="minorHAnsi" w:cs="Times New Roman" w:hint="eastAsia"/>
          <w:rtl/>
        </w:rPr>
        <w:t>،</w:t>
      </w:r>
      <w:r w:rsidRPr="00B73596">
        <w:rPr>
          <w:rFonts w:eastAsiaTheme="minorHAnsi" w:cs="Times New Roman"/>
          <w:rtl/>
        </w:rPr>
        <w:t xml:space="preserve"> </w:t>
      </w:r>
      <w:r w:rsidRPr="00B73596">
        <w:rPr>
          <w:rFonts w:eastAsiaTheme="minorHAnsi" w:cs="Times New Roman"/>
        </w:rPr>
        <w:t>SO</w:t>
      </w:r>
      <w:r w:rsidRPr="00B73596">
        <w:rPr>
          <w:rFonts w:eastAsiaTheme="minorHAnsi" w:cs="Times New Roman"/>
          <w:vertAlign w:val="superscript"/>
        </w:rPr>
        <w:t>4--</w:t>
      </w:r>
      <w:r w:rsidRPr="00B73596">
        <w:rPr>
          <w:rFonts w:ascii="Arial" w:eastAsiaTheme="minorHAnsi" w:hAnsi="Arial"/>
          <w:sz w:val="28"/>
          <w:vertAlign w:val="superscript"/>
          <w:rtl/>
        </w:rPr>
        <w:t xml:space="preserve"> </w:t>
      </w:r>
      <w:r w:rsidRPr="00B73596">
        <w:rPr>
          <w:rFonts w:ascii="Arial" w:eastAsiaTheme="minorHAnsi" w:hAnsi="Arial"/>
          <w:sz w:val="28"/>
          <w:rtl/>
        </w:rPr>
        <w:t>و ...) و تع</w:t>
      </w:r>
      <w:r w:rsidRPr="00B73596">
        <w:rPr>
          <w:rFonts w:ascii="Arial" w:eastAsiaTheme="minorHAnsi" w:hAnsi="Arial" w:hint="cs"/>
          <w:sz w:val="28"/>
          <w:rtl/>
        </w:rPr>
        <w:t>یی</w:t>
      </w:r>
      <w:r w:rsidRPr="00B73596">
        <w:rPr>
          <w:rFonts w:ascii="Arial" w:eastAsiaTheme="minorHAnsi" w:hAnsi="Arial" w:hint="eastAsia"/>
          <w:sz w:val="28"/>
          <w:rtl/>
        </w:rPr>
        <w:t>ن</w:t>
      </w:r>
      <w:r w:rsidRPr="00B73596">
        <w:rPr>
          <w:rFonts w:ascii="Arial" w:eastAsiaTheme="minorHAnsi" w:hAnsi="Arial"/>
          <w:sz w:val="28"/>
          <w:rtl/>
        </w:rPr>
        <w:t xml:space="preserve"> نوع س</w:t>
      </w:r>
      <w:r w:rsidRPr="00B73596">
        <w:rPr>
          <w:rFonts w:ascii="Arial" w:eastAsiaTheme="minorHAnsi" w:hAnsi="Arial" w:hint="cs"/>
          <w:sz w:val="28"/>
          <w:rtl/>
        </w:rPr>
        <w:t>ی</w:t>
      </w:r>
      <w:r w:rsidRPr="00B73596">
        <w:rPr>
          <w:rFonts w:ascii="Arial" w:eastAsiaTheme="minorHAnsi" w:hAnsi="Arial" w:hint="eastAsia"/>
          <w:sz w:val="28"/>
          <w:rtl/>
        </w:rPr>
        <w:t>مان</w:t>
      </w:r>
      <w:r w:rsidRPr="00B73596">
        <w:rPr>
          <w:rFonts w:ascii="Arial" w:eastAsiaTheme="minorHAnsi" w:hAnsi="Arial"/>
          <w:sz w:val="28"/>
          <w:rtl/>
        </w:rPr>
        <w:t xml:space="preserve"> مصرف</w:t>
      </w:r>
      <w:r w:rsidRPr="00B73596">
        <w:rPr>
          <w:rFonts w:ascii="Arial" w:eastAsiaTheme="minorHAnsi" w:hAnsi="Arial" w:hint="cs"/>
          <w:sz w:val="28"/>
          <w:rtl/>
        </w:rPr>
        <w:t>ی</w:t>
      </w:r>
      <w:r w:rsidRPr="00B73596">
        <w:rPr>
          <w:rFonts w:ascii="Arial" w:eastAsiaTheme="minorHAnsi" w:hAnsi="Arial"/>
          <w:sz w:val="28"/>
          <w:rtl/>
        </w:rPr>
        <w:t xml:space="preserve"> در بتن شالوده‌ها.</w:t>
      </w:r>
    </w:p>
    <w:p w:rsidR="003128BE" w:rsidRPr="00B73596" w:rsidRDefault="003128BE" w:rsidP="00C40249">
      <w:pPr>
        <w:pStyle w:val="ListParagraph"/>
        <w:numPr>
          <w:ilvl w:val="0"/>
          <w:numId w:val="260"/>
        </w:numPr>
        <w:spacing w:before="120" w:after="120"/>
        <w:ind w:left="675" w:hanging="284"/>
        <w:rPr>
          <w:rFonts w:ascii="Arial" w:eastAsiaTheme="minorHAnsi" w:hAnsi="Arial"/>
          <w:sz w:val="28"/>
        </w:rPr>
      </w:pPr>
      <w:r w:rsidRPr="00B73596">
        <w:rPr>
          <w:rFonts w:ascii="Arial" w:eastAsiaTheme="minorHAnsi" w:hAnsi="Arial" w:hint="eastAsia"/>
          <w:sz w:val="28"/>
          <w:rtl/>
        </w:rPr>
        <w:t>تعيين</w:t>
      </w:r>
      <w:r w:rsidRPr="00B73596">
        <w:rPr>
          <w:rFonts w:ascii="Arial" w:eastAsiaTheme="minorHAnsi" w:hAnsi="Arial"/>
          <w:sz w:val="28"/>
          <w:rtl/>
        </w:rPr>
        <w:t xml:space="preserve"> نوع </w:t>
      </w:r>
      <w:r w:rsidR="004511AD" w:rsidRPr="00B73596">
        <w:rPr>
          <w:rFonts w:ascii="Arial" w:eastAsiaTheme="minorHAnsi" w:hAnsi="Arial" w:hint="eastAsia"/>
          <w:sz w:val="28"/>
          <w:rtl/>
        </w:rPr>
        <w:t>زم</w:t>
      </w:r>
      <w:r w:rsidR="004511AD" w:rsidRPr="00B73596">
        <w:rPr>
          <w:rFonts w:ascii="Arial" w:eastAsiaTheme="minorHAnsi" w:hAnsi="Arial" w:hint="cs"/>
          <w:sz w:val="28"/>
          <w:rtl/>
        </w:rPr>
        <w:t>ی</w:t>
      </w:r>
      <w:r w:rsidR="004511AD" w:rsidRPr="00B73596">
        <w:rPr>
          <w:rFonts w:ascii="Arial" w:eastAsiaTheme="minorHAnsi" w:hAnsi="Arial" w:hint="eastAsia"/>
          <w:sz w:val="28"/>
          <w:rtl/>
        </w:rPr>
        <w:t>ن</w:t>
      </w:r>
      <w:r w:rsidR="004511AD" w:rsidRPr="00B73596">
        <w:rPr>
          <w:rFonts w:ascii="Arial" w:eastAsiaTheme="minorHAnsi" w:hAnsi="Arial"/>
          <w:sz w:val="28"/>
          <w:rtl/>
        </w:rPr>
        <w:t xml:space="preserve"> </w:t>
      </w:r>
      <w:r w:rsidR="004511AD" w:rsidRPr="00B73596">
        <w:rPr>
          <w:rFonts w:ascii="Arial" w:eastAsiaTheme="minorHAnsi" w:hAnsi="Arial" w:hint="eastAsia"/>
          <w:sz w:val="28"/>
          <w:rtl/>
        </w:rPr>
        <w:t>و</w:t>
      </w:r>
      <w:r w:rsidR="004511AD" w:rsidRPr="00B73596">
        <w:rPr>
          <w:rFonts w:ascii="Arial" w:eastAsiaTheme="minorHAnsi" w:hAnsi="Arial"/>
          <w:sz w:val="28"/>
          <w:rtl/>
        </w:rPr>
        <w:t xml:space="preserve"> </w:t>
      </w:r>
      <w:r w:rsidR="004511AD" w:rsidRPr="00B73596">
        <w:rPr>
          <w:rFonts w:ascii="Arial" w:eastAsiaTheme="minorHAnsi" w:hAnsi="Arial" w:hint="eastAsia"/>
          <w:sz w:val="28"/>
          <w:rtl/>
        </w:rPr>
        <w:t>طبقه</w:t>
      </w:r>
      <w:r w:rsidR="004511AD" w:rsidRPr="00B73596">
        <w:rPr>
          <w:rFonts w:ascii="Arial" w:eastAsiaTheme="minorHAnsi" w:hAnsi="Arial" w:hint="eastAsia"/>
          <w:sz w:val="28"/>
        </w:rPr>
        <w:t>‌</w:t>
      </w:r>
      <w:r w:rsidR="004511AD" w:rsidRPr="00B73596">
        <w:rPr>
          <w:rFonts w:ascii="Arial" w:eastAsiaTheme="minorHAnsi" w:hAnsi="Arial" w:hint="eastAsia"/>
          <w:sz w:val="28"/>
          <w:rtl/>
        </w:rPr>
        <w:t>بند</w:t>
      </w:r>
      <w:r w:rsidR="004511AD" w:rsidRPr="00B73596">
        <w:rPr>
          <w:rFonts w:ascii="Arial" w:eastAsiaTheme="minorHAnsi" w:hAnsi="Arial" w:hint="cs"/>
          <w:sz w:val="28"/>
          <w:rtl/>
        </w:rPr>
        <w:t>ی</w:t>
      </w:r>
      <w:r w:rsidR="004511AD" w:rsidRPr="00B73596">
        <w:rPr>
          <w:rFonts w:ascii="Arial" w:eastAsiaTheme="minorHAnsi" w:hAnsi="Arial"/>
          <w:sz w:val="28"/>
          <w:rtl/>
        </w:rPr>
        <w:t xml:space="preserve"> آن از نظر درجه بند</w:t>
      </w:r>
      <w:r w:rsidR="004511AD" w:rsidRPr="00B73596">
        <w:rPr>
          <w:rFonts w:ascii="Arial" w:eastAsiaTheme="minorHAnsi" w:hAnsi="Arial" w:hint="cs"/>
          <w:sz w:val="28"/>
          <w:rtl/>
        </w:rPr>
        <w:t>ی</w:t>
      </w:r>
      <w:r w:rsidR="004511AD" w:rsidRPr="00B73596">
        <w:rPr>
          <w:rFonts w:ascii="Arial" w:eastAsiaTheme="minorHAnsi" w:hAnsi="Arial"/>
          <w:sz w:val="28"/>
          <w:rtl/>
        </w:rPr>
        <w:t xml:space="preserve"> خطر نسب</w:t>
      </w:r>
      <w:r w:rsidR="004511AD" w:rsidRPr="00B73596">
        <w:rPr>
          <w:rFonts w:ascii="Arial" w:eastAsiaTheme="minorHAnsi" w:hAnsi="Arial" w:hint="cs"/>
          <w:sz w:val="28"/>
          <w:rtl/>
        </w:rPr>
        <w:t>ی</w:t>
      </w:r>
      <w:r w:rsidR="004511AD" w:rsidRPr="00B73596">
        <w:rPr>
          <w:rFonts w:ascii="Arial" w:eastAsiaTheme="minorHAnsi" w:hAnsi="Arial"/>
          <w:sz w:val="28"/>
          <w:rtl/>
        </w:rPr>
        <w:t xml:space="preserve"> زلزله و تع</w:t>
      </w:r>
      <w:r w:rsidR="004511AD" w:rsidRPr="00B73596">
        <w:rPr>
          <w:rFonts w:ascii="Arial" w:eastAsiaTheme="minorHAnsi" w:hAnsi="Arial" w:hint="cs"/>
          <w:sz w:val="28"/>
          <w:rtl/>
        </w:rPr>
        <w:t>یی</w:t>
      </w:r>
      <w:r w:rsidR="004511AD" w:rsidRPr="00B73596">
        <w:rPr>
          <w:rFonts w:ascii="Arial" w:eastAsiaTheme="minorHAnsi" w:hAnsi="Arial" w:hint="eastAsia"/>
          <w:sz w:val="28"/>
          <w:rtl/>
        </w:rPr>
        <w:t>ن</w:t>
      </w:r>
      <w:r w:rsidR="004511AD" w:rsidRPr="00B73596">
        <w:rPr>
          <w:rFonts w:ascii="Arial" w:eastAsiaTheme="minorHAnsi" w:hAnsi="Arial"/>
          <w:sz w:val="28"/>
          <w:rtl/>
        </w:rPr>
        <w:t xml:space="preserve"> ضرا</w:t>
      </w:r>
      <w:r w:rsidR="004511AD" w:rsidRPr="00B73596">
        <w:rPr>
          <w:rFonts w:ascii="Arial" w:eastAsiaTheme="minorHAnsi" w:hAnsi="Arial" w:hint="cs"/>
          <w:sz w:val="28"/>
          <w:rtl/>
        </w:rPr>
        <w:t>ی</w:t>
      </w:r>
      <w:r w:rsidR="004511AD" w:rsidRPr="00B73596">
        <w:rPr>
          <w:rFonts w:ascii="Arial" w:eastAsiaTheme="minorHAnsi" w:hAnsi="Arial" w:hint="eastAsia"/>
          <w:sz w:val="28"/>
          <w:rtl/>
        </w:rPr>
        <w:t>ب</w:t>
      </w:r>
      <w:r w:rsidR="004511AD" w:rsidRPr="00B73596">
        <w:rPr>
          <w:rFonts w:ascii="Arial" w:eastAsiaTheme="minorHAnsi" w:hAnsi="Arial"/>
          <w:sz w:val="28"/>
          <w:rtl/>
        </w:rPr>
        <w:t xml:space="preserve"> زلزله محل مطابق استاندارد 2800، نشر</w:t>
      </w:r>
      <w:r w:rsidR="004511AD" w:rsidRPr="00B73596">
        <w:rPr>
          <w:rFonts w:ascii="Arial" w:eastAsiaTheme="minorHAnsi" w:hAnsi="Arial" w:hint="cs"/>
          <w:sz w:val="28"/>
          <w:rtl/>
        </w:rPr>
        <w:t>ی</w:t>
      </w:r>
      <w:r w:rsidR="004511AD" w:rsidRPr="00B73596">
        <w:rPr>
          <w:rFonts w:ascii="Arial" w:eastAsiaTheme="minorHAnsi" w:hAnsi="Arial" w:hint="eastAsia"/>
          <w:sz w:val="28"/>
          <w:rtl/>
        </w:rPr>
        <w:t>ه</w:t>
      </w:r>
      <w:r w:rsidR="004511AD" w:rsidRPr="00B73596">
        <w:rPr>
          <w:rFonts w:ascii="Arial" w:eastAsiaTheme="minorHAnsi" w:hAnsi="Arial"/>
          <w:sz w:val="28"/>
          <w:rtl/>
        </w:rPr>
        <w:t xml:space="preserve"> </w:t>
      </w:r>
      <w:r w:rsidR="00414475" w:rsidRPr="00B73596">
        <w:rPr>
          <w:rFonts w:ascii="Arial" w:eastAsiaTheme="minorHAnsi" w:hAnsi="Arial"/>
          <w:sz w:val="28"/>
          <w:rtl/>
        </w:rPr>
        <w:t>0</w:t>
      </w:r>
      <w:r w:rsidR="004511AD" w:rsidRPr="00B73596">
        <w:rPr>
          <w:rFonts w:ascii="Arial" w:eastAsiaTheme="minorHAnsi" w:hAnsi="Arial"/>
          <w:sz w:val="28"/>
          <w:rtl/>
        </w:rPr>
        <w:t xml:space="preserve">38 </w:t>
      </w:r>
      <w:r w:rsidR="004511AD" w:rsidRPr="00B73596">
        <w:rPr>
          <w:rFonts w:ascii="Arial" w:eastAsiaTheme="minorHAnsi" w:hAnsi="Arial" w:hint="eastAsia"/>
          <w:sz w:val="28"/>
          <w:rtl/>
        </w:rPr>
        <w:t>تاس</w:t>
      </w:r>
      <w:r w:rsidR="004511AD" w:rsidRPr="00B73596">
        <w:rPr>
          <w:rFonts w:ascii="Arial" w:eastAsiaTheme="minorHAnsi" w:hAnsi="Arial" w:hint="cs"/>
          <w:sz w:val="28"/>
          <w:rtl/>
        </w:rPr>
        <w:t>ی</w:t>
      </w:r>
      <w:r w:rsidR="004511AD" w:rsidRPr="00B73596">
        <w:rPr>
          <w:rFonts w:ascii="Arial" w:eastAsiaTheme="minorHAnsi" w:hAnsi="Arial" w:hint="eastAsia"/>
          <w:sz w:val="28"/>
          <w:rtl/>
        </w:rPr>
        <w:t>سات</w:t>
      </w:r>
      <w:r w:rsidR="004511AD" w:rsidRPr="00B73596">
        <w:rPr>
          <w:rFonts w:ascii="Arial" w:eastAsiaTheme="minorHAnsi" w:hAnsi="Arial"/>
          <w:sz w:val="28"/>
          <w:rtl/>
        </w:rPr>
        <w:t xml:space="preserve"> </w:t>
      </w:r>
      <w:r w:rsidR="004511AD" w:rsidRPr="00B73596">
        <w:rPr>
          <w:rFonts w:ascii="Arial" w:eastAsiaTheme="minorHAnsi" w:hAnsi="Arial" w:hint="eastAsia"/>
          <w:sz w:val="28"/>
          <w:rtl/>
        </w:rPr>
        <w:t>صنعت</w:t>
      </w:r>
      <w:r w:rsidR="004511AD" w:rsidRPr="00B73596">
        <w:rPr>
          <w:rFonts w:ascii="Arial" w:eastAsiaTheme="minorHAnsi" w:hAnsi="Arial"/>
          <w:sz w:val="28"/>
          <w:rtl/>
        </w:rPr>
        <w:t xml:space="preserve"> </w:t>
      </w:r>
      <w:r w:rsidR="004511AD" w:rsidRPr="00B73596">
        <w:rPr>
          <w:rFonts w:ascii="Arial" w:eastAsiaTheme="minorHAnsi" w:hAnsi="Arial" w:hint="eastAsia"/>
          <w:sz w:val="28"/>
          <w:rtl/>
        </w:rPr>
        <w:t>نفت</w:t>
      </w:r>
      <w:r w:rsidR="004511AD" w:rsidRPr="00B73596">
        <w:rPr>
          <w:rFonts w:ascii="Arial" w:eastAsiaTheme="minorHAnsi" w:hAnsi="Arial"/>
          <w:sz w:val="28"/>
          <w:rtl/>
        </w:rPr>
        <w:t xml:space="preserve"> </w:t>
      </w:r>
      <w:r w:rsidR="004511AD" w:rsidRPr="00B73596">
        <w:rPr>
          <w:rFonts w:ascii="Arial" w:eastAsiaTheme="minorHAnsi" w:hAnsi="Arial" w:hint="eastAsia"/>
          <w:sz w:val="28"/>
          <w:rtl/>
        </w:rPr>
        <w:t>و</w:t>
      </w:r>
      <w:r w:rsidR="004511AD" w:rsidRPr="00B73596">
        <w:rPr>
          <w:rFonts w:ascii="Arial" w:eastAsiaTheme="minorHAnsi" w:hAnsi="Arial"/>
          <w:sz w:val="28"/>
          <w:rtl/>
        </w:rPr>
        <w:t xml:space="preserve"> </w:t>
      </w:r>
      <w:r w:rsidR="004511AD" w:rsidRPr="00B73596">
        <w:rPr>
          <w:rFonts w:ascii="Arial" w:eastAsiaTheme="minorHAnsi" w:hAnsi="Arial" w:hint="eastAsia"/>
          <w:sz w:val="28"/>
          <w:rtl/>
        </w:rPr>
        <w:t>براساس</w:t>
      </w:r>
      <w:r w:rsidR="004511AD" w:rsidRPr="00B73596">
        <w:rPr>
          <w:rFonts w:ascii="Arial" w:eastAsiaTheme="minorHAnsi" w:hAnsi="Arial"/>
          <w:sz w:val="28"/>
          <w:rtl/>
        </w:rPr>
        <w:t xml:space="preserve"> </w:t>
      </w:r>
      <w:r w:rsidR="004511AD" w:rsidRPr="00B73596">
        <w:rPr>
          <w:rFonts w:ascii="Arial" w:eastAsiaTheme="minorHAnsi" w:hAnsi="Arial" w:hint="eastAsia"/>
          <w:sz w:val="28"/>
          <w:rtl/>
        </w:rPr>
        <w:t>آ</w:t>
      </w:r>
      <w:r w:rsidR="004511AD" w:rsidRPr="00B73596">
        <w:rPr>
          <w:rFonts w:ascii="Arial" w:eastAsiaTheme="minorHAnsi" w:hAnsi="Arial" w:hint="cs"/>
          <w:sz w:val="28"/>
          <w:rtl/>
        </w:rPr>
        <w:t>یی</w:t>
      </w:r>
      <w:r w:rsidR="004511AD" w:rsidRPr="00B73596">
        <w:rPr>
          <w:rFonts w:ascii="Arial" w:eastAsiaTheme="minorHAnsi" w:hAnsi="Arial" w:hint="eastAsia"/>
          <w:sz w:val="28"/>
          <w:rtl/>
        </w:rPr>
        <w:t>ن</w:t>
      </w:r>
      <w:r w:rsidR="004511AD" w:rsidRPr="00B73596">
        <w:rPr>
          <w:rFonts w:ascii="Arial" w:eastAsiaTheme="minorHAnsi" w:hAnsi="Arial"/>
          <w:sz w:val="28"/>
          <w:rtl/>
        </w:rPr>
        <w:t xml:space="preserve">  </w:t>
      </w:r>
      <w:r w:rsidR="004511AD" w:rsidRPr="00B73596">
        <w:rPr>
          <w:rFonts w:ascii="Arial" w:eastAsiaTheme="minorHAnsi" w:hAnsi="Arial" w:hint="eastAsia"/>
          <w:sz w:val="28"/>
          <w:rtl/>
        </w:rPr>
        <w:t>نامه</w:t>
      </w:r>
      <w:r w:rsidR="004511AD" w:rsidRPr="00B73596">
        <w:rPr>
          <w:rFonts w:ascii="Arial" w:eastAsiaTheme="minorHAnsi" w:hAnsi="Arial" w:hint="eastAsia"/>
          <w:sz w:val="28"/>
        </w:rPr>
        <w:t>‌</w:t>
      </w:r>
      <w:r w:rsidR="004511AD" w:rsidRPr="00B73596">
        <w:rPr>
          <w:rFonts w:ascii="Arial" w:eastAsiaTheme="minorHAnsi" w:hAnsi="Arial" w:hint="eastAsia"/>
          <w:sz w:val="28"/>
          <w:rtl/>
        </w:rPr>
        <w:t>ها</w:t>
      </w:r>
      <w:r w:rsidR="004511AD" w:rsidRPr="00B73596">
        <w:rPr>
          <w:rFonts w:ascii="Arial" w:eastAsiaTheme="minorHAnsi" w:hAnsi="Arial" w:hint="cs"/>
          <w:sz w:val="28"/>
          <w:rtl/>
        </w:rPr>
        <w:t>ی</w:t>
      </w:r>
      <w:r w:rsidR="004511AD" w:rsidRPr="00B73596">
        <w:rPr>
          <w:rFonts w:ascii="Arial" w:eastAsiaTheme="minorHAnsi" w:hAnsi="Arial"/>
          <w:sz w:val="28"/>
          <w:rtl/>
        </w:rPr>
        <w:t xml:space="preserve"> </w:t>
      </w:r>
      <w:r w:rsidR="002D20F6" w:rsidRPr="00B73596">
        <w:rPr>
          <w:rFonts w:eastAsiaTheme="minorHAnsi" w:cs="Times New Roman"/>
          <w:szCs w:val="24"/>
          <w:lang w:val="en-US"/>
        </w:rPr>
        <w:t>AP</w:t>
      </w:r>
      <w:r w:rsidR="004511AD" w:rsidRPr="00B73596">
        <w:rPr>
          <w:rFonts w:eastAsiaTheme="minorHAnsi" w:cs="Times New Roman"/>
          <w:szCs w:val="24"/>
          <w:lang w:val="en-US"/>
        </w:rPr>
        <w:t>I650</w:t>
      </w:r>
      <w:r w:rsidR="004511AD" w:rsidRPr="00B73596">
        <w:rPr>
          <w:rFonts w:eastAsiaTheme="minorHAnsi" w:cs="Times New Roman" w:hint="eastAsia"/>
          <w:sz w:val="28"/>
          <w:rtl/>
          <w:lang w:val="en-US"/>
        </w:rPr>
        <w:t>،</w:t>
      </w:r>
      <w:r w:rsidR="004511AD" w:rsidRPr="00B73596">
        <w:rPr>
          <w:rFonts w:eastAsiaTheme="minorHAnsi" w:cs="Times New Roman"/>
          <w:sz w:val="28"/>
          <w:rtl/>
          <w:lang w:val="en-US"/>
        </w:rPr>
        <w:t xml:space="preserve"> </w:t>
      </w:r>
      <w:r w:rsidR="00264ECC" w:rsidRPr="00B73596">
        <w:rPr>
          <w:rFonts w:eastAsiaTheme="minorHAnsi" w:cs="Times New Roman"/>
          <w:szCs w:val="24"/>
          <w:lang w:val="en-US"/>
        </w:rPr>
        <w:t>ASCE</w:t>
      </w:r>
      <w:r w:rsidR="00264ECC" w:rsidRPr="00B73596">
        <w:rPr>
          <w:rFonts w:ascii="Arial" w:eastAsiaTheme="minorHAnsi" w:hAnsi="Arial" w:hint="eastAsia"/>
          <w:sz w:val="28"/>
          <w:rtl/>
          <w:lang w:val="en-US"/>
        </w:rPr>
        <w:t>،</w:t>
      </w:r>
      <w:r w:rsidR="00264ECC" w:rsidRPr="00B73596">
        <w:rPr>
          <w:rFonts w:ascii="Arial" w:eastAsiaTheme="minorHAnsi" w:hAnsi="Arial"/>
          <w:sz w:val="28"/>
          <w:rtl/>
          <w:lang w:val="en-US"/>
        </w:rPr>
        <w:t xml:space="preserve"> </w:t>
      </w:r>
      <w:r w:rsidR="002D20F6" w:rsidRPr="00B73596">
        <w:rPr>
          <w:rFonts w:asciiTheme="majorBidi" w:eastAsiaTheme="minorHAnsi" w:hAnsiTheme="majorBidi" w:cstheme="majorBidi"/>
          <w:szCs w:val="24"/>
          <w:lang w:val="en-US"/>
        </w:rPr>
        <w:t>UBC97</w:t>
      </w:r>
      <w:r w:rsidR="002D20F6" w:rsidRPr="00B73596">
        <w:rPr>
          <w:rFonts w:ascii="Arial" w:eastAsiaTheme="minorHAnsi" w:hAnsi="Arial"/>
          <w:sz w:val="28"/>
          <w:rtl/>
          <w:lang w:val="en-US"/>
        </w:rPr>
        <w:t xml:space="preserve"> و تع</w:t>
      </w:r>
      <w:r w:rsidR="002D20F6" w:rsidRPr="00B73596">
        <w:rPr>
          <w:rFonts w:ascii="Arial" w:eastAsiaTheme="minorHAnsi" w:hAnsi="Arial" w:hint="cs"/>
          <w:sz w:val="28"/>
          <w:rtl/>
          <w:lang w:val="en-US"/>
        </w:rPr>
        <w:t>یی</w:t>
      </w:r>
      <w:r w:rsidR="002D20F6" w:rsidRPr="00B73596">
        <w:rPr>
          <w:rFonts w:ascii="Arial" w:eastAsiaTheme="minorHAnsi" w:hAnsi="Arial" w:hint="eastAsia"/>
          <w:sz w:val="28"/>
          <w:rtl/>
          <w:lang w:val="en-US"/>
        </w:rPr>
        <w:t>ن</w:t>
      </w:r>
      <w:r w:rsidR="002D20F6" w:rsidRPr="00B73596">
        <w:rPr>
          <w:rFonts w:ascii="Arial" w:eastAsiaTheme="minorHAnsi" w:hAnsi="Arial"/>
          <w:sz w:val="28"/>
          <w:rtl/>
          <w:lang w:val="en-US"/>
        </w:rPr>
        <w:t xml:space="preserve"> کل</w:t>
      </w:r>
      <w:r w:rsidR="002D20F6" w:rsidRPr="00B73596">
        <w:rPr>
          <w:rFonts w:ascii="Arial" w:eastAsiaTheme="minorHAnsi" w:hAnsi="Arial" w:hint="cs"/>
          <w:sz w:val="28"/>
          <w:rtl/>
          <w:lang w:val="en-US"/>
        </w:rPr>
        <w:t>ی</w:t>
      </w:r>
      <w:r w:rsidR="002D20F6" w:rsidRPr="00B73596">
        <w:rPr>
          <w:rFonts w:ascii="Arial" w:eastAsiaTheme="minorHAnsi" w:hAnsi="Arial" w:hint="eastAsia"/>
          <w:sz w:val="28"/>
          <w:rtl/>
          <w:lang w:val="en-US"/>
        </w:rPr>
        <w:t>ه</w:t>
      </w:r>
      <w:r w:rsidR="002D20F6" w:rsidRPr="00B73596">
        <w:rPr>
          <w:rFonts w:ascii="Arial" w:eastAsiaTheme="minorHAnsi" w:hAnsi="Arial"/>
          <w:sz w:val="28"/>
          <w:rtl/>
          <w:lang w:val="en-US"/>
        </w:rPr>
        <w:t xml:space="preserve"> پارامترها</w:t>
      </w:r>
      <w:r w:rsidR="002D20F6" w:rsidRPr="00B73596">
        <w:rPr>
          <w:rFonts w:ascii="Arial" w:eastAsiaTheme="minorHAnsi" w:hAnsi="Arial" w:hint="cs"/>
          <w:sz w:val="28"/>
          <w:rtl/>
          <w:lang w:val="en-US"/>
        </w:rPr>
        <w:t>ی</w:t>
      </w:r>
      <w:r w:rsidR="002D20F6" w:rsidRPr="00B73596">
        <w:rPr>
          <w:rFonts w:ascii="Arial" w:eastAsiaTheme="minorHAnsi" w:hAnsi="Arial"/>
          <w:sz w:val="28"/>
          <w:rtl/>
          <w:lang w:val="en-US"/>
        </w:rPr>
        <w:t xml:space="preserve"> لازم منجمله </w:t>
      </w:r>
      <w:r w:rsidR="002D20F6" w:rsidRPr="00B73596">
        <w:rPr>
          <w:rFonts w:eastAsiaTheme="minorHAnsi" w:cs="Times New Roman"/>
          <w:szCs w:val="24"/>
          <w:lang w:val="en-US"/>
        </w:rPr>
        <w:t>Near Feild</w:t>
      </w:r>
      <w:r w:rsidR="002D20F6" w:rsidRPr="00B73596">
        <w:rPr>
          <w:rFonts w:ascii="Arial" w:eastAsiaTheme="minorHAnsi" w:hAnsi="Arial"/>
          <w:sz w:val="28"/>
          <w:rtl/>
          <w:lang w:val="en-US"/>
        </w:rPr>
        <w:t xml:space="preserve"> جهت محاسبات ن</w:t>
      </w:r>
      <w:r w:rsidR="002D20F6" w:rsidRPr="00B73596">
        <w:rPr>
          <w:rFonts w:ascii="Arial" w:eastAsiaTheme="minorHAnsi" w:hAnsi="Arial" w:hint="cs"/>
          <w:sz w:val="28"/>
          <w:rtl/>
          <w:lang w:val="en-US"/>
        </w:rPr>
        <w:t>ی</w:t>
      </w:r>
      <w:r w:rsidR="002D20F6" w:rsidRPr="00B73596">
        <w:rPr>
          <w:rFonts w:ascii="Arial" w:eastAsiaTheme="minorHAnsi" w:hAnsi="Arial" w:hint="eastAsia"/>
          <w:sz w:val="28"/>
          <w:rtl/>
          <w:lang w:val="en-US"/>
        </w:rPr>
        <w:t>رو</w:t>
      </w:r>
      <w:r w:rsidR="002D20F6" w:rsidRPr="00B73596">
        <w:rPr>
          <w:rFonts w:ascii="Arial" w:eastAsiaTheme="minorHAnsi" w:hAnsi="Arial" w:hint="cs"/>
          <w:sz w:val="28"/>
          <w:rtl/>
          <w:lang w:val="en-US"/>
        </w:rPr>
        <w:t>ی</w:t>
      </w:r>
      <w:r w:rsidR="002D20F6" w:rsidRPr="00B73596">
        <w:rPr>
          <w:rFonts w:ascii="Arial" w:eastAsiaTheme="minorHAnsi" w:hAnsi="Arial"/>
          <w:sz w:val="28"/>
          <w:rtl/>
          <w:lang w:val="en-US"/>
        </w:rPr>
        <w:t xml:space="preserve"> زلزله. </w:t>
      </w:r>
    </w:p>
    <w:p w:rsidR="003128BE" w:rsidRPr="00B73596" w:rsidRDefault="003128BE" w:rsidP="00280264">
      <w:pPr>
        <w:pStyle w:val="ListParagraph"/>
        <w:numPr>
          <w:ilvl w:val="0"/>
          <w:numId w:val="260"/>
        </w:numPr>
        <w:spacing w:before="120" w:after="120"/>
        <w:ind w:left="675" w:hanging="284"/>
        <w:rPr>
          <w:rFonts w:ascii="Arial" w:eastAsiaTheme="minorHAnsi" w:hAnsi="Arial"/>
          <w:sz w:val="28"/>
          <w:rtl/>
        </w:rPr>
      </w:pPr>
      <w:r w:rsidRPr="00B73596">
        <w:rPr>
          <w:rFonts w:ascii="Arial" w:eastAsiaTheme="minorHAnsi" w:hAnsi="Arial"/>
          <w:sz w:val="28"/>
          <w:rtl/>
        </w:rPr>
        <w:t>ارائه توص</w:t>
      </w:r>
      <w:r w:rsidRPr="00B73596">
        <w:rPr>
          <w:rFonts w:ascii="Arial" w:eastAsiaTheme="minorHAnsi" w:hAnsi="Arial" w:hint="cs"/>
          <w:sz w:val="28"/>
          <w:rtl/>
        </w:rPr>
        <w:t>ی</w:t>
      </w:r>
      <w:r w:rsidRPr="00B73596">
        <w:rPr>
          <w:rFonts w:ascii="Arial" w:eastAsiaTheme="minorHAnsi" w:hAnsi="Arial" w:hint="eastAsia"/>
          <w:sz w:val="28"/>
          <w:rtl/>
        </w:rPr>
        <w:t>ه‌ها</w:t>
      </w:r>
      <w:r w:rsidRPr="00B73596">
        <w:rPr>
          <w:rFonts w:ascii="Arial" w:eastAsiaTheme="minorHAnsi" w:hAnsi="Arial" w:hint="cs"/>
          <w:sz w:val="28"/>
          <w:rtl/>
        </w:rPr>
        <w:t>ی</w:t>
      </w:r>
      <w:r w:rsidRPr="00B73596">
        <w:rPr>
          <w:rFonts w:ascii="Arial" w:eastAsiaTheme="minorHAnsi" w:hAnsi="Arial"/>
          <w:sz w:val="28"/>
          <w:rtl/>
        </w:rPr>
        <w:t xml:space="preserve"> فن</w:t>
      </w:r>
      <w:r w:rsidRPr="00B73596">
        <w:rPr>
          <w:rFonts w:ascii="Arial" w:eastAsiaTheme="minorHAnsi" w:hAnsi="Arial" w:hint="cs"/>
          <w:sz w:val="28"/>
          <w:rtl/>
        </w:rPr>
        <w:t>ی</w:t>
      </w:r>
      <w:r w:rsidRPr="00B73596">
        <w:rPr>
          <w:rFonts w:ascii="Arial" w:eastAsiaTheme="minorHAnsi" w:hAnsi="Arial"/>
          <w:sz w:val="28"/>
          <w:rtl/>
        </w:rPr>
        <w:t xml:space="preserve"> مورد ن</w:t>
      </w:r>
      <w:r w:rsidRPr="00B73596">
        <w:rPr>
          <w:rFonts w:ascii="Arial" w:eastAsiaTheme="minorHAnsi" w:hAnsi="Arial" w:hint="cs"/>
          <w:sz w:val="28"/>
          <w:rtl/>
        </w:rPr>
        <w:t>ی</w:t>
      </w:r>
      <w:r w:rsidRPr="00B73596">
        <w:rPr>
          <w:rFonts w:ascii="Arial" w:eastAsiaTheme="minorHAnsi" w:hAnsi="Arial" w:hint="eastAsia"/>
          <w:sz w:val="28"/>
          <w:rtl/>
        </w:rPr>
        <w:t>از</w:t>
      </w:r>
      <w:r w:rsidRPr="00B73596">
        <w:rPr>
          <w:rFonts w:ascii="Arial" w:eastAsiaTheme="minorHAnsi" w:hAnsi="Arial"/>
          <w:sz w:val="28"/>
          <w:rtl/>
        </w:rPr>
        <w:t>. </w:t>
      </w:r>
    </w:p>
    <w:p w:rsidR="003128BE" w:rsidRPr="00B73596" w:rsidRDefault="003128BE" w:rsidP="00B05D3C">
      <w:pPr>
        <w:pStyle w:val="a4"/>
        <w:numPr>
          <w:ilvl w:val="0"/>
          <w:numId w:val="0"/>
        </w:numPr>
        <w:tabs>
          <w:tab w:val="right" w:pos="-55"/>
        </w:tabs>
        <w:bidi/>
        <w:ind w:left="-55"/>
        <w:jc w:val="both"/>
        <w:rPr>
          <w:rFonts w:cs="B Nazanin"/>
          <w:rtl/>
        </w:rPr>
      </w:pPr>
      <w:bookmarkStart w:id="52" w:name="_Toc96953871"/>
      <w:bookmarkStart w:id="53" w:name="_Toc96957184"/>
      <w:bookmarkStart w:id="54" w:name="_Toc96958809"/>
      <w:bookmarkStart w:id="55" w:name="_Toc96959092"/>
      <w:bookmarkStart w:id="56" w:name="_Toc97118368"/>
      <w:bookmarkStart w:id="57" w:name="_Toc97130920"/>
      <w:bookmarkStart w:id="58" w:name="_Toc98319867"/>
      <w:bookmarkStart w:id="59" w:name="_Toc98320020"/>
      <w:bookmarkStart w:id="60" w:name="_Toc98321752"/>
      <w:bookmarkStart w:id="61" w:name="_Toc98322135"/>
      <w:r w:rsidRPr="00B73596">
        <w:rPr>
          <w:rFonts w:cs="B Nazanin"/>
          <w:rtl/>
        </w:rPr>
        <w:t xml:space="preserve">2-1- </w:t>
      </w:r>
      <w:r w:rsidRPr="00B73596">
        <w:rPr>
          <w:rFonts w:cs="B Nazanin" w:hint="eastAsia"/>
          <w:rtl/>
        </w:rPr>
        <w:t>محدود</w:t>
      </w:r>
      <w:r w:rsidRPr="00B73596">
        <w:rPr>
          <w:rFonts w:cs="B Nazanin" w:hint="cs"/>
          <w:rtl/>
        </w:rPr>
        <w:t>ی</w:t>
      </w:r>
      <w:r w:rsidRPr="00B73596">
        <w:rPr>
          <w:rFonts w:cs="B Nazanin" w:hint="eastAsia"/>
          <w:rtl/>
        </w:rPr>
        <w:t>ت</w:t>
      </w:r>
      <w:r w:rsidRPr="00B73596">
        <w:rPr>
          <w:rFonts w:cs="B Nazanin"/>
          <w:rtl/>
        </w:rPr>
        <w:t xml:space="preserve"> </w:t>
      </w:r>
      <w:r w:rsidRPr="00B73596">
        <w:rPr>
          <w:rFonts w:cs="B Nazanin" w:hint="eastAsia"/>
          <w:rtl/>
        </w:rPr>
        <w:t>ها</w:t>
      </w:r>
      <w:bookmarkEnd w:id="52"/>
      <w:bookmarkEnd w:id="53"/>
      <w:bookmarkEnd w:id="54"/>
      <w:bookmarkEnd w:id="55"/>
      <w:bookmarkEnd w:id="56"/>
      <w:bookmarkEnd w:id="57"/>
      <w:bookmarkEnd w:id="58"/>
      <w:bookmarkEnd w:id="59"/>
      <w:bookmarkEnd w:id="60"/>
      <w:bookmarkEnd w:id="61"/>
      <w:r w:rsidRPr="00B73596">
        <w:rPr>
          <w:rFonts w:cs="B Nazanin"/>
          <w:rtl/>
        </w:rPr>
        <w:t xml:space="preserve"> </w:t>
      </w:r>
    </w:p>
    <w:p w:rsidR="003128BE" w:rsidRPr="00B73596" w:rsidRDefault="003128BE" w:rsidP="00280264">
      <w:pPr>
        <w:bidi/>
        <w:spacing w:before="120" w:after="120"/>
        <w:ind w:left="-55" w:firstLine="163"/>
        <w:jc w:val="both"/>
        <w:rPr>
          <w:rFonts w:ascii="Arial" w:eastAsiaTheme="minorHAnsi" w:hAnsi="Arial"/>
          <w:sz w:val="28"/>
          <w:szCs w:val="28"/>
          <w:rtl/>
        </w:rPr>
      </w:pPr>
      <w:r w:rsidRPr="00B73596">
        <w:rPr>
          <w:rFonts w:ascii="Arial" w:eastAsiaTheme="minorHAnsi" w:hAnsi="Arial"/>
          <w:sz w:val="28"/>
          <w:szCs w:val="28"/>
          <w:rtl/>
        </w:rPr>
        <w:t xml:space="preserve">     </w:t>
      </w:r>
      <w:r w:rsidRPr="00B73596">
        <w:rPr>
          <w:rFonts w:ascii="Arial" w:eastAsiaTheme="minorHAnsi" w:hAnsi="Arial" w:hint="eastAsia"/>
          <w:sz w:val="28"/>
          <w:szCs w:val="28"/>
          <w:rtl/>
        </w:rPr>
        <w:t>اين</w:t>
      </w:r>
      <w:r w:rsidRPr="00B73596">
        <w:rPr>
          <w:rFonts w:ascii="Arial" w:eastAsiaTheme="minorHAnsi" w:hAnsi="Arial"/>
          <w:sz w:val="28"/>
          <w:szCs w:val="28"/>
          <w:rtl/>
        </w:rPr>
        <w:t xml:space="preserve"> گزارش بر مبنا</w:t>
      </w:r>
      <w:r w:rsidRPr="00B73596">
        <w:rPr>
          <w:rFonts w:ascii="Arial" w:eastAsiaTheme="minorHAnsi" w:hAnsi="Arial" w:hint="cs"/>
          <w:sz w:val="28"/>
          <w:szCs w:val="28"/>
          <w:rtl/>
        </w:rPr>
        <w:t>ی</w:t>
      </w:r>
      <w:r w:rsidRPr="00B73596">
        <w:rPr>
          <w:rFonts w:ascii="Arial" w:eastAsiaTheme="minorHAnsi" w:hAnsi="Arial"/>
          <w:sz w:val="28"/>
          <w:szCs w:val="28"/>
          <w:rtl/>
        </w:rPr>
        <w:t xml:space="preserve"> قرارداد منعقده </w:t>
      </w:r>
      <w:r w:rsidRPr="00B73596">
        <w:rPr>
          <w:rFonts w:ascii="Arial" w:eastAsiaTheme="minorHAnsi" w:hAnsi="Arial" w:hint="eastAsia"/>
          <w:sz w:val="28"/>
          <w:szCs w:val="28"/>
          <w:rtl/>
        </w:rPr>
        <w:t>ف</w:t>
      </w:r>
      <w:r w:rsidRPr="00B73596">
        <w:rPr>
          <w:rFonts w:ascii="Arial" w:eastAsiaTheme="minorHAnsi" w:hAnsi="Arial" w:hint="cs"/>
          <w:sz w:val="28"/>
          <w:szCs w:val="28"/>
          <w:rtl/>
        </w:rPr>
        <w:t>ی</w:t>
      </w:r>
      <w:r w:rsidRPr="00B73596">
        <w:rPr>
          <w:rFonts w:ascii="Arial" w:eastAsiaTheme="minorHAnsi" w:hAnsi="Arial" w:hint="eastAsia"/>
          <w:sz w:val="28"/>
          <w:szCs w:val="28"/>
          <w:rtl/>
        </w:rPr>
        <w:t>ماب</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تهيه گرديده است و مي</w:t>
      </w:r>
      <w:r w:rsidRPr="00B73596">
        <w:rPr>
          <w:rFonts w:ascii="Arial" w:eastAsiaTheme="minorHAnsi" w:hAnsi="Arial" w:hint="eastAsia"/>
          <w:sz w:val="28"/>
          <w:szCs w:val="28"/>
        </w:rPr>
        <w:t>‌</w:t>
      </w:r>
      <w:r w:rsidRPr="00B73596">
        <w:rPr>
          <w:rFonts w:ascii="Arial" w:eastAsiaTheme="minorHAnsi" w:hAnsi="Arial" w:hint="eastAsia"/>
          <w:sz w:val="28"/>
          <w:szCs w:val="28"/>
          <w:rtl/>
        </w:rPr>
        <w:t>بايست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براساس</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شرايط</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محدوديت‌هاي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ذكر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شده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آن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مورد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استفاده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قرار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گيرد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مشاهدات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نتيجه</w:t>
      </w:r>
      <w:r w:rsidRPr="00B73596">
        <w:rPr>
          <w:rFonts w:ascii="Arial" w:eastAsiaTheme="minorHAnsi" w:hAnsi="Arial" w:hint="eastAsia"/>
          <w:sz w:val="28"/>
          <w:szCs w:val="28"/>
        </w:rPr>
        <w:t>‌</w:t>
      </w:r>
      <w:r w:rsidRPr="00B73596">
        <w:rPr>
          <w:rFonts w:ascii="Arial" w:eastAsiaTheme="minorHAnsi" w:hAnsi="Arial" w:hint="eastAsia"/>
          <w:sz w:val="28"/>
          <w:szCs w:val="28"/>
          <w:rtl/>
        </w:rPr>
        <w:t>گيري</w:t>
      </w:r>
      <w:r w:rsidRPr="00B73596">
        <w:rPr>
          <w:rFonts w:ascii="Arial" w:eastAsiaTheme="minorHAnsi" w:hAnsi="Arial" w:hint="eastAsia"/>
          <w:sz w:val="28"/>
          <w:szCs w:val="28"/>
        </w:rPr>
        <w:t>‌</w:t>
      </w:r>
      <w:r w:rsidRPr="00B73596">
        <w:rPr>
          <w:rFonts w:ascii="Arial" w:eastAsiaTheme="minorHAnsi" w:hAnsi="Arial" w:hint="eastAsia"/>
          <w:sz w:val="28"/>
          <w:szCs w:val="28"/>
          <w:rtl/>
        </w:rPr>
        <w:t>هاي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شرح</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داده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شده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اين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گزارش</w:t>
      </w:r>
      <w:r w:rsidRPr="00B73596">
        <w:rPr>
          <w:rFonts w:ascii="Arial" w:eastAsiaTheme="minorHAnsi" w:hAnsi="Arial"/>
          <w:sz w:val="28"/>
          <w:szCs w:val="28"/>
          <w:rtl/>
        </w:rPr>
        <w:t xml:space="preserve"> بر اساس نتا</w:t>
      </w:r>
      <w:r w:rsidRPr="00B73596">
        <w:rPr>
          <w:rFonts w:ascii="Arial" w:eastAsiaTheme="minorHAnsi" w:hAnsi="Arial" w:hint="cs"/>
          <w:sz w:val="28"/>
          <w:szCs w:val="28"/>
          <w:rtl/>
        </w:rPr>
        <w:t>ی</w:t>
      </w:r>
      <w:r w:rsidRPr="00B73596">
        <w:rPr>
          <w:rFonts w:ascii="Arial" w:eastAsiaTheme="minorHAnsi" w:hAnsi="Arial" w:hint="eastAsia"/>
          <w:sz w:val="28"/>
          <w:szCs w:val="28"/>
          <w:rtl/>
        </w:rPr>
        <w:t>ج</w:t>
      </w:r>
      <w:r w:rsidRPr="00B73596">
        <w:rPr>
          <w:rFonts w:ascii="Arial" w:eastAsiaTheme="minorHAnsi" w:hAnsi="Arial"/>
          <w:sz w:val="28"/>
          <w:szCs w:val="28"/>
          <w:rtl/>
        </w:rPr>
        <w:t xml:space="preserve"> حاصل از مطالعات ژئوتکن</w:t>
      </w:r>
      <w:r w:rsidRPr="00B73596">
        <w:rPr>
          <w:rFonts w:ascii="Arial" w:eastAsiaTheme="minorHAnsi" w:hAnsi="Arial" w:hint="cs"/>
          <w:sz w:val="28"/>
          <w:szCs w:val="28"/>
          <w:rtl/>
        </w:rPr>
        <w:t>ی</w:t>
      </w:r>
      <w:r w:rsidRPr="00B73596">
        <w:rPr>
          <w:rFonts w:ascii="Arial" w:eastAsiaTheme="minorHAnsi" w:hAnsi="Arial" w:hint="eastAsia"/>
          <w:sz w:val="28"/>
          <w:szCs w:val="28"/>
          <w:rtl/>
        </w:rPr>
        <w:t>ک</w:t>
      </w:r>
      <w:r w:rsidRPr="00B73596">
        <w:rPr>
          <w:rFonts w:ascii="Arial" w:eastAsiaTheme="minorHAnsi" w:hAnsi="Arial"/>
          <w:sz w:val="28"/>
          <w:szCs w:val="28"/>
          <w:rtl/>
        </w:rPr>
        <w:t xml:space="preserve"> پروژه و </w:t>
      </w:r>
      <w:r w:rsidRPr="00B73596">
        <w:rPr>
          <w:rFonts w:ascii="Arial" w:eastAsiaTheme="minorHAnsi" w:hAnsi="Arial" w:hint="eastAsia"/>
          <w:sz w:val="28"/>
          <w:szCs w:val="28"/>
          <w:rtl/>
        </w:rPr>
        <w:t>صرفاً</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مبناي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محدوده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خدمات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ذكر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شده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قرار</w:t>
      </w:r>
      <w:r w:rsidRPr="00B73596">
        <w:rPr>
          <w:rFonts w:ascii="Arial" w:eastAsiaTheme="minorHAnsi" w:hAnsi="Arial"/>
          <w:sz w:val="28"/>
          <w:szCs w:val="28"/>
          <w:rtl/>
        </w:rPr>
        <w:t xml:space="preserve">داد تنظيم </w:t>
      </w:r>
      <w:r w:rsidRPr="00B73596">
        <w:rPr>
          <w:rFonts w:ascii="Arial" w:eastAsiaTheme="minorHAnsi" w:hAnsi="Arial" w:hint="eastAsia"/>
          <w:sz w:val="28"/>
          <w:szCs w:val="28"/>
          <w:rtl/>
        </w:rPr>
        <w:t>گرد</w:t>
      </w:r>
      <w:r w:rsidRPr="00B73596">
        <w:rPr>
          <w:rFonts w:ascii="Arial" w:eastAsiaTheme="minorHAnsi" w:hAnsi="Arial" w:hint="cs"/>
          <w:sz w:val="28"/>
          <w:szCs w:val="28"/>
          <w:rtl/>
        </w:rPr>
        <w:t>ی</w:t>
      </w:r>
      <w:r w:rsidRPr="00B73596">
        <w:rPr>
          <w:rFonts w:ascii="Arial" w:eastAsiaTheme="minorHAnsi" w:hAnsi="Arial" w:hint="eastAsia"/>
          <w:sz w:val="28"/>
          <w:szCs w:val="28"/>
          <w:rtl/>
        </w:rPr>
        <w:t>ده</w:t>
      </w:r>
      <w:r w:rsidRPr="00B73596">
        <w:rPr>
          <w:rFonts w:ascii="Arial" w:eastAsiaTheme="minorHAnsi" w:hAnsi="Arial"/>
          <w:sz w:val="28"/>
          <w:szCs w:val="28"/>
          <w:rtl/>
        </w:rPr>
        <w:softHyphen/>
        <w:t>‌اند و ا</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شرکت </w:t>
      </w:r>
      <w:r w:rsidRPr="00B73596">
        <w:rPr>
          <w:rFonts w:ascii="Arial" w:eastAsiaTheme="minorHAnsi" w:hAnsi="Arial" w:hint="eastAsia"/>
          <w:sz w:val="28"/>
          <w:szCs w:val="28"/>
          <w:rtl/>
        </w:rPr>
        <w:t>مسئوليتي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قبال</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شرايط</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نتيجه‌گيري</w:t>
      </w:r>
      <w:r w:rsidRPr="00B73596">
        <w:rPr>
          <w:rFonts w:ascii="Arial" w:eastAsiaTheme="minorHAnsi" w:hAnsi="Arial"/>
          <w:sz w:val="28"/>
          <w:szCs w:val="28"/>
          <w:rtl/>
        </w:rPr>
        <w:softHyphen/>
      </w:r>
      <w:r w:rsidRPr="00B73596">
        <w:rPr>
          <w:rFonts w:ascii="Arial" w:eastAsiaTheme="minorHAnsi" w:hAnsi="Arial" w:hint="eastAsia"/>
          <w:sz w:val="28"/>
          <w:szCs w:val="28"/>
          <w:rtl/>
        </w:rPr>
        <w:t>هايي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كه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نيازمند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انجام</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خدمات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خارج</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از</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محدودة</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قرارداد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هستند،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ندارد</w:t>
      </w:r>
      <w:r w:rsidRPr="00B73596">
        <w:rPr>
          <w:rFonts w:ascii="Arial" w:eastAsiaTheme="minorHAnsi" w:hAnsi="Arial"/>
          <w:sz w:val="28"/>
          <w:szCs w:val="28"/>
          <w:rtl/>
        </w:rPr>
        <w:t xml:space="preserve">. </w:t>
      </w:r>
    </w:p>
    <w:p w:rsidR="003128BE" w:rsidRPr="00B73596" w:rsidRDefault="003128BE" w:rsidP="005665AA">
      <w:pPr>
        <w:bidi/>
        <w:spacing w:before="120" w:after="120"/>
        <w:ind w:left="-34" w:firstLine="427"/>
        <w:jc w:val="both"/>
        <w:rPr>
          <w:rFonts w:ascii="Arial" w:eastAsiaTheme="minorHAnsi" w:hAnsi="Arial"/>
          <w:sz w:val="28"/>
          <w:szCs w:val="28"/>
          <w:rtl/>
        </w:rPr>
      </w:pPr>
      <w:r w:rsidRPr="00B73596">
        <w:rPr>
          <w:rFonts w:ascii="Arial" w:eastAsiaTheme="minorHAnsi" w:hAnsi="Arial" w:hint="eastAsia"/>
          <w:sz w:val="28"/>
          <w:szCs w:val="28"/>
          <w:rtl/>
        </w:rPr>
        <w:lastRenderedPageBreak/>
        <w:t>اين</w:t>
      </w:r>
      <w:r w:rsidRPr="00B73596">
        <w:rPr>
          <w:rFonts w:ascii="Arial" w:eastAsiaTheme="minorHAnsi" w:hAnsi="Arial"/>
          <w:sz w:val="28"/>
          <w:szCs w:val="28"/>
          <w:rtl/>
        </w:rPr>
        <w:t xml:space="preserve"> گزارش براي استفاده انحصاري در ارتباط با </w:t>
      </w:r>
      <w:r w:rsidRPr="00B73596">
        <w:rPr>
          <w:rFonts w:ascii="Arial" w:eastAsiaTheme="minorHAnsi" w:hAnsi="Arial" w:hint="eastAsia"/>
          <w:sz w:val="28"/>
          <w:szCs w:val="28"/>
          <w:rtl/>
        </w:rPr>
        <w:t>پروژه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طرح</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نگهداشت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افزا</w:t>
      </w:r>
      <w:r w:rsidRPr="00B73596">
        <w:rPr>
          <w:rFonts w:ascii="Arial" w:eastAsiaTheme="minorHAnsi" w:hAnsi="Arial" w:hint="cs"/>
          <w:sz w:val="28"/>
          <w:szCs w:val="28"/>
          <w:rtl/>
        </w:rPr>
        <w:t>ی</w:t>
      </w:r>
      <w:r w:rsidRPr="00B73596">
        <w:rPr>
          <w:rFonts w:ascii="Arial" w:eastAsiaTheme="minorHAnsi" w:hAnsi="Arial" w:hint="eastAsia"/>
          <w:sz w:val="28"/>
          <w:szCs w:val="28"/>
          <w:rtl/>
        </w:rPr>
        <w:t>ش</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تول</w:t>
      </w:r>
      <w:r w:rsidRPr="00B73596">
        <w:rPr>
          <w:rFonts w:ascii="Arial" w:eastAsiaTheme="minorHAnsi" w:hAnsi="Arial" w:hint="cs"/>
          <w:sz w:val="28"/>
          <w:szCs w:val="28"/>
          <w:rtl/>
        </w:rPr>
        <w:t>ی</w:t>
      </w:r>
      <w:r w:rsidRPr="00B73596">
        <w:rPr>
          <w:rFonts w:ascii="Arial" w:eastAsiaTheme="minorHAnsi" w:hAnsi="Arial" w:hint="eastAsia"/>
          <w:sz w:val="28"/>
          <w:szCs w:val="28"/>
          <w:rtl/>
        </w:rPr>
        <w:t>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w:t>
      </w:r>
      <w:r w:rsidRPr="00B73596">
        <w:rPr>
          <w:rFonts w:ascii="Arial" w:eastAsiaTheme="minorHAnsi" w:hAnsi="Arial" w:hint="cs"/>
          <w:sz w:val="28"/>
          <w:szCs w:val="28"/>
          <w:rtl/>
        </w:rPr>
        <w:t>ی</w:t>
      </w:r>
      <w:r w:rsidRPr="00B73596">
        <w:rPr>
          <w:rFonts w:ascii="Arial" w:eastAsiaTheme="minorHAnsi" w:hAnsi="Arial" w:hint="eastAsia"/>
          <w:sz w:val="28"/>
          <w:szCs w:val="28"/>
          <w:rtl/>
        </w:rPr>
        <w:t>دان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نفت</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w:t>
      </w:r>
      <w:r w:rsidRPr="00B73596">
        <w:rPr>
          <w:rFonts w:ascii="Arial" w:eastAsiaTheme="minorHAnsi" w:hAnsi="Arial" w:hint="cs"/>
          <w:sz w:val="28"/>
          <w:szCs w:val="28"/>
          <w:rtl/>
        </w:rPr>
        <w:t>ی</w:t>
      </w:r>
      <w:r w:rsidRPr="00B73596">
        <w:rPr>
          <w:rFonts w:ascii="Arial" w:eastAsiaTheme="minorHAnsi" w:hAnsi="Arial" w:hint="eastAsia"/>
          <w:sz w:val="28"/>
          <w:szCs w:val="28"/>
          <w:rtl/>
        </w:rPr>
        <w:t>نک</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بخش</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تحت</w:t>
      </w:r>
      <w:r w:rsidRPr="00B73596">
        <w:rPr>
          <w:rFonts w:ascii="Arial" w:eastAsiaTheme="minorHAnsi" w:hAnsi="Arial" w:hint="eastAsia"/>
          <w:sz w:val="28"/>
          <w:szCs w:val="28"/>
        </w:rPr>
        <w:t>‌</w:t>
      </w:r>
      <w:r w:rsidRPr="00B73596">
        <w:rPr>
          <w:rFonts w:ascii="Arial" w:eastAsiaTheme="minorHAnsi" w:hAnsi="Arial" w:hint="eastAsia"/>
          <w:sz w:val="28"/>
          <w:szCs w:val="28"/>
          <w:rtl/>
        </w:rPr>
        <w:t>الارض،</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موقع</w:t>
      </w:r>
      <w:r w:rsidRPr="00B73596">
        <w:rPr>
          <w:rFonts w:ascii="Arial" w:eastAsiaTheme="minorHAnsi" w:hAnsi="Arial" w:hint="cs"/>
          <w:sz w:val="28"/>
          <w:szCs w:val="28"/>
          <w:rtl/>
        </w:rPr>
        <w:t>ی</w:t>
      </w:r>
      <w:r w:rsidRPr="00B73596">
        <w:rPr>
          <w:rFonts w:ascii="Arial" w:eastAsiaTheme="minorHAnsi" w:hAnsi="Arial" w:hint="eastAsia"/>
          <w:sz w:val="28"/>
          <w:szCs w:val="28"/>
          <w:rtl/>
        </w:rPr>
        <w:t>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بسته</w:t>
      </w:r>
      <w:r w:rsidRPr="00B73596">
        <w:rPr>
          <w:rFonts w:ascii="Arial" w:eastAsiaTheme="minorHAnsi" w:hAnsi="Arial"/>
          <w:sz w:val="28"/>
          <w:szCs w:val="28"/>
          <w:rtl/>
          <w:lang w:bidi="fa-IR"/>
        </w:rPr>
        <w:t xml:space="preserve"> </w:t>
      </w:r>
      <w:r w:rsidRPr="00B73596">
        <w:rPr>
          <w:rFonts w:eastAsiaTheme="minorHAnsi" w:cs="Times New Roman"/>
          <w:sz w:val="24"/>
          <w:lang w:bidi="fa-IR"/>
        </w:rPr>
        <w:t>W0</w:t>
      </w:r>
      <w:r w:rsidR="00084754" w:rsidRPr="00B73596">
        <w:rPr>
          <w:rFonts w:eastAsiaTheme="minorHAnsi" w:cs="Times New Roman"/>
          <w:sz w:val="24"/>
          <w:lang w:bidi="fa-IR"/>
        </w:rPr>
        <w:t>28</w:t>
      </w:r>
      <w:r w:rsidRPr="00B73596">
        <w:rPr>
          <w:rFonts w:ascii="Arial" w:eastAsiaTheme="minorHAnsi" w:hAnsi="Arial"/>
          <w:sz w:val="28"/>
          <w:szCs w:val="28"/>
          <w:rtl/>
        </w:rPr>
        <w:t xml:space="preserve"> م</w:t>
      </w:r>
      <w:r w:rsidRPr="00B73596">
        <w:rPr>
          <w:rFonts w:ascii="Arial" w:eastAsiaTheme="minorHAnsi" w:hAnsi="Arial" w:hint="cs"/>
          <w:sz w:val="28"/>
          <w:szCs w:val="28"/>
          <w:rtl/>
        </w:rPr>
        <w:t>ی</w:t>
      </w:r>
      <w:r w:rsidRPr="00B73596">
        <w:rPr>
          <w:rFonts w:ascii="Arial" w:eastAsiaTheme="minorHAnsi" w:hAnsi="Arial"/>
          <w:sz w:val="28"/>
          <w:szCs w:val="28"/>
          <w:rtl/>
        </w:rPr>
        <w:softHyphen/>
        <w:t>باشد که براساس درخواست کارفرما</w:t>
      </w:r>
      <w:r w:rsidRPr="00B73596">
        <w:rPr>
          <w:rFonts w:ascii="Arial" w:eastAsiaTheme="minorHAnsi" w:hAnsi="Arial" w:hint="cs"/>
          <w:sz w:val="28"/>
          <w:szCs w:val="28"/>
          <w:rtl/>
        </w:rPr>
        <w:t>ی</w:t>
      </w:r>
      <w:r w:rsidRPr="00B73596">
        <w:rPr>
          <w:rFonts w:ascii="Arial" w:eastAsiaTheme="minorHAnsi" w:hAnsi="Arial"/>
          <w:sz w:val="28"/>
          <w:szCs w:val="28"/>
          <w:rtl/>
        </w:rPr>
        <w:t xml:space="preserve"> محترم -</w:t>
      </w:r>
      <w:r w:rsidRPr="00B73596">
        <w:rPr>
          <w:rFonts w:ascii="Arial" w:eastAsiaTheme="minorHAnsi" w:hAnsi="Arial" w:hint="eastAsia"/>
          <w:sz w:val="28"/>
          <w:szCs w:val="28"/>
          <w:rtl/>
        </w:rPr>
        <w:t>شرکت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مهندس</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ه</w:t>
      </w:r>
      <w:r w:rsidRPr="00B73596">
        <w:rPr>
          <w:rFonts w:ascii="Arial" w:eastAsiaTheme="minorHAnsi" w:hAnsi="Arial" w:hint="cs"/>
          <w:sz w:val="28"/>
          <w:szCs w:val="28"/>
          <w:rtl/>
        </w:rPr>
        <w:t>ی</w:t>
      </w:r>
      <w:r w:rsidRPr="00B73596">
        <w:rPr>
          <w:rFonts w:ascii="Arial" w:eastAsiaTheme="minorHAnsi" w:hAnsi="Arial" w:hint="eastAsia"/>
          <w:sz w:val="28"/>
          <w:szCs w:val="28"/>
          <w:rtl/>
        </w:rPr>
        <w:t>رگان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انرژ</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ته</w:t>
      </w:r>
      <w:r w:rsidRPr="00B73596">
        <w:rPr>
          <w:rFonts w:ascii="Arial" w:eastAsiaTheme="minorHAnsi" w:hAnsi="Arial" w:hint="cs"/>
          <w:sz w:val="28"/>
          <w:szCs w:val="28"/>
          <w:rtl/>
        </w:rPr>
        <w:t>ی</w:t>
      </w:r>
      <w:r w:rsidRPr="00B73596">
        <w:rPr>
          <w:rFonts w:ascii="Arial" w:eastAsiaTheme="minorHAnsi" w:hAnsi="Arial" w:hint="eastAsia"/>
          <w:sz w:val="28"/>
          <w:szCs w:val="28"/>
          <w:rtl/>
        </w:rPr>
        <w:t>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شده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است</w:t>
      </w:r>
      <w:r w:rsidRPr="00B73596">
        <w:rPr>
          <w:rFonts w:ascii="Arial" w:eastAsiaTheme="minorHAnsi" w:hAnsi="Arial"/>
          <w:sz w:val="28"/>
          <w:szCs w:val="28"/>
          <w:rtl/>
        </w:rPr>
        <w:t>. استفاده از اين گزارش توسط شخص يا شركت د</w:t>
      </w:r>
      <w:r w:rsidRPr="00B73596">
        <w:rPr>
          <w:rFonts w:ascii="Arial" w:eastAsiaTheme="minorHAnsi" w:hAnsi="Arial" w:hint="eastAsia"/>
          <w:sz w:val="28"/>
          <w:szCs w:val="28"/>
          <w:rtl/>
        </w:rPr>
        <w:t>يگري</w:t>
      </w:r>
      <w:r w:rsidRPr="00B73596">
        <w:rPr>
          <w:rFonts w:ascii="Arial" w:eastAsiaTheme="minorHAnsi" w:hAnsi="Arial"/>
          <w:sz w:val="28"/>
          <w:szCs w:val="28"/>
          <w:rtl/>
        </w:rPr>
        <w:t xml:space="preserve"> غير از کارفرما</w:t>
      </w:r>
      <w:r w:rsidRPr="00B73596">
        <w:rPr>
          <w:rFonts w:ascii="Arial" w:eastAsiaTheme="minorHAnsi" w:hAnsi="Arial" w:hint="cs"/>
          <w:sz w:val="28"/>
          <w:szCs w:val="28"/>
          <w:rtl/>
        </w:rPr>
        <w:t>ی</w:t>
      </w:r>
      <w:r w:rsidRPr="00B73596">
        <w:rPr>
          <w:rFonts w:ascii="Arial" w:eastAsiaTheme="minorHAnsi" w:hAnsi="Arial"/>
          <w:sz w:val="28"/>
          <w:szCs w:val="28"/>
          <w:rtl/>
        </w:rPr>
        <w:t xml:space="preserve"> محترم و اعضاي تيم طراحي مرتبط با آن جهت اهداف و كاربردهاي ديگر </w:t>
      </w:r>
      <w:r w:rsidRPr="00B73596">
        <w:rPr>
          <w:rFonts w:ascii="Arial" w:eastAsiaTheme="minorHAnsi" w:hAnsi="Arial" w:hint="eastAsia"/>
          <w:sz w:val="28"/>
          <w:szCs w:val="28"/>
          <w:rtl/>
        </w:rPr>
        <w:t>مگر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با</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مجوز</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كتبي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از</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کارفرما</w:t>
      </w:r>
      <w:r w:rsidRPr="00B73596">
        <w:rPr>
          <w:rFonts w:ascii="Arial" w:eastAsiaTheme="minorHAnsi" w:hAnsi="Arial" w:hint="cs"/>
          <w:sz w:val="28"/>
          <w:szCs w:val="28"/>
          <w:rtl/>
        </w:rPr>
        <w:t>ی</w:t>
      </w:r>
      <w:r w:rsidRPr="00B73596">
        <w:rPr>
          <w:rFonts w:ascii="Arial" w:eastAsiaTheme="minorHAnsi" w:hAnsi="Arial"/>
          <w:sz w:val="28"/>
          <w:szCs w:val="28"/>
          <w:rtl/>
        </w:rPr>
        <w:t xml:space="preserve"> محترم ممنوع مي</w:t>
      </w:r>
      <w:r w:rsidRPr="00B73596">
        <w:rPr>
          <w:rFonts w:ascii="Arial" w:eastAsiaTheme="minorHAnsi" w:hAnsi="Arial" w:hint="eastAsia"/>
          <w:sz w:val="28"/>
          <w:szCs w:val="28"/>
          <w:rtl/>
        </w:rPr>
        <w:t>‏باشد</w:t>
      </w:r>
      <w:r w:rsidRPr="00B73596">
        <w:rPr>
          <w:rFonts w:ascii="Arial" w:eastAsiaTheme="minorHAnsi" w:hAnsi="Arial"/>
          <w:sz w:val="28"/>
          <w:szCs w:val="28"/>
          <w:rtl/>
        </w:rPr>
        <w:t xml:space="preserve">؛ در غير اين صورت </w:t>
      </w:r>
      <w:r w:rsidRPr="00B73596">
        <w:rPr>
          <w:rFonts w:ascii="Arial" w:eastAsiaTheme="minorHAnsi" w:hAnsi="Arial" w:hint="eastAsia"/>
          <w:sz w:val="28"/>
          <w:szCs w:val="28"/>
          <w:rtl/>
        </w:rPr>
        <w:t>ه</w:t>
      </w:r>
      <w:r w:rsidRPr="00B73596">
        <w:rPr>
          <w:rFonts w:ascii="Arial" w:eastAsiaTheme="minorHAnsi" w:hAnsi="Arial" w:hint="cs"/>
          <w:sz w:val="28"/>
          <w:szCs w:val="28"/>
          <w:rtl/>
        </w:rPr>
        <w:t>ی</w:t>
      </w:r>
      <w:r w:rsidRPr="00B73596">
        <w:rPr>
          <w:rFonts w:ascii="Arial" w:eastAsiaTheme="minorHAnsi" w:hAnsi="Arial" w:hint="eastAsia"/>
          <w:sz w:val="28"/>
          <w:szCs w:val="28"/>
          <w:rtl/>
        </w:rPr>
        <w:t>چ</w:t>
      </w:r>
      <w:r w:rsidRPr="00B73596">
        <w:rPr>
          <w:rFonts w:ascii="Arial" w:eastAsiaTheme="minorHAnsi" w:hAnsi="Arial"/>
          <w:sz w:val="28"/>
          <w:szCs w:val="28"/>
          <w:rtl/>
        </w:rPr>
        <w:t xml:space="preserve"> گونه مسئوليت حقوقي و قانوني بر عهده ا</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شرکت نمي‌باشد. </w:t>
      </w:r>
      <w:r w:rsidRPr="00B73596">
        <w:rPr>
          <w:rFonts w:ascii="Arial" w:eastAsiaTheme="minorHAnsi" w:hAnsi="Arial" w:hint="cs"/>
          <w:sz w:val="28"/>
          <w:szCs w:val="28"/>
          <w:rtl/>
        </w:rPr>
        <w:t>ی</w:t>
      </w:r>
      <w:r w:rsidRPr="00B73596">
        <w:rPr>
          <w:rFonts w:ascii="Arial" w:eastAsiaTheme="minorHAnsi" w:hAnsi="Arial" w:hint="eastAsia"/>
          <w:sz w:val="28"/>
          <w:szCs w:val="28"/>
          <w:rtl/>
        </w:rPr>
        <w:t>ادآور</w:t>
      </w:r>
      <w:r w:rsidRPr="00B73596">
        <w:rPr>
          <w:rFonts w:ascii="Arial" w:eastAsiaTheme="minorHAnsi" w:hAnsi="Arial"/>
          <w:sz w:val="28"/>
          <w:szCs w:val="28"/>
          <w:rtl/>
        </w:rPr>
        <w:t xml:space="preserve"> م</w:t>
      </w:r>
      <w:r w:rsidRPr="00B73596">
        <w:rPr>
          <w:rFonts w:ascii="Arial" w:eastAsiaTheme="minorHAnsi" w:hAnsi="Arial" w:hint="cs"/>
          <w:sz w:val="28"/>
          <w:szCs w:val="28"/>
          <w:rtl/>
        </w:rPr>
        <w:t>ی</w:t>
      </w:r>
      <w:r w:rsidRPr="00B73596">
        <w:rPr>
          <w:rFonts w:ascii="Arial" w:eastAsiaTheme="minorHAnsi" w:hAnsi="Arial"/>
          <w:sz w:val="28"/>
          <w:szCs w:val="28"/>
          <w:rtl/>
        </w:rPr>
        <w:softHyphen/>
      </w:r>
      <w:r w:rsidRPr="00B73596">
        <w:rPr>
          <w:rFonts w:ascii="Arial" w:eastAsiaTheme="minorHAnsi" w:hAnsi="Arial" w:hint="eastAsia"/>
          <w:sz w:val="28"/>
          <w:szCs w:val="28"/>
          <w:rtl/>
        </w:rPr>
        <w:t>گردد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تعداد،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عمق</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نحوه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چ</w:t>
      </w:r>
      <w:r w:rsidRPr="00B73596">
        <w:rPr>
          <w:rFonts w:ascii="Arial" w:eastAsiaTheme="minorHAnsi" w:hAnsi="Arial" w:hint="cs"/>
          <w:sz w:val="28"/>
          <w:szCs w:val="28"/>
          <w:rtl/>
        </w:rPr>
        <w:t>ی</w:t>
      </w:r>
      <w:r w:rsidRPr="00B73596">
        <w:rPr>
          <w:rFonts w:ascii="Arial" w:eastAsiaTheme="minorHAnsi" w:hAnsi="Arial" w:hint="eastAsia"/>
          <w:sz w:val="28"/>
          <w:szCs w:val="28"/>
          <w:rtl/>
        </w:rPr>
        <w:t>دمان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گمانه</w:t>
      </w:r>
      <w:r w:rsidRPr="00B73596">
        <w:rPr>
          <w:rFonts w:ascii="Arial" w:eastAsiaTheme="minorHAnsi" w:hAnsi="Arial"/>
          <w:sz w:val="28"/>
          <w:szCs w:val="28"/>
          <w:rtl/>
        </w:rPr>
        <w:softHyphen/>
      </w:r>
      <w:r w:rsidRPr="00B73596">
        <w:rPr>
          <w:rFonts w:ascii="Arial" w:eastAsiaTheme="minorHAnsi" w:hAnsi="Arial" w:hint="eastAsia"/>
          <w:sz w:val="28"/>
          <w:szCs w:val="28"/>
          <w:rtl/>
        </w:rPr>
        <w:t>ها</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ماش</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hint="cs"/>
          <w:sz w:val="28"/>
          <w:szCs w:val="28"/>
          <w:rtl/>
        </w:rPr>
        <w:t>ی</w:t>
      </w:r>
      <w:r w:rsidRPr="00B73596">
        <w:rPr>
          <w:rFonts w:ascii="Arial" w:eastAsiaTheme="minorHAnsi" w:hAnsi="Arial"/>
          <w:sz w:val="28"/>
          <w:szCs w:val="28"/>
          <w:rtl/>
        </w:rPr>
        <w:t xml:space="preserve"> مطالعا</w:t>
      </w:r>
      <w:r w:rsidRPr="00B73596">
        <w:rPr>
          <w:rFonts w:ascii="Arial" w:eastAsiaTheme="minorHAnsi" w:hAnsi="Arial" w:hint="eastAsia"/>
          <w:sz w:val="28"/>
          <w:szCs w:val="28"/>
          <w:rtl/>
        </w:rPr>
        <w:t>ت</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طبق</w:t>
      </w:r>
      <w:r w:rsidRPr="00B73596">
        <w:rPr>
          <w:rFonts w:ascii="Arial" w:eastAsiaTheme="minorHAnsi" w:hAnsi="Arial"/>
          <w:sz w:val="28"/>
          <w:szCs w:val="28"/>
          <w:rtl/>
        </w:rPr>
        <w:t xml:space="preserve"> شرح خدمات ابلاغ</w:t>
      </w:r>
      <w:r w:rsidRPr="00B73596">
        <w:rPr>
          <w:rFonts w:ascii="Arial" w:eastAsiaTheme="minorHAnsi" w:hAnsi="Arial" w:hint="cs"/>
          <w:sz w:val="28"/>
          <w:szCs w:val="28"/>
          <w:rtl/>
        </w:rPr>
        <w:t>ی</w:t>
      </w:r>
      <w:r w:rsidRPr="00B73596">
        <w:rPr>
          <w:rFonts w:ascii="Arial" w:eastAsiaTheme="minorHAnsi" w:hAnsi="Arial"/>
          <w:sz w:val="28"/>
          <w:szCs w:val="28"/>
          <w:rtl/>
        </w:rPr>
        <w:t xml:space="preserve"> کارفرما</w:t>
      </w:r>
      <w:r w:rsidRPr="00B73596">
        <w:rPr>
          <w:rFonts w:ascii="Arial" w:eastAsiaTheme="minorHAnsi" w:hAnsi="Arial" w:hint="cs"/>
          <w:sz w:val="28"/>
          <w:szCs w:val="28"/>
          <w:rtl/>
        </w:rPr>
        <w:t>ی</w:t>
      </w:r>
      <w:r w:rsidRPr="00B73596">
        <w:rPr>
          <w:rFonts w:ascii="Arial" w:eastAsiaTheme="minorHAnsi" w:hAnsi="Arial"/>
          <w:sz w:val="28"/>
          <w:szCs w:val="28"/>
          <w:rtl/>
        </w:rPr>
        <w:t xml:space="preserve"> محترم انجام گرفته است. </w:t>
      </w:r>
    </w:p>
    <w:p w:rsidR="003128BE" w:rsidRPr="00B73596" w:rsidRDefault="003128BE" w:rsidP="00D61AAD">
      <w:pPr>
        <w:bidi/>
        <w:spacing w:before="120" w:after="120"/>
        <w:ind w:left="-34" w:firstLine="427"/>
        <w:jc w:val="both"/>
        <w:rPr>
          <w:rFonts w:ascii="Arial" w:eastAsiaTheme="minorHAnsi" w:hAnsi="Arial"/>
          <w:sz w:val="28"/>
          <w:szCs w:val="28"/>
          <w:rtl/>
        </w:rPr>
      </w:pPr>
      <w:r w:rsidRPr="00B73596">
        <w:rPr>
          <w:rFonts w:ascii="Arial" w:eastAsiaTheme="minorHAnsi" w:hAnsi="Arial"/>
          <w:sz w:val="28"/>
          <w:szCs w:val="28"/>
          <w:rtl/>
        </w:rPr>
        <w:t xml:space="preserve"> </w:t>
      </w:r>
      <w:r w:rsidRPr="00B73596">
        <w:rPr>
          <w:rFonts w:ascii="Arial" w:eastAsiaTheme="minorHAnsi" w:hAnsi="Arial" w:hint="eastAsia"/>
          <w:sz w:val="28"/>
          <w:szCs w:val="28"/>
          <w:rtl/>
        </w:rPr>
        <w:t>اين</w:t>
      </w:r>
      <w:r w:rsidRPr="00B73596">
        <w:rPr>
          <w:rFonts w:ascii="Arial" w:eastAsiaTheme="minorHAnsi" w:hAnsi="Arial"/>
          <w:sz w:val="28"/>
          <w:szCs w:val="28"/>
          <w:rtl/>
        </w:rPr>
        <w:t xml:space="preserve"> گزارش منعكس كننده شرايط ساختگاه </w:t>
      </w:r>
      <w:r w:rsidRPr="00B73596">
        <w:rPr>
          <w:rFonts w:ascii="Arial" w:eastAsiaTheme="minorHAnsi" w:hAnsi="Arial" w:hint="eastAsia"/>
          <w:sz w:val="28"/>
          <w:szCs w:val="28"/>
          <w:rtl/>
        </w:rPr>
        <w:t>اعم</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از</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نوع</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مشخصات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لا</w:t>
      </w:r>
      <w:r w:rsidRPr="00B73596">
        <w:rPr>
          <w:rFonts w:ascii="Arial" w:eastAsiaTheme="minorHAnsi" w:hAnsi="Arial" w:hint="cs"/>
          <w:sz w:val="28"/>
          <w:szCs w:val="28"/>
          <w:rtl/>
        </w:rPr>
        <w:t>ی</w:t>
      </w:r>
      <w:r w:rsidRPr="00B73596">
        <w:rPr>
          <w:rFonts w:ascii="Arial" w:eastAsiaTheme="minorHAnsi" w:hAnsi="Arial" w:hint="eastAsia"/>
          <w:sz w:val="28"/>
          <w:szCs w:val="28"/>
          <w:rtl/>
        </w:rPr>
        <w:t>ه</w:t>
      </w:r>
      <w:r w:rsidRPr="00B73596">
        <w:rPr>
          <w:rFonts w:ascii="Arial" w:eastAsiaTheme="minorHAnsi" w:hAnsi="Arial"/>
          <w:sz w:val="28"/>
          <w:szCs w:val="28"/>
          <w:rtl/>
        </w:rPr>
        <w:softHyphen/>
        <w:t xml:space="preserve">ها و </w:t>
      </w:r>
      <w:r w:rsidRPr="00B73596">
        <w:rPr>
          <w:rFonts w:ascii="Arial" w:eastAsiaTheme="minorHAnsi" w:hAnsi="Arial" w:hint="eastAsia"/>
          <w:sz w:val="28"/>
          <w:szCs w:val="28"/>
          <w:rtl/>
        </w:rPr>
        <w:t>عمق</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آب</w:t>
      </w:r>
      <w:r w:rsidRPr="00B73596">
        <w:rPr>
          <w:rFonts w:ascii="Arial" w:eastAsiaTheme="minorHAnsi" w:hAnsi="Arial"/>
          <w:sz w:val="28"/>
          <w:szCs w:val="28"/>
          <w:rtl/>
        </w:rPr>
        <w:t xml:space="preserve"> بر مبناي مشاهدات و نتايج به دست آمده در زمان آماده</w:t>
      </w:r>
      <w:r w:rsidRPr="00B73596">
        <w:rPr>
          <w:rFonts w:ascii="Arial" w:eastAsiaTheme="minorHAnsi" w:hAnsi="Arial"/>
          <w:sz w:val="28"/>
          <w:szCs w:val="28"/>
        </w:rPr>
        <w:t xml:space="preserve">‌ </w:t>
      </w:r>
      <w:r w:rsidRPr="00B73596">
        <w:rPr>
          <w:rFonts w:ascii="Arial" w:eastAsiaTheme="minorHAnsi" w:hAnsi="Arial" w:hint="eastAsia"/>
          <w:sz w:val="28"/>
          <w:szCs w:val="28"/>
          <w:rtl/>
        </w:rPr>
        <w:t>سـازي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گزارش</w:t>
      </w:r>
      <w:r w:rsidRPr="00B73596">
        <w:rPr>
          <w:rFonts w:ascii="Arial" w:eastAsiaTheme="minorHAnsi" w:hAnsi="Arial"/>
          <w:sz w:val="28"/>
          <w:szCs w:val="28"/>
          <w:rtl/>
        </w:rPr>
        <w:t xml:space="preserve"> و صرفاً برا</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ارائه</w:t>
      </w:r>
      <w:r w:rsidRPr="00B73596">
        <w:rPr>
          <w:rFonts w:ascii="Arial" w:eastAsiaTheme="minorHAnsi" w:hAnsi="Arial"/>
          <w:sz w:val="28"/>
          <w:szCs w:val="28"/>
          <w:rtl/>
        </w:rPr>
        <w:t xml:space="preserve"> وضع</w:t>
      </w:r>
      <w:r w:rsidRPr="00B73596">
        <w:rPr>
          <w:rFonts w:ascii="Arial" w:eastAsiaTheme="minorHAnsi" w:hAnsi="Arial" w:hint="cs"/>
          <w:sz w:val="28"/>
          <w:szCs w:val="28"/>
          <w:rtl/>
        </w:rPr>
        <w:t>ی</w:t>
      </w:r>
      <w:r w:rsidRPr="00B73596">
        <w:rPr>
          <w:rFonts w:ascii="Arial" w:eastAsiaTheme="minorHAnsi" w:hAnsi="Arial" w:hint="eastAsia"/>
          <w:sz w:val="28"/>
          <w:szCs w:val="28"/>
          <w:rtl/>
        </w:rPr>
        <w:t>ت</w:t>
      </w:r>
      <w:r w:rsidRPr="00B73596">
        <w:rPr>
          <w:rFonts w:ascii="Arial" w:eastAsiaTheme="minorHAnsi" w:hAnsi="Arial"/>
          <w:sz w:val="28"/>
          <w:szCs w:val="28"/>
          <w:rtl/>
        </w:rPr>
        <w:t xml:space="preserve"> لا</w:t>
      </w:r>
      <w:r w:rsidRPr="00B73596">
        <w:rPr>
          <w:rFonts w:ascii="Arial" w:eastAsiaTheme="minorHAnsi" w:hAnsi="Arial" w:hint="cs"/>
          <w:sz w:val="28"/>
          <w:szCs w:val="28"/>
          <w:rtl/>
        </w:rPr>
        <w:t>ی</w:t>
      </w:r>
      <w:r w:rsidRPr="00B73596">
        <w:rPr>
          <w:rFonts w:ascii="Arial" w:eastAsiaTheme="minorHAnsi" w:hAnsi="Arial" w:hint="eastAsia"/>
          <w:sz w:val="28"/>
          <w:szCs w:val="28"/>
          <w:rtl/>
        </w:rPr>
        <w:t>ـه</w:t>
      </w:r>
      <w:r w:rsidRPr="00B73596">
        <w:rPr>
          <w:rFonts w:ascii="Arial" w:eastAsiaTheme="minorHAnsi" w:hAnsi="Arial"/>
          <w:sz w:val="28"/>
          <w:szCs w:val="28"/>
          <w:rtl/>
        </w:rPr>
        <w:softHyphen/>
        <w:t xml:space="preserve">ها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محل </w:t>
      </w:r>
      <w:r w:rsidR="009524F9" w:rsidRPr="00B73596">
        <w:rPr>
          <w:rFonts w:ascii="Arial" w:eastAsiaTheme="minorHAnsi" w:hAnsi="Arial"/>
          <w:sz w:val="28"/>
          <w:szCs w:val="28"/>
          <w:rtl/>
        </w:rPr>
        <w:t xml:space="preserve">5 </w:t>
      </w:r>
      <w:r w:rsidRPr="00B73596">
        <w:rPr>
          <w:rFonts w:ascii="Arial" w:eastAsiaTheme="minorHAnsi" w:hAnsi="Arial"/>
          <w:sz w:val="28"/>
          <w:szCs w:val="28"/>
          <w:rtl/>
        </w:rPr>
        <w:t>گمانه ماش</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Theme="majorBidi" w:eastAsiaTheme="minorHAnsi" w:hAnsiTheme="majorBidi" w:cstheme="majorBidi"/>
        </w:rPr>
        <w:t>BH-</w:t>
      </w:r>
      <w:r w:rsidRPr="00B73596">
        <w:rPr>
          <w:rFonts w:eastAsiaTheme="minorHAnsi" w:cs="Times New Roman"/>
          <w:sz w:val="24"/>
          <w:lang w:bidi="fa-IR"/>
        </w:rPr>
        <w:t>FL-</w:t>
      </w:r>
      <w:r w:rsidR="00084754" w:rsidRPr="00B73596">
        <w:rPr>
          <w:rFonts w:eastAsiaTheme="minorHAnsi" w:cs="Times New Roman"/>
          <w:sz w:val="24"/>
          <w:lang w:bidi="fa-IR"/>
        </w:rPr>
        <w:t>8</w:t>
      </w:r>
      <w:r w:rsidRPr="00B73596">
        <w:rPr>
          <w:rFonts w:eastAsiaTheme="minorHAnsi" w:cs="Times New Roman"/>
          <w:sz w:val="24"/>
          <w:lang w:bidi="fa-IR"/>
        </w:rPr>
        <w:t>, BH-</w:t>
      </w:r>
      <w:r w:rsidR="00CD4321" w:rsidRPr="00B73596">
        <w:rPr>
          <w:rFonts w:eastAsiaTheme="minorHAnsi" w:cs="Times New Roman"/>
          <w:sz w:val="24"/>
          <w:lang w:bidi="fa-IR"/>
        </w:rPr>
        <w:t>WH</w:t>
      </w:r>
      <w:r w:rsidRPr="00B73596">
        <w:rPr>
          <w:rFonts w:eastAsiaTheme="minorHAnsi" w:cs="Times New Roman"/>
          <w:sz w:val="24"/>
          <w:lang w:bidi="fa-IR"/>
        </w:rPr>
        <w:t>-</w:t>
      </w:r>
      <w:r w:rsidR="00CD4321" w:rsidRPr="00B73596">
        <w:rPr>
          <w:rFonts w:eastAsiaTheme="minorHAnsi" w:cs="Times New Roman"/>
          <w:sz w:val="24"/>
          <w:lang w:bidi="fa-IR"/>
        </w:rPr>
        <w:t>6</w:t>
      </w:r>
      <w:r w:rsidRPr="00B73596">
        <w:rPr>
          <w:rFonts w:eastAsiaTheme="minorHAnsi" w:cs="Times New Roman"/>
          <w:sz w:val="24"/>
          <w:lang w:bidi="fa-IR"/>
        </w:rPr>
        <w:t>,</w:t>
      </w:r>
      <w:r w:rsidRPr="00B73596">
        <w:rPr>
          <w:rFonts w:eastAsiaTheme="minorHAnsi" w:cs="Times New Roman"/>
          <w:sz w:val="24"/>
          <w:rtl/>
          <w:lang w:bidi="fa-IR"/>
        </w:rPr>
        <w:t xml:space="preserve"> </w:t>
      </w:r>
      <w:r w:rsidRPr="00B73596">
        <w:rPr>
          <w:rFonts w:eastAsiaTheme="minorHAnsi" w:cs="Times New Roman"/>
          <w:sz w:val="24"/>
          <w:lang w:bidi="fa-IR"/>
        </w:rPr>
        <w:t xml:space="preserve"> BH-FL-</w:t>
      </w:r>
      <w:r w:rsidR="00084754" w:rsidRPr="00B73596">
        <w:rPr>
          <w:rFonts w:eastAsiaTheme="minorHAnsi" w:cs="Times New Roman"/>
          <w:sz w:val="24"/>
          <w:lang w:bidi="fa-IR"/>
        </w:rPr>
        <w:t>9</w:t>
      </w:r>
      <w:r w:rsidRPr="00B73596">
        <w:rPr>
          <w:rFonts w:eastAsiaTheme="minorHAnsi" w:cs="Times New Roman"/>
          <w:sz w:val="24"/>
          <w:lang w:bidi="fa-IR"/>
        </w:rPr>
        <w:t>, BH-FL-</w:t>
      </w:r>
      <w:r w:rsidR="00084754" w:rsidRPr="00B73596">
        <w:rPr>
          <w:rFonts w:eastAsiaTheme="minorHAnsi" w:cs="Times New Roman"/>
          <w:sz w:val="24"/>
          <w:lang w:bidi="fa-IR"/>
        </w:rPr>
        <w:t>10</w:t>
      </w:r>
      <w:r w:rsidRPr="00B73596">
        <w:rPr>
          <w:rFonts w:eastAsiaTheme="minorHAnsi" w:cs="Times New Roman"/>
          <w:sz w:val="24"/>
          <w:lang w:bidi="fa-IR"/>
        </w:rPr>
        <w:t>, BH-FL-</w:t>
      </w:r>
      <w:r w:rsidR="00CD4321" w:rsidRPr="00B73596">
        <w:rPr>
          <w:rFonts w:eastAsiaTheme="minorHAnsi" w:cs="Times New Roman"/>
          <w:sz w:val="24"/>
          <w:lang w:bidi="fa-IR"/>
        </w:rPr>
        <w:t>11</w:t>
      </w:r>
      <w:r w:rsidRPr="00B73596">
        <w:rPr>
          <w:rFonts w:eastAsiaTheme="minorHAnsi" w:cs="Times New Roman"/>
          <w:sz w:val="24"/>
          <w:lang w:bidi="fa-IR"/>
        </w:rPr>
        <w:t>,</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موقع</w:t>
      </w:r>
      <w:r w:rsidRPr="00B73596">
        <w:rPr>
          <w:rFonts w:ascii="Arial" w:eastAsiaTheme="minorHAnsi" w:hAnsi="Arial" w:hint="cs"/>
          <w:sz w:val="28"/>
          <w:szCs w:val="28"/>
          <w:rtl/>
        </w:rPr>
        <w:t>ی</w:t>
      </w:r>
      <w:r w:rsidRPr="00B73596">
        <w:rPr>
          <w:rFonts w:ascii="Arial" w:eastAsiaTheme="minorHAnsi" w:hAnsi="Arial" w:hint="eastAsia"/>
          <w:sz w:val="28"/>
          <w:szCs w:val="28"/>
          <w:rtl/>
        </w:rPr>
        <w:t>ت</w:t>
      </w:r>
      <w:r w:rsidRPr="00B73596">
        <w:rPr>
          <w:rFonts w:ascii="Arial" w:eastAsiaTheme="minorHAnsi" w:hAnsi="Arial"/>
          <w:sz w:val="28"/>
          <w:szCs w:val="28"/>
          <w:rtl/>
        </w:rPr>
        <w:t xml:space="preserve"> بسته </w:t>
      </w:r>
      <w:r w:rsidRPr="00B73596">
        <w:rPr>
          <w:rFonts w:eastAsiaTheme="minorHAnsi" w:cs="Times New Roman"/>
          <w:sz w:val="24"/>
          <w:lang w:bidi="fa-IR"/>
        </w:rPr>
        <w:t>W0</w:t>
      </w:r>
      <w:r w:rsidR="00084754" w:rsidRPr="00B73596">
        <w:rPr>
          <w:rFonts w:eastAsiaTheme="minorHAnsi" w:cs="Times New Roman"/>
          <w:sz w:val="24"/>
          <w:lang w:bidi="fa-IR"/>
        </w:rPr>
        <w:t>28</w:t>
      </w:r>
      <w:r w:rsidRPr="00B73596">
        <w:rPr>
          <w:rFonts w:asciiTheme="majorBidi" w:eastAsiaTheme="minorHAnsi" w:hAnsiTheme="majorBidi" w:cstheme="majorBidi"/>
          <w:sz w:val="28"/>
          <w:szCs w:val="28"/>
          <w:rtl/>
        </w:rPr>
        <w:t xml:space="preserve"> </w:t>
      </w:r>
      <w:r w:rsidRPr="00B73596">
        <w:rPr>
          <w:rFonts w:ascii="Arial" w:eastAsiaTheme="minorHAnsi" w:hAnsi="Arial"/>
          <w:sz w:val="28"/>
          <w:szCs w:val="28"/>
          <w:rtl/>
        </w:rPr>
        <w:t>ته</w:t>
      </w:r>
      <w:r w:rsidRPr="00B73596">
        <w:rPr>
          <w:rFonts w:ascii="Arial" w:eastAsiaTheme="minorHAnsi" w:hAnsi="Arial" w:hint="cs"/>
          <w:sz w:val="28"/>
          <w:szCs w:val="28"/>
          <w:rtl/>
        </w:rPr>
        <w:t>ی</w:t>
      </w:r>
      <w:r w:rsidRPr="00B73596">
        <w:rPr>
          <w:rFonts w:ascii="Arial" w:eastAsiaTheme="minorHAnsi" w:hAnsi="Arial" w:hint="eastAsia"/>
          <w:sz w:val="28"/>
          <w:szCs w:val="28"/>
          <w:rtl/>
        </w:rPr>
        <w:t>ه</w:t>
      </w:r>
      <w:r w:rsidRPr="00B73596">
        <w:rPr>
          <w:rFonts w:ascii="Arial" w:eastAsiaTheme="minorHAnsi" w:hAnsi="Arial"/>
          <w:sz w:val="28"/>
          <w:szCs w:val="28"/>
          <w:rtl/>
        </w:rPr>
        <w:t xml:space="preserve"> شده است. </w:t>
      </w:r>
      <w:r w:rsidRPr="00B73596">
        <w:rPr>
          <w:rFonts w:ascii="Arial" w:eastAsiaTheme="minorHAnsi" w:hAnsi="Arial" w:hint="eastAsia"/>
          <w:sz w:val="28"/>
          <w:szCs w:val="28"/>
          <w:rtl/>
        </w:rPr>
        <w:t>گذشت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زمان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تأخ</w:t>
      </w:r>
      <w:r w:rsidRPr="00B73596">
        <w:rPr>
          <w:rFonts w:ascii="Arial" w:eastAsiaTheme="minorHAnsi" w:hAnsi="Arial" w:hint="cs"/>
          <w:sz w:val="28"/>
          <w:szCs w:val="28"/>
          <w:rtl/>
        </w:rPr>
        <w:t>ی</w:t>
      </w:r>
      <w:r w:rsidRPr="00B73596">
        <w:rPr>
          <w:rFonts w:ascii="Arial" w:eastAsiaTheme="minorHAnsi" w:hAnsi="Arial" w:hint="eastAsia"/>
          <w:sz w:val="28"/>
          <w:szCs w:val="28"/>
          <w:rtl/>
        </w:rPr>
        <w:t>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اجرا</w:t>
      </w:r>
      <w:r w:rsidRPr="00B73596">
        <w:rPr>
          <w:rFonts w:ascii="Arial" w:eastAsiaTheme="minorHAnsi" w:hAnsi="Arial" w:hint="cs"/>
          <w:sz w:val="28"/>
          <w:szCs w:val="28"/>
          <w:rtl/>
        </w:rPr>
        <w:t>ی</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پروژه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ممكن</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است</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منجر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تغييراتي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شرايط</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ساختگاه،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سطح</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آب،</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تكنولوژي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مورد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استفاده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شرايط</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اقتصادي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گردد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گونه</w:t>
      </w:r>
      <w:r w:rsidRPr="00B73596">
        <w:rPr>
          <w:rFonts w:ascii="Arial" w:eastAsiaTheme="minorHAnsi" w:hAnsi="Arial" w:hint="eastAsia"/>
          <w:sz w:val="28"/>
          <w:szCs w:val="28"/>
        </w:rPr>
        <w:t>‌</w:t>
      </w:r>
      <w:r w:rsidRPr="00B73596">
        <w:rPr>
          <w:rFonts w:ascii="Arial" w:eastAsiaTheme="minorHAnsi" w:hAnsi="Arial" w:hint="eastAsia"/>
          <w:sz w:val="28"/>
          <w:szCs w:val="28"/>
          <w:rtl/>
        </w:rPr>
        <w:t>اي</w:t>
      </w:r>
      <w:r w:rsidRPr="00B73596">
        <w:rPr>
          <w:rFonts w:ascii="Arial" w:eastAsiaTheme="minorHAnsi" w:hAnsi="Arial"/>
          <w:sz w:val="28"/>
          <w:szCs w:val="28"/>
        </w:rPr>
        <w:t xml:space="preserve"> </w:t>
      </w:r>
      <w:r w:rsidRPr="00B73596">
        <w:rPr>
          <w:rFonts w:ascii="Arial" w:eastAsiaTheme="minorHAnsi" w:hAnsi="Arial" w:hint="eastAsia"/>
          <w:sz w:val="28"/>
          <w:szCs w:val="28"/>
          <w:rtl/>
        </w:rPr>
        <w:t>كه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نتايج</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و</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توصيه</w:t>
      </w:r>
      <w:r w:rsidRPr="00B73596">
        <w:rPr>
          <w:rFonts w:ascii="Arial" w:eastAsiaTheme="minorHAnsi" w:hAnsi="Arial" w:hint="eastAsia"/>
          <w:sz w:val="28"/>
          <w:szCs w:val="28"/>
        </w:rPr>
        <w:t>‌</w:t>
      </w:r>
      <w:r w:rsidRPr="00B73596">
        <w:rPr>
          <w:rFonts w:ascii="Arial" w:eastAsiaTheme="minorHAnsi" w:hAnsi="Arial" w:hint="eastAsia"/>
          <w:sz w:val="28"/>
          <w:szCs w:val="28"/>
          <w:rtl/>
        </w:rPr>
        <w:t>هاي</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گزارش</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موجود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را</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تغيير</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دهد</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بنابراين،</w:t>
      </w:r>
      <w:r w:rsidRPr="00B73596">
        <w:rPr>
          <w:rFonts w:ascii="Arial" w:eastAsiaTheme="minorHAnsi" w:hAnsi="Arial"/>
          <w:sz w:val="28"/>
          <w:szCs w:val="28"/>
          <w:rtl/>
        </w:rPr>
        <w:t xml:space="preserve"> كارفرما يا گروه ديگري كه گزارش براي آن</w:t>
      </w:r>
      <w:r w:rsidRPr="00B73596">
        <w:rPr>
          <w:rFonts w:ascii="Arial" w:eastAsiaTheme="minorHAnsi" w:hAnsi="Arial" w:hint="eastAsia"/>
          <w:sz w:val="28"/>
          <w:szCs w:val="28"/>
        </w:rPr>
        <w:t>‌</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تهيه</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شده</w:t>
      </w:r>
      <w:r w:rsidRPr="00B73596">
        <w:rPr>
          <w:rFonts w:ascii="Arial" w:eastAsiaTheme="minorHAnsi" w:hAnsi="Arial"/>
          <w:sz w:val="28"/>
          <w:szCs w:val="28"/>
          <w:rtl/>
        </w:rPr>
        <w:t xml:space="preserve"> است، مي‌بايست در نظر داشته باشند كه ا</w:t>
      </w:r>
      <w:r w:rsidRPr="00B73596">
        <w:rPr>
          <w:rFonts w:ascii="Arial" w:eastAsiaTheme="minorHAnsi" w:hAnsi="Arial" w:hint="cs"/>
          <w:sz w:val="28"/>
          <w:szCs w:val="28"/>
          <w:rtl/>
        </w:rPr>
        <w:t>ی</w:t>
      </w:r>
      <w:r w:rsidRPr="00B73596">
        <w:rPr>
          <w:rFonts w:ascii="Arial" w:eastAsiaTheme="minorHAnsi" w:hAnsi="Arial" w:hint="eastAsia"/>
          <w:sz w:val="28"/>
          <w:szCs w:val="28"/>
          <w:rtl/>
        </w:rPr>
        <w:t>ن</w:t>
      </w:r>
      <w:r w:rsidRPr="00B73596">
        <w:rPr>
          <w:rFonts w:ascii="Arial" w:eastAsiaTheme="minorHAnsi" w:hAnsi="Arial"/>
          <w:sz w:val="28"/>
          <w:szCs w:val="28"/>
          <w:rtl/>
        </w:rPr>
        <w:t xml:space="preserve"> شرکت مسئوليتي در قبال تغييرات </w:t>
      </w:r>
      <w:r w:rsidRPr="00B73596">
        <w:rPr>
          <w:rFonts w:ascii="Arial" w:eastAsiaTheme="minorHAnsi" w:hAnsi="Arial" w:hint="eastAsia"/>
          <w:sz w:val="28"/>
          <w:szCs w:val="28"/>
          <w:rtl/>
        </w:rPr>
        <w:t>شرا</w:t>
      </w:r>
      <w:r w:rsidRPr="00B73596">
        <w:rPr>
          <w:rFonts w:ascii="Arial" w:eastAsiaTheme="minorHAnsi" w:hAnsi="Arial" w:hint="cs"/>
          <w:sz w:val="28"/>
          <w:szCs w:val="28"/>
          <w:rtl/>
        </w:rPr>
        <w:t>ی</w:t>
      </w:r>
      <w:r w:rsidRPr="00B73596">
        <w:rPr>
          <w:rFonts w:ascii="Arial" w:eastAsiaTheme="minorHAnsi" w:hAnsi="Arial" w:hint="eastAsia"/>
          <w:sz w:val="28"/>
          <w:szCs w:val="28"/>
          <w:rtl/>
        </w:rPr>
        <w:t>ط</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پروژه</w:t>
      </w:r>
      <w:r w:rsidRPr="00B73596">
        <w:rPr>
          <w:rFonts w:ascii="Arial" w:eastAsiaTheme="minorHAnsi" w:hAnsi="Arial"/>
          <w:sz w:val="28"/>
          <w:szCs w:val="28"/>
          <w:rtl/>
        </w:rPr>
        <w:t xml:space="preserve"> بعد از زمان </w:t>
      </w:r>
      <w:r w:rsidRPr="00B73596">
        <w:rPr>
          <w:rFonts w:ascii="Arial" w:eastAsiaTheme="minorHAnsi" w:hAnsi="Arial" w:hint="eastAsia"/>
          <w:sz w:val="28"/>
          <w:szCs w:val="28"/>
          <w:rtl/>
        </w:rPr>
        <w:t>تنظ</w:t>
      </w:r>
      <w:r w:rsidRPr="00B73596">
        <w:rPr>
          <w:rFonts w:ascii="Arial" w:eastAsiaTheme="minorHAnsi" w:hAnsi="Arial" w:hint="cs"/>
          <w:sz w:val="28"/>
          <w:szCs w:val="28"/>
          <w:rtl/>
        </w:rPr>
        <w:t>ی</w:t>
      </w:r>
      <w:r w:rsidRPr="00B73596">
        <w:rPr>
          <w:rFonts w:ascii="Arial" w:eastAsiaTheme="minorHAnsi" w:hAnsi="Arial" w:hint="eastAsia"/>
          <w:sz w:val="28"/>
          <w:szCs w:val="28"/>
          <w:rtl/>
        </w:rPr>
        <w:t>م</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گزارش</w:t>
      </w:r>
      <w:r w:rsidRPr="00B73596">
        <w:rPr>
          <w:rFonts w:ascii="Arial" w:eastAsiaTheme="minorHAnsi" w:hAnsi="Arial"/>
          <w:sz w:val="28"/>
          <w:szCs w:val="28"/>
          <w:rtl/>
        </w:rPr>
        <w:t xml:space="preserve"> </w:t>
      </w:r>
      <w:r w:rsidRPr="00B73596">
        <w:rPr>
          <w:rFonts w:ascii="Arial" w:eastAsiaTheme="minorHAnsi" w:hAnsi="Arial" w:hint="eastAsia"/>
          <w:sz w:val="28"/>
          <w:szCs w:val="28"/>
          <w:rtl/>
        </w:rPr>
        <w:t>ندارد</w:t>
      </w:r>
      <w:r w:rsidRPr="00B73596">
        <w:rPr>
          <w:rFonts w:ascii="Arial" w:eastAsiaTheme="minorHAnsi" w:hAnsi="Arial"/>
          <w:sz w:val="28"/>
          <w:szCs w:val="28"/>
          <w:rtl/>
        </w:rPr>
        <w:t xml:space="preserve">. </w:t>
      </w:r>
    </w:p>
    <w:p w:rsidR="003128BE" w:rsidRPr="00B73596" w:rsidRDefault="00636810" w:rsidP="00414475">
      <w:pPr>
        <w:pStyle w:val="Heading2"/>
        <w:jc w:val="both"/>
      </w:pPr>
      <w:bookmarkStart w:id="62" w:name="_Toc96953872"/>
      <w:bookmarkStart w:id="63" w:name="_Toc96957185"/>
      <w:bookmarkStart w:id="64" w:name="_Toc96958810"/>
      <w:bookmarkStart w:id="65" w:name="_Toc96959093"/>
      <w:bookmarkStart w:id="66" w:name="_Toc97118369"/>
      <w:bookmarkStart w:id="67" w:name="_Toc97130921"/>
      <w:bookmarkStart w:id="68" w:name="_Toc98319868"/>
      <w:bookmarkStart w:id="69" w:name="_Toc98320021"/>
      <w:bookmarkStart w:id="70" w:name="_Toc98321753"/>
      <w:bookmarkStart w:id="71" w:name="_Toc98322136"/>
      <w:r w:rsidRPr="00B73596">
        <w:rPr>
          <w:rtl/>
        </w:rPr>
        <w:t>3</w:t>
      </w:r>
      <w:r w:rsidR="003128BE" w:rsidRPr="00B73596">
        <w:rPr>
          <w:rtl/>
        </w:rPr>
        <w:t>-</w:t>
      </w:r>
      <w:r w:rsidRPr="00B73596">
        <w:rPr>
          <w:rtl/>
        </w:rPr>
        <w:t>1</w:t>
      </w:r>
      <w:r w:rsidR="003128BE" w:rsidRPr="00B73596">
        <w:rPr>
          <w:rtl/>
        </w:rPr>
        <w:t>-</w:t>
      </w:r>
      <w:r w:rsidR="003128BE" w:rsidRPr="00B73596">
        <w:rPr>
          <w:rFonts w:hint="eastAsia"/>
          <w:rtl/>
        </w:rPr>
        <w:t>مشخصات</w:t>
      </w:r>
      <w:r w:rsidR="003128BE" w:rsidRPr="00B73596">
        <w:rPr>
          <w:rtl/>
        </w:rPr>
        <w:t xml:space="preserve"> </w:t>
      </w:r>
      <w:r w:rsidR="003128BE" w:rsidRPr="00B73596">
        <w:rPr>
          <w:rFonts w:hint="eastAsia"/>
          <w:rtl/>
        </w:rPr>
        <w:t>کل</w:t>
      </w:r>
      <w:r w:rsidR="003128BE" w:rsidRPr="00B73596">
        <w:rPr>
          <w:rFonts w:hint="cs"/>
          <w:rtl/>
        </w:rPr>
        <w:t>ی</w:t>
      </w:r>
      <w:r w:rsidR="003128BE" w:rsidRPr="00B73596">
        <w:rPr>
          <w:rtl/>
        </w:rPr>
        <w:t xml:space="preserve"> </w:t>
      </w:r>
      <w:r w:rsidR="003128BE" w:rsidRPr="00B73596">
        <w:rPr>
          <w:rFonts w:hint="eastAsia"/>
          <w:rtl/>
        </w:rPr>
        <w:t>طرح</w:t>
      </w:r>
      <w:bookmarkEnd w:id="62"/>
      <w:bookmarkEnd w:id="63"/>
      <w:bookmarkEnd w:id="64"/>
      <w:bookmarkEnd w:id="65"/>
      <w:bookmarkEnd w:id="66"/>
      <w:bookmarkEnd w:id="67"/>
      <w:bookmarkEnd w:id="68"/>
      <w:bookmarkEnd w:id="69"/>
      <w:bookmarkEnd w:id="70"/>
      <w:bookmarkEnd w:id="71"/>
    </w:p>
    <w:p w:rsidR="000C352E" w:rsidRPr="00B73596" w:rsidRDefault="003128BE" w:rsidP="00FA6377">
      <w:pPr>
        <w:bidi/>
        <w:spacing w:before="120" w:after="120"/>
        <w:ind w:left="-55" w:firstLine="337"/>
        <w:jc w:val="both"/>
        <w:rPr>
          <w:rFonts w:ascii="Arial" w:eastAsiaTheme="minorHAnsi" w:hAnsi="Arial"/>
          <w:sz w:val="28"/>
          <w:szCs w:val="28"/>
          <w:rtl/>
        </w:rPr>
      </w:pPr>
      <w:r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مطابق</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اطلاعات</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در</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افت</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از</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کارفرما</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محترم،</w:t>
      </w:r>
      <w:r w:rsidR="000C352E" w:rsidRPr="00B73596">
        <w:rPr>
          <w:rFonts w:ascii="Arial" w:eastAsiaTheme="minorHAnsi" w:hAnsi="Arial"/>
          <w:sz w:val="28"/>
          <w:szCs w:val="28"/>
          <w:rtl/>
        </w:rPr>
        <w:t xml:space="preserve"> پروژه نگهداشت و افزا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ش</w:t>
      </w:r>
      <w:r w:rsidR="000C352E" w:rsidRPr="00B73596">
        <w:rPr>
          <w:rFonts w:ascii="Arial" w:eastAsiaTheme="minorHAnsi" w:hAnsi="Arial"/>
          <w:sz w:val="28"/>
          <w:szCs w:val="28"/>
          <w:rtl/>
        </w:rPr>
        <w:t xml:space="preserve"> تول</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د</w:t>
      </w:r>
      <w:r w:rsidR="000C352E" w:rsidRPr="00B73596">
        <w:rPr>
          <w:rFonts w:ascii="Arial" w:eastAsiaTheme="minorHAnsi" w:hAnsi="Arial"/>
          <w:sz w:val="28"/>
          <w:szCs w:val="28"/>
          <w:rtl/>
        </w:rPr>
        <w:t xml:space="preserve"> م</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دان</w:t>
      </w:r>
      <w:r w:rsidR="000C352E" w:rsidRPr="00B73596">
        <w:rPr>
          <w:rFonts w:ascii="Arial" w:eastAsiaTheme="minorHAnsi" w:hAnsi="Arial"/>
          <w:sz w:val="28"/>
          <w:szCs w:val="28"/>
          <w:rtl/>
        </w:rPr>
        <w:t xml:space="preserve"> نفت</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ب</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نک</w:t>
      </w:r>
      <w:r w:rsidR="000C352E" w:rsidRPr="00B73596">
        <w:rPr>
          <w:rFonts w:ascii="Arial" w:eastAsiaTheme="minorHAnsi" w:hAnsi="Arial"/>
          <w:sz w:val="28"/>
          <w:szCs w:val="28"/>
          <w:rtl/>
        </w:rPr>
        <w:t xml:space="preserve"> ( بسته ب</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نک</w:t>
      </w:r>
      <w:r w:rsidR="000C352E" w:rsidRPr="00B73596">
        <w:rPr>
          <w:rFonts w:ascii="Arial" w:eastAsiaTheme="minorHAnsi" w:hAnsi="Arial"/>
          <w:sz w:val="28"/>
          <w:szCs w:val="28"/>
          <w:rtl/>
        </w:rPr>
        <w:t xml:space="preserve">) در بخش تحت الارض با هدف </w:t>
      </w:r>
      <w:r w:rsidR="000C352E" w:rsidRPr="00B73596">
        <w:rPr>
          <w:rFonts w:ascii="Arial" w:eastAsiaTheme="minorHAnsi" w:hAnsi="Arial" w:hint="eastAsia"/>
          <w:sz w:val="28"/>
          <w:szCs w:val="28"/>
          <w:rtl/>
        </w:rPr>
        <w:t>ساخت</w:t>
      </w:r>
      <w:r w:rsidR="000C352E" w:rsidRPr="00B73596">
        <w:rPr>
          <w:rFonts w:ascii="Arial" w:eastAsiaTheme="minorHAnsi" w:hAnsi="Arial"/>
          <w:sz w:val="28"/>
          <w:szCs w:val="28"/>
          <w:rtl/>
        </w:rPr>
        <w:t xml:space="preserve"> موقع</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ت</w:t>
      </w:r>
      <w:r w:rsidR="000C352E" w:rsidRPr="00B73596">
        <w:rPr>
          <w:rFonts w:ascii="Arial" w:eastAsiaTheme="minorHAnsi" w:hAnsi="Arial"/>
          <w:sz w:val="28"/>
          <w:szCs w:val="28"/>
          <w:rtl/>
        </w:rPr>
        <w:t xml:space="preserve"> چاه، تاس</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سات</w:t>
      </w:r>
      <w:r w:rsidR="000C352E" w:rsidRPr="00B73596">
        <w:rPr>
          <w:rFonts w:ascii="Arial" w:eastAsiaTheme="minorHAnsi" w:hAnsi="Arial"/>
          <w:sz w:val="28"/>
          <w:szCs w:val="28"/>
          <w:rtl/>
        </w:rPr>
        <w:t xml:space="preserve"> سرچاه</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و مس</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رخطوط</w:t>
      </w:r>
      <w:r w:rsidR="000C352E" w:rsidRPr="00B73596">
        <w:rPr>
          <w:rFonts w:ascii="Arial" w:eastAsiaTheme="minorHAnsi" w:hAnsi="Arial"/>
          <w:sz w:val="28"/>
          <w:szCs w:val="28"/>
          <w:rtl/>
        </w:rPr>
        <w:t xml:space="preserve"> جر</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ان</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و مس</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ر</w:t>
      </w:r>
      <w:r w:rsidR="000C352E" w:rsidRPr="00B73596">
        <w:rPr>
          <w:rFonts w:ascii="Arial" w:eastAsiaTheme="minorHAnsi" w:hAnsi="Arial"/>
          <w:sz w:val="28"/>
          <w:szCs w:val="28"/>
          <w:rtl/>
        </w:rPr>
        <w:t xml:space="preserve"> برق رسان</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مربوطه و در بخش سطح الارض با هدف احداث خطوط لوله 8 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نچ</w:t>
      </w:r>
      <w:r w:rsidR="000C352E" w:rsidRPr="00B73596">
        <w:rPr>
          <w:rFonts w:ascii="Arial" w:eastAsiaTheme="minorHAnsi" w:hAnsi="Arial"/>
          <w:sz w:val="28"/>
          <w:szCs w:val="28"/>
          <w:rtl/>
        </w:rPr>
        <w:t xml:space="preserve"> ز</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رزم</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انتقال گاز و 4 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نچ</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رو زم</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انتقال ما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عات</w:t>
      </w:r>
      <w:r w:rsidR="000C352E" w:rsidRPr="00B73596">
        <w:rPr>
          <w:rFonts w:ascii="Arial" w:eastAsiaTheme="minorHAnsi" w:hAnsi="Arial"/>
          <w:sz w:val="28"/>
          <w:szCs w:val="28"/>
          <w:rtl/>
        </w:rPr>
        <w:t xml:space="preserve"> گاز</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تعر</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ف</w:t>
      </w:r>
      <w:r w:rsidR="000C352E" w:rsidRPr="00B73596">
        <w:rPr>
          <w:rFonts w:ascii="Arial" w:eastAsiaTheme="minorHAnsi" w:hAnsi="Arial"/>
          <w:sz w:val="28"/>
          <w:szCs w:val="28"/>
          <w:rtl/>
        </w:rPr>
        <w:t xml:space="preserve"> شده است. بخش تحت </w:t>
      </w:r>
      <w:r w:rsidR="000C352E" w:rsidRPr="00B73596">
        <w:rPr>
          <w:rFonts w:ascii="Arial" w:eastAsiaTheme="minorHAnsi" w:hAnsi="Arial" w:hint="eastAsia"/>
          <w:sz w:val="28"/>
          <w:szCs w:val="28"/>
        </w:rPr>
        <w:t>‌</w:t>
      </w:r>
      <w:r w:rsidR="000C352E" w:rsidRPr="00B73596">
        <w:rPr>
          <w:rFonts w:ascii="Arial" w:eastAsiaTheme="minorHAnsi" w:hAnsi="Arial" w:hint="eastAsia"/>
          <w:sz w:val="28"/>
          <w:szCs w:val="28"/>
          <w:rtl/>
        </w:rPr>
        <w:t>الارض</w:t>
      </w:r>
      <w:r w:rsidR="000C352E" w:rsidRPr="00B73596">
        <w:rPr>
          <w:rFonts w:ascii="Arial" w:eastAsiaTheme="minorHAnsi" w:hAnsi="Arial"/>
          <w:sz w:val="28"/>
          <w:szCs w:val="28"/>
          <w:rtl/>
        </w:rPr>
        <w:t xml:space="preserve"> شامل 10 </w:t>
      </w:r>
      <w:r w:rsidR="000C352E" w:rsidRPr="00B73596">
        <w:rPr>
          <w:rFonts w:ascii="Arial" w:eastAsiaTheme="minorHAnsi" w:hAnsi="Arial" w:hint="eastAsia"/>
          <w:sz w:val="28"/>
          <w:szCs w:val="28"/>
          <w:rtl/>
          <w:lang w:bidi="fa-IR"/>
        </w:rPr>
        <w:t>سا</w:t>
      </w:r>
      <w:r w:rsidR="000C352E" w:rsidRPr="00B73596">
        <w:rPr>
          <w:rFonts w:ascii="Arial" w:eastAsiaTheme="minorHAnsi" w:hAnsi="Arial" w:hint="cs"/>
          <w:sz w:val="28"/>
          <w:szCs w:val="28"/>
          <w:rtl/>
          <w:lang w:bidi="fa-IR"/>
        </w:rPr>
        <w:t>ی</w:t>
      </w:r>
      <w:r w:rsidR="000C352E" w:rsidRPr="00B73596">
        <w:rPr>
          <w:rFonts w:ascii="Arial" w:eastAsiaTheme="minorHAnsi" w:hAnsi="Arial" w:hint="eastAsia"/>
          <w:sz w:val="28"/>
          <w:szCs w:val="28"/>
          <w:rtl/>
          <w:lang w:bidi="fa-IR"/>
        </w:rPr>
        <w:t>ت</w:t>
      </w:r>
      <w:r w:rsidR="000C352E" w:rsidRPr="00B73596">
        <w:rPr>
          <w:rFonts w:ascii="Arial" w:eastAsiaTheme="minorHAnsi" w:hAnsi="Arial"/>
          <w:sz w:val="28"/>
          <w:szCs w:val="28"/>
          <w:rtl/>
          <w:lang w:bidi="fa-IR"/>
        </w:rPr>
        <w:t xml:space="preserve"> </w:t>
      </w:r>
      <w:r w:rsidR="000C352E" w:rsidRPr="00B73596">
        <w:rPr>
          <w:rFonts w:ascii="Arial" w:eastAsiaTheme="minorHAnsi" w:hAnsi="Arial" w:hint="eastAsia"/>
          <w:sz w:val="28"/>
          <w:szCs w:val="28"/>
          <w:rtl/>
        </w:rPr>
        <w:t>تاس</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سات</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سرچاه</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مس</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ر</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خط</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لوله</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و</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مس</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ر</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برق</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رسان</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م</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Pr>
        <w:t>‌</w:t>
      </w:r>
      <w:r w:rsidR="000C352E" w:rsidRPr="00B73596">
        <w:rPr>
          <w:rFonts w:ascii="Arial" w:eastAsiaTheme="minorHAnsi" w:hAnsi="Arial" w:hint="eastAsia"/>
          <w:sz w:val="28"/>
          <w:szCs w:val="28"/>
          <w:rtl/>
        </w:rPr>
        <w:t>باشد</w:t>
      </w:r>
      <w:r w:rsidR="000C352E" w:rsidRPr="00B73596">
        <w:rPr>
          <w:rFonts w:ascii="Arial" w:eastAsiaTheme="minorHAnsi" w:hAnsi="Arial"/>
          <w:sz w:val="28"/>
          <w:szCs w:val="28"/>
          <w:rtl/>
        </w:rPr>
        <w:t>. بخش سطح الارض شامل خط لوله رو زم</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4 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نچ</w:t>
      </w:r>
      <w:r w:rsidR="000C352E" w:rsidRPr="00B73596">
        <w:rPr>
          <w:rFonts w:ascii="Arial" w:eastAsiaTheme="minorHAnsi" w:hAnsi="Arial"/>
          <w:sz w:val="28"/>
          <w:szCs w:val="28"/>
          <w:rtl/>
        </w:rPr>
        <w:t xml:space="preserve"> به طول 2/5 ک</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لومتر،</w:t>
      </w:r>
      <w:r w:rsidR="000C352E" w:rsidRPr="00B73596">
        <w:rPr>
          <w:rFonts w:ascii="Arial" w:eastAsiaTheme="minorHAnsi" w:hAnsi="Arial"/>
          <w:sz w:val="28"/>
          <w:szCs w:val="28"/>
          <w:rtl/>
        </w:rPr>
        <w:t xml:space="preserve"> خط لوله ز</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رزم</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8 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نچ</w:t>
      </w:r>
      <w:r w:rsidR="000C352E" w:rsidRPr="00B73596">
        <w:rPr>
          <w:rFonts w:ascii="Arial" w:eastAsiaTheme="minorHAnsi" w:hAnsi="Arial"/>
          <w:sz w:val="28"/>
          <w:szCs w:val="28"/>
          <w:rtl/>
        </w:rPr>
        <w:t xml:space="preserve"> به طول 44 ک</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لومتر</w:t>
      </w:r>
      <w:r w:rsidR="000C352E" w:rsidRPr="00B73596">
        <w:rPr>
          <w:rFonts w:ascii="Arial" w:eastAsiaTheme="minorHAnsi" w:hAnsi="Arial"/>
          <w:sz w:val="28"/>
          <w:szCs w:val="28"/>
          <w:rtl/>
        </w:rPr>
        <w:t xml:space="preserve"> و 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ستگاه</w:t>
      </w:r>
      <w:r w:rsidR="000C352E" w:rsidRPr="00B73596">
        <w:rPr>
          <w:rFonts w:ascii="Arial" w:eastAsiaTheme="minorHAnsi" w:hAnsi="Arial"/>
          <w:sz w:val="28"/>
          <w:szCs w:val="28"/>
          <w:rtl/>
        </w:rPr>
        <w:t xml:space="preserve"> تقو</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ت</w:t>
      </w:r>
      <w:r w:rsidR="000C352E" w:rsidRPr="00B73596">
        <w:rPr>
          <w:rFonts w:ascii="Arial" w:eastAsiaTheme="minorHAnsi" w:hAnsi="Arial"/>
          <w:sz w:val="28"/>
          <w:szCs w:val="28"/>
          <w:rtl/>
        </w:rPr>
        <w:t xml:space="preserve"> فشار جد</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د</w:t>
      </w:r>
      <w:r w:rsidR="000C352E" w:rsidRPr="00B73596">
        <w:rPr>
          <w:rFonts w:ascii="Arial" w:eastAsiaTheme="minorHAnsi" w:hAnsi="Arial"/>
          <w:sz w:val="28"/>
          <w:szCs w:val="28"/>
          <w:rtl/>
        </w:rPr>
        <w:t xml:space="preserve"> است. گزارش حاضر دربرگ</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رنده</w:t>
      </w:r>
      <w:r w:rsidR="000C352E" w:rsidRPr="00B73596">
        <w:rPr>
          <w:rFonts w:ascii="Arial" w:eastAsiaTheme="minorHAnsi" w:hAnsi="Arial"/>
          <w:sz w:val="28"/>
          <w:szCs w:val="28"/>
          <w:rtl/>
        </w:rPr>
        <w:t xml:space="preserve"> نتا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ج</w:t>
      </w:r>
      <w:r w:rsidR="000C352E" w:rsidRPr="00B73596">
        <w:rPr>
          <w:rFonts w:ascii="Arial" w:eastAsiaTheme="minorHAnsi" w:hAnsi="Arial"/>
          <w:sz w:val="28"/>
          <w:szCs w:val="28"/>
          <w:rtl/>
        </w:rPr>
        <w:t xml:space="preserve"> مطالعات ابلاغ</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مس</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ر</w:t>
      </w:r>
      <w:r w:rsidR="000C352E" w:rsidRPr="00B73596">
        <w:rPr>
          <w:rFonts w:ascii="Arial" w:eastAsiaTheme="minorHAnsi" w:hAnsi="Arial"/>
          <w:sz w:val="28"/>
          <w:szCs w:val="28"/>
          <w:rtl/>
        </w:rPr>
        <w:t xml:space="preserve"> خط لوله و تاس</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سات</w:t>
      </w:r>
      <w:r w:rsidR="000C352E" w:rsidRPr="00B73596">
        <w:rPr>
          <w:rFonts w:ascii="Arial" w:eastAsiaTheme="minorHAnsi" w:hAnsi="Arial"/>
          <w:sz w:val="28"/>
          <w:szCs w:val="28"/>
          <w:rtl/>
        </w:rPr>
        <w:t xml:space="preserve"> سرچاه</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بسته </w:t>
      </w:r>
      <w:r w:rsidR="000C352E" w:rsidRPr="00B73596">
        <w:rPr>
          <w:rFonts w:eastAsiaTheme="minorHAnsi" w:cs="Times New Roman"/>
          <w:sz w:val="24"/>
          <w:lang w:bidi="fa-IR"/>
        </w:rPr>
        <w:t>W028</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در</w:t>
      </w:r>
      <w:r w:rsidR="000C352E" w:rsidRPr="00B73596">
        <w:rPr>
          <w:rFonts w:ascii="Arial" w:eastAsiaTheme="minorHAnsi" w:hAnsi="Arial"/>
          <w:sz w:val="28"/>
          <w:szCs w:val="28"/>
          <w:rtl/>
        </w:rPr>
        <w:t xml:space="preserve"> بخش تحت الارض م</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softHyphen/>
        <w:t xml:space="preserve">باشد. </w:t>
      </w:r>
      <w:r w:rsidR="000C352E" w:rsidRPr="00980F40">
        <w:rPr>
          <w:rFonts w:ascii="Arial" w:eastAsiaTheme="minorHAnsi" w:hAnsi="Arial" w:hint="eastAsia"/>
          <w:sz w:val="28"/>
          <w:szCs w:val="28"/>
          <w:rtl/>
        </w:rPr>
        <w:t>با</w:t>
      </w:r>
      <w:r w:rsidR="000C352E" w:rsidRPr="00980F40">
        <w:rPr>
          <w:rFonts w:ascii="Arial" w:eastAsiaTheme="minorHAnsi" w:hAnsi="Arial"/>
          <w:sz w:val="28"/>
          <w:szCs w:val="28"/>
          <w:rtl/>
        </w:rPr>
        <w:t xml:space="preserve"> </w:t>
      </w:r>
      <w:r w:rsidR="000C352E" w:rsidRPr="00980F40">
        <w:rPr>
          <w:rFonts w:ascii="Arial" w:eastAsiaTheme="minorHAnsi" w:hAnsi="Arial" w:hint="eastAsia"/>
          <w:sz w:val="28"/>
          <w:szCs w:val="28"/>
          <w:rtl/>
        </w:rPr>
        <w:t>توجه</w:t>
      </w:r>
      <w:r w:rsidR="000C352E" w:rsidRPr="00980F40">
        <w:rPr>
          <w:rFonts w:ascii="Arial" w:eastAsiaTheme="minorHAnsi" w:hAnsi="Arial"/>
          <w:sz w:val="28"/>
          <w:szCs w:val="28"/>
          <w:rtl/>
        </w:rPr>
        <w:t xml:space="preserve"> </w:t>
      </w:r>
      <w:r w:rsidR="000C352E" w:rsidRPr="00980F40">
        <w:rPr>
          <w:rFonts w:ascii="Arial" w:eastAsiaTheme="minorHAnsi" w:hAnsi="Arial" w:hint="eastAsia"/>
          <w:sz w:val="28"/>
          <w:szCs w:val="28"/>
          <w:rtl/>
        </w:rPr>
        <w:t>به</w:t>
      </w:r>
      <w:r w:rsidR="000C352E" w:rsidRPr="00980F40">
        <w:rPr>
          <w:rFonts w:ascii="Arial" w:eastAsiaTheme="minorHAnsi" w:hAnsi="Arial"/>
          <w:sz w:val="28"/>
          <w:szCs w:val="28"/>
          <w:rtl/>
        </w:rPr>
        <w:t xml:space="preserve"> </w:t>
      </w:r>
      <w:r w:rsidR="000C352E" w:rsidRPr="00980F40">
        <w:rPr>
          <w:rFonts w:ascii="Arial" w:eastAsiaTheme="minorHAnsi" w:hAnsi="Arial" w:hint="eastAsia"/>
          <w:sz w:val="28"/>
          <w:szCs w:val="28"/>
          <w:rtl/>
        </w:rPr>
        <w:t>نقشه</w:t>
      </w:r>
      <w:r w:rsidR="000C352E" w:rsidRPr="00980F40">
        <w:rPr>
          <w:rFonts w:ascii="Arial" w:eastAsiaTheme="minorHAnsi" w:hAnsi="Arial" w:hint="eastAsia"/>
          <w:sz w:val="28"/>
          <w:szCs w:val="28"/>
        </w:rPr>
        <w:t>‌</w:t>
      </w:r>
      <w:r w:rsidR="000C352E" w:rsidRPr="00980F40">
        <w:rPr>
          <w:rFonts w:ascii="Arial" w:eastAsiaTheme="minorHAnsi" w:hAnsi="Arial" w:hint="eastAsia"/>
          <w:sz w:val="28"/>
          <w:szCs w:val="28"/>
          <w:rtl/>
        </w:rPr>
        <w:t>ها</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ارسال</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از سمت کارفرما</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محترم، پ</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گسترده با ابعاد 20×12</w:t>
      </w:r>
      <w:r w:rsidR="000C352E" w:rsidRPr="00980F40">
        <w:rPr>
          <w:rFonts w:ascii="Arial" w:eastAsiaTheme="minorHAnsi" w:hAnsi="Arial" w:hint="eastAsia"/>
          <w:sz w:val="28"/>
          <w:szCs w:val="28"/>
          <w:rtl/>
        </w:rPr>
        <w:t>متر</w:t>
      </w:r>
      <w:r w:rsidR="000C352E" w:rsidRPr="00980F40">
        <w:rPr>
          <w:rFonts w:ascii="Arial" w:eastAsiaTheme="minorHAnsi" w:hAnsi="Arial"/>
          <w:sz w:val="28"/>
          <w:szCs w:val="28"/>
          <w:rtl/>
        </w:rPr>
        <w:t xml:space="preserve"> </w:t>
      </w:r>
      <w:r w:rsidR="000C352E" w:rsidRPr="00980F40">
        <w:rPr>
          <w:rFonts w:ascii="Arial" w:eastAsiaTheme="minorHAnsi" w:hAnsi="Arial" w:hint="eastAsia"/>
          <w:sz w:val="28"/>
          <w:szCs w:val="28"/>
          <w:rtl/>
        </w:rPr>
        <w:t>و</w:t>
      </w:r>
      <w:r w:rsidR="000C352E" w:rsidRPr="00980F40">
        <w:rPr>
          <w:rFonts w:ascii="Arial" w:eastAsiaTheme="minorHAnsi" w:hAnsi="Arial"/>
          <w:sz w:val="28"/>
          <w:szCs w:val="28"/>
          <w:rtl/>
        </w:rPr>
        <w:t xml:space="preserve"> </w:t>
      </w:r>
      <w:r w:rsidR="000C352E" w:rsidRPr="00980F40">
        <w:rPr>
          <w:rFonts w:ascii="Arial" w:eastAsiaTheme="minorHAnsi" w:hAnsi="Arial" w:hint="eastAsia"/>
          <w:sz w:val="28"/>
          <w:szCs w:val="28"/>
          <w:rtl/>
        </w:rPr>
        <w:t>پ</w:t>
      </w:r>
      <w:r w:rsidR="000C352E" w:rsidRPr="00980F40">
        <w:rPr>
          <w:rFonts w:ascii="Arial" w:eastAsiaTheme="minorHAnsi" w:hAnsi="Arial" w:hint="cs"/>
          <w:sz w:val="28"/>
          <w:szCs w:val="28"/>
          <w:rtl/>
        </w:rPr>
        <w:t>ی</w:t>
      </w:r>
      <w:r w:rsidR="000C352E" w:rsidRPr="00980F40">
        <w:rPr>
          <w:rFonts w:ascii="Arial" w:eastAsiaTheme="minorHAnsi" w:hAnsi="Arial" w:hint="eastAsia"/>
          <w:sz w:val="28"/>
          <w:szCs w:val="28"/>
        </w:rPr>
        <w:t>‌</w:t>
      </w:r>
      <w:r w:rsidR="000C352E" w:rsidRPr="00980F40">
        <w:rPr>
          <w:rFonts w:ascii="Arial" w:eastAsiaTheme="minorHAnsi" w:hAnsi="Arial" w:hint="eastAsia"/>
          <w:sz w:val="28"/>
          <w:szCs w:val="28"/>
          <w:rtl/>
        </w:rPr>
        <w:t>ها</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سطح</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مربع</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 مستط</w:t>
      </w:r>
      <w:r w:rsidR="000C352E" w:rsidRPr="00980F40">
        <w:rPr>
          <w:rFonts w:ascii="Arial" w:eastAsiaTheme="minorHAnsi" w:hAnsi="Arial" w:hint="cs"/>
          <w:sz w:val="28"/>
          <w:szCs w:val="28"/>
          <w:rtl/>
        </w:rPr>
        <w:t>ی</w:t>
      </w:r>
      <w:r w:rsidR="000C352E" w:rsidRPr="00980F40">
        <w:rPr>
          <w:rFonts w:ascii="Arial" w:eastAsiaTheme="minorHAnsi" w:hAnsi="Arial" w:hint="eastAsia"/>
          <w:sz w:val="28"/>
          <w:szCs w:val="28"/>
          <w:rtl/>
        </w:rPr>
        <w:t>ل</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و نوار</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جهت طراح</w:t>
      </w:r>
      <w:r w:rsidR="000C352E" w:rsidRPr="00980F40">
        <w:rPr>
          <w:rFonts w:ascii="Arial" w:eastAsiaTheme="minorHAnsi" w:hAnsi="Arial" w:hint="cs"/>
          <w:sz w:val="28"/>
          <w:szCs w:val="28"/>
          <w:rtl/>
        </w:rPr>
        <w:t>ی</w:t>
      </w:r>
      <w:r w:rsidR="000C352E" w:rsidRPr="00980F40">
        <w:rPr>
          <w:rFonts w:ascii="Arial" w:eastAsiaTheme="minorHAnsi" w:hAnsi="Arial"/>
          <w:sz w:val="28"/>
          <w:szCs w:val="28"/>
          <w:rtl/>
        </w:rPr>
        <w:t xml:space="preserve"> در سا</w:t>
      </w:r>
      <w:r w:rsidR="000C352E" w:rsidRPr="00980F40">
        <w:rPr>
          <w:rFonts w:ascii="Arial" w:eastAsiaTheme="minorHAnsi" w:hAnsi="Arial" w:hint="cs"/>
          <w:sz w:val="28"/>
          <w:szCs w:val="28"/>
          <w:rtl/>
        </w:rPr>
        <w:t>ی</w:t>
      </w:r>
      <w:r w:rsidR="000C352E" w:rsidRPr="00980F40">
        <w:rPr>
          <w:rFonts w:ascii="Arial" w:eastAsiaTheme="minorHAnsi" w:hAnsi="Arial" w:hint="eastAsia"/>
          <w:sz w:val="28"/>
          <w:szCs w:val="28"/>
          <w:rtl/>
        </w:rPr>
        <w:t>ت</w:t>
      </w:r>
      <w:r w:rsidR="000C352E" w:rsidRPr="00980F40">
        <w:rPr>
          <w:rFonts w:ascii="Arial" w:eastAsiaTheme="minorHAnsi" w:hAnsi="Arial"/>
          <w:sz w:val="28"/>
          <w:szCs w:val="28"/>
          <w:rtl/>
        </w:rPr>
        <w:t xml:space="preserve"> </w:t>
      </w:r>
      <w:r w:rsidR="000C352E" w:rsidRPr="00980F40">
        <w:rPr>
          <w:rFonts w:eastAsiaTheme="minorHAnsi" w:cs="Times New Roman"/>
          <w:sz w:val="24"/>
          <w:szCs w:val="24"/>
        </w:rPr>
        <w:t>W-028</w:t>
      </w:r>
      <w:r w:rsidR="000C352E" w:rsidRPr="00980F40">
        <w:rPr>
          <w:rFonts w:eastAsiaTheme="minorHAnsi" w:cs="Times New Roman"/>
          <w:rtl/>
          <w:lang w:bidi="fa-IR"/>
        </w:rPr>
        <w:t xml:space="preserve"> </w:t>
      </w:r>
      <w:r w:rsidR="000C352E" w:rsidRPr="00980F40">
        <w:rPr>
          <w:rFonts w:ascii="Arial" w:eastAsiaTheme="minorHAnsi" w:hAnsi="Arial" w:hint="eastAsia"/>
          <w:sz w:val="28"/>
          <w:szCs w:val="28"/>
          <w:rtl/>
          <w:lang w:bidi="fa-IR"/>
        </w:rPr>
        <w:t>مد</w:t>
      </w:r>
      <w:r w:rsidR="000C352E" w:rsidRPr="00980F40">
        <w:rPr>
          <w:rFonts w:ascii="Arial" w:eastAsiaTheme="minorHAnsi" w:hAnsi="Arial"/>
          <w:sz w:val="28"/>
          <w:szCs w:val="28"/>
          <w:rtl/>
          <w:lang w:bidi="fa-IR"/>
        </w:rPr>
        <w:t xml:space="preserve"> </w:t>
      </w:r>
      <w:r w:rsidR="000C352E" w:rsidRPr="00980F40">
        <w:rPr>
          <w:rFonts w:ascii="Arial" w:eastAsiaTheme="minorHAnsi" w:hAnsi="Arial" w:hint="eastAsia"/>
          <w:sz w:val="28"/>
          <w:szCs w:val="28"/>
          <w:rtl/>
          <w:lang w:bidi="fa-IR"/>
        </w:rPr>
        <w:t>نظر</w:t>
      </w:r>
      <w:r w:rsidR="000C352E" w:rsidRPr="00980F40">
        <w:rPr>
          <w:rFonts w:ascii="Arial" w:eastAsiaTheme="minorHAnsi" w:hAnsi="Arial"/>
          <w:sz w:val="28"/>
          <w:szCs w:val="28"/>
          <w:rtl/>
        </w:rPr>
        <w:t xml:space="preserve"> بوده است.</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در</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شکل</w:t>
      </w:r>
      <w:r w:rsidR="000C352E" w:rsidRPr="00B73596">
        <w:rPr>
          <w:rFonts w:ascii="Arial" w:eastAsiaTheme="minorHAnsi" w:hAnsi="Arial"/>
          <w:sz w:val="28"/>
          <w:szCs w:val="28"/>
          <w:rtl/>
        </w:rPr>
        <w:t xml:space="preserve"> 1</w:t>
      </w:r>
      <w:r w:rsidR="000C352E" w:rsidRPr="00B73596">
        <w:rPr>
          <w:rFonts w:eastAsiaTheme="minorHAnsi"/>
          <w:sz w:val="28"/>
          <w:szCs w:val="28"/>
          <w:rtl/>
        </w:rPr>
        <w:t>-</w:t>
      </w:r>
      <w:r w:rsidR="000C352E" w:rsidRPr="00B73596">
        <w:rPr>
          <w:rFonts w:ascii="Arial" w:eastAsiaTheme="minorHAnsi" w:hAnsi="Arial"/>
          <w:sz w:val="28"/>
          <w:szCs w:val="28"/>
          <w:rtl/>
        </w:rPr>
        <w:t>1-</w:t>
      </w:r>
      <w:r w:rsidR="000C352E" w:rsidRPr="00B73596">
        <w:rPr>
          <w:rFonts w:ascii="Arial" w:eastAsiaTheme="minorHAnsi" w:hAnsi="Arial" w:hint="eastAsia"/>
          <w:sz w:val="28"/>
          <w:szCs w:val="28"/>
          <w:rtl/>
        </w:rPr>
        <w:t>الف،</w:t>
      </w:r>
      <w:r w:rsidR="000C352E" w:rsidRPr="00B73596">
        <w:rPr>
          <w:rFonts w:ascii="Arial" w:eastAsiaTheme="minorHAnsi" w:hAnsi="Arial"/>
          <w:sz w:val="28"/>
          <w:szCs w:val="28"/>
          <w:rtl/>
        </w:rPr>
        <w:t xml:space="preserve"> 1</w:t>
      </w:r>
      <w:r w:rsidR="000C352E" w:rsidRPr="00B73596">
        <w:rPr>
          <w:rFonts w:eastAsiaTheme="minorHAnsi"/>
          <w:sz w:val="28"/>
          <w:szCs w:val="28"/>
          <w:rtl/>
        </w:rPr>
        <w:t>-</w:t>
      </w:r>
      <w:r w:rsidR="000C352E" w:rsidRPr="00B73596">
        <w:rPr>
          <w:rFonts w:ascii="Arial" w:eastAsiaTheme="minorHAnsi" w:hAnsi="Arial"/>
          <w:sz w:val="28"/>
          <w:szCs w:val="28"/>
          <w:rtl/>
        </w:rPr>
        <w:t>1-ب</w:t>
      </w:r>
      <w:r w:rsidR="000C352E" w:rsidRPr="00B73596" w:rsidDel="00FD32E3">
        <w:rPr>
          <w:rFonts w:ascii="Arial" w:eastAsiaTheme="minorHAnsi" w:hAnsi="Arial"/>
          <w:sz w:val="28"/>
          <w:szCs w:val="28"/>
          <w:rtl/>
        </w:rPr>
        <w:t xml:space="preserve"> </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و</w:t>
      </w:r>
      <w:r w:rsidR="000C352E" w:rsidRPr="00B73596">
        <w:rPr>
          <w:rFonts w:ascii="Arial" w:eastAsiaTheme="minorHAnsi" w:hAnsi="Arial"/>
          <w:sz w:val="28"/>
          <w:szCs w:val="28"/>
          <w:rtl/>
        </w:rPr>
        <w:t xml:space="preserve"> 1</w:t>
      </w:r>
      <w:r w:rsidR="000C352E" w:rsidRPr="00B73596">
        <w:rPr>
          <w:rFonts w:eastAsiaTheme="minorHAnsi"/>
          <w:sz w:val="28"/>
          <w:szCs w:val="28"/>
          <w:rtl/>
        </w:rPr>
        <w:t>-</w:t>
      </w:r>
      <w:r w:rsidR="000C352E" w:rsidRPr="00B73596">
        <w:rPr>
          <w:rFonts w:ascii="Arial" w:eastAsiaTheme="minorHAnsi" w:hAnsi="Arial"/>
          <w:sz w:val="28"/>
          <w:szCs w:val="28"/>
          <w:rtl/>
        </w:rPr>
        <w:t>1-</w:t>
      </w:r>
      <w:r w:rsidR="000C352E" w:rsidRPr="00B73596">
        <w:rPr>
          <w:rFonts w:ascii="Arial" w:eastAsiaTheme="minorHAnsi" w:hAnsi="Arial" w:hint="eastAsia"/>
          <w:sz w:val="28"/>
          <w:szCs w:val="28"/>
          <w:rtl/>
        </w:rPr>
        <w:t>پ</w:t>
      </w:r>
      <w:r w:rsidR="000C352E" w:rsidRPr="00B73596" w:rsidDel="00FD32E3">
        <w:rPr>
          <w:rFonts w:ascii="Arial" w:eastAsiaTheme="minorHAnsi" w:hAnsi="Arial"/>
          <w:sz w:val="28"/>
          <w:szCs w:val="28"/>
          <w:rtl/>
        </w:rPr>
        <w:t xml:space="preserve"> </w:t>
      </w:r>
      <w:r w:rsidR="000C352E" w:rsidRPr="00B73596">
        <w:rPr>
          <w:rFonts w:ascii="Arial" w:eastAsiaTheme="minorHAnsi" w:hAnsi="Arial" w:hint="eastAsia"/>
          <w:sz w:val="28"/>
          <w:szCs w:val="28"/>
          <w:rtl/>
        </w:rPr>
        <w:t>نما</w:t>
      </w:r>
      <w:r w:rsidR="000C352E" w:rsidRPr="00B73596">
        <w:rPr>
          <w:rFonts w:ascii="Arial" w:eastAsiaTheme="minorHAnsi" w:hAnsi="Arial" w:hint="cs"/>
          <w:sz w:val="28"/>
          <w:szCs w:val="28"/>
          <w:rtl/>
        </w:rPr>
        <w:t>یی</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از</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محدوده</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سا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ت</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مورد</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مطالعه</w:t>
      </w:r>
      <w:r w:rsidR="000C352E" w:rsidRPr="00B73596">
        <w:rPr>
          <w:rFonts w:ascii="Arial" w:eastAsiaTheme="minorHAnsi" w:hAnsi="Arial"/>
          <w:sz w:val="28"/>
          <w:szCs w:val="28"/>
          <w:rtl/>
        </w:rPr>
        <w:t xml:space="preserve"> در نقشه ماهواره‌ا</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گمانه‌ها</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ماش</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ن</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و</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نقشه</w:t>
      </w:r>
      <w:r w:rsidR="000C352E" w:rsidRPr="00B73596">
        <w:rPr>
          <w:rFonts w:ascii="Arial" w:eastAsiaTheme="minorHAnsi" w:hAnsi="Arial" w:hint="eastAsia"/>
          <w:sz w:val="28"/>
          <w:szCs w:val="28"/>
        </w:rPr>
        <w:t>‌</w:t>
      </w:r>
      <w:r w:rsidR="000C352E" w:rsidRPr="00B73596">
        <w:rPr>
          <w:rFonts w:ascii="Arial" w:eastAsiaTheme="minorHAnsi" w:hAnsi="Arial" w:hint="eastAsia"/>
          <w:sz w:val="28"/>
          <w:szCs w:val="28"/>
          <w:rtl/>
        </w:rPr>
        <w:t>ها</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ارسال</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از کارفرما</w:t>
      </w:r>
      <w:r w:rsidR="000C352E" w:rsidRPr="00B73596">
        <w:rPr>
          <w:rFonts w:ascii="Arial" w:eastAsiaTheme="minorHAnsi" w:hAnsi="Arial" w:hint="cs"/>
          <w:sz w:val="28"/>
          <w:szCs w:val="28"/>
          <w:rtl/>
        </w:rPr>
        <w:t>ی</w:t>
      </w:r>
      <w:r w:rsidR="000C352E" w:rsidRPr="00B73596">
        <w:rPr>
          <w:rFonts w:ascii="Arial" w:eastAsiaTheme="minorHAnsi" w:hAnsi="Arial"/>
          <w:sz w:val="28"/>
          <w:szCs w:val="28"/>
          <w:rtl/>
        </w:rPr>
        <w:t xml:space="preserve"> محترم </w:t>
      </w:r>
      <w:r w:rsidR="000C352E" w:rsidRPr="00B73596">
        <w:rPr>
          <w:rFonts w:ascii="Arial" w:eastAsiaTheme="minorHAnsi" w:hAnsi="Arial" w:hint="eastAsia"/>
          <w:sz w:val="28"/>
          <w:szCs w:val="28"/>
          <w:rtl/>
        </w:rPr>
        <w:t>در</w:t>
      </w:r>
      <w:r w:rsidR="000C352E" w:rsidRPr="00B73596">
        <w:rPr>
          <w:rFonts w:ascii="Arial" w:eastAsiaTheme="minorHAnsi" w:hAnsi="Arial"/>
          <w:sz w:val="28"/>
          <w:szCs w:val="28"/>
          <w:rtl/>
        </w:rPr>
        <w:t xml:space="preserve"> </w:t>
      </w:r>
      <w:r w:rsidR="000C352E" w:rsidRPr="00B73596">
        <w:rPr>
          <w:rFonts w:ascii="Arial" w:eastAsiaTheme="minorHAnsi" w:hAnsi="Arial" w:hint="eastAsia"/>
          <w:sz w:val="28"/>
          <w:szCs w:val="28"/>
          <w:rtl/>
        </w:rPr>
        <w:t>سا</w:t>
      </w:r>
      <w:r w:rsidR="000C352E" w:rsidRPr="00B73596">
        <w:rPr>
          <w:rFonts w:ascii="Arial" w:eastAsiaTheme="minorHAnsi" w:hAnsi="Arial" w:hint="cs"/>
          <w:sz w:val="28"/>
          <w:szCs w:val="28"/>
          <w:rtl/>
        </w:rPr>
        <w:t>ی</w:t>
      </w:r>
      <w:r w:rsidR="000C352E" w:rsidRPr="00B73596">
        <w:rPr>
          <w:rFonts w:ascii="Arial" w:eastAsiaTheme="minorHAnsi" w:hAnsi="Arial" w:hint="eastAsia"/>
          <w:sz w:val="28"/>
          <w:szCs w:val="28"/>
          <w:rtl/>
        </w:rPr>
        <w:t>ت</w:t>
      </w:r>
      <w:r w:rsidR="000C352E" w:rsidRPr="00B73596">
        <w:rPr>
          <w:rFonts w:ascii="Arial" w:eastAsiaTheme="minorHAnsi" w:hAnsi="Arial"/>
          <w:sz w:val="28"/>
          <w:szCs w:val="28"/>
          <w:rtl/>
        </w:rPr>
        <w:t xml:space="preserve"> مذکور ارائه شده است.</w:t>
      </w:r>
    </w:p>
    <w:p w:rsidR="003128BE" w:rsidRPr="00B73596" w:rsidRDefault="003128BE" w:rsidP="000C352E">
      <w:pPr>
        <w:bidi/>
        <w:spacing w:before="120" w:after="120"/>
        <w:ind w:left="108" w:firstLine="337"/>
        <w:jc w:val="both"/>
        <w:rPr>
          <w:rFonts w:ascii="Arial" w:eastAsiaTheme="minorHAnsi" w:hAnsi="Arial"/>
          <w:sz w:val="28"/>
          <w:szCs w:val="28"/>
          <w:rtl/>
        </w:rPr>
      </w:pPr>
    </w:p>
    <w:p w:rsidR="003128BE" w:rsidRPr="00B73596" w:rsidRDefault="003128BE" w:rsidP="00B05D3C">
      <w:pPr>
        <w:tabs>
          <w:tab w:val="left" w:pos="3575"/>
        </w:tabs>
        <w:bidi/>
        <w:jc w:val="both"/>
        <w:rPr>
          <w:rFonts w:ascii="Arial" w:eastAsiaTheme="minorHAnsi" w:hAnsi="Arial"/>
          <w:sz w:val="28"/>
          <w:szCs w:val="28"/>
          <w:rtl/>
        </w:rPr>
      </w:pPr>
    </w:p>
    <w:p w:rsidR="003128BE" w:rsidRPr="00B73596" w:rsidRDefault="000923B4" w:rsidP="004511AD">
      <w:pPr>
        <w:bidi/>
        <w:spacing w:before="120" w:after="120"/>
        <w:ind w:left="-55" w:firstLine="337"/>
        <w:jc w:val="center"/>
        <w:rPr>
          <w:rFonts w:ascii="Arial" w:eastAsiaTheme="minorHAnsi" w:hAnsi="Arial"/>
          <w:sz w:val="28"/>
          <w:szCs w:val="28"/>
          <w:rtl/>
        </w:rPr>
      </w:pPr>
      <w:r w:rsidRPr="00980F40">
        <w:rPr>
          <w:rFonts w:ascii="Arial" w:eastAsiaTheme="minorHAnsi" w:hAnsi="Arial"/>
          <w:noProof/>
          <w:szCs w:val="26"/>
          <w:rtl/>
        </w:rPr>
        <w:lastRenderedPageBreak/>
        <mc:AlternateContent>
          <mc:Choice Requires="wps">
            <w:drawing>
              <wp:anchor distT="0" distB="0" distL="114300" distR="114300" simplePos="0" relativeHeight="251704320" behindDoc="0" locked="0" layoutInCell="1" allowOverlap="1" wp14:anchorId="25BAE369" wp14:editId="0DB30622">
                <wp:simplePos x="0" y="0"/>
                <wp:positionH relativeFrom="column">
                  <wp:posOffset>2193878</wp:posOffset>
                </wp:positionH>
                <wp:positionV relativeFrom="paragraph">
                  <wp:posOffset>668266</wp:posOffset>
                </wp:positionV>
                <wp:extent cx="1091821" cy="1214651"/>
                <wp:effectExtent l="19050" t="19050" r="13335" b="24130"/>
                <wp:wrapNone/>
                <wp:docPr id="4" name="Rectangle 4"/>
                <wp:cNvGraphicFramePr/>
                <a:graphic xmlns:a="http://schemas.openxmlformats.org/drawingml/2006/main">
                  <a:graphicData uri="http://schemas.microsoft.com/office/word/2010/wordprocessingShape">
                    <wps:wsp>
                      <wps:cNvSpPr/>
                      <wps:spPr>
                        <a:xfrm>
                          <a:off x="0" y="0"/>
                          <a:ext cx="1091821" cy="121465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rect w14:anchorId="025DED25" id="Rectangle 4" o:spid="_x0000_s1026" style="position:absolute;margin-left:172.75pt;margin-top:52.6pt;width:85.95pt;height:95.6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" filled="f" strokecolor="black [3213]" strokeweight="2.25pt"/>
            </w:pict>
          </mc:Fallback>
        </mc:AlternateContent>
      </w:r>
      <w:r w:rsidR="005665AA" w:rsidRPr="00980F40">
        <w:rPr>
          <w:rFonts w:ascii="Arial" w:eastAsiaTheme="minorHAnsi" w:hAnsi="Arial"/>
          <w:noProof/>
          <w:szCs w:val="26"/>
          <w:rtl/>
        </w:rPr>
        <mc:AlternateContent>
          <mc:Choice Requires="wps">
            <w:drawing>
              <wp:anchor distT="0" distB="0" distL="114300" distR="114300" simplePos="0" relativeHeight="251683840" behindDoc="0" locked="0" layoutInCell="1" allowOverlap="1" wp14:anchorId="27FEED0E" wp14:editId="79D8F1BC">
                <wp:simplePos x="0" y="0"/>
                <wp:positionH relativeFrom="column">
                  <wp:posOffset>2809875</wp:posOffset>
                </wp:positionH>
                <wp:positionV relativeFrom="paragraph">
                  <wp:posOffset>1911351</wp:posOffset>
                </wp:positionV>
                <wp:extent cx="45719" cy="1790700"/>
                <wp:effectExtent l="38100" t="0" r="69215" b="57150"/>
                <wp:wrapNone/>
                <wp:docPr id="9" name="Straight Arrow Connector 9"/>
                <wp:cNvGraphicFramePr/>
                <a:graphic xmlns:a="http://schemas.openxmlformats.org/drawingml/2006/main">
                  <a:graphicData uri="http://schemas.microsoft.com/office/word/2010/wordprocessingShape">
                    <wps:wsp>
                      <wps:cNvCnPr/>
                      <wps:spPr>
                        <a:xfrm>
                          <a:off x="0" y="0"/>
                          <a:ext cx="45719" cy="17907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shapetype w14:anchorId="7963C8A1" id="_x0000_t32" coordsize="21600,21600" o:spt="32" o:oned="t" path="m,l21600,21600e" filled="f">
                <v:path arrowok="t" fillok="f" o:connecttype="none"/>
                <o:lock v:ext="edit" shapetype="t"/>
              </v:shapetype>
              <v:shape id="Straight Arrow Connector 9" o:spid="_x0000_s1026" type="#_x0000_t32" style="position:absolute;margin-left:221.25pt;margin-top:150.5pt;width:3.6pt;height:14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" strokecolor="black [3213]" strokeweight="1.5pt">
                <v:stroke endarrow="block" joinstyle="miter"/>
              </v:shape>
            </w:pict>
          </mc:Fallback>
        </mc:AlternateContent>
      </w:r>
      <w:r w:rsidR="003128BE" w:rsidRPr="00980F40">
        <w:rPr>
          <w:rFonts w:ascii="Arial" w:eastAsiaTheme="minorHAnsi" w:hAnsi="Arial"/>
          <w:noProof/>
          <w:sz w:val="28"/>
          <w:szCs w:val="28"/>
          <w:rtl/>
        </w:rPr>
        <w:drawing>
          <wp:inline distT="0" distB="0" distL="0" distR="0" wp14:anchorId="12BEB1F9" wp14:editId="38BE5222">
            <wp:extent cx="4838700" cy="3347974"/>
            <wp:effectExtent l="57150" t="57150" r="114300" b="1193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otal-1.jpg"/>
                    <pic:cNvPicPr/>
                  </pic:nvPicPr>
                  <pic:blipFill rotWithShape="1">
                    <a:blip r:embed="rId9">
                      <a:extLst>
                        <a:ext uri="{28A0092B-C50C-407E-A947-70E740481C1C}">
                          <a14:useLocalDpi xmlns:a14="http://schemas.microsoft.com/office/drawing/2010/main" val="0"/>
                        </a:ext>
                      </a:extLst>
                    </a:blip>
                    <a:srcRect l="17825" t="8068" r="14387"/>
                    <a:stretch/>
                  </pic:blipFill>
                  <pic:spPr bwMode="auto">
                    <a:xfrm>
                      <a:off x="0" y="0"/>
                      <a:ext cx="4913124" cy="339946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3128BE" w:rsidRPr="00B73596" w:rsidRDefault="000C352E" w:rsidP="004511AD">
      <w:pPr>
        <w:bidi/>
        <w:spacing w:before="120" w:after="120"/>
        <w:ind w:left="-55" w:firstLine="337"/>
        <w:jc w:val="center"/>
        <w:rPr>
          <w:rFonts w:ascii="Arial" w:eastAsiaTheme="minorHAnsi" w:hAnsi="Arial"/>
          <w:sz w:val="28"/>
          <w:szCs w:val="28"/>
          <w:rtl/>
        </w:rPr>
      </w:pPr>
      <w:r w:rsidRPr="00980F40">
        <w:rPr>
          <w:rFonts w:ascii="Arial" w:eastAsiaTheme="minorHAnsi" w:hAnsi="Arial"/>
          <w:noProof/>
          <w:szCs w:val="26"/>
          <w:rtl/>
        </w:rPr>
        <mc:AlternateContent>
          <mc:Choice Requires="wps">
            <w:drawing>
              <wp:anchor distT="0" distB="0" distL="114300" distR="114300" simplePos="0" relativeHeight="251716608" behindDoc="0" locked="0" layoutInCell="1" allowOverlap="1" wp14:anchorId="7861B06C" wp14:editId="56BA29C7">
                <wp:simplePos x="0" y="0"/>
                <wp:positionH relativeFrom="column">
                  <wp:posOffset>2981325</wp:posOffset>
                </wp:positionH>
                <wp:positionV relativeFrom="paragraph">
                  <wp:posOffset>400050</wp:posOffset>
                </wp:positionV>
                <wp:extent cx="1695450" cy="762000"/>
                <wp:effectExtent l="647700" t="19050" r="19050" b="19050"/>
                <wp:wrapNone/>
                <wp:docPr id="10" name="Line Callout 2 10"/>
                <wp:cNvGraphicFramePr/>
                <a:graphic xmlns:a="http://schemas.openxmlformats.org/drawingml/2006/main">
                  <a:graphicData uri="http://schemas.microsoft.com/office/word/2010/wordprocessingShape">
                    <wps:wsp>
                      <wps:cNvSpPr/>
                      <wps:spPr>
                        <a:xfrm>
                          <a:off x="0" y="0"/>
                          <a:ext cx="1695450" cy="762000"/>
                        </a:xfrm>
                        <a:prstGeom prst="borderCallout2">
                          <a:avLst>
                            <a:gd name="adj1" fmla="val -1391"/>
                            <a:gd name="adj2" fmla="val 71"/>
                            <a:gd name="adj3" fmla="val 1928"/>
                            <a:gd name="adj4" fmla="val -14888"/>
                            <a:gd name="adj5" fmla="val 35807"/>
                            <a:gd name="adj6" fmla="val -38127"/>
                          </a:avLst>
                        </a:prstGeom>
                        <a:solidFill>
                          <a:schemeClr val="bg1">
                            <a:alpha val="50000"/>
                          </a:schemeClr>
                        </a:solidFill>
                        <a:ln w="19050">
                          <a:solidFill>
                            <a:schemeClr val="accent6"/>
                          </a:solidFill>
                        </a:ln>
                      </wps:spPr>
                      <wps:style>
                        <a:lnRef idx="0">
                          <a:scrgbClr r="0" g="0" b="0"/>
                        </a:lnRef>
                        <a:fillRef idx="0">
                          <a:scrgbClr r="0" g="0" b="0"/>
                        </a:fillRef>
                        <a:effectRef idx="0">
                          <a:scrgbClr r="0" g="0" b="0"/>
                        </a:effectRef>
                        <a:fontRef idx="minor">
                          <a:schemeClr val="lt1"/>
                        </a:fontRef>
                      </wps:style>
                      <wps:txbx>
                        <w:txbxContent>
                          <w:p w:rsidR="0012161E" w:rsidRPr="00FA6377" w:rsidRDefault="0012161E" w:rsidP="00A40443">
                            <w:pPr>
                              <w:jc w:val="center"/>
                              <w:rPr>
                                <w:b/>
                                <w:bCs/>
                                <w:color w:val="000000" w:themeColor="text1"/>
                                <w:sz w:val="24"/>
                                <w:szCs w:val="24"/>
                                <w:lang w:bidi="fa-IR"/>
                              </w:rPr>
                            </w:pPr>
                            <w:r w:rsidRPr="00FA6377">
                              <w:rPr>
                                <w:rFonts w:hint="eastAsia"/>
                                <w:b/>
                                <w:bCs/>
                                <w:color w:val="000000" w:themeColor="text1"/>
                                <w:sz w:val="24"/>
                                <w:szCs w:val="24"/>
                                <w:rtl/>
                                <w:lang w:bidi="fa-IR"/>
                              </w:rPr>
                              <w:t>موقع</w:t>
                            </w:r>
                            <w:r w:rsidRPr="00FA6377">
                              <w:rPr>
                                <w:rFonts w:hint="cs"/>
                                <w:b/>
                                <w:bCs/>
                                <w:color w:val="000000" w:themeColor="text1"/>
                                <w:sz w:val="24"/>
                                <w:szCs w:val="24"/>
                                <w:rtl/>
                                <w:lang w:bidi="fa-IR"/>
                              </w:rPr>
                              <w:t>ی</w:t>
                            </w:r>
                            <w:r w:rsidRPr="00FA6377">
                              <w:rPr>
                                <w:rFonts w:hint="eastAsia"/>
                                <w:b/>
                                <w:bCs/>
                                <w:color w:val="000000" w:themeColor="text1"/>
                                <w:sz w:val="24"/>
                                <w:szCs w:val="24"/>
                                <w:rtl/>
                                <w:lang w:bidi="fa-IR"/>
                              </w:rPr>
                              <w:t>ت</w:t>
                            </w:r>
                            <w:r w:rsidRPr="00FA6377">
                              <w:rPr>
                                <w:b/>
                                <w:bCs/>
                                <w:color w:val="000000" w:themeColor="text1"/>
                                <w:sz w:val="24"/>
                                <w:szCs w:val="24"/>
                                <w:rtl/>
                                <w:lang w:bidi="fa-IR"/>
                              </w:rPr>
                              <w:t xml:space="preserve"> تاس</w:t>
                            </w:r>
                            <w:r w:rsidRPr="00FA6377">
                              <w:rPr>
                                <w:rFonts w:hint="cs"/>
                                <w:b/>
                                <w:bCs/>
                                <w:color w:val="000000" w:themeColor="text1"/>
                                <w:sz w:val="24"/>
                                <w:szCs w:val="24"/>
                                <w:rtl/>
                                <w:lang w:bidi="fa-IR"/>
                              </w:rPr>
                              <w:t>ی</w:t>
                            </w:r>
                            <w:r w:rsidRPr="00FA6377">
                              <w:rPr>
                                <w:rFonts w:hint="eastAsia"/>
                                <w:b/>
                                <w:bCs/>
                                <w:color w:val="000000" w:themeColor="text1"/>
                                <w:sz w:val="24"/>
                                <w:szCs w:val="24"/>
                                <w:rtl/>
                                <w:lang w:bidi="fa-IR"/>
                              </w:rPr>
                              <w:t>سات</w:t>
                            </w:r>
                            <w:r w:rsidRPr="00FA6377">
                              <w:rPr>
                                <w:b/>
                                <w:bCs/>
                                <w:color w:val="000000" w:themeColor="text1"/>
                                <w:sz w:val="24"/>
                                <w:szCs w:val="24"/>
                                <w:rtl/>
                                <w:lang w:bidi="fa-IR"/>
                              </w:rPr>
                              <w:t xml:space="preserve"> سرچاه</w:t>
                            </w:r>
                            <w:r w:rsidRPr="00FA6377">
                              <w:rPr>
                                <w:rFonts w:hint="cs"/>
                                <w:b/>
                                <w:bCs/>
                                <w:color w:val="000000" w:themeColor="text1"/>
                                <w:sz w:val="24"/>
                                <w:szCs w:val="24"/>
                                <w:rtl/>
                                <w:lang w:bidi="fa-IR"/>
                              </w:rPr>
                              <w:t>ی</w:t>
                            </w:r>
                            <w:r w:rsidRPr="00FA6377">
                              <w:rPr>
                                <w:b/>
                                <w:bCs/>
                                <w:color w:val="000000" w:themeColor="text1"/>
                                <w:sz w:val="24"/>
                                <w:szCs w:val="24"/>
                                <w:rtl/>
                                <w:lang w:bidi="fa-IR"/>
                              </w:rPr>
                              <w:t xml:space="preserve"> </w:t>
                            </w:r>
                            <w:r w:rsidRPr="00FA6377">
                              <w:rPr>
                                <w:b/>
                                <w:bCs/>
                                <w:color w:val="000000" w:themeColor="text1"/>
                                <w:sz w:val="24"/>
                                <w:szCs w:val="24"/>
                                <w:lang w:bidi="fa-IR"/>
                              </w:rPr>
                              <w:t>W-028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ine Callout 2 10" o:spid="_x0000_s1026" type="#_x0000_t48" style="position:absolute;left:0;text-align:left;margin-left:234.75pt;margin-top:31.5pt;width:133.5pt;height:60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" adj="-8235,7734,-3216,416,15,-300" fillcolor="white [3212]" strokecolor="#70ad47 [3209]" strokeweight="1.5pt">
                <v:fill opacity="32896f"/>
                <v:textbox>
                  <w:txbxContent>
                    <w:p w:rsidR="0012161E" w:rsidRPr="00FA6377" w:rsidRDefault="0012161E" w:rsidP="00A40443">
                      <w:pPr>
                        <w:jc w:val="center"/>
                        <w:rPr>
                          <w:b/>
                          <w:bCs/>
                          <w:color w:val="000000" w:themeColor="text1"/>
                          <w:sz w:val="24"/>
                          <w:szCs w:val="24"/>
                          <w:lang w:bidi="fa-IR"/>
                        </w:rPr>
                      </w:pPr>
                      <w:r w:rsidRPr="00FA6377">
                        <w:rPr>
                          <w:rFonts w:hint="eastAsia"/>
                          <w:b/>
                          <w:bCs/>
                          <w:color w:val="000000" w:themeColor="text1"/>
                          <w:sz w:val="24"/>
                          <w:szCs w:val="24"/>
                          <w:rtl/>
                          <w:lang w:bidi="fa-IR"/>
                        </w:rPr>
                        <w:t>موقع</w:t>
                      </w:r>
                      <w:r w:rsidRPr="00FA6377">
                        <w:rPr>
                          <w:rFonts w:hint="cs"/>
                          <w:b/>
                          <w:bCs/>
                          <w:color w:val="000000" w:themeColor="text1"/>
                          <w:sz w:val="24"/>
                          <w:szCs w:val="24"/>
                          <w:rtl/>
                          <w:lang w:bidi="fa-IR"/>
                        </w:rPr>
                        <w:t>ی</w:t>
                      </w:r>
                      <w:r w:rsidRPr="00FA6377">
                        <w:rPr>
                          <w:rFonts w:hint="eastAsia"/>
                          <w:b/>
                          <w:bCs/>
                          <w:color w:val="000000" w:themeColor="text1"/>
                          <w:sz w:val="24"/>
                          <w:szCs w:val="24"/>
                          <w:rtl/>
                          <w:lang w:bidi="fa-IR"/>
                        </w:rPr>
                        <w:t>ت</w:t>
                      </w:r>
                      <w:r w:rsidRPr="00FA6377">
                        <w:rPr>
                          <w:b/>
                          <w:bCs/>
                          <w:color w:val="000000" w:themeColor="text1"/>
                          <w:sz w:val="24"/>
                          <w:szCs w:val="24"/>
                          <w:rtl/>
                          <w:lang w:bidi="fa-IR"/>
                        </w:rPr>
                        <w:t xml:space="preserve"> تاس</w:t>
                      </w:r>
                      <w:r w:rsidRPr="00FA6377">
                        <w:rPr>
                          <w:rFonts w:hint="cs"/>
                          <w:b/>
                          <w:bCs/>
                          <w:color w:val="000000" w:themeColor="text1"/>
                          <w:sz w:val="24"/>
                          <w:szCs w:val="24"/>
                          <w:rtl/>
                          <w:lang w:bidi="fa-IR"/>
                        </w:rPr>
                        <w:t>ی</w:t>
                      </w:r>
                      <w:r w:rsidRPr="00FA6377">
                        <w:rPr>
                          <w:rFonts w:hint="eastAsia"/>
                          <w:b/>
                          <w:bCs/>
                          <w:color w:val="000000" w:themeColor="text1"/>
                          <w:sz w:val="24"/>
                          <w:szCs w:val="24"/>
                          <w:rtl/>
                          <w:lang w:bidi="fa-IR"/>
                        </w:rPr>
                        <w:t>سات</w:t>
                      </w:r>
                      <w:r w:rsidRPr="00FA6377">
                        <w:rPr>
                          <w:b/>
                          <w:bCs/>
                          <w:color w:val="000000" w:themeColor="text1"/>
                          <w:sz w:val="24"/>
                          <w:szCs w:val="24"/>
                          <w:rtl/>
                          <w:lang w:bidi="fa-IR"/>
                        </w:rPr>
                        <w:t xml:space="preserve"> سرچاه</w:t>
                      </w:r>
                      <w:r w:rsidRPr="00FA6377">
                        <w:rPr>
                          <w:rFonts w:hint="cs"/>
                          <w:b/>
                          <w:bCs/>
                          <w:color w:val="000000" w:themeColor="text1"/>
                          <w:sz w:val="24"/>
                          <w:szCs w:val="24"/>
                          <w:rtl/>
                          <w:lang w:bidi="fa-IR"/>
                        </w:rPr>
                        <w:t>ی</w:t>
                      </w:r>
                      <w:r w:rsidRPr="00FA6377">
                        <w:rPr>
                          <w:b/>
                          <w:bCs/>
                          <w:color w:val="000000" w:themeColor="text1"/>
                          <w:sz w:val="24"/>
                          <w:szCs w:val="24"/>
                          <w:rtl/>
                          <w:lang w:bidi="fa-IR"/>
                        </w:rPr>
                        <w:t xml:space="preserve"> </w:t>
                      </w:r>
                      <w:r w:rsidRPr="00FA6377">
                        <w:rPr>
                          <w:b/>
                          <w:bCs/>
                          <w:color w:val="000000" w:themeColor="text1"/>
                          <w:sz w:val="24"/>
                          <w:szCs w:val="24"/>
                          <w:lang w:bidi="fa-IR"/>
                        </w:rPr>
                        <w:t>W-028</w:t>
                      </w:r>
                    </w:p>
                  </w:txbxContent>
                </v:textbox>
                <o:callout v:ext="edit" minusy="t"/>
              </v:shape>
            </w:pict>
          </mc:Fallback>
        </mc:AlternateContent>
      </w:r>
      <w:r w:rsidR="00A40443" w:rsidRPr="00980F40">
        <w:rPr>
          <w:rFonts w:ascii="Arial" w:eastAsiaTheme="minorHAnsi" w:hAnsi="Arial"/>
          <w:noProof/>
          <w:szCs w:val="26"/>
          <w:rtl/>
        </w:rPr>
        <mc:AlternateContent>
          <mc:Choice Requires="wps">
            <w:drawing>
              <wp:anchor distT="0" distB="0" distL="114300" distR="114300" simplePos="0" relativeHeight="251715584" behindDoc="0" locked="0" layoutInCell="1" allowOverlap="1" wp14:anchorId="3EE18B96" wp14:editId="6DB4E097">
                <wp:simplePos x="0" y="0"/>
                <wp:positionH relativeFrom="column">
                  <wp:posOffset>2105025</wp:posOffset>
                </wp:positionH>
                <wp:positionV relativeFrom="paragraph">
                  <wp:posOffset>635000</wp:posOffset>
                </wp:positionV>
                <wp:extent cx="247650" cy="209550"/>
                <wp:effectExtent l="0" t="0" r="19050" b="19050"/>
                <wp:wrapNone/>
                <wp:docPr id="8" name="Oval 8"/>
                <wp:cNvGraphicFramePr/>
                <a:graphic xmlns:a="http://schemas.openxmlformats.org/drawingml/2006/main">
                  <a:graphicData uri="http://schemas.microsoft.com/office/word/2010/wordprocessingShape">
                    <wps:wsp>
                      <wps:cNvSpPr/>
                      <wps:spPr>
                        <a:xfrm>
                          <a:off x="0" y="0"/>
                          <a:ext cx="247650" cy="209550"/>
                        </a:xfrm>
                        <a:prstGeom prst="ellipse">
                          <a:avLst/>
                        </a:prstGeom>
                        <a:solidFill>
                          <a:schemeClr val="accent6">
                            <a:alpha val="50000"/>
                          </a:schemeClr>
                        </a:solidFill>
                        <a:ln w="19050">
                          <a:solidFill>
                            <a:schemeClr val="accent6"/>
                          </a:solid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72D087C2" id="Oval 8" o:spid="_x0000_s1026" style="position:absolute;margin-left:165.75pt;margin-top:50pt;width:19.5pt;height:16.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" fillcolor="#70ad47 [3209]" strokecolor="#70ad47 [3209]" strokeweight="1.5pt">
                <v:fill opacity="32896f"/>
              </v:oval>
            </w:pict>
          </mc:Fallback>
        </mc:AlternateContent>
      </w:r>
      <w:r w:rsidR="005665AA" w:rsidRPr="00980F40">
        <w:rPr>
          <w:rFonts w:ascii="Arial" w:eastAsiaTheme="minorHAnsi" w:hAnsi="Arial"/>
          <w:noProof/>
          <w:szCs w:val="26"/>
          <w:rtl/>
        </w:rPr>
        <w:drawing>
          <wp:inline distT="0" distB="0" distL="0" distR="0" wp14:anchorId="4F18FEA9" wp14:editId="0CEE7256">
            <wp:extent cx="5550505" cy="3362325"/>
            <wp:effectExtent l="57150" t="57150" r="107950" b="1047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H-028.jpg"/>
                    <pic:cNvPicPr/>
                  </pic:nvPicPr>
                  <pic:blipFill rotWithShape="1">
                    <a:blip r:embed="rId10">
                      <a:extLst>
                        <a:ext uri="{28A0092B-C50C-407E-A947-70E740481C1C}">
                          <a14:useLocalDpi xmlns:a14="http://schemas.microsoft.com/office/drawing/2010/main" val="0"/>
                        </a:ext>
                      </a:extLst>
                    </a:blip>
                    <a:srcRect l="24849" t="35503" r="40273" b="29361"/>
                    <a:stretch/>
                  </pic:blipFill>
                  <pic:spPr bwMode="auto">
                    <a:xfrm>
                      <a:off x="0" y="0"/>
                      <a:ext cx="5659683" cy="3428462"/>
                    </a:xfrm>
                    <a:prstGeom prst="rect">
                      <a:avLst/>
                    </a:prstGeom>
                    <a:ln w="1905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3128BE" w:rsidRPr="00B73596" w:rsidRDefault="00FA6377" w:rsidP="00D61AAD">
      <w:pPr>
        <w:pStyle w:val="ART-Shekl"/>
      </w:pPr>
      <w:bookmarkStart w:id="72" w:name="_Toc98322137"/>
      <w:r w:rsidRPr="00B73596">
        <w:rPr>
          <w:rFonts w:eastAsiaTheme="minorHAnsi" w:hint="eastAsia"/>
          <w:rtl/>
        </w:rPr>
        <w:t>شکل</w:t>
      </w:r>
      <w:r w:rsidRPr="00B73596">
        <w:rPr>
          <w:rFonts w:eastAsiaTheme="minorHAnsi"/>
          <w:rtl/>
        </w:rPr>
        <w:t xml:space="preserve"> 1-1-الف. </w:t>
      </w:r>
      <w:r w:rsidRPr="00B73596">
        <w:rPr>
          <w:rFonts w:eastAsiaTheme="minorHAnsi" w:hint="eastAsia"/>
          <w:rtl/>
        </w:rPr>
        <w:t>موقع</w:t>
      </w:r>
      <w:r w:rsidRPr="00B73596">
        <w:rPr>
          <w:rFonts w:eastAsiaTheme="minorHAnsi" w:hint="cs"/>
          <w:rtl/>
        </w:rPr>
        <w:t>ی</w:t>
      </w:r>
      <w:r w:rsidRPr="00B73596">
        <w:rPr>
          <w:rFonts w:eastAsiaTheme="minorHAnsi" w:hint="eastAsia"/>
          <w:rtl/>
        </w:rPr>
        <w:t>ت</w:t>
      </w:r>
      <w:r w:rsidRPr="00B73596">
        <w:rPr>
          <w:rFonts w:eastAsiaTheme="minorHAnsi"/>
          <w:rtl/>
        </w:rPr>
        <w:t xml:space="preserve"> </w:t>
      </w:r>
      <w:r w:rsidRPr="00B73596">
        <w:rPr>
          <w:rFonts w:eastAsiaTheme="minorHAnsi" w:hint="eastAsia"/>
          <w:rtl/>
        </w:rPr>
        <w:t>قرارگ</w:t>
      </w:r>
      <w:r w:rsidRPr="00B73596">
        <w:rPr>
          <w:rFonts w:eastAsiaTheme="minorHAnsi" w:hint="cs"/>
          <w:rtl/>
        </w:rPr>
        <w:t>ی</w:t>
      </w:r>
      <w:r w:rsidRPr="00B73596">
        <w:rPr>
          <w:rFonts w:eastAsiaTheme="minorHAnsi" w:hint="eastAsia"/>
          <w:rtl/>
        </w:rPr>
        <w:t>ر</w:t>
      </w:r>
      <w:r w:rsidRPr="00B73596">
        <w:rPr>
          <w:rFonts w:eastAsiaTheme="minorHAnsi" w:hint="cs"/>
          <w:rtl/>
        </w:rPr>
        <w:t>ی</w:t>
      </w:r>
      <w:r w:rsidRPr="00B73596">
        <w:rPr>
          <w:rFonts w:eastAsiaTheme="minorHAnsi"/>
          <w:rtl/>
        </w:rPr>
        <w:t xml:space="preserve"> </w:t>
      </w:r>
      <w:r w:rsidRPr="00B73596">
        <w:rPr>
          <w:rFonts w:eastAsiaTheme="minorHAnsi" w:hint="eastAsia"/>
          <w:rtl/>
        </w:rPr>
        <w:t>محل</w:t>
      </w:r>
      <w:r w:rsidRPr="00B73596">
        <w:rPr>
          <w:rFonts w:eastAsiaTheme="minorHAnsi"/>
          <w:rtl/>
        </w:rPr>
        <w:t xml:space="preserve"> </w:t>
      </w:r>
      <w:r w:rsidRPr="00B73596">
        <w:rPr>
          <w:rFonts w:eastAsiaTheme="minorHAnsi" w:hint="eastAsia"/>
          <w:rtl/>
        </w:rPr>
        <w:t>پروژه</w:t>
      </w:r>
      <w:r w:rsidRPr="00B73596">
        <w:rPr>
          <w:rFonts w:eastAsiaTheme="minorHAnsi"/>
          <w:rtl/>
        </w:rPr>
        <w:t xml:space="preserve"> </w:t>
      </w:r>
      <w:r w:rsidRPr="00B73596">
        <w:rPr>
          <w:rFonts w:eastAsiaTheme="minorHAnsi" w:hint="eastAsia"/>
          <w:rtl/>
        </w:rPr>
        <w:t>در</w:t>
      </w:r>
      <w:r w:rsidRPr="00B73596">
        <w:rPr>
          <w:rFonts w:eastAsiaTheme="minorHAnsi"/>
          <w:rtl/>
        </w:rPr>
        <w:t xml:space="preserve"> </w:t>
      </w:r>
      <w:r w:rsidRPr="00B73596">
        <w:rPr>
          <w:rFonts w:eastAsiaTheme="minorHAnsi" w:hint="eastAsia"/>
          <w:rtl/>
        </w:rPr>
        <w:t>موقع</w:t>
      </w:r>
      <w:r w:rsidRPr="00B73596">
        <w:rPr>
          <w:rFonts w:eastAsiaTheme="minorHAnsi" w:hint="cs"/>
          <w:rtl/>
        </w:rPr>
        <w:t>ی</w:t>
      </w:r>
      <w:r w:rsidRPr="00B73596">
        <w:rPr>
          <w:rFonts w:eastAsiaTheme="minorHAnsi" w:hint="eastAsia"/>
          <w:rtl/>
        </w:rPr>
        <w:t>ت</w:t>
      </w:r>
      <w:r w:rsidRPr="00B73596" w:rsidDel="00FA6377">
        <w:rPr>
          <w:rtl/>
        </w:rPr>
        <w:t xml:space="preserve"> </w:t>
      </w:r>
      <w:r w:rsidR="003128BE" w:rsidRPr="00B73596">
        <w:t>W-0</w:t>
      </w:r>
      <w:r w:rsidR="005665AA" w:rsidRPr="00B73596">
        <w:t>28</w:t>
      </w:r>
      <w:r w:rsidR="003128BE" w:rsidRPr="00B73596">
        <w:rPr>
          <w:rtl/>
        </w:rPr>
        <w:t xml:space="preserve"> </w:t>
      </w:r>
      <w:r w:rsidR="003128BE" w:rsidRPr="00B73596">
        <w:rPr>
          <w:rFonts w:hint="eastAsia"/>
          <w:rtl/>
        </w:rPr>
        <w:t>نسبت</w:t>
      </w:r>
      <w:r w:rsidR="003128BE" w:rsidRPr="00B73596">
        <w:rPr>
          <w:rtl/>
        </w:rPr>
        <w:t xml:space="preserve"> </w:t>
      </w:r>
      <w:r w:rsidR="003128BE" w:rsidRPr="00B73596">
        <w:rPr>
          <w:rFonts w:hint="eastAsia"/>
          <w:rtl/>
        </w:rPr>
        <w:t>به</w:t>
      </w:r>
      <w:r w:rsidR="003128BE" w:rsidRPr="00B73596">
        <w:rPr>
          <w:rtl/>
        </w:rPr>
        <w:t xml:space="preserve"> </w:t>
      </w:r>
      <w:r w:rsidR="003128BE" w:rsidRPr="00B73596">
        <w:rPr>
          <w:rFonts w:hint="eastAsia"/>
          <w:rtl/>
        </w:rPr>
        <w:t>نما</w:t>
      </w:r>
      <w:r w:rsidR="003128BE" w:rsidRPr="00B73596">
        <w:rPr>
          <w:rFonts w:hint="cs"/>
          <w:rtl/>
        </w:rPr>
        <w:t>ی</w:t>
      </w:r>
      <w:r w:rsidR="003128BE" w:rsidRPr="00B73596">
        <w:rPr>
          <w:rtl/>
        </w:rPr>
        <w:t xml:space="preserve"> </w:t>
      </w:r>
      <w:r w:rsidR="003128BE" w:rsidRPr="00B73596">
        <w:rPr>
          <w:rFonts w:hint="eastAsia"/>
          <w:rtl/>
        </w:rPr>
        <w:t>کل</w:t>
      </w:r>
      <w:r w:rsidR="003128BE" w:rsidRPr="00B73596">
        <w:rPr>
          <w:rFonts w:hint="cs"/>
          <w:rtl/>
        </w:rPr>
        <w:t>ی</w:t>
      </w:r>
      <w:r w:rsidR="003128BE" w:rsidRPr="00B73596">
        <w:rPr>
          <w:rtl/>
        </w:rPr>
        <w:t xml:space="preserve"> </w:t>
      </w:r>
      <w:r w:rsidR="003128BE" w:rsidRPr="00B73596">
        <w:rPr>
          <w:rFonts w:hint="eastAsia"/>
          <w:rtl/>
        </w:rPr>
        <w:t>پروژه</w:t>
      </w:r>
      <w:r w:rsidR="003128BE" w:rsidRPr="00B73596">
        <w:rPr>
          <w:rtl/>
        </w:rPr>
        <w:t xml:space="preserve"> </w:t>
      </w:r>
      <w:r w:rsidR="003128BE" w:rsidRPr="00B73596">
        <w:t>Google Earth</w:t>
      </w:r>
      <w:bookmarkEnd w:id="72"/>
    </w:p>
    <w:bookmarkStart w:id="73" w:name="_Toc98320023"/>
    <w:bookmarkStart w:id="74" w:name="_Toc98322138"/>
    <w:p w:rsidR="00FA6377" w:rsidRPr="00B73596" w:rsidRDefault="00FA6377" w:rsidP="00875864">
      <w:pPr>
        <w:pStyle w:val="ART-Shekl"/>
        <w:rPr>
          <w:rtl/>
        </w:rPr>
      </w:pPr>
      <w:r w:rsidRPr="00980F40">
        <w:rPr>
          <w:i w:val="0"/>
          <w:rtl/>
          <w:lang w:val="en-US" w:eastAsia="en-US" w:bidi="ar-SA"/>
        </w:rPr>
        <w:lastRenderedPageBreak/>
        <mc:AlternateContent>
          <mc:Choice Requires="wps">
            <w:drawing>
              <wp:anchor distT="0" distB="0" distL="114300" distR="114300" simplePos="0" relativeHeight="251722752" behindDoc="0" locked="0" layoutInCell="1" allowOverlap="1" wp14:anchorId="32A51806" wp14:editId="02975C4D">
                <wp:simplePos x="0" y="0"/>
                <wp:positionH relativeFrom="column">
                  <wp:posOffset>2324099</wp:posOffset>
                </wp:positionH>
                <wp:positionV relativeFrom="paragraph">
                  <wp:posOffset>968375</wp:posOffset>
                </wp:positionV>
                <wp:extent cx="2543175" cy="3724275"/>
                <wp:effectExtent l="38100" t="0" r="28575" b="47625"/>
                <wp:wrapNone/>
                <wp:docPr id="15" name="Straight Arrow Connector 15"/>
                <wp:cNvGraphicFramePr/>
                <a:graphic xmlns:a="http://schemas.openxmlformats.org/drawingml/2006/main">
                  <a:graphicData uri="http://schemas.microsoft.com/office/word/2010/wordprocessingShape">
                    <wps:wsp>
                      <wps:cNvCnPr/>
                      <wps:spPr>
                        <a:xfrm flipH="1">
                          <a:off x="0" y="0"/>
                          <a:ext cx="2543175" cy="3724275"/>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shapetype w14:anchorId="1247AF26" id="_x0000_t32" coordsize="21600,21600" o:spt="32" o:oned="t" path="m,l21600,21600e" filled="f">
                <v:path arrowok="t" fillok="f" o:connecttype="none"/>
                <o:lock v:ext="edit" shapetype="t"/>
              </v:shapetype>
              <v:shape id="Straight Arrow Connector 15" o:spid="_x0000_s1026" type="#_x0000_t32" style="position:absolute;margin-left:183pt;margin-top:76.25pt;width:200.25pt;height:293.25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" strokecolor="#c00000" strokeweight=".5pt">
                <v:stroke endarrow="block" joinstyle="miter"/>
              </v:shape>
            </w:pict>
          </mc:Fallback>
        </mc:AlternateContent>
      </w:r>
      <w:r w:rsidRPr="00980F40">
        <w:rPr>
          <w:i w:val="0"/>
          <w:rtl/>
          <w:lang w:val="en-US" w:eastAsia="en-US" w:bidi="ar-SA"/>
        </w:rPr>
        <mc:AlternateContent>
          <mc:Choice Requires="wps">
            <w:drawing>
              <wp:anchor distT="0" distB="0" distL="114300" distR="114300" simplePos="0" relativeHeight="251723776" behindDoc="0" locked="0" layoutInCell="1" allowOverlap="1" wp14:anchorId="03BC9958" wp14:editId="75536E41">
                <wp:simplePos x="0" y="0"/>
                <wp:positionH relativeFrom="column">
                  <wp:posOffset>2152650</wp:posOffset>
                </wp:positionH>
                <wp:positionV relativeFrom="paragraph">
                  <wp:posOffset>4673600</wp:posOffset>
                </wp:positionV>
                <wp:extent cx="180975" cy="180975"/>
                <wp:effectExtent l="0" t="0" r="28575" b="28575"/>
                <wp:wrapNone/>
                <wp:docPr id="21" name="Oval 21"/>
                <wp:cNvGraphicFramePr/>
                <a:graphic xmlns:a="http://schemas.openxmlformats.org/drawingml/2006/main">
                  <a:graphicData uri="http://schemas.microsoft.com/office/word/2010/wordprocessingShape">
                    <wps:wsp>
                      <wps:cNvSpPr/>
                      <wps:spPr>
                        <a:xfrm>
                          <a:off x="0" y="0"/>
                          <a:ext cx="180975" cy="180975"/>
                        </a:xfrm>
                        <a:prstGeom prst="ellipse">
                          <a:avLst/>
                        </a:prstGeom>
                        <a:solidFill>
                          <a:srgbClr val="C00000">
                            <a:alpha val="50000"/>
                          </a:srgbClr>
                        </a:solidFill>
                        <a:ln>
                          <a:solidFill>
                            <a:srgbClr val="C00000"/>
                          </a:solid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63344F1F" id="Oval 21" o:spid="_x0000_s1026" style="position:absolute;margin-left:169.5pt;margin-top:368pt;width:14.25pt;height:14.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" fillcolor="#c00000" strokecolor="#c00000">
                <v:fill opacity="32896f"/>
              </v:oval>
            </w:pict>
          </mc:Fallback>
        </mc:AlternateContent>
      </w:r>
      <w:r w:rsidRPr="00980F40">
        <w:rPr>
          <w:i w:val="0"/>
          <w:rtl/>
          <w:lang w:val="en-US" w:eastAsia="en-US" w:bidi="ar-SA"/>
        </w:rPr>
        <mc:AlternateContent>
          <mc:Choice Requires="wps">
            <w:drawing>
              <wp:anchor distT="0" distB="0" distL="114300" distR="114300" simplePos="0" relativeHeight="251721728" behindDoc="0" locked="0" layoutInCell="1" allowOverlap="1" wp14:anchorId="1CB9A7AD" wp14:editId="1962519F">
                <wp:simplePos x="0" y="0"/>
                <wp:positionH relativeFrom="column">
                  <wp:posOffset>3743325</wp:posOffset>
                </wp:positionH>
                <wp:positionV relativeFrom="paragraph">
                  <wp:posOffset>187325</wp:posOffset>
                </wp:positionV>
                <wp:extent cx="2219325" cy="76200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2219325" cy="762000"/>
                        </a:xfrm>
                        <a:prstGeom prst="rect">
                          <a:avLst/>
                        </a:prstGeom>
                      </wps:spPr>
                      <wps:style>
                        <a:lnRef idx="2">
                          <a:schemeClr val="dk1"/>
                        </a:lnRef>
                        <a:fillRef idx="1">
                          <a:schemeClr val="lt1"/>
                        </a:fillRef>
                        <a:effectRef idx="0">
                          <a:schemeClr val="dk1"/>
                        </a:effectRef>
                        <a:fontRef idx="minor">
                          <a:schemeClr val="dk1"/>
                        </a:fontRef>
                      </wps:style>
                      <wps:txbx>
                        <w:txbxContent>
                          <w:p w:rsidR="0012161E" w:rsidRPr="00875864" w:rsidRDefault="0012161E" w:rsidP="00875864">
                            <w:pPr>
                              <w:jc w:val="center"/>
                              <w:rPr>
                                <w:b/>
                                <w:bCs/>
                                <w:sz w:val="44"/>
                                <w:szCs w:val="44"/>
                                <w:lang w:bidi="fa-IR"/>
                              </w:rPr>
                            </w:pPr>
                            <w:r w:rsidRPr="00875864">
                              <w:rPr>
                                <w:rFonts w:hint="eastAsia"/>
                                <w:b/>
                                <w:bCs/>
                                <w:sz w:val="32"/>
                                <w:szCs w:val="32"/>
                                <w:rtl/>
                                <w:lang w:bidi="fa-IR"/>
                              </w:rPr>
                              <w:t>موقع</w:t>
                            </w:r>
                            <w:r w:rsidRPr="00875864">
                              <w:rPr>
                                <w:rFonts w:hint="cs"/>
                                <w:b/>
                                <w:bCs/>
                                <w:sz w:val="32"/>
                                <w:szCs w:val="32"/>
                                <w:rtl/>
                                <w:lang w:bidi="fa-IR"/>
                              </w:rPr>
                              <w:t>ی</w:t>
                            </w:r>
                            <w:r w:rsidRPr="00875864">
                              <w:rPr>
                                <w:rFonts w:hint="eastAsia"/>
                                <w:b/>
                                <w:bCs/>
                                <w:sz w:val="32"/>
                                <w:szCs w:val="32"/>
                                <w:rtl/>
                                <w:lang w:bidi="fa-IR"/>
                              </w:rPr>
                              <w:t>ت</w:t>
                            </w:r>
                            <w:r w:rsidRPr="00875864">
                              <w:rPr>
                                <w:b/>
                                <w:bCs/>
                                <w:sz w:val="32"/>
                                <w:szCs w:val="32"/>
                                <w:rtl/>
                                <w:lang w:bidi="fa-IR"/>
                              </w:rPr>
                              <w:t xml:space="preserve"> تاس</w:t>
                            </w:r>
                            <w:r w:rsidRPr="00875864">
                              <w:rPr>
                                <w:rFonts w:hint="cs"/>
                                <w:b/>
                                <w:bCs/>
                                <w:sz w:val="32"/>
                                <w:szCs w:val="32"/>
                                <w:rtl/>
                                <w:lang w:bidi="fa-IR"/>
                              </w:rPr>
                              <w:t>ی</w:t>
                            </w:r>
                            <w:r w:rsidRPr="00875864">
                              <w:rPr>
                                <w:rFonts w:hint="eastAsia"/>
                                <w:b/>
                                <w:bCs/>
                                <w:sz w:val="32"/>
                                <w:szCs w:val="32"/>
                                <w:rtl/>
                                <w:lang w:bidi="fa-IR"/>
                              </w:rPr>
                              <w:t>سات</w:t>
                            </w:r>
                            <w:r w:rsidRPr="00875864">
                              <w:rPr>
                                <w:b/>
                                <w:bCs/>
                                <w:sz w:val="32"/>
                                <w:szCs w:val="32"/>
                                <w:rtl/>
                                <w:lang w:bidi="fa-IR"/>
                              </w:rPr>
                              <w:t xml:space="preserve"> سرچاه</w:t>
                            </w:r>
                            <w:r w:rsidRPr="00875864">
                              <w:rPr>
                                <w:rFonts w:hint="cs"/>
                                <w:b/>
                                <w:bCs/>
                                <w:sz w:val="32"/>
                                <w:szCs w:val="32"/>
                                <w:rtl/>
                                <w:lang w:bidi="fa-IR"/>
                              </w:rPr>
                              <w:t>ی</w:t>
                            </w:r>
                            <w:r w:rsidRPr="00875864">
                              <w:rPr>
                                <w:b/>
                                <w:bCs/>
                                <w:sz w:val="32"/>
                                <w:szCs w:val="32"/>
                                <w:rtl/>
                                <w:lang w:bidi="fa-IR"/>
                              </w:rPr>
                              <w:t xml:space="preserve"> </w:t>
                            </w:r>
                            <w:r w:rsidRPr="00875864">
                              <w:rPr>
                                <w:b/>
                                <w:bCs/>
                                <w:sz w:val="32"/>
                                <w:szCs w:val="32"/>
                                <w:lang w:bidi="fa-IR"/>
                              </w:rPr>
                              <w:t>W-028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 o:spid="_x0000_s1027" style="position:absolute;left:0;text-align:left;margin-left:294.75pt;margin-top:14.75pt;width:174.75pt;height:60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" fillcolor="white [3201]" strokecolor="black [3200]" strokeweight="1pt">
                <v:textbox>
                  <w:txbxContent>
                    <w:p w:rsidR="0012161E" w:rsidRPr="00875864" w:rsidRDefault="0012161E" w:rsidP="00875864">
                      <w:pPr>
                        <w:jc w:val="center"/>
                        <w:rPr>
                          <w:b/>
                          <w:bCs/>
                          <w:sz w:val="44"/>
                          <w:szCs w:val="44"/>
                          <w:lang w:bidi="fa-IR"/>
                        </w:rPr>
                      </w:pPr>
                      <w:r w:rsidRPr="00875864">
                        <w:rPr>
                          <w:rFonts w:hint="eastAsia"/>
                          <w:b/>
                          <w:bCs/>
                          <w:sz w:val="32"/>
                          <w:szCs w:val="32"/>
                          <w:rtl/>
                          <w:lang w:bidi="fa-IR"/>
                        </w:rPr>
                        <w:t>موقع</w:t>
                      </w:r>
                      <w:r w:rsidRPr="00875864">
                        <w:rPr>
                          <w:rFonts w:hint="cs"/>
                          <w:b/>
                          <w:bCs/>
                          <w:sz w:val="32"/>
                          <w:szCs w:val="32"/>
                          <w:rtl/>
                          <w:lang w:bidi="fa-IR"/>
                        </w:rPr>
                        <w:t>ی</w:t>
                      </w:r>
                      <w:r w:rsidRPr="00875864">
                        <w:rPr>
                          <w:rFonts w:hint="eastAsia"/>
                          <w:b/>
                          <w:bCs/>
                          <w:sz w:val="32"/>
                          <w:szCs w:val="32"/>
                          <w:rtl/>
                          <w:lang w:bidi="fa-IR"/>
                        </w:rPr>
                        <w:t>ت</w:t>
                      </w:r>
                      <w:r w:rsidRPr="00875864">
                        <w:rPr>
                          <w:b/>
                          <w:bCs/>
                          <w:sz w:val="32"/>
                          <w:szCs w:val="32"/>
                          <w:rtl/>
                          <w:lang w:bidi="fa-IR"/>
                        </w:rPr>
                        <w:t xml:space="preserve"> تاس</w:t>
                      </w:r>
                      <w:r w:rsidRPr="00875864">
                        <w:rPr>
                          <w:rFonts w:hint="cs"/>
                          <w:b/>
                          <w:bCs/>
                          <w:sz w:val="32"/>
                          <w:szCs w:val="32"/>
                          <w:rtl/>
                          <w:lang w:bidi="fa-IR"/>
                        </w:rPr>
                        <w:t>ی</w:t>
                      </w:r>
                      <w:r w:rsidRPr="00875864">
                        <w:rPr>
                          <w:rFonts w:hint="eastAsia"/>
                          <w:b/>
                          <w:bCs/>
                          <w:sz w:val="32"/>
                          <w:szCs w:val="32"/>
                          <w:rtl/>
                          <w:lang w:bidi="fa-IR"/>
                        </w:rPr>
                        <w:t>سات</w:t>
                      </w:r>
                      <w:r w:rsidRPr="00875864">
                        <w:rPr>
                          <w:b/>
                          <w:bCs/>
                          <w:sz w:val="32"/>
                          <w:szCs w:val="32"/>
                          <w:rtl/>
                          <w:lang w:bidi="fa-IR"/>
                        </w:rPr>
                        <w:t xml:space="preserve"> سرچاه</w:t>
                      </w:r>
                      <w:r w:rsidRPr="00875864">
                        <w:rPr>
                          <w:rFonts w:hint="cs"/>
                          <w:b/>
                          <w:bCs/>
                          <w:sz w:val="32"/>
                          <w:szCs w:val="32"/>
                          <w:rtl/>
                          <w:lang w:bidi="fa-IR"/>
                        </w:rPr>
                        <w:t>ی</w:t>
                      </w:r>
                      <w:r w:rsidRPr="00875864">
                        <w:rPr>
                          <w:b/>
                          <w:bCs/>
                          <w:sz w:val="32"/>
                          <w:szCs w:val="32"/>
                          <w:rtl/>
                          <w:lang w:bidi="fa-IR"/>
                        </w:rPr>
                        <w:t xml:space="preserve"> </w:t>
                      </w:r>
                      <w:r w:rsidRPr="00875864">
                        <w:rPr>
                          <w:b/>
                          <w:bCs/>
                          <w:sz w:val="32"/>
                          <w:szCs w:val="32"/>
                          <w:lang w:bidi="fa-IR"/>
                        </w:rPr>
                        <w:t>W-028</w:t>
                      </w:r>
                    </w:p>
                  </w:txbxContent>
                </v:textbox>
              </v:rect>
            </w:pict>
          </mc:Fallback>
        </mc:AlternateContent>
      </w:r>
      <w:r w:rsidRPr="00980F40">
        <w:rPr>
          <w:i w:val="0"/>
          <w:rtl/>
          <w:lang w:val="en-US" w:eastAsia="en-US" w:bidi="ar-SA"/>
        </w:rPr>
        <w:drawing>
          <wp:inline distT="0" distB="0" distL="0" distR="0" wp14:anchorId="6BE1F5F5" wp14:editId="56A5B6DB">
            <wp:extent cx="6043470" cy="6353175"/>
            <wp:effectExtent l="57150" t="57150" r="109855" b="1047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028.JPG"/>
                    <pic:cNvPicPr/>
                  </pic:nvPicPr>
                  <pic:blipFill rotWithShape="1">
                    <a:blip r:embed="rId11">
                      <a:extLst>
                        <a:ext uri="{28A0092B-C50C-407E-A947-70E740481C1C}">
                          <a14:useLocalDpi xmlns:a14="http://schemas.microsoft.com/office/drawing/2010/main" val="0"/>
                        </a:ext>
                      </a:extLst>
                    </a:blip>
                    <a:srcRect l="8247" t="1575" r="4597"/>
                    <a:stretch/>
                  </pic:blipFill>
                  <pic:spPr bwMode="auto">
                    <a:xfrm>
                      <a:off x="0" y="0"/>
                      <a:ext cx="6055338" cy="6365652"/>
                    </a:xfrm>
                    <a:prstGeom prst="rect">
                      <a:avLst/>
                    </a:prstGeom>
                    <a:ln w="127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bookmarkStart w:id="75" w:name="_Toc96953873"/>
      <w:bookmarkStart w:id="76" w:name="_Toc96957187"/>
      <w:bookmarkStart w:id="77" w:name="_Toc96958811"/>
      <w:bookmarkStart w:id="78" w:name="_Toc96959094"/>
      <w:bookmarkStart w:id="79" w:name="_Toc97118370"/>
      <w:bookmarkStart w:id="80" w:name="_Toc97130922"/>
      <w:bookmarkEnd w:id="73"/>
      <w:bookmarkEnd w:id="74"/>
    </w:p>
    <w:p w:rsidR="00FA6377" w:rsidRPr="00B73596" w:rsidRDefault="00FA6377" w:rsidP="00AB0B61">
      <w:pPr>
        <w:pStyle w:val="ART-Shekl"/>
        <w:rPr>
          <w:rFonts w:eastAsiaTheme="minorHAnsi"/>
          <w:bCs/>
          <w:noProof w:val="0"/>
          <w:szCs w:val="24"/>
          <w:rtl/>
        </w:rPr>
      </w:pPr>
      <w:bookmarkStart w:id="81" w:name="_Toc98322139"/>
      <w:r w:rsidRPr="00B73596">
        <w:rPr>
          <w:rFonts w:eastAsiaTheme="minorHAnsi" w:hint="eastAsia"/>
          <w:bCs/>
          <w:noProof w:val="0"/>
          <w:szCs w:val="24"/>
          <w:rtl/>
        </w:rPr>
        <w:t>شکل</w:t>
      </w:r>
      <w:r w:rsidRPr="00B73596">
        <w:rPr>
          <w:rFonts w:eastAsiaTheme="minorHAnsi"/>
          <w:bCs/>
          <w:noProof w:val="0"/>
          <w:szCs w:val="24"/>
          <w:rtl/>
        </w:rPr>
        <w:t xml:space="preserve"> 1-1-ب. </w:t>
      </w:r>
      <w:r w:rsidRPr="00B73596">
        <w:rPr>
          <w:rFonts w:eastAsiaTheme="minorHAnsi" w:hint="eastAsia"/>
          <w:bCs/>
          <w:noProof w:val="0"/>
          <w:szCs w:val="24"/>
          <w:rtl/>
        </w:rPr>
        <w:t>موقع</w:t>
      </w:r>
      <w:r w:rsidRPr="00B73596">
        <w:rPr>
          <w:rFonts w:eastAsiaTheme="minorHAnsi" w:hint="cs"/>
          <w:bCs/>
          <w:noProof w:val="0"/>
          <w:szCs w:val="24"/>
          <w:rtl/>
        </w:rPr>
        <w:t>ی</w:t>
      </w:r>
      <w:r w:rsidRPr="00B73596">
        <w:rPr>
          <w:rFonts w:eastAsiaTheme="minorHAnsi" w:hint="eastAsia"/>
          <w:bCs/>
          <w:noProof w:val="0"/>
          <w:szCs w:val="24"/>
          <w:rtl/>
        </w:rPr>
        <w:t>ت</w:t>
      </w:r>
      <w:r w:rsidRPr="00B73596">
        <w:rPr>
          <w:rFonts w:eastAsiaTheme="minorHAnsi"/>
          <w:bCs/>
          <w:noProof w:val="0"/>
          <w:szCs w:val="24"/>
          <w:rtl/>
        </w:rPr>
        <w:t xml:space="preserve"> </w:t>
      </w:r>
      <w:r w:rsidRPr="00B73596">
        <w:rPr>
          <w:rFonts w:eastAsiaTheme="minorHAnsi" w:hint="eastAsia"/>
          <w:bCs/>
          <w:noProof w:val="0"/>
          <w:szCs w:val="24"/>
          <w:rtl/>
        </w:rPr>
        <w:t>قرارگ</w:t>
      </w:r>
      <w:r w:rsidRPr="00B73596">
        <w:rPr>
          <w:rFonts w:eastAsiaTheme="minorHAnsi" w:hint="cs"/>
          <w:bCs/>
          <w:noProof w:val="0"/>
          <w:szCs w:val="24"/>
          <w:rtl/>
        </w:rPr>
        <w:t>ی</w:t>
      </w:r>
      <w:r w:rsidRPr="00B73596">
        <w:rPr>
          <w:rFonts w:eastAsiaTheme="minorHAnsi" w:hint="eastAsia"/>
          <w:bCs/>
          <w:noProof w:val="0"/>
          <w:szCs w:val="24"/>
          <w:rtl/>
        </w:rPr>
        <w:t>ر</w:t>
      </w:r>
      <w:r w:rsidRPr="00B73596">
        <w:rPr>
          <w:rFonts w:eastAsiaTheme="minorHAnsi" w:hint="cs"/>
          <w:bCs/>
          <w:noProof w:val="0"/>
          <w:szCs w:val="24"/>
          <w:rtl/>
        </w:rPr>
        <w:t>ی</w:t>
      </w:r>
      <w:r w:rsidRPr="00B73596">
        <w:rPr>
          <w:rFonts w:eastAsiaTheme="minorHAnsi"/>
          <w:bCs/>
          <w:noProof w:val="0"/>
          <w:szCs w:val="24"/>
          <w:rtl/>
        </w:rPr>
        <w:t xml:space="preserve"> </w:t>
      </w:r>
      <w:r w:rsidRPr="00B73596">
        <w:rPr>
          <w:rFonts w:eastAsiaTheme="minorHAnsi" w:hint="eastAsia"/>
          <w:bCs/>
          <w:noProof w:val="0"/>
          <w:szCs w:val="24"/>
          <w:rtl/>
        </w:rPr>
        <w:t>تاس</w:t>
      </w:r>
      <w:r w:rsidRPr="00B73596">
        <w:rPr>
          <w:rFonts w:eastAsiaTheme="minorHAnsi" w:hint="cs"/>
          <w:bCs/>
          <w:noProof w:val="0"/>
          <w:szCs w:val="24"/>
          <w:rtl/>
        </w:rPr>
        <w:t>ی</w:t>
      </w:r>
      <w:r w:rsidRPr="00B73596">
        <w:rPr>
          <w:rFonts w:eastAsiaTheme="minorHAnsi" w:hint="eastAsia"/>
          <w:bCs/>
          <w:noProof w:val="0"/>
          <w:szCs w:val="24"/>
          <w:rtl/>
        </w:rPr>
        <w:t>سات</w:t>
      </w:r>
      <w:r w:rsidRPr="00B73596">
        <w:rPr>
          <w:rFonts w:eastAsiaTheme="minorHAnsi"/>
          <w:bCs/>
          <w:noProof w:val="0"/>
          <w:szCs w:val="24"/>
          <w:rtl/>
        </w:rPr>
        <w:t xml:space="preserve"> </w:t>
      </w:r>
      <w:r w:rsidRPr="00B73596">
        <w:rPr>
          <w:rFonts w:eastAsiaTheme="minorHAnsi" w:hint="eastAsia"/>
          <w:bCs/>
          <w:noProof w:val="0"/>
          <w:szCs w:val="24"/>
          <w:rtl/>
        </w:rPr>
        <w:t>سرچاه</w:t>
      </w:r>
      <w:r w:rsidRPr="00B73596">
        <w:rPr>
          <w:rFonts w:eastAsiaTheme="minorHAnsi" w:hint="cs"/>
          <w:bCs/>
          <w:noProof w:val="0"/>
          <w:szCs w:val="24"/>
          <w:rtl/>
        </w:rPr>
        <w:t>ی</w:t>
      </w:r>
      <w:r w:rsidRPr="00B73596">
        <w:rPr>
          <w:rFonts w:eastAsiaTheme="minorHAnsi"/>
          <w:bCs/>
          <w:noProof w:val="0"/>
          <w:szCs w:val="24"/>
          <w:rtl/>
        </w:rPr>
        <w:t xml:space="preserve"> </w:t>
      </w:r>
      <w:r w:rsidRPr="00B73596">
        <w:rPr>
          <w:rFonts w:eastAsiaTheme="minorHAnsi" w:hint="eastAsia"/>
          <w:bCs/>
          <w:noProof w:val="0"/>
          <w:szCs w:val="24"/>
          <w:rtl/>
        </w:rPr>
        <w:t>در</w:t>
      </w:r>
      <w:r w:rsidRPr="00B73596">
        <w:rPr>
          <w:rFonts w:eastAsiaTheme="minorHAnsi"/>
          <w:bCs/>
          <w:noProof w:val="0"/>
          <w:szCs w:val="24"/>
          <w:rtl/>
        </w:rPr>
        <w:t xml:space="preserve"> </w:t>
      </w:r>
      <w:r w:rsidRPr="00B73596">
        <w:rPr>
          <w:rFonts w:eastAsiaTheme="minorHAnsi" w:hint="eastAsia"/>
          <w:bCs/>
          <w:noProof w:val="0"/>
          <w:szCs w:val="24"/>
          <w:rtl/>
        </w:rPr>
        <w:t>موقع</w:t>
      </w:r>
      <w:r w:rsidRPr="00B73596">
        <w:rPr>
          <w:rFonts w:eastAsiaTheme="minorHAnsi" w:hint="cs"/>
          <w:bCs/>
          <w:noProof w:val="0"/>
          <w:szCs w:val="24"/>
          <w:rtl/>
        </w:rPr>
        <w:t>ی</w:t>
      </w:r>
      <w:r w:rsidRPr="00B73596">
        <w:rPr>
          <w:rFonts w:eastAsiaTheme="minorHAnsi" w:hint="eastAsia"/>
          <w:bCs/>
          <w:noProof w:val="0"/>
          <w:szCs w:val="24"/>
          <w:rtl/>
        </w:rPr>
        <w:t>ت</w:t>
      </w:r>
      <w:r w:rsidRPr="00B73596">
        <w:rPr>
          <w:rFonts w:eastAsiaTheme="minorHAnsi"/>
          <w:bCs/>
          <w:noProof w:val="0"/>
          <w:szCs w:val="24"/>
          <w:rtl/>
        </w:rPr>
        <w:t xml:space="preserve"> </w:t>
      </w:r>
      <w:r w:rsidRPr="00980F40">
        <w:rPr>
          <w:rFonts w:eastAsiaTheme="minorHAnsi"/>
          <w:bCs/>
          <w:i w:val="0"/>
          <w:iCs/>
          <w:noProof w:val="0"/>
          <w:szCs w:val="24"/>
          <w:lang w:val="en-US"/>
        </w:rPr>
        <w:t>W-</w:t>
      </w:r>
      <w:r w:rsidR="00AB0B61" w:rsidRPr="00980F40">
        <w:rPr>
          <w:rFonts w:eastAsiaTheme="minorHAnsi"/>
          <w:bCs/>
          <w:i w:val="0"/>
          <w:iCs/>
          <w:noProof w:val="0"/>
          <w:szCs w:val="24"/>
          <w:lang w:val="en-US"/>
        </w:rPr>
        <w:t>028</w:t>
      </w:r>
      <w:r w:rsidR="00AB0B61" w:rsidRPr="00B73596">
        <w:rPr>
          <w:rFonts w:eastAsiaTheme="minorHAnsi"/>
          <w:bCs/>
          <w:noProof w:val="0"/>
          <w:szCs w:val="24"/>
          <w:rtl/>
        </w:rPr>
        <w:t xml:space="preserve"> </w:t>
      </w:r>
      <w:r w:rsidRPr="00B73596">
        <w:rPr>
          <w:rFonts w:eastAsiaTheme="minorHAnsi" w:hint="eastAsia"/>
          <w:bCs/>
          <w:noProof w:val="0"/>
          <w:szCs w:val="24"/>
          <w:rtl/>
        </w:rPr>
        <w:t>در</w:t>
      </w:r>
      <w:r w:rsidRPr="00B73596">
        <w:rPr>
          <w:rFonts w:eastAsiaTheme="minorHAnsi"/>
          <w:bCs/>
          <w:noProof w:val="0"/>
          <w:szCs w:val="24"/>
          <w:rtl/>
        </w:rPr>
        <w:t xml:space="preserve"> </w:t>
      </w:r>
      <w:r w:rsidRPr="00B73596">
        <w:rPr>
          <w:rFonts w:eastAsiaTheme="minorHAnsi" w:hint="eastAsia"/>
          <w:bCs/>
          <w:noProof w:val="0"/>
          <w:szCs w:val="24"/>
          <w:rtl/>
        </w:rPr>
        <w:t>نقشه</w:t>
      </w:r>
      <w:r w:rsidRPr="00B73596">
        <w:rPr>
          <w:rFonts w:eastAsiaTheme="minorHAnsi"/>
          <w:bCs/>
          <w:noProof w:val="0"/>
          <w:szCs w:val="24"/>
          <w:rtl/>
        </w:rPr>
        <w:t xml:space="preserve"> </w:t>
      </w:r>
      <w:r w:rsidRPr="00B73596">
        <w:rPr>
          <w:rFonts w:eastAsiaTheme="minorHAnsi" w:hint="eastAsia"/>
          <w:bCs/>
          <w:noProof w:val="0"/>
          <w:szCs w:val="24"/>
          <w:rtl/>
        </w:rPr>
        <w:t>ارسال</w:t>
      </w:r>
      <w:r w:rsidRPr="00B73596">
        <w:rPr>
          <w:rFonts w:eastAsiaTheme="minorHAnsi" w:hint="cs"/>
          <w:bCs/>
          <w:noProof w:val="0"/>
          <w:szCs w:val="24"/>
          <w:rtl/>
        </w:rPr>
        <w:t>ی</w:t>
      </w:r>
      <w:r w:rsidRPr="00B73596">
        <w:rPr>
          <w:rFonts w:eastAsiaTheme="minorHAnsi"/>
          <w:bCs/>
          <w:noProof w:val="0"/>
          <w:szCs w:val="24"/>
          <w:rtl/>
        </w:rPr>
        <w:t xml:space="preserve"> </w:t>
      </w:r>
      <w:r w:rsidRPr="00B73596">
        <w:rPr>
          <w:rFonts w:eastAsiaTheme="minorHAnsi" w:hint="eastAsia"/>
          <w:bCs/>
          <w:noProof w:val="0"/>
          <w:szCs w:val="24"/>
          <w:rtl/>
        </w:rPr>
        <w:t>از</w:t>
      </w:r>
      <w:r w:rsidRPr="00B73596">
        <w:rPr>
          <w:rFonts w:eastAsiaTheme="minorHAnsi"/>
          <w:bCs/>
          <w:noProof w:val="0"/>
          <w:szCs w:val="24"/>
          <w:rtl/>
        </w:rPr>
        <w:t xml:space="preserve"> </w:t>
      </w:r>
      <w:r w:rsidRPr="00B73596">
        <w:rPr>
          <w:rFonts w:eastAsiaTheme="minorHAnsi" w:hint="eastAsia"/>
          <w:bCs/>
          <w:noProof w:val="0"/>
          <w:szCs w:val="24"/>
          <w:rtl/>
        </w:rPr>
        <w:t>کارفرما</w:t>
      </w:r>
      <w:r w:rsidRPr="00B73596">
        <w:rPr>
          <w:rFonts w:eastAsiaTheme="minorHAnsi" w:hint="cs"/>
          <w:bCs/>
          <w:noProof w:val="0"/>
          <w:szCs w:val="24"/>
          <w:rtl/>
        </w:rPr>
        <w:t>ی</w:t>
      </w:r>
      <w:r w:rsidRPr="00B73596">
        <w:rPr>
          <w:rFonts w:eastAsiaTheme="minorHAnsi"/>
          <w:bCs/>
          <w:noProof w:val="0"/>
          <w:szCs w:val="24"/>
          <w:rtl/>
        </w:rPr>
        <w:t xml:space="preserve"> </w:t>
      </w:r>
      <w:r w:rsidRPr="00B73596">
        <w:rPr>
          <w:rFonts w:eastAsiaTheme="minorHAnsi" w:hint="eastAsia"/>
          <w:bCs/>
          <w:noProof w:val="0"/>
          <w:szCs w:val="24"/>
          <w:rtl/>
        </w:rPr>
        <w:t>محترم</w:t>
      </w:r>
      <w:bookmarkEnd w:id="81"/>
    </w:p>
    <w:p w:rsidR="00FA6377" w:rsidRPr="00B73596" w:rsidRDefault="00FA6377" w:rsidP="00875864">
      <w:pPr>
        <w:pStyle w:val="a3"/>
        <w:numPr>
          <w:ilvl w:val="0"/>
          <w:numId w:val="0"/>
        </w:numPr>
        <w:bidi/>
        <w:spacing w:after="0"/>
        <w:ind w:left="-55"/>
        <w:jc w:val="center"/>
        <w:rPr>
          <w:rFonts w:cs="B Nazanin"/>
        </w:rPr>
      </w:pPr>
      <w:r w:rsidRPr="00B73596">
        <w:rPr>
          <w:rFonts w:cs="B Nazanin"/>
          <w:rtl/>
        </w:rPr>
        <w:br w:type="page"/>
      </w:r>
      <w:bookmarkStart w:id="82" w:name="_Toc98319869"/>
      <w:bookmarkStart w:id="83" w:name="_Toc98320025"/>
      <w:bookmarkStart w:id="84" w:name="_Toc98321754"/>
      <w:bookmarkStart w:id="85" w:name="_Toc98322140"/>
      <w:r w:rsidR="00010B8F" w:rsidRPr="00980F40">
        <w:rPr>
          <w:rFonts w:cs="B Nazanin"/>
          <w:noProof/>
          <w:lang w:bidi="ar-SA"/>
        </w:rPr>
        <w:lastRenderedPageBreak/>
        <w:drawing>
          <wp:inline distT="0" distB="0" distL="0" distR="0" wp14:anchorId="2E64DD54" wp14:editId="6E8BBD53">
            <wp:extent cx="6724451" cy="4891625"/>
            <wp:effectExtent l="59055" t="55245" r="116840" b="1168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w028-1.JPG"/>
                    <pic:cNvPicPr/>
                  </pic:nvPicPr>
                  <pic:blipFill rotWithShape="1">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r="3155"/>
                    <a:stretch/>
                  </pic:blipFill>
                  <pic:spPr bwMode="auto">
                    <a:xfrm rot="5400000">
                      <a:off x="0" y="0"/>
                      <a:ext cx="6781570" cy="493317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bookmarkEnd w:id="82"/>
      <w:bookmarkEnd w:id="83"/>
      <w:bookmarkEnd w:id="84"/>
      <w:bookmarkEnd w:id="85"/>
    </w:p>
    <w:p w:rsidR="00470C12" w:rsidRPr="00B73596" w:rsidRDefault="00010B8F" w:rsidP="00875864">
      <w:pPr>
        <w:tabs>
          <w:tab w:val="left" w:pos="1112"/>
        </w:tabs>
        <w:bidi/>
        <w:spacing w:before="0" w:after="0"/>
        <w:jc w:val="center"/>
        <w:rPr>
          <w:rFonts w:eastAsiaTheme="minorHAnsi"/>
          <w:i/>
          <w:noProof/>
          <w:color w:val="000000"/>
          <w:sz w:val="24"/>
          <w:szCs w:val="28"/>
          <w:rtl/>
          <w:lang w:val="x-none" w:eastAsia="x-none" w:bidi="fa-IR"/>
        </w:rPr>
      </w:pPr>
      <w:r w:rsidRPr="00B73596">
        <w:rPr>
          <w:rFonts w:eastAsiaTheme="minorHAnsi" w:hint="eastAsia"/>
          <w:i/>
          <w:noProof/>
          <w:color w:val="000000"/>
          <w:sz w:val="24"/>
          <w:szCs w:val="28"/>
          <w:rtl/>
          <w:lang w:val="x-none" w:eastAsia="x-none" w:bidi="fa-IR"/>
        </w:rPr>
        <w:t>شکل</w:t>
      </w:r>
      <w:r w:rsidRPr="00B73596">
        <w:rPr>
          <w:rFonts w:eastAsiaTheme="minorHAnsi"/>
          <w:i/>
          <w:noProof/>
          <w:color w:val="000000"/>
          <w:sz w:val="24"/>
          <w:szCs w:val="28"/>
          <w:rtl/>
          <w:lang w:val="x-none" w:eastAsia="x-none" w:bidi="fa-IR"/>
        </w:rPr>
        <w:t xml:space="preserve"> 1-1-پ</w:t>
      </w:r>
      <w:r w:rsidRPr="00B73596" w:rsidDel="00FD32E3">
        <w:rPr>
          <w:rFonts w:eastAsiaTheme="minorHAnsi"/>
          <w:i/>
          <w:noProof/>
          <w:color w:val="000000"/>
          <w:sz w:val="24"/>
          <w:szCs w:val="28"/>
          <w:rtl/>
          <w:lang w:val="x-none" w:eastAsia="x-none" w:bidi="fa-IR"/>
        </w:rPr>
        <w:t xml:space="preserve"> </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موقع</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ت</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قرارگ</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ر</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محل</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پروژه</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و</w:t>
      </w:r>
      <w:r w:rsidRPr="00B73596">
        <w:rPr>
          <w:rFonts w:eastAsiaTheme="minorHAnsi"/>
          <w:i/>
          <w:noProof/>
          <w:color w:val="000000"/>
          <w:sz w:val="24"/>
          <w:szCs w:val="28"/>
          <w:rtl/>
          <w:lang w:val="x-none" w:eastAsia="x-none" w:bidi="fa-IR"/>
        </w:rPr>
        <w:t xml:space="preserve"> مس</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ر</w:t>
      </w:r>
      <w:r w:rsidRPr="00B73596">
        <w:rPr>
          <w:rFonts w:eastAsiaTheme="minorHAnsi"/>
          <w:i/>
          <w:noProof/>
          <w:color w:val="000000"/>
          <w:sz w:val="24"/>
          <w:szCs w:val="28"/>
          <w:rtl/>
          <w:lang w:val="x-none" w:eastAsia="x-none" w:bidi="fa-IR"/>
        </w:rPr>
        <w:t xml:space="preserve"> خط لوله </w:t>
      </w:r>
      <w:r w:rsidRPr="00B73596">
        <w:rPr>
          <w:rFonts w:eastAsiaTheme="minorHAnsi" w:hint="eastAsia"/>
          <w:i/>
          <w:noProof/>
          <w:color w:val="000000"/>
          <w:sz w:val="24"/>
          <w:szCs w:val="28"/>
          <w:rtl/>
          <w:lang w:val="x-none" w:eastAsia="x-none" w:bidi="fa-IR"/>
        </w:rPr>
        <w:t>در</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موقع</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ت</w:t>
      </w:r>
      <w:r w:rsidRPr="00B73596">
        <w:rPr>
          <w:rFonts w:eastAsiaTheme="minorHAnsi"/>
          <w:i/>
          <w:noProof/>
          <w:color w:val="000000"/>
          <w:sz w:val="24"/>
          <w:szCs w:val="28"/>
          <w:rtl/>
          <w:lang w:val="x-none" w:eastAsia="x-none" w:bidi="fa-IR"/>
        </w:rPr>
        <w:t xml:space="preserve"> </w:t>
      </w:r>
      <w:r w:rsidRPr="00980F40">
        <w:rPr>
          <w:rFonts w:eastAsiaTheme="minorHAnsi"/>
          <w:iCs/>
          <w:noProof/>
          <w:color w:val="000000"/>
          <w:sz w:val="24"/>
          <w:szCs w:val="28"/>
          <w:lang w:val="x-none" w:eastAsia="x-none" w:bidi="fa-IR"/>
        </w:rPr>
        <w:t>W-028</w:t>
      </w:r>
      <w:r w:rsidRPr="00980F40">
        <w:rPr>
          <w:rFonts w:eastAsiaTheme="minorHAnsi"/>
          <w:iCs/>
          <w:noProof/>
          <w:color w:val="000000"/>
          <w:sz w:val="24"/>
          <w:szCs w:val="28"/>
          <w:rtl/>
          <w:lang w:val="x-none" w:eastAsia="x-none" w:bidi="fa-IR"/>
        </w:rPr>
        <w:t xml:space="preserve"> </w:t>
      </w:r>
      <w:r w:rsidRPr="00B73596">
        <w:rPr>
          <w:rFonts w:eastAsiaTheme="minorHAnsi" w:cs="Times New Roman" w:hint="eastAsia"/>
          <w:i/>
          <w:noProof/>
          <w:color w:val="000000"/>
          <w:sz w:val="24"/>
          <w:szCs w:val="28"/>
          <w:rtl/>
          <w:lang w:val="x-none" w:eastAsia="x-none" w:bidi="fa-IR"/>
        </w:rPr>
        <w:t>–</w:t>
      </w:r>
      <w:r w:rsidRPr="00B73596">
        <w:rPr>
          <w:rFonts w:eastAsiaTheme="minorHAnsi" w:hint="eastAsia"/>
          <w:i/>
          <w:noProof/>
          <w:color w:val="000000"/>
          <w:sz w:val="24"/>
          <w:szCs w:val="28"/>
          <w:rtl/>
          <w:lang w:val="x-none" w:eastAsia="x-none" w:bidi="fa-IR"/>
        </w:rPr>
        <w:t>در</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نقشه</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ارسال</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از</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کارفرما</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محترم</w:t>
      </w:r>
    </w:p>
    <w:p w:rsidR="003128BE" w:rsidRPr="00B73596" w:rsidRDefault="003128BE" w:rsidP="00B05D3C">
      <w:pPr>
        <w:pStyle w:val="a3"/>
        <w:numPr>
          <w:ilvl w:val="0"/>
          <w:numId w:val="0"/>
        </w:numPr>
        <w:bidi/>
        <w:spacing w:after="0"/>
        <w:ind w:left="-55"/>
        <w:jc w:val="both"/>
        <w:rPr>
          <w:rFonts w:cs="B Nazanin"/>
        </w:rPr>
      </w:pPr>
      <w:bookmarkStart w:id="86" w:name="_Toc98319870"/>
      <w:bookmarkStart w:id="87" w:name="_Toc98320026"/>
      <w:bookmarkStart w:id="88" w:name="_Toc98321755"/>
      <w:bookmarkStart w:id="89" w:name="_Toc98322141"/>
      <w:r w:rsidRPr="00B73596">
        <w:rPr>
          <w:rFonts w:cs="B Nazanin" w:hint="eastAsia"/>
          <w:rtl/>
        </w:rPr>
        <w:lastRenderedPageBreak/>
        <w:t>فصل</w:t>
      </w:r>
      <w:r w:rsidRPr="00B73596">
        <w:rPr>
          <w:rFonts w:cs="B Nazanin"/>
          <w:rtl/>
        </w:rPr>
        <w:t xml:space="preserve"> 2- </w:t>
      </w:r>
      <w:r w:rsidRPr="00B73596">
        <w:rPr>
          <w:rFonts w:cs="B Nazanin" w:hint="eastAsia"/>
          <w:rtl/>
        </w:rPr>
        <w:t>زم</w:t>
      </w:r>
      <w:r w:rsidRPr="00B73596">
        <w:rPr>
          <w:rFonts w:cs="B Nazanin" w:hint="cs"/>
          <w:rtl/>
        </w:rPr>
        <w:t>ی</w:t>
      </w:r>
      <w:r w:rsidRPr="00B73596">
        <w:rPr>
          <w:rFonts w:cs="B Nazanin" w:hint="eastAsia"/>
          <w:rtl/>
        </w:rPr>
        <w:t>ن</w:t>
      </w:r>
      <w:r w:rsidRPr="00B73596">
        <w:rPr>
          <w:rFonts w:cs="B Nazanin"/>
          <w:rtl/>
        </w:rPr>
        <w:t xml:space="preserve"> شناس</w:t>
      </w:r>
      <w:r w:rsidRPr="00B73596">
        <w:rPr>
          <w:rFonts w:cs="B Nazanin" w:hint="cs"/>
          <w:rtl/>
        </w:rPr>
        <w:t>ی</w:t>
      </w:r>
      <w:r w:rsidRPr="00B73596">
        <w:rPr>
          <w:rFonts w:cs="B Nazanin"/>
          <w:rtl/>
        </w:rPr>
        <w:t xml:space="preserve"> عموم</w:t>
      </w:r>
      <w:r w:rsidRPr="00B73596">
        <w:rPr>
          <w:rFonts w:cs="B Nazanin" w:hint="cs"/>
          <w:rtl/>
        </w:rPr>
        <w:t>ی</w:t>
      </w:r>
      <w:r w:rsidRPr="00B73596">
        <w:rPr>
          <w:rFonts w:cs="B Nazanin" w:hint="eastAsia"/>
          <w:rtl/>
        </w:rPr>
        <w:t>،</w:t>
      </w:r>
      <w:r w:rsidRPr="00B73596">
        <w:rPr>
          <w:rFonts w:cs="B Nazanin"/>
          <w:rtl/>
        </w:rPr>
        <w:t xml:space="preserve"> زمين ساخت گستره </w:t>
      </w:r>
      <w:r w:rsidRPr="00B73596">
        <w:rPr>
          <w:rFonts w:cs="B Nazanin" w:hint="eastAsia"/>
          <w:rtl/>
        </w:rPr>
        <w:t>طرح</w:t>
      </w:r>
      <w:r w:rsidRPr="00B73596">
        <w:rPr>
          <w:rFonts w:cs="B Nazanin"/>
          <w:rtl/>
        </w:rPr>
        <w:t xml:space="preserve"> و وضع</w:t>
      </w:r>
      <w:r w:rsidRPr="00B73596">
        <w:rPr>
          <w:rFonts w:cs="B Nazanin" w:hint="cs"/>
          <w:rtl/>
        </w:rPr>
        <w:t>ی</w:t>
      </w:r>
      <w:r w:rsidRPr="00B73596">
        <w:rPr>
          <w:rFonts w:cs="B Nazanin" w:hint="eastAsia"/>
          <w:rtl/>
        </w:rPr>
        <w:t>ت</w:t>
      </w:r>
      <w:r w:rsidRPr="00B73596">
        <w:rPr>
          <w:rFonts w:cs="B Nazanin"/>
          <w:rtl/>
        </w:rPr>
        <w:t xml:space="preserve"> کل</w:t>
      </w:r>
      <w:r w:rsidRPr="00B73596">
        <w:rPr>
          <w:rFonts w:cs="B Nazanin" w:hint="cs"/>
          <w:rtl/>
        </w:rPr>
        <w:t>ی</w:t>
      </w:r>
      <w:r w:rsidRPr="00B73596">
        <w:rPr>
          <w:rFonts w:cs="B Nazanin"/>
          <w:rtl/>
        </w:rPr>
        <w:t xml:space="preserve"> لرزه خ</w:t>
      </w:r>
      <w:r w:rsidRPr="00B73596">
        <w:rPr>
          <w:rFonts w:cs="B Nazanin" w:hint="cs"/>
          <w:rtl/>
        </w:rPr>
        <w:t>ی</w:t>
      </w:r>
      <w:r w:rsidRPr="00B73596">
        <w:rPr>
          <w:rFonts w:cs="B Nazanin" w:hint="eastAsia"/>
          <w:rtl/>
        </w:rPr>
        <w:t>ز</w:t>
      </w:r>
      <w:r w:rsidRPr="00B73596">
        <w:rPr>
          <w:rFonts w:cs="B Nazanin" w:hint="cs"/>
          <w:rtl/>
        </w:rPr>
        <w:t>ی</w:t>
      </w:r>
      <w:r w:rsidRPr="00B73596">
        <w:rPr>
          <w:rFonts w:cs="B Nazanin"/>
          <w:rtl/>
        </w:rPr>
        <w:t xml:space="preserve"> ساختگاه</w:t>
      </w:r>
      <w:bookmarkEnd w:id="75"/>
      <w:bookmarkEnd w:id="76"/>
      <w:bookmarkEnd w:id="77"/>
      <w:bookmarkEnd w:id="78"/>
      <w:bookmarkEnd w:id="79"/>
      <w:bookmarkEnd w:id="80"/>
      <w:bookmarkEnd w:id="86"/>
      <w:bookmarkEnd w:id="87"/>
      <w:bookmarkEnd w:id="88"/>
      <w:bookmarkEnd w:id="89"/>
    </w:p>
    <w:p w:rsidR="003128BE" w:rsidRPr="00B73596" w:rsidRDefault="008C5EB7" w:rsidP="00B05D3C">
      <w:pPr>
        <w:pStyle w:val="Heading2"/>
        <w:jc w:val="both"/>
      </w:pPr>
      <w:bookmarkStart w:id="90" w:name="_Toc95114798"/>
      <w:bookmarkStart w:id="91" w:name="_Toc96953874"/>
      <w:bookmarkStart w:id="92" w:name="_Toc96957188"/>
      <w:bookmarkStart w:id="93" w:name="_Toc96958812"/>
      <w:bookmarkStart w:id="94" w:name="_Toc96959095"/>
      <w:bookmarkStart w:id="95" w:name="_Toc97118371"/>
      <w:bookmarkStart w:id="96" w:name="_Toc97130923"/>
      <w:bookmarkStart w:id="97" w:name="_Toc98319871"/>
      <w:bookmarkStart w:id="98" w:name="_Toc98320027"/>
      <w:bookmarkStart w:id="99" w:name="_Toc98321756"/>
      <w:bookmarkStart w:id="100" w:name="_Toc98322142"/>
      <w:r w:rsidRPr="00B73596">
        <w:rPr>
          <w:rtl/>
        </w:rPr>
        <w:t>1</w:t>
      </w:r>
      <w:r w:rsidR="003128BE" w:rsidRPr="00B73596">
        <w:rPr>
          <w:rtl/>
        </w:rPr>
        <w:t>-</w:t>
      </w:r>
      <w:r w:rsidRPr="00B73596">
        <w:rPr>
          <w:rtl/>
        </w:rPr>
        <w:t>2</w:t>
      </w:r>
      <w:r w:rsidR="003128BE" w:rsidRPr="00B73596">
        <w:rPr>
          <w:rtl/>
        </w:rPr>
        <w:t xml:space="preserve">-مطالعات </w:t>
      </w:r>
      <w:r w:rsidR="003128BE" w:rsidRPr="00B73596">
        <w:rPr>
          <w:rFonts w:hint="eastAsia"/>
          <w:rtl/>
        </w:rPr>
        <w:t>زم</w:t>
      </w:r>
      <w:r w:rsidR="003128BE" w:rsidRPr="00B73596">
        <w:rPr>
          <w:rFonts w:hint="cs"/>
          <w:rtl/>
        </w:rPr>
        <w:t>ی</w:t>
      </w:r>
      <w:r w:rsidR="003128BE" w:rsidRPr="00B73596">
        <w:rPr>
          <w:rFonts w:hint="eastAsia"/>
          <w:rtl/>
        </w:rPr>
        <w:t>ن</w:t>
      </w:r>
      <w:r w:rsidR="003128BE" w:rsidRPr="00B73596">
        <w:rPr>
          <w:rtl/>
        </w:rPr>
        <w:softHyphen/>
      </w:r>
      <w:r w:rsidR="003128BE" w:rsidRPr="00B73596">
        <w:rPr>
          <w:rFonts w:hint="eastAsia"/>
          <w:rtl/>
        </w:rPr>
        <w:t>شناس</w:t>
      </w:r>
      <w:r w:rsidR="003128BE" w:rsidRPr="00B73596">
        <w:rPr>
          <w:rFonts w:hint="cs"/>
          <w:rtl/>
        </w:rPr>
        <w:t>ی</w:t>
      </w:r>
      <w:r w:rsidR="003128BE" w:rsidRPr="00B73596">
        <w:rPr>
          <w:rtl/>
        </w:rPr>
        <w:t xml:space="preserve"> </w:t>
      </w:r>
      <w:r w:rsidR="003128BE" w:rsidRPr="00B73596">
        <w:rPr>
          <w:rFonts w:hint="eastAsia"/>
          <w:rtl/>
        </w:rPr>
        <w:t>عموم</w:t>
      </w:r>
      <w:r w:rsidR="003128BE" w:rsidRPr="00B73596">
        <w:rPr>
          <w:rFonts w:hint="cs"/>
          <w:rtl/>
        </w:rPr>
        <w:t>ی</w:t>
      </w:r>
      <w:r w:rsidR="003128BE" w:rsidRPr="00B73596">
        <w:rPr>
          <w:rtl/>
        </w:rPr>
        <w:t xml:space="preserve"> </w:t>
      </w:r>
      <w:r w:rsidR="003128BE" w:rsidRPr="00B73596">
        <w:rPr>
          <w:rFonts w:hint="eastAsia"/>
          <w:rtl/>
        </w:rPr>
        <w:t>منطقه</w:t>
      </w:r>
      <w:bookmarkEnd w:id="90"/>
      <w:bookmarkEnd w:id="91"/>
      <w:bookmarkEnd w:id="92"/>
      <w:bookmarkEnd w:id="93"/>
      <w:bookmarkEnd w:id="94"/>
      <w:bookmarkEnd w:id="95"/>
      <w:bookmarkEnd w:id="96"/>
      <w:bookmarkEnd w:id="97"/>
      <w:bookmarkEnd w:id="98"/>
      <w:bookmarkEnd w:id="99"/>
      <w:bookmarkEnd w:id="100"/>
    </w:p>
    <w:p w:rsidR="003128BE" w:rsidRPr="00B73596" w:rsidRDefault="003128BE" w:rsidP="00B05D3C">
      <w:pPr>
        <w:pStyle w:val="C0PlainText"/>
        <w:ind w:firstLine="424"/>
        <w:rPr>
          <w:rFonts w:ascii="Arial" w:eastAsiaTheme="minorHAnsi" w:hAnsi="Arial"/>
          <w:sz w:val="28"/>
          <w:rtl/>
          <w:lang w:val="en-US" w:eastAsia="en-US" w:bidi="ar-SA"/>
        </w:rPr>
      </w:pPr>
      <w:r w:rsidRPr="00B73596">
        <w:rPr>
          <w:rFonts w:ascii="Arial" w:eastAsiaTheme="minorHAnsi" w:hAnsi="Arial" w:hint="eastAsia"/>
          <w:sz w:val="28"/>
          <w:rtl/>
          <w:lang w:val="en-US" w:eastAsia="en-US" w:bidi="ar-SA"/>
        </w:rPr>
        <w:t>محدوده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مورد</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مطالعه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نقشه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زم</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شناس</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بوشهر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قرار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گرفته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است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که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با</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توجه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ژگ</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softHyphen/>
      </w:r>
      <w:r w:rsidRPr="00B73596">
        <w:rPr>
          <w:rFonts w:ascii="Arial" w:eastAsiaTheme="minorHAnsi" w:hAnsi="Arial" w:hint="eastAsia"/>
          <w:sz w:val="28"/>
          <w:rtl/>
          <w:lang w:val="en-US" w:eastAsia="en-US" w:bidi="ar-SA"/>
        </w:rPr>
        <w:t>ها</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ر</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خت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شناس</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ف</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ز</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ک</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سه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بخش</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در</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ا،</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پهنه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جزر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مد</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بخش</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از</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ال</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شمال</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تاقد</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س</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بوشهر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تقس</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م</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م</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softHyphen/>
      </w:r>
      <w:r w:rsidRPr="00B73596">
        <w:rPr>
          <w:rFonts w:ascii="Arial" w:eastAsiaTheme="minorHAnsi" w:hAnsi="Arial" w:hint="eastAsia"/>
          <w:sz w:val="28"/>
          <w:rtl/>
          <w:lang w:val="en-US" w:eastAsia="en-US" w:bidi="ar-SA"/>
        </w:rPr>
        <w:t>شود</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بخش</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اعظم</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رسوبات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منطقه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را</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پهنه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جزر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مد</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تشک</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ل</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م</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softHyphen/>
      </w:r>
      <w:r w:rsidRPr="00B73596">
        <w:rPr>
          <w:rFonts w:ascii="Arial" w:eastAsiaTheme="minorHAnsi" w:hAnsi="Arial" w:hint="eastAsia"/>
          <w:sz w:val="28"/>
          <w:rtl/>
          <w:lang w:val="en-US" w:eastAsia="en-US" w:bidi="ar-SA"/>
        </w:rPr>
        <w:t>دهد</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نهشته</w:t>
      </w:r>
      <w:r w:rsidRPr="00B73596">
        <w:rPr>
          <w:rFonts w:ascii="Arial" w:eastAsiaTheme="minorHAnsi" w:hAnsi="Arial"/>
          <w:sz w:val="28"/>
          <w:rtl/>
          <w:lang w:val="en-US" w:eastAsia="en-US" w:bidi="ar-SA"/>
        </w:rPr>
        <w:softHyphen/>
      </w:r>
      <w:r w:rsidRPr="00B73596">
        <w:rPr>
          <w:rFonts w:ascii="Arial" w:eastAsiaTheme="minorHAnsi" w:hAnsi="Arial" w:hint="eastAsia"/>
          <w:sz w:val="28"/>
          <w:rtl/>
          <w:lang w:val="en-US" w:eastAsia="en-US" w:bidi="ar-SA"/>
        </w:rPr>
        <w:t>ها</w:t>
      </w:r>
      <w:r w:rsidRPr="00B73596">
        <w:rPr>
          <w:rFonts w:ascii="Arial" w:eastAsiaTheme="minorHAnsi" w:hAnsi="Arial"/>
          <w:sz w:val="28"/>
          <w:rtl/>
          <w:lang w:val="en-US" w:eastAsia="en-US" w:bidi="ar-SA"/>
        </w:rPr>
        <w:t xml:space="preserve"> به طور غالب از ماسه، رس و س</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لت</w:t>
      </w:r>
      <w:r w:rsidRPr="00B73596">
        <w:rPr>
          <w:rFonts w:ascii="Arial" w:eastAsiaTheme="minorHAnsi" w:hAnsi="Arial"/>
          <w:sz w:val="28"/>
          <w:rtl/>
          <w:lang w:val="en-US" w:eastAsia="en-US" w:bidi="ar-SA"/>
        </w:rPr>
        <w:t xml:space="preserve"> </w:t>
      </w:r>
      <w:r w:rsidRPr="00B73596">
        <w:rPr>
          <w:rFonts w:eastAsiaTheme="minorHAnsi" w:cs="Times New Roman"/>
          <w:szCs w:val="24"/>
          <w:lang w:val="en-US" w:eastAsia="en-US" w:bidi="ar-SA"/>
        </w:rPr>
        <w:t>(mud)</w:t>
      </w:r>
      <w:r w:rsidRPr="00B73596">
        <w:rPr>
          <w:rFonts w:ascii="Arial" w:eastAsiaTheme="minorHAnsi" w:hAnsi="Arial"/>
          <w:sz w:val="28"/>
          <w:rtl/>
          <w:lang w:val="en-US" w:eastAsia="en-US" w:bidi="ar-SA"/>
        </w:rPr>
        <w:t xml:space="preserve"> و نمک تشک</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ل</w:t>
      </w:r>
      <w:r w:rsidRPr="00B73596">
        <w:rPr>
          <w:rFonts w:ascii="Arial" w:eastAsiaTheme="minorHAnsi" w:hAnsi="Arial"/>
          <w:sz w:val="28"/>
          <w:rtl/>
          <w:lang w:val="en-US" w:eastAsia="en-US" w:bidi="ar-SA"/>
        </w:rPr>
        <w:t xml:space="preserve"> شده</w:t>
      </w:r>
      <w:r w:rsidRPr="00B73596">
        <w:rPr>
          <w:rFonts w:ascii="Arial" w:eastAsiaTheme="minorHAnsi" w:hAnsi="Arial"/>
          <w:sz w:val="28"/>
          <w:rtl/>
          <w:lang w:val="en-US" w:eastAsia="en-US" w:bidi="ar-SA"/>
        </w:rPr>
        <w:softHyphen/>
      </w:r>
      <w:r w:rsidRPr="00B73596">
        <w:rPr>
          <w:rFonts w:ascii="Arial" w:eastAsiaTheme="minorHAnsi" w:hAnsi="Arial" w:hint="eastAsia"/>
          <w:sz w:val="28"/>
          <w:rtl/>
          <w:lang w:val="en-US" w:eastAsia="en-US" w:bidi="ar-SA"/>
        </w:rPr>
        <w:t>اند</w:t>
      </w:r>
      <w:r w:rsidRPr="00B73596">
        <w:rPr>
          <w:rFonts w:ascii="Arial" w:eastAsiaTheme="minorHAnsi" w:hAnsi="Arial"/>
          <w:sz w:val="28"/>
          <w:rtl/>
          <w:lang w:val="en-US" w:eastAsia="en-US" w:bidi="ar-SA"/>
        </w:rPr>
        <w:t xml:space="preserve">. </w:t>
      </w:r>
    </w:p>
    <w:p w:rsidR="003128BE" w:rsidRPr="00B73596" w:rsidRDefault="003128BE" w:rsidP="00B05D3C">
      <w:pPr>
        <w:pStyle w:val="C0PlainText"/>
        <w:ind w:firstLine="424"/>
        <w:rPr>
          <w:rFonts w:ascii="Arial" w:eastAsiaTheme="minorHAnsi" w:hAnsi="Arial"/>
          <w:sz w:val="28"/>
          <w:rtl/>
          <w:lang w:val="en-US" w:eastAsia="en-US" w:bidi="ar-SA"/>
        </w:rPr>
      </w:pPr>
      <w:r w:rsidRPr="00B73596">
        <w:rPr>
          <w:rFonts w:ascii="Arial" w:eastAsiaTheme="minorHAnsi" w:hAnsi="Arial" w:hint="eastAsia"/>
          <w:sz w:val="28"/>
          <w:rtl/>
          <w:lang w:val="en-US" w:eastAsia="en-US" w:bidi="ar-SA"/>
        </w:rPr>
        <w:t>بوشهر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استان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بار</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ک</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بلند</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است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که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شتر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وسعت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آن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از</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نظر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تقس</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م</w:t>
      </w:r>
      <w:r w:rsidRPr="00B73596">
        <w:rPr>
          <w:rFonts w:ascii="Arial" w:eastAsiaTheme="minorHAnsi" w:hAnsi="Arial"/>
          <w:sz w:val="28"/>
          <w:rtl/>
          <w:lang w:val="en-US" w:eastAsia="en-US" w:bidi="ar-SA"/>
        </w:rPr>
        <w:softHyphen/>
      </w:r>
      <w:r w:rsidRPr="00B73596">
        <w:rPr>
          <w:rFonts w:ascii="Arial" w:eastAsiaTheme="minorHAnsi" w:hAnsi="Arial" w:hint="eastAsia"/>
          <w:sz w:val="28"/>
          <w:rtl/>
          <w:lang w:val="en-US" w:eastAsia="en-US" w:bidi="ar-SA"/>
        </w:rPr>
        <w:t>بند</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طب</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ع</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دشت</w:t>
      </w:r>
      <w:r w:rsidRPr="00B73596">
        <w:rPr>
          <w:rFonts w:ascii="Arial" w:eastAsiaTheme="minorHAnsi" w:hAnsi="Arial"/>
          <w:sz w:val="28"/>
          <w:rtl/>
          <w:lang w:val="en-US" w:eastAsia="en-US" w:bidi="ar-SA"/>
        </w:rPr>
        <w:softHyphen/>
      </w:r>
      <w:r w:rsidRPr="00B73596">
        <w:rPr>
          <w:rFonts w:ascii="Arial" w:eastAsiaTheme="minorHAnsi" w:hAnsi="Arial" w:hint="eastAsia"/>
          <w:sz w:val="28"/>
          <w:rtl/>
          <w:lang w:val="en-US" w:eastAsia="en-US" w:bidi="ar-SA"/>
        </w:rPr>
        <w:t>ها</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ساحل</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جنوب ا</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ران</w:t>
      </w:r>
      <w:r w:rsidRPr="00B73596">
        <w:rPr>
          <w:rFonts w:ascii="Arial" w:eastAsiaTheme="minorHAnsi" w:hAnsi="Arial"/>
          <w:sz w:val="28"/>
          <w:rtl/>
          <w:lang w:val="en-US" w:eastAsia="en-US" w:bidi="ar-SA"/>
        </w:rPr>
        <w:t xml:space="preserve"> قرار گرفته و با خل</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ج</w:t>
      </w:r>
      <w:r w:rsidRPr="00B73596">
        <w:rPr>
          <w:rFonts w:ascii="Arial" w:eastAsiaTheme="minorHAnsi" w:hAnsi="Arial"/>
          <w:sz w:val="28"/>
          <w:rtl/>
          <w:lang w:val="en-US" w:eastAsia="en-US" w:bidi="ar-SA"/>
        </w:rPr>
        <w:t xml:space="preserve"> فارس ب</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ش</w:t>
      </w:r>
      <w:r w:rsidRPr="00B73596">
        <w:rPr>
          <w:rFonts w:ascii="Arial" w:eastAsiaTheme="minorHAnsi" w:hAnsi="Arial"/>
          <w:sz w:val="28"/>
          <w:rtl/>
          <w:lang w:val="en-US" w:eastAsia="en-US" w:bidi="ar-SA"/>
        </w:rPr>
        <w:t xml:space="preserve"> از 600 ک</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لومتر</w:t>
      </w:r>
      <w:r w:rsidRPr="00B73596">
        <w:rPr>
          <w:rFonts w:ascii="Arial" w:eastAsiaTheme="minorHAnsi" w:hAnsi="Arial"/>
          <w:sz w:val="28"/>
          <w:rtl/>
          <w:lang w:val="en-US" w:eastAsia="en-US" w:bidi="ar-SA"/>
        </w:rPr>
        <w:t xml:space="preserve"> مرز در</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یی</w:t>
      </w:r>
      <w:r w:rsidRPr="00B73596">
        <w:rPr>
          <w:rFonts w:ascii="Arial" w:eastAsiaTheme="minorHAnsi" w:hAnsi="Arial"/>
          <w:sz w:val="28"/>
          <w:rtl/>
          <w:lang w:val="en-US" w:eastAsia="en-US" w:bidi="ar-SA"/>
        </w:rPr>
        <w:t xml:space="preserve"> دارد. خليج فارس يك درياي حاشيه</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 xml:space="preserve">اي </w:t>
      </w:r>
      <w:r w:rsidRPr="00B73596">
        <w:rPr>
          <w:rFonts w:eastAsiaTheme="minorHAnsi" w:cs="Times New Roman"/>
          <w:szCs w:val="24"/>
          <w:rtl/>
          <w:lang w:val="en-US" w:eastAsia="en-US" w:bidi="ar-SA"/>
        </w:rPr>
        <w:t>(</w:t>
      </w:r>
      <w:r w:rsidRPr="00B73596">
        <w:rPr>
          <w:rFonts w:eastAsiaTheme="minorHAnsi" w:cs="Times New Roman"/>
          <w:szCs w:val="24"/>
          <w:lang w:val="en-US" w:eastAsia="en-US" w:bidi="ar-SA"/>
        </w:rPr>
        <w:t>Marginal Sea</w:t>
      </w:r>
      <w:r w:rsidRPr="00B73596">
        <w:rPr>
          <w:rFonts w:eastAsiaTheme="minorHAnsi" w:cs="Times New Roman"/>
          <w:szCs w:val="24"/>
          <w:rtl/>
          <w:lang w:val="en-US" w:eastAsia="en-US" w:bidi="ar-SA"/>
        </w:rPr>
        <w:t xml:space="preserve">) </w:t>
      </w:r>
      <w:r w:rsidRPr="00B73596">
        <w:rPr>
          <w:rFonts w:ascii="Arial" w:eastAsiaTheme="minorHAnsi" w:hAnsi="Arial"/>
          <w:sz w:val="28"/>
          <w:rtl/>
          <w:lang w:val="en-US" w:eastAsia="en-US" w:bidi="ar-SA"/>
        </w:rPr>
        <w:t xml:space="preserve">است كه به طور كامل روي فلات قاره قرار دارد و سراشيبي </w:t>
      </w:r>
      <w:r w:rsidRPr="00B73596">
        <w:rPr>
          <w:rFonts w:eastAsiaTheme="minorHAnsi" w:cs="Times New Roman"/>
          <w:szCs w:val="24"/>
          <w:rtl/>
          <w:lang w:val="en-US" w:eastAsia="en-US" w:bidi="ar-SA"/>
        </w:rPr>
        <w:t>(</w:t>
      </w:r>
      <w:r w:rsidRPr="00B73596">
        <w:rPr>
          <w:rFonts w:eastAsiaTheme="minorHAnsi" w:cs="Times New Roman"/>
          <w:szCs w:val="24"/>
          <w:lang w:val="en-US" w:eastAsia="en-US" w:bidi="ar-SA"/>
        </w:rPr>
        <w:t>Slope</w:t>
      </w:r>
      <w:r w:rsidRPr="00B73596">
        <w:rPr>
          <w:rFonts w:eastAsiaTheme="minorHAnsi" w:cs="Times New Roman"/>
          <w:szCs w:val="24"/>
          <w:rtl/>
          <w:lang w:val="en-US" w:eastAsia="en-US" w:bidi="ar-SA"/>
        </w:rPr>
        <w:t>)</w:t>
      </w:r>
      <w:r w:rsidRPr="00B73596">
        <w:rPr>
          <w:rFonts w:ascii="Arial" w:eastAsiaTheme="minorHAnsi" w:hAnsi="Arial"/>
          <w:sz w:val="28"/>
          <w:rtl/>
          <w:lang w:val="en-US" w:eastAsia="en-US" w:bidi="ar-SA"/>
        </w:rPr>
        <w:t xml:space="preserve"> آن در خليج عمان است. اين خليج 200 تا 300 كيلومتر پهنا و سطحي در حدود 226000 كيلومترمربع را زير پوشش دارد. ژرفاي ميانگين آن حدود 35 متر و ژرف</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ترين نقط</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آن در كران</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ايراني تنگ</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هرمز 165 متر و ميانگين آن در كناره</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هاي محور، 74 تا 92 متر است. از نظر ريخت</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شناسي، خليج فارس نامتقارن و شيب ساحل عربي (جنوبي) آن آرام</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تر از ساحل ايراني (شمالي) است. كران</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ايراني اين دريا، از سازندهاي سخت و بلند با ريختار خطي ساخته شده و با واسط</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يك دشت ساحلي باريك، با دريا در ارتباط است. منطقة كم</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شيب كرانة جنوبي و درياي كم ژرفاي آن با تاقديس</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هايي با بام</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 xml:space="preserve">هاي كم شيب با روند شمالي </w:t>
      </w:r>
      <w:r w:rsidRPr="00B73596">
        <w:rPr>
          <w:rFonts w:eastAsiaTheme="minorHAnsi" w:cs="Times New Roman" w:hint="eastAsia"/>
          <w:sz w:val="28"/>
          <w:rtl/>
          <w:lang w:val="en-US" w:eastAsia="en-US" w:bidi="ar-SA"/>
        </w:rPr>
        <w:t>–</w:t>
      </w:r>
      <w:r w:rsidRPr="00B73596">
        <w:rPr>
          <w:rFonts w:ascii="Arial" w:eastAsiaTheme="minorHAnsi" w:hAnsi="Arial"/>
          <w:sz w:val="28"/>
          <w:rtl/>
          <w:lang w:val="en-US" w:eastAsia="en-US" w:bidi="ar-SA"/>
        </w:rPr>
        <w:t xml:space="preserve"> جنوبي تا شمال خاوري </w:t>
      </w:r>
      <w:r w:rsidRPr="00B73596">
        <w:rPr>
          <w:rFonts w:eastAsiaTheme="minorHAnsi" w:cs="Times New Roman" w:hint="eastAsia"/>
          <w:sz w:val="28"/>
          <w:rtl/>
          <w:lang w:val="en-US" w:eastAsia="en-US" w:bidi="ar-SA"/>
        </w:rPr>
        <w:t>–</w:t>
      </w:r>
      <w:r w:rsidRPr="00B73596">
        <w:rPr>
          <w:rFonts w:ascii="Arial" w:eastAsiaTheme="minorHAnsi" w:hAnsi="Arial"/>
          <w:sz w:val="28"/>
          <w:rtl/>
          <w:lang w:val="en-US" w:eastAsia="en-US" w:bidi="ar-SA"/>
        </w:rPr>
        <w:t xml:space="preserve"> جنوب باختري (روند پي</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سنگ عربستان)، اغلب ميدان</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هاي نفتي بزرگي را مي</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سازند.</w:t>
      </w:r>
      <w:r w:rsidRPr="00B73596">
        <w:rPr>
          <w:rFonts w:ascii="Cambria" w:eastAsiaTheme="minorHAnsi" w:hAnsi="Cambria" w:cs="Times New Roman"/>
          <w:sz w:val="28"/>
          <w:rtl/>
          <w:lang w:val="en-US" w:eastAsia="en-US" w:bidi="ar-SA"/>
        </w:rPr>
        <w:t> </w:t>
      </w:r>
      <w:r w:rsidRPr="00B73596">
        <w:rPr>
          <w:rFonts w:ascii="Arial" w:eastAsiaTheme="minorHAnsi" w:hAnsi="Arial"/>
          <w:sz w:val="28"/>
          <w:rtl/>
          <w:lang w:val="en-US" w:eastAsia="en-US" w:bidi="ar-SA"/>
        </w:rPr>
        <w:t>از سوي ديگر، كران</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ايراني اين خليج، كرانه</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اي كوهستاني با روند شمال باختري است كه پشته</w:t>
      </w:r>
      <w:r w:rsidRPr="00B73596">
        <w:rPr>
          <w:rFonts w:ascii="Arial" w:eastAsiaTheme="minorHAnsi" w:hAnsi="Arial"/>
          <w:sz w:val="28"/>
          <w:cs/>
          <w:lang w:val="en-US" w:eastAsia="en-US" w:bidi="ar-SA"/>
        </w:rPr>
        <w:t>‎</w:t>
      </w:r>
      <w:r w:rsidRPr="00B73596">
        <w:rPr>
          <w:rFonts w:ascii="Arial" w:eastAsiaTheme="minorHAnsi" w:hAnsi="Arial"/>
          <w:sz w:val="28"/>
          <w:rtl/>
          <w:lang w:val="en-US" w:eastAsia="en-US" w:bidi="ar-SA"/>
        </w:rPr>
        <w:t>هاي تاقديسي با بلندي بيش از 1500 متر هستند. به همين دليل، ساختارهاي كران</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شمالي خليج فارس، از ديدگاه هندسي، با آنچه كه در كران</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جنوبي است، تفاوت دارد. </w:t>
      </w:r>
      <w:r w:rsidRPr="00B73596">
        <w:rPr>
          <w:rFonts w:ascii="Arial" w:eastAsiaTheme="minorHAnsi" w:hAnsi="Arial" w:hint="eastAsia"/>
          <w:sz w:val="28"/>
          <w:rtl/>
          <w:lang w:val="en-US" w:eastAsia="en-US" w:bidi="ar-SA"/>
        </w:rPr>
        <w:t>در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شکل</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ها</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2-1 </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 2-2 </w:t>
      </w:r>
      <w:r w:rsidRPr="00B73596">
        <w:rPr>
          <w:rFonts w:ascii="Arial" w:eastAsiaTheme="minorHAnsi" w:hAnsi="Arial" w:hint="eastAsia"/>
          <w:sz w:val="28"/>
          <w:rtl/>
          <w:lang w:val="en-US" w:eastAsia="en-US" w:bidi="ar-SA"/>
        </w:rPr>
        <w:t>شرا</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ط</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زم</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شناس</w:t>
      </w:r>
      <w:r w:rsidRPr="00B73596">
        <w:rPr>
          <w:rFonts w:ascii="Arial" w:eastAsiaTheme="minorHAnsi" w:hAnsi="Arial" w:hint="cs"/>
          <w:sz w:val="28"/>
          <w:rtl/>
          <w:lang w:val="en-US" w:eastAsia="en-US" w:bidi="ar-SA"/>
        </w:rPr>
        <w:t>ی</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محور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خل</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ج</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فارس</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نشان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داده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شده</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است</w:t>
      </w:r>
      <w:r w:rsidRPr="00B73596">
        <w:rPr>
          <w:rFonts w:ascii="Arial" w:eastAsiaTheme="minorHAnsi" w:hAnsi="Arial"/>
          <w:sz w:val="28"/>
          <w:rtl/>
          <w:lang w:val="en-US" w:eastAsia="en-US" w:bidi="ar-SA"/>
        </w:rPr>
        <w:t>.</w:t>
      </w:r>
    </w:p>
    <w:p w:rsidR="003128BE" w:rsidRPr="00B73596" w:rsidRDefault="003128BE" w:rsidP="00B05D3C">
      <w:pPr>
        <w:bidi/>
        <w:jc w:val="both"/>
        <w:rPr>
          <w:rFonts w:ascii="BNAZANIN" w:hAnsi="BNAZANIN"/>
          <w:sz w:val="28"/>
          <w:szCs w:val="28"/>
          <w:rtl/>
        </w:rPr>
      </w:pPr>
      <w:r w:rsidRPr="00B73596">
        <w:rPr>
          <w:rFonts w:ascii="BNAZANIN" w:hAnsi="BNAZANIN" w:hint="eastAsia"/>
          <w:sz w:val="28"/>
          <w:szCs w:val="28"/>
          <w:rtl/>
        </w:rPr>
        <w:t>ا</w:t>
      </w:r>
      <w:r w:rsidRPr="00B73596">
        <w:rPr>
          <w:rFonts w:ascii="BNAZANIN" w:hAnsi="BNAZANIN" w:hint="cs"/>
          <w:sz w:val="28"/>
          <w:szCs w:val="28"/>
          <w:rtl/>
        </w:rPr>
        <w:t>ﺳﺘﺎ</w:t>
      </w:r>
      <w:r w:rsidRPr="00B73596">
        <w:rPr>
          <w:rFonts w:ascii="BNAZANIN" w:hAnsi="BNAZANIN" w:hint="eastAsia"/>
          <w:sz w:val="28"/>
          <w:szCs w:val="28"/>
          <w:rtl/>
        </w:rPr>
        <w:t>ن</w:t>
      </w:r>
      <w:r w:rsidRPr="00B73596">
        <w:rPr>
          <w:rFonts w:ascii="BNAZANIN" w:hAnsi="BNAZANIN"/>
          <w:sz w:val="28"/>
          <w:szCs w:val="28"/>
          <w:rtl/>
        </w:rPr>
        <w:t xml:space="preserve"> </w:t>
      </w:r>
      <w:r w:rsidRPr="00B73596">
        <w:rPr>
          <w:rFonts w:ascii="BNAZANIN" w:hAnsi="BNAZANIN" w:hint="cs"/>
          <w:sz w:val="28"/>
          <w:szCs w:val="28"/>
          <w:rtl/>
        </w:rPr>
        <w:t>ﺑﻮﺷﻬﺮ</w:t>
      </w:r>
      <w:r w:rsidRPr="00B73596">
        <w:rPr>
          <w:rFonts w:ascii="BNAZANIN" w:hAnsi="BNAZANIN"/>
          <w:sz w:val="28"/>
          <w:szCs w:val="28"/>
          <w:rtl/>
        </w:rPr>
        <w:t xml:space="preserve"> </w:t>
      </w:r>
      <w:r w:rsidRPr="00B73596">
        <w:rPr>
          <w:rFonts w:ascii="BNAZANIN" w:hAnsi="BNAZANIN" w:hint="eastAsia"/>
          <w:sz w:val="28"/>
          <w:szCs w:val="28"/>
          <w:rtl/>
        </w:rPr>
        <w:t>از</w:t>
      </w:r>
      <w:r w:rsidRPr="00B73596">
        <w:rPr>
          <w:rFonts w:ascii="BNAZANIN" w:hAnsi="BNAZANIN"/>
          <w:sz w:val="28"/>
          <w:szCs w:val="28"/>
          <w:rtl/>
        </w:rPr>
        <w:t xml:space="preserve"> </w:t>
      </w:r>
      <w:r w:rsidRPr="00B73596">
        <w:rPr>
          <w:rFonts w:ascii="BNAZANIN" w:hAnsi="BNAZANIN" w:hint="cs"/>
          <w:sz w:val="28"/>
          <w:szCs w:val="28"/>
          <w:rtl/>
        </w:rPr>
        <w:t>ﻧﻈﺮ</w:t>
      </w:r>
      <w:r w:rsidRPr="00B73596">
        <w:rPr>
          <w:rFonts w:ascii="BNAZANIN" w:hAnsi="BNAZANIN"/>
          <w:sz w:val="28"/>
          <w:szCs w:val="28"/>
          <w:rtl/>
        </w:rPr>
        <w:t xml:space="preserve"> </w:t>
      </w:r>
      <w:r w:rsidRPr="00B73596">
        <w:rPr>
          <w:rFonts w:ascii="BNAZANIN" w:hAnsi="BNAZANIN" w:hint="cs"/>
          <w:sz w:val="28"/>
          <w:szCs w:val="28"/>
          <w:rtl/>
        </w:rPr>
        <w:t>ﭘﺴﺘﯽ</w:t>
      </w:r>
      <w:r w:rsidRPr="00B73596">
        <w:rPr>
          <w:rFonts w:ascii="BNAZANIN" w:hAnsi="BNAZANIN"/>
          <w:sz w:val="28"/>
          <w:szCs w:val="28"/>
          <w:rtl/>
        </w:rPr>
        <w:t xml:space="preserve"> </w:t>
      </w:r>
      <w:r w:rsidRPr="00B73596">
        <w:rPr>
          <w:rFonts w:ascii="BNAZANIN" w:hAnsi="BNAZANIN" w:hint="eastAsia"/>
          <w:sz w:val="28"/>
          <w:szCs w:val="28"/>
          <w:rtl/>
        </w:rPr>
        <w:t>و</w:t>
      </w:r>
      <w:r w:rsidRPr="00B73596">
        <w:rPr>
          <w:rFonts w:ascii="BNAZANIN" w:hAnsi="BNAZANIN"/>
          <w:sz w:val="28"/>
          <w:szCs w:val="28"/>
          <w:rtl/>
        </w:rPr>
        <w:t xml:space="preserve"> </w:t>
      </w:r>
      <w:r w:rsidRPr="00B73596">
        <w:rPr>
          <w:rFonts w:ascii="BNAZANIN" w:hAnsi="BNAZANIN" w:hint="cs"/>
          <w:sz w:val="28"/>
          <w:szCs w:val="28"/>
          <w:rtl/>
        </w:rPr>
        <w:t>ﺑﻠﻨﺪ</w:t>
      </w:r>
      <w:r w:rsidRPr="00B73596">
        <w:rPr>
          <w:rFonts w:ascii="BNAZANIN" w:hAnsi="BNAZANIN" w:hint="eastAsia"/>
          <w:sz w:val="28"/>
          <w:szCs w:val="28"/>
          <w:rtl/>
        </w:rPr>
        <w:t>ي</w:t>
      </w:r>
      <w:r w:rsidRPr="00B73596">
        <w:rPr>
          <w:rFonts w:ascii="BNAZANIN" w:hAnsi="BNAZANIN"/>
          <w:sz w:val="28"/>
          <w:szCs w:val="28"/>
          <w:rtl/>
        </w:rPr>
        <w:t xml:space="preserve"> </w:t>
      </w:r>
      <w:r w:rsidRPr="00B73596">
        <w:rPr>
          <w:rFonts w:ascii="BNAZANIN" w:hAnsi="BNAZANIN" w:hint="cs"/>
          <w:sz w:val="28"/>
          <w:szCs w:val="28"/>
          <w:rtl/>
        </w:rPr>
        <w:t>ﺑﻪ</w:t>
      </w:r>
      <w:r w:rsidRPr="00B73596">
        <w:rPr>
          <w:rFonts w:ascii="BNAZANIN" w:hAnsi="BNAZANIN"/>
          <w:sz w:val="28"/>
          <w:szCs w:val="28"/>
          <w:rtl/>
        </w:rPr>
        <w:t xml:space="preserve"> </w:t>
      </w:r>
      <w:r w:rsidRPr="00B73596">
        <w:rPr>
          <w:rFonts w:ascii="BNAZANIN" w:hAnsi="BNAZANIN" w:hint="eastAsia"/>
          <w:sz w:val="28"/>
          <w:szCs w:val="28"/>
          <w:rtl/>
        </w:rPr>
        <w:t>دو</w:t>
      </w:r>
      <w:r w:rsidRPr="00B73596">
        <w:rPr>
          <w:rFonts w:ascii="BNAZANIN" w:hAnsi="BNAZANIN"/>
          <w:sz w:val="28"/>
          <w:szCs w:val="28"/>
          <w:rtl/>
        </w:rPr>
        <w:t xml:space="preserve"> </w:t>
      </w:r>
      <w:r w:rsidRPr="00B73596">
        <w:rPr>
          <w:rFonts w:ascii="BNAZANIN" w:hAnsi="BNAZANIN" w:hint="cs"/>
          <w:sz w:val="28"/>
          <w:szCs w:val="28"/>
          <w:rtl/>
        </w:rPr>
        <w:t>ﻗﺴﻤﺖ</w:t>
      </w:r>
      <w:r w:rsidRPr="00B73596">
        <w:rPr>
          <w:rFonts w:ascii="BNAZANIN" w:hAnsi="BNAZANIN"/>
          <w:sz w:val="28"/>
          <w:szCs w:val="28"/>
          <w:rtl/>
        </w:rPr>
        <w:t xml:space="preserve"> </w:t>
      </w:r>
      <w:r w:rsidRPr="00B73596">
        <w:rPr>
          <w:rFonts w:ascii="BNAZANIN" w:hAnsi="BNAZANIN" w:hint="cs"/>
          <w:sz w:val="28"/>
          <w:szCs w:val="28"/>
          <w:rtl/>
        </w:rPr>
        <w:t>ﺟﻠﮕﻪ</w:t>
      </w:r>
      <w:r w:rsidRPr="00B73596">
        <w:rPr>
          <w:rFonts w:ascii="BNAZANIN" w:hAnsi="BNAZANIN" w:hint="eastAsia"/>
          <w:sz w:val="28"/>
          <w:szCs w:val="28"/>
          <w:rtl/>
        </w:rPr>
        <w:t>اي</w:t>
      </w:r>
      <w:r w:rsidRPr="00B73596">
        <w:rPr>
          <w:rFonts w:ascii="BNAZANIN" w:hAnsi="BNAZANIN"/>
          <w:sz w:val="28"/>
          <w:szCs w:val="28"/>
          <w:rtl/>
        </w:rPr>
        <w:t xml:space="preserve"> </w:t>
      </w:r>
      <w:r w:rsidRPr="00B73596">
        <w:rPr>
          <w:rFonts w:ascii="BNAZANIN" w:hAnsi="BNAZANIN" w:hint="eastAsia"/>
          <w:sz w:val="28"/>
          <w:szCs w:val="28"/>
          <w:rtl/>
        </w:rPr>
        <w:t>و</w:t>
      </w:r>
      <w:r w:rsidRPr="00B73596">
        <w:rPr>
          <w:rFonts w:ascii="BNAZANIN" w:hAnsi="BNAZANIN"/>
          <w:sz w:val="28"/>
          <w:szCs w:val="28"/>
          <w:rtl/>
        </w:rPr>
        <w:t xml:space="preserve"> </w:t>
      </w:r>
      <w:r w:rsidRPr="00B73596">
        <w:rPr>
          <w:rFonts w:ascii="BNAZANIN" w:hAnsi="BNAZANIN" w:hint="cs"/>
          <w:sz w:val="28"/>
          <w:szCs w:val="28"/>
          <w:rtl/>
        </w:rPr>
        <w:t>ﮐﻮﻫﺴﺘﺎﻧﯽ</w:t>
      </w:r>
      <w:r w:rsidRPr="00B73596">
        <w:rPr>
          <w:rFonts w:ascii="BNAZANIN" w:hAnsi="BNAZANIN"/>
          <w:sz w:val="28"/>
          <w:szCs w:val="28"/>
          <w:rtl/>
        </w:rPr>
        <w:t xml:space="preserve"> </w:t>
      </w:r>
      <w:r w:rsidRPr="00B73596">
        <w:rPr>
          <w:rFonts w:ascii="BNAZANIN" w:hAnsi="BNAZANIN" w:hint="cs"/>
          <w:sz w:val="28"/>
          <w:szCs w:val="28"/>
          <w:rtl/>
        </w:rPr>
        <w:t>ﺗﻘﺴﯿﻢ</w:t>
      </w:r>
      <w:r w:rsidRPr="00B73596">
        <w:rPr>
          <w:rFonts w:ascii="BNAZANIN" w:hAnsi="BNAZANIN"/>
          <w:sz w:val="28"/>
          <w:szCs w:val="28"/>
          <w:rtl/>
        </w:rPr>
        <w:t xml:space="preserve"> </w:t>
      </w:r>
      <w:r w:rsidRPr="00B73596">
        <w:rPr>
          <w:rFonts w:ascii="BNAZANIN" w:hAnsi="BNAZANIN" w:hint="cs"/>
          <w:sz w:val="28"/>
          <w:szCs w:val="28"/>
          <w:rtl/>
        </w:rPr>
        <w:t>ﻣﯽﺷﻮ</w:t>
      </w:r>
      <w:r w:rsidRPr="00B73596">
        <w:rPr>
          <w:rFonts w:ascii="BNAZANIN" w:hAnsi="BNAZANIN" w:hint="eastAsia"/>
          <w:sz w:val="28"/>
          <w:szCs w:val="28"/>
          <w:rtl/>
        </w:rPr>
        <w:t>د</w:t>
      </w:r>
      <w:r w:rsidRPr="00B73596">
        <w:rPr>
          <w:rFonts w:ascii="BNAZANIN" w:hAnsi="BNAZANIN"/>
          <w:sz w:val="28"/>
          <w:szCs w:val="28"/>
          <w:rtl/>
        </w:rPr>
        <w:t xml:space="preserve">: </w:t>
      </w:r>
    </w:p>
    <w:p w:rsidR="003128BE" w:rsidRPr="00B73596" w:rsidRDefault="003128BE" w:rsidP="005665AA">
      <w:pPr>
        <w:pStyle w:val="C0PlainText"/>
        <w:ind w:left="108" w:firstLine="424"/>
        <w:rPr>
          <w:rFonts w:ascii="Arial" w:eastAsiaTheme="minorHAnsi" w:hAnsi="Arial"/>
          <w:sz w:val="28"/>
          <w:rtl/>
          <w:lang w:val="en-US" w:eastAsia="en-US" w:bidi="ar-SA"/>
        </w:rPr>
      </w:pPr>
      <w:r w:rsidRPr="00B73596">
        <w:rPr>
          <w:rFonts w:ascii="Arial" w:eastAsiaTheme="minorHAnsi" w:hAnsi="Arial" w:hint="cs"/>
          <w:sz w:val="28"/>
          <w:rtl/>
          <w:lang w:val="en-US" w:eastAsia="en-US" w:bidi="ar-SA"/>
        </w:rPr>
        <w:t>ﻗﺴﻤﺖ</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ﺟﻠﮕﻪ</w:t>
      </w:r>
      <w:r w:rsidRPr="00B73596">
        <w:rPr>
          <w:rFonts w:ascii="Arial" w:eastAsiaTheme="minorHAnsi" w:hAnsi="Arial" w:hint="eastAsia"/>
          <w:sz w:val="28"/>
          <w:rtl/>
          <w:lang w:val="en-US" w:eastAsia="en-US" w:bidi="ar-SA"/>
        </w:rPr>
        <w:t>اي</w:t>
      </w:r>
      <w:r w:rsidRPr="00B73596">
        <w:rPr>
          <w:rFonts w:ascii="Arial" w:eastAsiaTheme="minorHAnsi" w:hAnsi="Arial"/>
          <w:sz w:val="28"/>
          <w:rtl/>
          <w:lang w:val="en-US" w:eastAsia="en-US" w:bidi="ar-SA"/>
        </w:rPr>
        <w:t>: همانگونه که پ</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شتر</w:t>
      </w:r>
      <w:r w:rsidRPr="00B73596">
        <w:rPr>
          <w:rFonts w:ascii="Arial" w:eastAsiaTheme="minorHAnsi" w:hAnsi="Arial"/>
          <w:sz w:val="28"/>
          <w:rtl/>
          <w:lang w:val="en-US" w:eastAsia="en-US" w:bidi="ar-SA"/>
        </w:rPr>
        <w:t xml:space="preserve"> ذکر شد ا</w:t>
      </w:r>
      <w:r w:rsidRPr="00B73596">
        <w:rPr>
          <w:rFonts w:ascii="Arial" w:eastAsiaTheme="minorHAnsi" w:hAnsi="Arial" w:hint="cs"/>
          <w:sz w:val="28"/>
          <w:rtl/>
          <w:lang w:val="en-US" w:eastAsia="en-US" w:bidi="ar-SA"/>
        </w:rPr>
        <w:t>ﺳﺘﺎ</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بوشهر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درا</w:t>
      </w:r>
      <w:r w:rsidRPr="00B73596">
        <w:rPr>
          <w:rFonts w:ascii="Arial" w:eastAsiaTheme="minorHAnsi" w:hAnsi="Arial" w:hint="cs"/>
          <w:sz w:val="28"/>
          <w:rtl/>
          <w:lang w:val="en-US" w:eastAsia="en-US" w:bidi="ar-SA"/>
        </w:rPr>
        <w:t>ﻣﺘﺪ</w:t>
      </w:r>
      <w:r w:rsidRPr="00B73596">
        <w:rPr>
          <w:rFonts w:ascii="Arial" w:eastAsiaTheme="minorHAnsi" w:hAnsi="Arial" w:hint="eastAsia"/>
          <w:sz w:val="28"/>
          <w:rtl/>
          <w:lang w:val="en-US" w:eastAsia="en-US" w:bidi="ar-SA"/>
        </w:rPr>
        <w:t>اد</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ﺧﻠﯿﺞ</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ﻓﺎ</w:t>
      </w:r>
      <w:r w:rsidRPr="00B73596">
        <w:rPr>
          <w:rFonts w:ascii="Arial" w:eastAsiaTheme="minorHAnsi" w:hAnsi="Arial" w:hint="eastAsia"/>
          <w:sz w:val="28"/>
          <w:rtl/>
          <w:lang w:val="en-US" w:eastAsia="en-US" w:bidi="ar-SA"/>
        </w:rPr>
        <w:t>رس</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ﻗﺮ</w:t>
      </w:r>
      <w:r w:rsidRPr="00B73596">
        <w:rPr>
          <w:rFonts w:ascii="Arial" w:eastAsiaTheme="minorHAnsi" w:hAnsi="Arial" w:hint="eastAsia"/>
          <w:sz w:val="28"/>
          <w:rtl/>
          <w:lang w:val="en-US" w:eastAsia="en-US" w:bidi="ar-SA"/>
        </w:rPr>
        <w:t>ار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دارد</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ﮐﻪ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ﻋﺮ</w:t>
      </w:r>
      <w:r w:rsidRPr="00B73596">
        <w:rPr>
          <w:rFonts w:ascii="Arial" w:eastAsiaTheme="minorHAnsi" w:hAnsi="Arial" w:hint="eastAsia"/>
          <w:sz w:val="28"/>
          <w:rtl/>
          <w:lang w:val="en-US" w:eastAsia="en-US" w:bidi="ar-SA"/>
        </w:rPr>
        <w:t>ض</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آن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در</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ﺟﻬﺖ</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ﺷﻤﺎ</w:t>
      </w:r>
      <w:r w:rsidRPr="00B73596">
        <w:rPr>
          <w:rFonts w:ascii="Arial" w:eastAsiaTheme="minorHAnsi" w:hAnsi="Arial" w:hint="eastAsia"/>
          <w:sz w:val="28"/>
          <w:rtl/>
          <w:lang w:val="en-US" w:eastAsia="en-US" w:bidi="ar-SA"/>
        </w:rPr>
        <w:t>ل</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ﻏﺮﺑﯽ</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ﻧﺎﺣﯿﻪ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ﺑﻨﺪ</w:t>
      </w:r>
      <w:r w:rsidRPr="00B73596">
        <w:rPr>
          <w:rFonts w:ascii="Arial" w:eastAsiaTheme="minorHAnsi" w:hAnsi="Arial" w:hint="eastAsia"/>
          <w:sz w:val="28"/>
          <w:rtl/>
          <w:lang w:val="en-US" w:eastAsia="en-US" w:bidi="ar-SA"/>
        </w:rPr>
        <w:t>ر</w:t>
      </w:r>
      <w:r w:rsidRPr="00B73596">
        <w:rPr>
          <w:rFonts w:ascii="Arial" w:eastAsiaTheme="minorHAnsi" w:hAnsi="Arial"/>
          <w:sz w:val="28"/>
          <w:rtl/>
          <w:lang w:val="en-US" w:eastAsia="en-US" w:bidi="ar-SA"/>
        </w:rPr>
        <w:t xml:space="preserve"> د</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لم</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ﻗﺴﻤ</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ﺖ</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ﺟﻨﻮ</w:t>
      </w:r>
      <w:r w:rsidRPr="00B73596">
        <w:rPr>
          <w:rFonts w:ascii="Arial" w:eastAsiaTheme="minorHAnsi" w:hAnsi="Arial" w:hint="eastAsia"/>
          <w:sz w:val="28"/>
          <w:rtl/>
          <w:lang w:val="en-US" w:eastAsia="en-US" w:bidi="ar-SA"/>
        </w:rPr>
        <w:t>ب</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ﺷﺮﻗﯽ</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ﻓﺰ</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ﯾﺶ</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ﻣﯽﯾﺎﺑﺪ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ﺣﺪ</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ﮐﺜﺮ</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به</w:t>
      </w:r>
      <w:r w:rsidRPr="00B73596">
        <w:rPr>
          <w:rFonts w:ascii="Arial" w:eastAsiaTheme="minorHAnsi" w:hAnsi="Arial"/>
          <w:sz w:val="28"/>
          <w:rtl/>
          <w:lang w:val="en-US" w:eastAsia="en-US" w:bidi="ar-SA"/>
        </w:rPr>
        <w:t xml:space="preserve"> 140</w:t>
      </w:r>
      <w:r w:rsidRPr="00B73596">
        <w:rPr>
          <w:rFonts w:ascii="Arial" w:eastAsiaTheme="minorHAnsi" w:hAnsi="Arial" w:hint="cs"/>
          <w:sz w:val="28"/>
          <w:rtl/>
          <w:lang w:val="en-US" w:eastAsia="en-US" w:bidi="ar-SA"/>
        </w:rPr>
        <w:t>ﮐﯿﻠﻮﻣﺘﺮ</w:t>
      </w:r>
      <w:r w:rsidRPr="00B73596">
        <w:rPr>
          <w:rFonts w:ascii="Arial" w:eastAsiaTheme="minorHAnsi" w:hAnsi="Arial"/>
          <w:sz w:val="28"/>
          <w:rtl/>
          <w:lang w:val="en-US" w:eastAsia="en-US" w:bidi="ar-SA"/>
        </w:rPr>
        <w:t xml:space="preserve"> در ا</w:t>
      </w:r>
      <w:r w:rsidRPr="00B73596">
        <w:rPr>
          <w:rFonts w:ascii="Arial" w:eastAsiaTheme="minorHAnsi" w:hAnsi="Arial" w:hint="cs"/>
          <w:sz w:val="28"/>
          <w:rtl/>
          <w:lang w:val="en-US" w:eastAsia="en-US" w:bidi="ar-SA"/>
        </w:rPr>
        <w:t>ﻣﺘﺪ</w:t>
      </w:r>
      <w:r w:rsidRPr="00B73596">
        <w:rPr>
          <w:rFonts w:ascii="Arial" w:eastAsiaTheme="minorHAnsi" w:hAnsi="Arial" w:hint="eastAsia"/>
          <w:sz w:val="28"/>
          <w:rtl/>
          <w:lang w:val="en-US" w:eastAsia="en-US" w:bidi="ar-SA"/>
        </w:rPr>
        <w:t>اد</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دره</w:t>
      </w:r>
      <w:r w:rsidRPr="00B73596">
        <w:rPr>
          <w:rFonts w:ascii="Arial" w:eastAsiaTheme="minorHAnsi" w:hAnsi="Arial"/>
          <w:sz w:val="28"/>
          <w:rtl/>
          <w:lang w:val="en-US" w:eastAsia="en-US" w:bidi="ar-SA"/>
        </w:rPr>
        <w:t xml:space="preserve"> رود </w:t>
      </w:r>
      <w:r w:rsidRPr="00B73596">
        <w:rPr>
          <w:rFonts w:ascii="Arial" w:eastAsiaTheme="minorHAnsi" w:hAnsi="Arial" w:hint="cs"/>
          <w:sz w:val="28"/>
          <w:rtl/>
          <w:lang w:val="en-US" w:eastAsia="en-US" w:bidi="ar-SA"/>
        </w:rPr>
        <w:t>ﻣﻨﺪ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ﻣﯽ</w:t>
      </w:r>
      <w:r w:rsidRPr="00B73596">
        <w:rPr>
          <w:rFonts w:ascii="Arial" w:eastAsiaTheme="minorHAnsi" w:hAnsi="Arial" w:hint="eastAsia"/>
          <w:sz w:val="28"/>
          <w:rtl/>
          <w:lang w:val="en-US" w:eastAsia="en-US" w:bidi="ar-SA"/>
        </w:rPr>
        <w:t>ر</w:t>
      </w:r>
      <w:r w:rsidRPr="00B73596">
        <w:rPr>
          <w:rFonts w:ascii="Arial" w:eastAsiaTheme="minorHAnsi" w:hAnsi="Arial" w:hint="cs"/>
          <w:sz w:val="28"/>
          <w:rtl/>
          <w:lang w:val="en-US" w:eastAsia="en-US" w:bidi="ar-SA"/>
        </w:rPr>
        <w:t>ﺳﺪ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جلگه</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ﻣﺬﮐﻮ</w:t>
      </w:r>
      <w:r w:rsidRPr="00B73596">
        <w:rPr>
          <w:rFonts w:ascii="Arial" w:eastAsiaTheme="minorHAnsi" w:hAnsi="Arial" w:hint="eastAsia"/>
          <w:sz w:val="28"/>
          <w:rtl/>
          <w:lang w:val="en-US" w:eastAsia="en-US" w:bidi="ar-SA"/>
        </w:rPr>
        <w:t>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از</w:t>
      </w:r>
      <w:r w:rsidRPr="00B73596">
        <w:rPr>
          <w:rFonts w:ascii="Arial" w:eastAsiaTheme="minorHAnsi" w:hAnsi="Arial"/>
          <w:sz w:val="28"/>
          <w:rtl/>
          <w:lang w:val="en-US" w:eastAsia="en-US" w:bidi="ar-SA"/>
        </w:rPr>
        <w:t xml:space="preserve"> ر</w:t>
      </w:r>
      <w:r w:rsidRPr="00B73596">
        <w:rPr>
          <w:rFonts w:ascii="Arial" w:eastAsiaTheme="minorHAnsi" w:hAnsi="Arial" w:hint="cs"/>
          <w:sz w:val="28"/>
          <w:rtl/>
          <w:lang w:val="en-US" w:eastAsia="en-US" w:bidi="ar-SA"/>
        </w:rPr>
        <w:t>ﺳﻮﺑﺎ</w:t>
      </w:r>
      <w:r w:rsidRPr="00B73596">
        <w:rPr>
          <w:rFonts w:ascii="Arial" w:eastAsiaTheme="minorHAnsi" w:hAnsi="Arial" w:hint="eastAsia"/>
          <w:sz w:val="28"/>
          <w:rtl/>
          <w:lang w:val="en-US" w:eastAsia="en-US" w:bidi="ar-SA"/>
        </w:rPr>
        <w:t>ت</w:t>
      </w:r>
      <w:r w:rsidRPr="00B73596">
        <w:rPr>
          <w:rFonts w:ascii="Arial" w:eastAsiaTheme="minorHAnsi" w:hAnsi="Arial"/>
          <w:sz w:val="28"/>
          <w:rtl/>
          <w:lang w:val="en-US" w:eastAsia="en-US" w:bidi="ar-SA"/>
        </w:rPr>
        <w:t xml:space="preserve"> رود</w:t>
      </w:r>
      <w:r w:rsidRPr="00B73596">
        <w:rPr>
          <w:rFonts w:ascii="Arial" w:eastAsiaTheme="minorHAnsi" w:hAnsi="Arial" w:hint="cs"/>
          <w:sz w:val="28"/>
          <w:rtl/>
          <w:lang w:val="en-US" w:eastAsia="en-US" w:bidi="ar-SA"/>
        </w:rPr>
        <w:t>ﻫﺎ</w:t>
      </w:r>
      <w:r w:rsidRPr="00B73596">
        <w:rPr>
          <w:rFonts w:ascii="Arial" w:eastAsiaTheme="minorHAnsi" w:hAnsi="Arial" w:hint="eastAsia"/>
          <w:sz w:val="28"/>
          <w:rtl/>
          <w:lang w:val="en-US" w:eastAsia="en-US" w:bidi="ar-SA"/>
        </w:rPr>
        <w:t>ي</w:t>
      </w:r>
      <w:r w:rsidRPr="00B73596">
        <w:rPr>
          <w:rFonts w:ascii="Arial" w:eastAsiaTheme="minorHAnsi" w:hAnsi="Arial"/>
          <w:sz w:val="28"/>
          <w:rtl/>
          <w:lang w:val="en-US" w:eastAsia="en-US" w:bidi="ar-SA"/>
        </w:rPr>
        <w:t xml:space="preserve"> دا</w:t>
      </w:r>
      <w:r w:rsidRPr="00B73596">
        <w:rPr>
          <w:rFonts w:ascii="Arial" w:eastAsiaTheme="minorHAnsi" w:hAnsi="Arial" w:hint="cs"/>
          <w:sz w:val="28"/>
          <w:rtl/>
          <w:lang w:val="en-US" w:eastAsia="en-US" w:bidi="ar-SA"/>
        </w:rPr>
        <w:t>ﻟﮑﯽ</w:t>
      </w:r>
      <w:r w:rsidRPr="00B73596">
        <w:rPr>
          <w:rFonts w:ascii="Arial" w:eastAsiaTheme="minorHAnsi" w:hAnsi="Arial" w:hint="eastAsia"/>
          <w:sz w:val="28"/>
          <w:rtl/>
          <w:lang w:val="en-US" w:eastAsia="en-US" w:bidi="ar-SA"/>
        </w:rPr>
        <w:t>،</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ﺷ</w:t>
      </w:r>
      <w:r w:rsidRPr="00B73596">
        <w:rPr>
          <w:rFonts w:ascii="Arial" w:eastAsiaTheme="minorHAnsi" w:hAnsi="Arial" w:hint="eastAsia"/>
          <w:sz w:val="28"/>
          <w:rtl/>
          <w:lang w:val="en-US" w:eastAsia="en-US" w:bidi="ar-SA"/>
        </w:rPr>
        <w:t>ــ</w:t>
      </w:r>
      <w:r w:rsidRPr="00B73596">
        <w:rPr>
          <w:rFonts w:ascii="Arial" w:eastAsiaTheme="minorHAnsi" w:hAnsi="Arial" w:hint="cs"/>
          <w:sz w:val="28"/>
          <w:rtl/>
          <w:lang w:val="en-US" w:eastAsia="en-US" w:bidi="ar-SA"/>
        </w:rPr>
        <w:t>ﺎﭘﻮ</w:t>
      </w:r>
      <w:r w:rsidRPr="00B73596">
        <w:rPr>
          <w:rFonts w:ascii="Arial" w:eastAsiaTheme="minorHAnsi" w:hAnsi="Arial" w:hint="eastAsia"/>
          <w:sz w:val="28"/>
          <w:rtl/>
          <w:lang w:val="en-US" w:eastAsia="en-US" w:bidi="ar-SA"/>
        </w:rPr>
        <w:t>ر،</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ﻫﺮ</w:t>
      </w:r>
      <w:r w:rsidRPr="00B73596">
        <w:rPr>
          <w:rFonts w:ascii="Arial" w:eastAsiaTheme="minorHAnsi" w:hAnsi="Arial" w:hint="eastAsia"/>
          <w:sz w:val="28"/>
          <w:rtl/>
          <w:lang w:val="en-US" w:eastAsia="en-US" w:bidi="ar-SA"/>
        </w:rPr>
        <w:t>م</w:t>
      </w:r>
      <w:r w:rsidRPr="00B73596">
        <w:rPr>
          <w:rFonts w:ascii="Arial" w:eastAsiaTheme="minorHAnsi" w:hAnsi="Arial"/>
          <w:sz w:val="28"/>
          <w:rtl/>
          <w:lang w:val="en-US" w:eastAsia="en-US" w:bidi="ar-SA"/>
        </w:rPr>
        <w:t xml:space="preserve"> و </w:t>
      </w:r>
      <w:r w:rsidRPr="00B73596">
        <w:rPr>
          <w:rFonts w:ascii="Arial" w:eastAsiaTheme="minorHAnsi" w:hAnsi="Arial" w:hint="cs"/>
          <w:sz w:val="28"/>
          <w:rtl/>
          <w:lang w:val="en-US" w:eastAsia="en-US" w:bidi="ar-SA"/>
        </w:rPr>
        <w:t>ﻣﻨﺪ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ﺗﺸﮑﯿﻞ</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ﯾﺎﻓﺘﻪ</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ﺳﺖ</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از</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ﺟﻤﻠﻪ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ﻧﻮ</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ﺣﯽ</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واقع</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جلگه</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ﻣﯽﺗﻮ</w:t>
      </w:r>
      <w:r w:rsidRPr="00B73596">
        <w:rPr>
          <w:rFonts w:ascii="Arial" w:eastAsiaTheme="minorHAnsi" w:hAnsi="Arial" w:hint="eastAsia"/>
          <w:sz w:val="28"/>
          <w:rtl/>
          <w:lang w:val="en-US" w:eastAsia="en-US" w:bidi="ar-SA"/>
        </w:rPr>
        <w:t>ان</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w:t>
      </w:r>
      <w:r w:rsidRPr="00B73596">
        <w:rPr>
          <w:rFonts w:ascii="Arial" w:eastAsiaTheme="minorHAnsi" w:hAnsi="Arial" w:hint="cs"/>
          <w:sz w:val="28"/>
          <w:rtl/>
          <w:lang w:val="en-US" w:eastAsia="en-US" w:bidi="ar-SA"/>
        </w:rPr>
        <w:t>ﺷ</w:t>
      </w:r>
      <w:r w:rsidRPr="00B73596">
        <w:rPr>
          <w:rFonts w:ascii="Arial" w:eastAsiaTheme="minorHAnsi" w:hAnsi="Arial" w:hint="eastAsia"/>
          <w:sz w:val="28"/>
          <w:rtl/>
          <w:lang w:val="en-US" w:eastAsia="en-US" w:bidi="ar-SA"/>
        </w:rPr>
        <w:t>ــ</w:t>
      </w:r>
      <w:r w:rsidRPr="00B73596">
        <w:rPr>
          <w:rFonts w:ascii="Arial" w:eastAsiaTheme="minorHAnsi" w:hAnsi="Arial" w:hint="cs"/>
          <w:sz w:val="28"/>
          <w:rtl/>
          <w:lang w:val="en-US" w:eastAsia="en-US" w:bidi="ar-SA"/>
        </w:rPr>
        <w:t>ﺖ</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ﺑﻮﺷ</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ﻬﺮ</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ﺑﺮ</w:t>
      </w:r>
      <w:r w:rsidRPr="00B73596">
        <w:rPr>
          <w:rFonts w:ascii="Arial" w:eastAsiaTheme="minorHAnsi" w:hAnsi="Arial" w:hint="eastAsia"/>
          <w:sz w:val="28"/>
          <w:rtl/>
          <w:lang w:val="en-US" w:eastAsia="en-US" w:bidi="ar-SA"/>
        </w:rPr>
        <w:t>از</w:t>
      </w:r>
      <w:r w:rsidRPr="00B73596">
        <w:rPr>
          <w:rFonts w:ascii="Arial" w:eastAsiaTheme="minorHAnsi" w:hAnsi="Arial" w:hint="cs"/>
          <w:sz w:val="28"/>
          <w:rtl/>
          <w:lang w:val="en-US" w:eastAsia="en-US" w:bidi="ar-SA"/>
        </w:rPr>
        <w:t>ﺟﺎ</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ﺷ</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ﺎ</w:t>
      </w:r>
      <w:r w:rsidRPr="00B73596">
        <w:rPr>
          <w:rFonts w:ascii="Arial" w:eastAsiaTheme="minorHAnsi" w:hAnsi="Arial" w:hint="eastAsia"/>
          <w:sz w:val="28"/>
          <w:rtl/>
          <w:lang w:val="en-US" w:eastAsia="en-US" w:bidi="ar-SA"/>
        </w:rPr>
        <w:t>ره</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ﮐﺮ</w:t>
      </w:r>
      <w:r w:rsidRPr="00B73596">
        <w:rPr>
          <w:rFonts w:ascii="Arial" w:eastAsiaTheme="minorHAnsi" w:hAnsi="Arial" w:hint="eastAsia"/>
          <w:sz w:val="28"/>
          <w:rtl/>
          <w:lang w:val="en-US" w:eastAsia="en-US" w:bidi="ar-SA"/>
        </w:rPr>
        <w:t>د</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ﮐﻪ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ﺳ</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ﻄﺢ</w:t>
      </w:r>
      <w:r w:rsidRPr="00B73596">
        <w:rPr>
          <w:rFonts w:ascii="Arial" w:eastAsiaTheme="minorHAnsi" w:hAnsi="Arial"/>
          <w:sz w:val="28"/>
          <w:rtl/>
          <w:lang w:val="en-US" w:eastAsia="en-US" w:bidi="ar-SA"/>
        </w:rPr>
        <w:t xml:space="preserve"> و</w:t>
      </w:r>
      <w:r w:rsidRPr="00B73596">
        <w:rPr>
          <w:rFonts w:ascii="Arial" w:eastAsiaTheme="minorHAnsi" w:hAnsi="Arial" w:hint="cs"/>
          <w:sz w:val="28"/>
          <w:rtl/>
          <w:lang w:val="en-US" w:eastAsia="en-US" w:bidi="ar-SA"/>
        </w:rPr>
        <w:t>ﺳ</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ﯿﻌﯽ</w:t>
      </w:r>
      <w:r w:rsidRPr="00B73596">
        <w:rPr>
          <w:rFonts w:ascii="Arial" w:eastAsiaTheme="minorHAnsi" w:hAnsi="Arial"/>
          <w:sz w:val="28"/>
          <w:rtl/>
          <w:lang w:val="en-US" w:eastAsia="en-US" w:bidi="ar-SA"/>
        </w:rPr>
        <w:t xml:space="preserve"> از </w:t>
      </w:r>
      <w:r w:rsidRPr="00B73596">
        <w:rPr>
          <w:rFonts w:ascii="Arial" w:eastAsiaTheme="minorHAnsi" w:hAnsi="Arial" w:hint="cs"/>
          <w:sz w:val="28"/>
          <w:rtl/>
          <w:lang w:val="en-US" w:eastAsia="en-US" w:bidi="ar-SA"/>
        </w:rPr>
        <w:t>ﺷ</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ﻤﺎ</w:t>
      </w:r>
      <w:r w:rsidRPr="00B73596">
        <w:rPr>
          <w:rFonts w:ascii="Arial" w:eastAsiaTheme="minorHAnsi" w:hAnsi="Arial" w:hint="eastAsia"/>
          <w:sz w:val="28"/>
          <w:rtl/>
          <w:lang w:val="en-US" w:eastAsia="en-US" w:bidi="ar-SA"/>
        </w:rPr>
        <w:t>ل</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ﺳ</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ﺘﺎ</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را </w:t>
      </w:r>
      <w:r w:rsidRPr="00B73596">
        <w:rPr>
          <w:rFonts w:ascii="Arial" w:eastAsiaTheme="minorHAnsi" w:hAnsi="Arial"/>
          <w:sz w:val="28"/>
          <w:rtl/>
          <w:lang w:val="en-US" w:eastAsia="en-US" w:bidi="ar-SA"/>
        </w:rPr>
        <w:lastRenderedPageBreak/>
        <w:t xml:space="preserve">در </w:t>
      </w:r>
      <w:r w:rsidRPr="00B73596">
        <w:rPr>
          <w:rFonts w:ascii="Arial" w:eastAsiaTheme="minorHAnsi" w:hAnsi="Arial" w:hint="cs"/>
          <w:sz w:val="28"/>
          <w:rtl/>
          <w:lang w:val="en-US" w:eastAsia="en-US" w:bidi="ar-SA"/>
        </w:rPr>
        <w:t>ﺑﺮﮔﺮﻓﺘﻪ</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ﺳ</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ﺖ</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ﯾﻦ</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ﻣﻨﺎﻃﻖ</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ﺗﺎ</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دورا</w:t>
      </w:r>
      <w:r w:rsidRPr="00B73596">
        <w:rPr>
          <w:rFonts w:ascii="Arial" w:eastAsiaTheme="minorHAnsi" w:hAnsi="Arial"/>
          <w:sz w:val="28"/>
          <w:rtl/>
          <w:lang w:val="en-US" w:eastAsia="en-US" w:bidi="ar-SA"/>
        </w:rPr>
        <w:t xml:space="preserve">ن </w:t>
      </w:r>
      <w:r w:rsidRPr="00B73596">
        <w:rPr>
          <w:rFonts w:ascii="Arial" w:eastAsiaTheme="minorHAnsi" w:hAnsi="Arial" w:hint="cs"/>
          <w:sz w:val="28"/>
          <w:rtl/>
          <w:lang w:val="en-US" w:eastAsia="en-US" w:bidi="ar-SA"/>
        </w:rPr>
        <w:t>ﭼﻬﺎ</w:t>
      </w:r>
      <w:r w:rsidRPr="00B73596">
        <w:rPr>
          <w:rFonts w:ascii="Arial" w:eastAsiaTheme="minorHAnsi" w:hAnsi="Arial" w:hint="eastAsia"/>
          <w:sz w:val="28"/>
          <w:rtl/>
          <w:lang w:val="en-US" w:eastAsia="en-US" w:bidi="ar-SA"/>
        </w:rPr>
        <w:t>رم</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ز</w:t>
      </w:r>
      <w:r w:rsidRPr="00B73596">
        <w:rPr>
          <w:rFonts w:ascii="Arial" w:eastAsiaTheme="minorHAnsi" w:hAnsi="Arial" w:hint="cs"/>
          <w:sz w:val="28"/>
          <w:rtl/>
          <w:lang w:val="en-US" w:eastAsia="en-US" w:bidi="ar-SA"/>
        </w:rPr>
        <w:t>ﯾﺮ</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آب</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بود</w:t>
      </w:r>
      <w:r w:rsidRPr="00B73596">
        <w:rPr>
          <w:rFonts w:ascii="Arial" w:eastAsiaTheme="minorHAnsi" w:hAnsi="Arial"/>
          <w:sz w:val="28"/>
          <w:rtl/>
          <w:lang w:val="en-US" w:eastAsia="en-US" w:bidi="ar-SA"/>
        </w:rPr>
        <w:t>. ا</w:t>
      </w:r>
      <w:r w:rsidRPr="00B73596">
        <w:rPr>
          <w:rFonts w:ascii="Arial" w:eastAsiaTheme="minorHAnsi" w:hAnsi="Arial" w:hint="cs"/>
          <w:sz w:val="28"/>
          <w:rtl/>
          <w:lang w:val="en-US" w:eastAsia="en-US" w:bidi="ar-SA"/>
        </w:rPr>
        <w:t>ﮐﺜﺮ</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ﺷ</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ﻬﺮﻫﺎ</w:t>
      </w:r>
      <w:r w:rsidRPr="00B73596">
        <w:rPr>
          <w:rFonts w:ascii="Arial" w:eastAsiaTheme="minorHAnsi" w:hAnsi="Arial"/>
          <w:sz w:val="28"/>
          <w:rtl/>
          <w:lang w:val="en-US" w:eastAsia="en-US" w:bidi="ar-SA"/>
        </w:rPr>
        <w:t xml:space="preserve"> و </w:t>
      </w:r>
      <w:r w:rsidRPr="00B73596">
        <w:rPr>
          <w:rFonts w:ascii="Arial" w:eastAsiaTheme="minorHAnsi" w:hAnsi="Arial" w:hint="cs"/>
          <w:sz w:val="28"/>
          <w:rtl/>
          <w:lang w:val="en-US" w:eastAsia="en-US" w:bidi="ar-SA"/>
        </w:rPr>
        <w:t>ﻣﺮ</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ﮐﺰ</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ﺟﻤﻌﯿﺘﯽ</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ﺳ</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ﺘﺎ</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ﺑﻮﺷ</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ﻬﺮ</w:t>
      </w:r>
      <w:r w:rsidRPr="00B73596">
        <w:rPr>
          <w:rFonts w:ascii="Arial" w:eastAsiaTheme="minorHAnsi" w:hAnsi="Arial"/>
          <w:sz w:val="28"/>
          <w:rtl/>
          <w:lang w:val="en-US" w:eastAsia="en-US" w:bidi="ar-SA"/>
        </w:rPr>
        <w:t xml:space="preserve"> در ا</w:t>
      </w:r>
      <w:r w:rsidRPr="00B73596">
        <w:rPr>
          <w:rFonts w:ascii="Arial" w:eastAsiaTheme="minorHAnsi" w:hAnsi="Arial" w:hint="cs"/>
          <w:sz w:val="28"/>
          <w:rtl/>
          <w:lang w:val="en-US" w:eastAsia="en-US" w:bidi="ar-SA"/>
        </w:rPr>
        <w:t>ﯾﻦ</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ﺟﻠﮕﻪ</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ﺳ</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ﺘﻘﺮ</w:t>
      </w:r>
      <w:r w:rsidRPr="00B73596">
        <w:rPr>
          <w:rFonts w:ascii="Arial" w:eastAsiaTheme="minorHAnsi" w:hAnsi="Arial" w:hint="eastAsia"/>
          <w:sz w:val="28"/>
          <w:rtl/>
          <w:lang w:val="en-US" w:eastAsia="en-US" w:bidi="ar-SA"/>
        </w:rPr>
        <w:t>ار</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ﯾﺎﻓﺘﻪ</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ﻧﺪ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ﯾﻦ</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ﺟﻠﮕﻪﻫﺎ</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ﺗﺎ</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ﮐﻮﯾﺖ</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w:t>
      </w:r>
      <w:r w:rsidRPr="00B73596">
        <w:rPr>
          <w:rFonts w:ascii="Arial" w:eastAsiaTheme="minorHAnsi" w:hAnsi="Arial" w:hint="cs"/>
          <w:sz w:val="28"/>
          <w:rtl/>
          <w:lang w:val="en-US" w:eastAsia="en-US" w:bidi="ar-SA"/>
        </w:rPr>
        <w:t>ﺷ</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ﺖﻫﺎ</w:t>
      </w:r>
      <w:r w:rsidRPr="00B73596">
        <w:rPr>
          <w:rFonts w:ascii="Arial" w:eastAsiaTheme="minorHAnsi" w:hAnsi="Arial" w:hint="eastAsia"/>
          <w:sz w:val="28"/>
          <w:rtl/>
          <w:lang w:val="en-US" w:eastAsia="en-US" w:bidi="ar-SA"/>
        </w:rPr>
        <w:t>ي</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ﺟﻨﻮﺑﯽ</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ﺧﻠﯿﺞ</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ﻓﺎ</w:t>
      </w:r>
      <w:r w:rsidRPr="00B73596">
        <w:rPr>
          <w:rFonts w:ascii="Arial" w:eastAsiaTheme="minorHAnsi" w:hAnsi="Arial" w:hint="eastAsia"/>
          <w:sz w:val="28"/>
          <w:rtl/>
          <w:lang w:val="en-US" w:eastAsia="en-US" w:bidi="ar-SA"/>
        </w:rPr>
        <w:t>رس</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ادا</w:t>
      </w:r>
      <w:r w:rsidRPr="00B73596">
        <w:rPr>
          <w:rFonts w:ascii="Arial" w:eastAsiaTheme="minorHAnsi" w:hAnsi="Arial" w:hint="cs"/>
          <w:sz w:val="28"/>
          <w:rtl/>
          <w:lang w:val="en-US" w:eastAsia="en-US" w:bidi="ar-SA"/>
        </w:rPr>
        <w:t>ﻣﻪ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دارد</w:t>
      </w:r>
      <w:r w:rsidRPr="00B73596">
        <w:rPr>
          <w:rFonts w:ascii="Arial" w:eastAsiaTheme="minorHAnsi" w:hAnsi="Arial"/>
          <w:sz w:val="28"/>
          <w:rtl/>
          <w:lang w:val="en-US" w:eastAsia="en-US" w:bidi="ar-SA"/>
        </w:rPr>
        <w:t xml:space="preserve">. </w:t>
      </w:r>
    </w:p>
    <w:p w:rsidR="003128BE" w:rsidRPr="00B73596" w:rsidRDefault="003128BE" w:rsidP="005665AA">
      <w:pPr>
        <w:pStyle w:val="C0PlainText"/>
        <w:ind w:left="108" w:firstLine="391"/>
        <w:rPr>
          <w:color w:val="000000" w:themeColor="text1"/>
          <w:sz w:val="32"/>
          <w:rtl/>
        </w:rPr>
      </w:pPr>
      <w:r w:rsidRPr="00B73596">
        <w:rPr>
          <w:rFonts w:ascii="Arial" w:eastAsiaTheme="minorHAnsi" w:hAnsi="Arial" w:hint="cs"/>
          <w:sz w:val="28"/>
          <w:rtl/>
          <w:lang w:val="en-US" w:eastAsia="en-US" w:bidi="ar-SA"/>
        </w:rPr>
        <w:t>ﻗﺴ</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ﻤﺖ</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ﮐﻮﻫﺴ</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ﺘﺎﻧﯽ</w:t>
      </w:r>
      <w:r w:rsidRPr="00B73596">
        <w:rPr>
          <w:rFonts w:ascii="Arial" w:eastAsiaTheme="minorHAnsi" w:hAnsi="Arial"/>
          <w:sz w:val="28"/>
          <w:rtl/>
          <w:lang w:val="en-US" w:eastAsia="en-US" w:bidi="ar-SA"/>
        </w:rPr>
        <w:t>: ا</w:t>
      </w:r>
      <w:r w:rsidRPr="00B73596">
        <w:rPr>
          <w:rFonts w:ascii="Arial" w:eastAsiaTheme="minorHAnsi" w:hAnsi="Arial" w:hint="cs"/>
          <w:sz w:val="28"/>
          <w:rtl/>
          <w:lang w:val="en-US" w:eastAsia="en-US" w:bidi="ar-SA"/>
        </w:rPr>
        <w:t>ﺳﺘﺎ</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بوشهر</w:t>
      </w:r>
      <w:r w:rsidRPr="00B73596">
        <w:rPr>
          <w:rFonts w:ascii="Arial" w:eastAsiaTheme="minorHAnsi" w:hAnsi="Arial"/>
          <w:sz w:val="28"/>
          <w:rtl/>
          <w:lang w:val="en-US" w:eastAsia="en-US" w:bidi="ar-SA"/>
        </w:rPr>
        <w:t xml:space="preserve"> از دو ر</w:t>
      </w:r>
      <w:r w:rsidRPr="00B73596">
        <w:rPr>
          <w:rFonts w:ascii="Arial" w:eastAsiaTheme="minorHAnsi" w:hAnsi="Arial" w:hint="cs"/>
          <w:sz w:val="28"/>
          <w:rtl/>
          <w:lang w:val="en-US" w:eastAsia="en-US" w:bidi="ar-SA"/>
        </w:rPr>
        <w:t>ﺷﺘﻪ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ﮐﻮ</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ﻋﻤﺪ</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ﺗﺸﮑﯿﻞ</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ﻣﯽﺷﻮ</w:t>
      </w:r>
      <w:r w:rsidRPr="00B73596">
        <w:rPr>
          <w:rFonts w:ascii="Arial" w:eastAsiaTheme="minorHAnsi" w:hAnsi="Arial" w:hint="eastAsia"/>
          <w:sz w:val="28"/>
          <w:rtl/>
          <w:lang w:val="en-US" w:eastAsia="en-US" w:bidi="ar-SA"/>
        </w:rPr>
        <w:t>د</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ﮐﻪ</w:t>
      </w:r>
      <w:r w:rsidRPr="00B73596">
        <w:rPr>
          <w:rFonts w:ascii="Arial" w:eastAsiaTheme="minorHAnsi" w:hAnsi="Arial"/>
          <w:sz w:val="28"/>
          <w:rtl/>
          <w:lang w:val="en-US" w:eastAsia="en-US" w:bidi="ar-SA"/>
        </w:rPr>
        <w:t xml:space="preserve"> در </w:t>
      </w:r>
      <w:r w:rsidRPr="00B73596">
        <w:rPr>
          <w:rFonts w:ascii="Arial" w:eastAsiaTheme="minorHAnsi" w:hAnsi="Arial" w:hint="cs"/>
          <w:sz w:val="28"/>
          <w:rtl/>
          <w:lang w:val="en-US" w:eastAsia="en-US" w:bidi="ar-SA"/>
        </w:rPr>
        <w:t>ﺳﺮ</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ﺳﺮ</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ﻃﻮ</w:t>
      </w:r>
      <w:r w:rsidRPr="00B73596">
        <w:rPr>
          <w:rFonts w:ascii="Arial" w:eastAsiaTheme="minorHAnsi" w:hAnsi="Arial" w:hint="eastAsia"/>
          <w:sz w:val="28"/>
          <w:rtl/>
          <w:lang w:val="en-US" w:eastAsia="en-US" w:bidi="ar-SA"/>
        </w:rPr>
        <w:t>ل</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ﺳﺘﺎ</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ﻣﻮ</w:t>
      </w:r>
      <w:r w:rsidRPr="00B73596">
        <w:rPr>
          <w:rFonts w:ascii="Arial" w:eastAsiaTheme="minorHAnsi" w:hAnsi="Arial" w:hint="eastAsia"/>
          <w:sz w:val="28"/>
          <w:rtl/>
          <w:lang w:val="en-US" w:eastAsia="en-US" w:bidi="ar-SA"/>
        </w:rPr>
        <w:t>ا</w:t>
      </w:r>
      <w:r w:rsidRPr="00B73596">
        <w:rPr>
          <w:rFonts w:ascii="Arial" w:eastAsiaTheme="minorHAnsi" w:hAnsi="Arial"/>
          <w:sz w:val="28"/>
          <w:rtl/>
          <w:lang w:val="en-US" w:eastAsia="en-US" w:bidi="ar-SA"/>
        </w:rPr>
        <w:t xml:space="preserve">زات </w:t>
      </w:r>
      <w:r w:rsidRPr="00B73596">
        <w:rPr>
          <w:rFonts w:ascii="Arial" w:eastAsiaTheme="minorHAnsi" w:hAnsi="Arial" w:hint="cs"/>
          <w:sz w:val="28"/>
          <w:rtl/>
          <w:lang w:val="en-US" w:eastAsia="en-US" w:bidi="ar-SA"/>
        </w:rPr>
        <w:t>ﻫﻢ</w:t>
      </w:r>
      <w:r w:rsidRPr="00B73596">
        <w:rPr>
          <w:rFonts w:ascii="Arial" w:eastAsiaTheme="minorHAnsi" w:hAnsi="Arial"/>
          <w:sz w:val="28"/>
          <w:rtl/>
          <w:lang w:val="en-US" w:eastAsia="en-US" w:bidi="ar-SA"/>
        </w:rPr>
        <w:t xml:space="preserve"> امتداد </w:t>
      </w:r>
      <w:r w:rsidRPr="00B73596">
        <w:rPr>
          <w:rFonts w:ascii="Arial" w:eastAsiaTheme="minorHAnsi" w:hAnsi="Arial" w:hint="cs"/>
          <w:sz w:val="28"/>
          <w:rtl/>
          <w:lang w:val="en-US" w:eastAsia="en-US" w:bidi="ar-SA"/>
        </w:rPr>
        <w:t>ی</w:t>
      </w:r>
      <w:r w:rsidRPr="00B73596">
        <w:rPr>
          <w:rFonts w:ascii="Arial" w:eastAsiaTheme="minorHAnsi" w:hAnsi="Arial" w:hint="eastAsia"/>
          <w:sz w:val="28"/>
          <w:rtl/>
          <w:lang w:val="en-US" w:eastAsia="en-US" w:bidi="ar-SA"/>
        </w:rPr>
        <w:t>افته</w:t>
      </w:r>
      <w:r w:rsidRPr="00B73596">
        <w:rPr>
          <w:rFonts w:ascii="Arial" w:eastAsiaTheme="minorHAnsi" w:hAnsi="Arial"/>
          <w:sz w:val="28"/>
          <w:rtl/>
          <w:lang w:val="en-US" w:eastAsia="en-US" w:bidi="ar-SA"/>
        </w:rPr>
        <w:softHyphen/>
        <w:t>اند. ا</w:t>
      </w:r>
      <w:r w:rsidRPr="00B73596">
        <w:rPr>
          <w:rFonts w:ascii="Arial" w:eastAsiaTheme="minorHAnsi" w:hAnsi="Arial" w:hint="cs"/>
          <w:sz w:val="28"/>
          <w:rtl/>
          <w:lang w:val="en-US" w:eastAsia="en-US" w:bidi="ar-SA"/>
        </w:rPr>
        <w:t>ﯾﻦ</w:t>
      </w:r>
      <w:r w:rsidRPr="00B73596">
        <w:rPr>
          <w:rFonts w:ascii="Arial" w:eastAsiaTheme="minorHAnsi" w:hAnsi="Arial"/>
          <w:sz w:val="28"/>
          <w:rtl/>
          <w:lang w:val="en-US" w:eastAsia="en-US" w:bidi="ar-SA"/>
        </w:rPr>
        <w:t xml:space="preserve"> ر</w:t>
      </w:r>
      <w:r w:rsidRPr="00B73596">
        <w:rPr>
          <w:rFonts w:ascii="Arial" w:eastAsiaTheme="minorHAnsi" w:hAnsi="Arial" w:hint="cs"/>
          <w:sz w:val="28"/>
          <w:rtl/>
          <w:lang w:val="en-US" w:eastAsia="en-US" w:bidi="ar-SA"/>
        </w:rPr>
        <w:t>ﺷﺘﻪﮐﻮ</w:t>
      </w:r>
      <w:r w:rsidRPr="00B73596">
        <w:rPr>
          <w:rFonts w:ascii="Arial" w:eastAsiaTheme="minorHAnsi" w:hAnsi="Arial" w:hint="eastAsia"/>
          <w:sz w:val="28"/>
          <w:rtl/>
          <w:lang w:val="en-US" w:eastAsia="en-US" w:bidi="ar-SA"/>
        </w:rPr>
        <w:t>ه</w:t>
      </w:r>
      <w:r w:rsidRPr="00B73596">
        <w:rPr>
          <w:rFonts w:ascii="Arial" w:eastAsiaTheme="minorHAnsi" w:hAnsi="Arial" w:hint="cs"/>
          <w:sz w:val="28"/>
          <w:rtl/>
          <w:lang w:val="en-US" w:eastAsia="en-US" w:bidi="ar-SA"/>
        </w:rPr>
        <w:t>ﻫﺎ</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ﻣﺸﺘﻤﻞ</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ﺑﺮ</w:t>
      </w:r>
      <w:r w:rsidRPr="00B73596">
        <w:rPr>
          <w:rFonts w:ascii="Arial" w:eastAsiaTheme="minorHAnsi" w:hAnsi="Arial"/>
          <w:sz w:val="28"/>
          <w:rtl/>
          <w:lang w:val="en-US" w:eastAsia="en-US" w:bidi="ar-SA"/>
        </w:rPr>
        <w:t xml:space="preserve"> ار</w:t>
      </w:r>
      <w:r w:rsidRPr="00B73596">
        <w:rPr>
          <w:rFonts w:ascii="Arial" w:eastAsiaTheme="minorHAnsi" w:hAnsi="Arial" w:hint="cs"/>
          <w:sz w:val="28"/>
          <w:rtl/>
          <w:lang w:val="en-US" w:eastAsia="en-US" w:bidi="ar-SA"/>
        </w:rPr>
        <w:t>ﺗﻔﺎﻋﺎ</w:t>
      </w:r>
      <w:r w:rsidRPr="00B73596">
        <w:rPr>
          <w:rFonts w:ascii="Arial" w:eastAsiaTheme="minorHAnsi" w:hAnsi="Arial" w:hint="eastAsia"/>
          <w:sz w:val="28"/>
          <w:rtl/>
          <w:lang w:val="en-US" w:eastAsia="en-US" w:bidi="ar-SA"/>
        </w:rPr>
        <w:t>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ﮔﭻ</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ﺗﺮ</w:t>
      </w:r>
      <w:r w:rsidRPr="00B73596">
        <w:rPr>
          <w:rFonts w:ascii="Arial" w:eastAsiaTheme="minorHAnsi" w:hAnsi="Arial" w:hint="eastAsia"/>
          <w:sz w:val="28"/>
          <w:rtl/>
          <w:lang w:val="en-US" w:eastAsia="en-US" w:bidi="ar-SA"/>
        </w:rPr>
        <w:t>ش</w:t>
      </w:r>
      <w:r w:rsidRPr="00B73596">
        <w:rPr>
          <w:rFonts w:ascii="Arial" w:eastAsiaTheme="minorHAnsi" w:hAnsi="Arial"/>
          <w:sz w:val="28"/>
          <w:rtl/>
          <w:lang w:val="en-US" w:eastAsia="en-US" w:bidi="ar-SA"/>
        </w:rPr>
        <w:t xml:space="preserve"> و ار</w:t>
      </w:r>
      <w:r w:rsidRPr="00B73596">
        <w:rPr>
          <w:rFonts w:ascii="Arial" w:eastAsiaTheme="minorHAnsi" w:hAnsi="Arial" w:hint="cs"/>
          <w:sz w:val="28"/>
          <w:rtl/>
          <w:lang w:val="en-US" w:eastAsia="en-US" w:bidi="ar-SA"/>
        </w:rPr>
        <w:t>ﺗﻔﺎﻋﺎ</w:t>
      </w:r>
      <w:r w:rsidRPr="00B73596">
        <w:rPr>
          <w:rFonts w:ascii="Arial" w:eastAsiaTheme="minorHAnsi" w:hAnsi="Arial" w:hint="eastAsia"/>
          <w:sz w:val="28"/>
          <w:rtl/>
          <w:lang w:val="en-US" w:eastAsia="en-US" w:bidi="ar-SA"/>
        </w:rPr>
        <w:t>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ﻧﻮﮐﻨﺪ</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ﺳﺖ</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ﮐﻪ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ﺗﺮﺗﯿﺐ</w:t>
      </w:r>
      <w:r w:rsidRPr="00B73596">
        <w:rPr>
          <w:rFonts w:ascii="Arial" w:eastAsiaTheme="minorHAnsi" w:hAnsi="Arial"/>
          <w:sz w:val="28"/>
          <w:rtl/>
          <w:lang w:val="en-US" w:eastAsia="en-US" w:bidi="ar-SA"/>
        </w:rPr>
        <w:t xml:space="preserve"> در </w:t>
      </w:r>
      <w:r w:rsidRPr="00B73596">
        <w:rPr>
          <w:rFonts w:ascii="Arial" w:eastAsiaTheme="minorHAnsi" w:hAnsi="Arial" w:hint="cs"/>
          <w:sz w:val="28"/>
          <w:rtl/>
          <w:lang w:val="en-US" w:eastAsia="en-US" w:bidi="ar-SA"/>
        </w:rPr>
        <w:t>ﻣﺤﺪ</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ده </w:t>
      </w:r>
      <w:r w:rsidRPr="00B73596">
        <w:rPr>
          <w:rFonts w:ascii="Arial" w:eastAsiaTheme="minorHAnsi" w:hAnsi="Arial" w:hint="cs"/>
          <w:sz w:val="28"/>
          <w:rtl/>
          <w:lang w:val="en-US" w:eastAsia="en-US" w:bidi="ar-SA"/>
        </w:rPr>
        <w:t>ﺷﻤﺎﻟﯽ</w:t>
      </w:r>
      <w:r w:rsidRPr="00B73596">
        <w:rPr>
          <w:rFonts w:ascii="Arial" w:eastAsiaTheme="minorHAnsi" w:hAnsi="Arial"/>
          <w:sz w:val="28"/>
          <w:rtl/>
          <w:lang w:val="en-US" w:eastAsia="en-US" w:bidi="ar-SA"/>
        </w:rPr>
        <w:t xml:space="preserve"> و </w:t>
      </w:r>
      <w:r w:rsidRPr="00B73596">
        <w:rPr>
          <w:rFonts w:ascii="Arial" w:eastAsiaTheme="minorHAnsi" w:hAnsi="Arial" w:hint="cs"/>
          <w:sz w:val="28"/>
          <w:rtl/>
          <w:lang w:val="en-US" w:eastAsia="en-US" w:bidi="ar-SA"/>
        </w:rPr>
        <w:t>ﺷﺮ</w:t>
      </w:r>
      <w:r w:rsidRPr="00B73596">
        <w:rPr>
          <w:rFonts w:ascii="Arial" w:eastAsiaTheme="minorHAnsi" w:hAnsi="Arial" w:hint="eastAsia"/>
          <w:sz w:val="28"/>
          <w:rtl/>
          <w:lang w:val="en-US" w:eastAsia="en-US" w:bidi="ar-SA"/>
        </w:rPr>
        <w:t>ق</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ﺳﺘﺎ</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ﻗﺮ</w:t>
      </w:r>
      <w:r w:rsidRPr="00B73596">
        <w:rPr>
          <w:rFonts w:ascii="Arial" w:eastAsiaTheme="minorHAnsi" w:hAnsi="Arial" w:hint="eastAsia"/>
          <w:sz w:val="28"/>
          <w:rtl/>
          <w:lang w:val="en-US" w:eastAsia="en-US" w:bidi="ar-SA"/>
        </w:rPr>
        <w:t>ار</w:t>
      </w:r>
      <w:r w:rsidRPr="00B73596">
        <w:rPr>
          <w:rFonts w:ascii="Arial" w:eastAsiaTheme="minorHAnsi" w:hAnsi="Arial"/>
          <w:sz w:val="28"/>
          <w:rtl/>
          <w:lang w:val="en-US" w:eastAsia="en-US" w:bidi="ar-SA"/>
        </w:rPr>
        <w:t xml:space="preserve"> دار</w:t>
      </w:r>
      <w:r w:rsidRPr="00B73596">
        <w:rPr>
          <w:rFonts w:ascii="Arial" w:eastAsiaTheme="minorHAnsi" w:hAnsi="Arial" w:hint="cs"/>
          <w:sz w:val="28"/>
          <w:rtl/>
          <w:lang w:val="en-US" w:eastAsia="en-US" w:bidi="ar-SA"/>
        </w:rPr>
        <w:t>ﻧﺪ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ﺑﺎ</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ﺗﻮﺟﻪ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ﺑﻪ</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ﺳﺘﻘﺮ</w:t>
      </w:r>
      <w:r w:rsidRPr="00B73596">
        <w:rPr>
          <w:rFonts w:ascii="Arial" w:eastAsiaTheme="minorHAnsi" w:hAnsi="Arial" w:hint="eastAsia"/>
          <w:sz w:val="28"/>
          <w:rtl/>
          <w:lang w:val="en-US" w:eastAsia="en-US" w:bidi="ar-SA"/>
        </w:rPr>
        <w:t>ار</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ﺳﺘﺎ</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ﺑﻮﺷﻬﺮ</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در</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ﻣﻨﻄﻘﻪ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ﻓﻮ</w:t>
      </w:r>
      <w:r w:rsidRPr="00B73596">
        <w:rPr>
          <w:rFonts w:ascii="Arial" w:eastAsiaTheme="minorHAnsi" w:hAnsi="Arial" w:hint="eastAsia"/>
          <w:sz w:val="28"/>
          <w:rtl/>
          <w:lang w:val="en-US" w:eastAsia="en-US" w:bidi="ar-SA"/>
        </w:rPr>
        <w:t>ق</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ﺣﺎ</w:t>
      </w:r>
      <w:r w:rsidRPr="00B73596">
        <w:rPr>
          <w:rFonts w:ascii="Arial" w:eastAsiaTheme="minorHAnsi" w:hAnsi="Arial" w:hint="eastAsia"/>
          <w:sz w:val="28"/>
          <w:rtl/>
          <w:lang w:val="en-US" w:eastAsia="en-US" w:bidi="ar-SA"/>
        </w:rPr>
        <w:t>ره</w:t>
      </w:r>
      <w:r w:rsidRPr="00B73596">
        <w:rPr>
          <w:rFonts w:ascii="Arial" w:eastAsiaTheme="minorHAnsi" w:hAnsi="Arial"/>
          <w:sz w:val="28"/>
          <w:rtl/>
          <w:lang w:val="en-US" w:eastAsia="en-US" w:bidi="ar-SA"/>
        </w:rPr>
        <w:softHyphen/>
        <w:t xml:space="preserve">اي، </w:t>
      </w:r>
      <w:r w:rsidRPr="00B73596">
        <w:rPr>
          <w:rFonts w:ascii="Arial" w:eastAsiaTheme="minorHAnsi" w:hAnsi="Arial" w:hint="cs"/>
          <w:sz w:val="28"/>
          <w:rtl/>
          <w:lang w:val="en-US" w:eastAsia="en-US" w:bidi="ar-SA"/>
        </w:rPr>
        <w:t>ﻣﻬﻢﺗﺮﯾﻦ</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ﭘﺪﯾﺪ</w:t>
      </w:r>
      <w:r w:rsidRPr="00B73596">
        <w:rPr>
          <w:rFonts w:ascii="Arial" w:eastAsiaTheme="minorHAnsi" w:hAnsi="Arial" w:hint="eastAsia"/>
          <w:sz w:val="28"/>
          <w:rtl/>
          <w:lang w:val="en-US" w:eastAsia="en-US" w:bidi="ar-SA"/>
        </w:rPr>
        <w:t>ه</w:t>
      </w:r>
      <w:r w:rsidRPr="00B73596">
        <w:rPr>
          <w:rFonts w:ascii="Arial" w:eastAsiaTheme="minorHAnsi" w:hAnsi="Arial"/>
          <w:sz w:val="28"/>
          <w:rtl/>
          <w:lang w:val="en-US" w:eastAsia="en-US" w:bidi="ar-SA"/>
        </w:rPr>
        <w:t xml:space="preserve"> و </w:t>
      </w:r>
      <w:r w:rsidRPr="00B73596">
        <w:rPr>
          <w:rFonts w:ascii="Arial" w:eastAsiaTheme="minorHAnsi" w:hAnsi="Arial" w:hint="cs"/>
          <w:sz w:val="28"/>
          <w:rtl/>
          <w:lang w:val="en-US" w:eastAsia="en-US" w:bidi="ar-SA"/>
        </w:rPr>
        <w:t>ﻓﺮ</w:t>
      </w:r>
      <w:r w:rsidRPr="00B73596">
        <w:rPr>
          <w:rFonts w:ascii="Arial" w:eastAsiaTheme="minorHAnsi" w:hAnsi="Arial" w:hint="eastAsia"/>
          <w:sz w:val="28"/>
          <w:rtl/>
          <w:lang w:val="en-US" w:eastAsia="en-US" w:bidi="ar-SA"/>
        </w:rPr>
        <w:t>آ</w:t>
      </w:r>
      <w:r w:rsidRPr="00B73596">
        <w:rPr>
          <w:rFonts w:ascii="Arial" w:eastAsiaTheme="minorHAnsi" w:hAnsi="Arial" w:hint="cs"/>
          <w:sz w:val="28"/>
          <w:rtl/>
          <w:lang w:val="en-US" w:eastAsia="en-US" w:bidi="ar-SA"/>
        </w:rPr>
        <w:t>ﯾﻨﺪ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ﻣﺸﻬﻮ</w:t>
      </w:r>
      <w:r w:rsidRPr="00B73596">
        <w:rPr>
          <w:rFonts w:ascii="Arial" w:eastAsiaTheme="minorHAnsi" w:hAnsi="Arial" w:hint="eastAsia"/>
          <w:sz w:val="28"/>
          <w:rtl/>
          <w:lang w:val="en-US" w:eastAsia="en-US" w:bidi="ar-SA"/>
        </w:rPr>
        <w:t>د</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ﻗﻠﯿﻤﯽ</w:t>
      </w:r>
      <w:r w:rsidRPr="00B73596">
        <w:rPr>
          <w:rFonts w:ascii="Arial" w:eastAsiaTheme="minorHAnsi" w:hAnsi="Arial"/>
          <w:sz w:val="28"/>
          <w:rtl/>
          <w:lang w:val="en-US" w:eastAsia="en-US" w:bidi="ar-SA"/>
        </w:rPr>
        <w:t xml:space="preserve"> آن </w:t>
      </w:r>
      <w:r w:rsidRPr="00B73596">
        <w:rPr>
          <w:rFonts w:ascii="Arial" w:eastAsiaTheme="minorHAnsi" w:hAnsi="Arial" w:hint="cs"/>
          <w:sz w:val="28"/>
          <w:rtl/>
          <w:lang w:val="en-US" w:eastAsia="en-US" w:bidi="ar-SA"/>
        </w:rPr>
        <w:t>ﮔﺮﻣﺎ</w:t>
      </w:r>
      <w:r w:rsidRPr="00B73596">
        <w:rPr>
          <w:rFonts w:ascii="Arial" w:eastAsiaTheme="minorHAnsi" w:hAnsi="Arial" w:hint="eastAsia"/>
          <w:sz w:val="28"/>
          <w:rtl/>
          <w:lang w:val="en-US" w:eastAsia="en-US" w:bidi="ar-SA"/>
        </w:rPr>
        <w:t>ي</w:t>
      </w:r>
      <w:r w:rsidRPr="00B73596">
        <w:rPr>
          <w:rFonts w:ascii="Arial" w:eastAsiaTheme="minorHAnsi" w:hAnsi="Arial"/>
          <w:sz w:val="28"/>
          <w:rtl/>
          <w:lang w:val="en-US" w:eastAsia="en-US" w:bidi="ar-SA"/>
        </w:rPr>
        <w:t xml:space="preserve"> هواست. </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ﯾﻦ</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ﻧﺎﺣﯿﻪ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ﺗﺤﺖ</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ﺗﺄﺛﯿﺮ</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ﻓﺸﺎ</w:t>
      </w:r>
      <w:r w:rsidRPr="00B73596">
        <w:rPr>
          <w:rFonts w:ascii="Arial" w:eastAsiaTheme="minorHAnsi" w:hAnsi="Arial" w:hint="eastAsia"/>
          <w:sz w:val="28"/>
          <w:rtl/>
          <w:lang w:val="en-US" w:eastAsia="en-US" w:bidi="ar-SA"/>
        </w:rPr>
        <w:t>ر</w:t>
      </w:r>
      <w:r w:rsidRPr="00B73596">
        <w:rPr>
          <w:rFonts w:ascii="Arial" w:eastAsiaTheme="minorHAnsi" w:hAnsi="Arial"/>
          <w:sz w:val="28"/>
          <w:rtl/>
          <w:lang w:val="en-US" w:eastAsia="en-US" w:bidi="ar-SA"/>
        </w:rPr>
        <w:t xml:space="preserve"> ز</w:t>
      </w:r>
      <w:r w:rsidRPr="00B73596">
        <w:rPr>
          <w:rFonts w:ascii="Arial" w:eastAsiaTheme="minorHAnsi" w:hAnsi="Arial" w:hint="cs"/>
          <w:sz w:val="28"/>
          <w:rtl/>
          <w:lang w:val="en-US" w:eastAsia="en-US" w:bidi="ar-SA"/>
        </w:rPr>
        <w:t>ﯾﺎ</w:t>
      </w:r>
      <w:r w:rsidRPr="00B73596">
        <w:rPr>
          <w:rFonts w:ascii="Arial" w:eastAsiaTheme="minorHAnsi" w:hAnsi="Arial" w:hint="eastAsia"/>
          <w:sz w:val="28"/>
          <w:rtl/>
          <w:lang w:val="en-US" w:eastAsia="en-US" w:bidi="ar-SA"/>
        </w:rPr>
        <w:t>د</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ﻋﺮ</w:t>
      </w:r>
      <w:r w:rsidRPr="00B73596">
        <w:rPr>
          <w:rFonts w:ascii="Arial" w:eastAsiaTheme="minorHAnsi" w:hAnsi="Arial" w:hint="eastAsia"/>
          <w:sz w:val="28"/>
          <w:rtl/>
          <w:lang w:val="en-US" w:eastAsia="en-US" w:bidi="ar-SA"/>
        </w:rPr>
        <w:t>ض</w:t>
      </w:r>
      <w:r w:rsidRPr="00B73596">
        <w:rPr>
          <w:rFonts w:ascii="Arial" w:eastAsiaTheme="minorHAnsi" w:hAnsi="Arial" w:hint="cs"/>
          <w:sz w:val="28"/>
          <w:rtl/>
          <w:lang w:val="en-US" w:eastAsia="en-US" w:bidi="ar-SA"/>
        </w:rPr>
        <w:t>ﻫﺎ</w:t>
      </w:r>
      <w:r w:rsidRPr="00B73596">
        <w:rPr>
          <w:rFonts w:ascii="Arial" w:eastAsiaTheme="minorHAnsi" w:hAnsi="Arial" w:hint="eastAsia"/>
          <w:sz w:val="28"/>
          <w:rtl/>
          <w:lang w:val="en-US" w:eastAsia="en-US" w:bidi="ar-SA"/>
        </w:rPr>
        <w:t>ي</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ﻣﺘﻮﺳ</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ﻂ</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ﻗﺮ</w:t>
      </w:r>
      <w:r w:rsidRPr="00B73596">
        <w:rPr>
          <w:rFonts w:ascii="Arial" w:eastAsiaTheme="minorHAnsi" w:hAnsi="Arial" w:hint="eastAsia"/>
          <w:sz w:val="28"/>
          <w:rtl/>
          <w:lang w:val="en-US" w:eastAsia="en-US" w:bidi="ar-SA"/>
        </w:rPr>
        <w:t>ار</w:t>
      </w:r>
      <w:r w:rsidRPr="00B73596">
        <w:rPr>
          <w:rFonts w:ascii="Arial" w:eastAsiaTheme="minorHAnsi" w:hAnsi="Arial"/>
          <w:sz w:val="28"/>
          <w:rtl/>
          <w:lang w:val="en-US" w:eastAsia="en-US" w:bidi="ar-SA"/>
        </w:rPr>
        <w:t xml:space="preserve"> دارد و </w:t>
      </w:r>
      <w:r w:rsidRPr="00B73596">
        <w:rPr>
          <w:rFonts w:ascii="Arial" w:eastAsiaTheme="minorHAnsi" w:hAnsi="Arial" w:hint="cs"/>
          <w:sz w:val="28"/>
          <w:rtl/>
          <w:lang w:val="en-US" w:eastAsia="en-US" w:bidi="ar-SA"/>
        </w:rPr>
        <w:t>ﻓﺎﻗﺪ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ﺑﺎ</w:t>
      </w:r>
      <w:r w:rsidRPr="00B73596">
        <w:rPr>
          <w:rFonts w:ascii="Arial" w:eastAsiaTheme="minorHAnsi" w:hAnsi="Arial" w:hint="eastAsia"/>
          <w:sz w:val="28"/>
          <w:rtl/>
          <w:lang w:val="en-US" w:eastAsia="en-US" w:bidi="ar-SA"/>
        </w:rPr>
        <w:t>ر</w:t>
      </w:r>
      <w:r w:rsidRPr="00B73596">
        <w:rPr>
          <w:rFonts w:ascii="Arial" w:eastAsiaTheme="minorHAnsi" w:hAnsi="Arial" w:hint="cs"/>
          <w:sz w:val="28"/>
          <w:rtl/>
          <w:lang w:val="en-US" w:eastAsia="en-US" w:bidi="ar-SA"/>
        </w:rPr>
        <w:t>ﻧﺪﮔﯽ</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ﻗﺎﺑﻞ</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ﺗﻮﺟﻪ</w:t>
      </w:r>
      <w:r w:rsidRPr="00B73596">
        <w:rPr>
          <w:rFonts w:ascii="Arial" w:eastAsiaTheme="minorHAnsi" w:hAnsi="Arial"/>
          <w:sz w:val="28"/>
          <w:rtl/>
          <w:lang w:val="en-US" w:eastAsia="en-US" w:bidi="ar-SA"/>
        </w:rPr>
        <w:t xml:space="preserve"> ا</w:t>
      </w:r>
      <w:r w:rsidRPr="00B73596">
        <w:rPr>
          <w:rFonts w:ascii="Arial" w:eastAsiaTheme="minorHAnsi" w:hAnsi="Arial" w:hint="cs"/>
          <w:sz w:val="28"/>
          <w:rtl/>
          <w:lang w:val="en-US" w:eastAsia="en-US" w:bidi="ar-SA"/>
        </w:rPr>
        <w:t>ﺳ</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ﺖ</w:t>
      </w:r>
      <w:r w:rsidRPr="00B73596">
        <w:rPr>
          <w:rFonts w:ascii="Arial" w:eastAsiaTheme="minorHAnsi" w:hAnsi="Arial" w:hint="eastAsia"/>
          <w:sz w:val="28"/>
          <w:rtl/>
          <w:lang w:val="en-US" w:eastAsia="en-US" w:bidi="ar-SA"/>
        </w:rPr>
        <w:t>،</w:t>
      </w:r>
      <w:r w:rsidRPr="00B73596">
        <w:rPr>
          <w:rFonts w:ascii="Arial" w:eastAsiaTheme="minorHAnsi" w:hAnsi="Arial"/>
          <w:sz w:val="28"/>
          <w:rtl/>
          <w:lang w:val="en-US" w:eastAsia="en-US" w:bidi="ar-SA"/>
        </w:rPr>
        <w:t xml:space="preserve"> و</w:t>
      </w:r>
      <w:r w:rsidRPr="00B73596">
        <w:rPr>
          <w:rFonts w:ascii="Arial" w:eastAsiaTheme="minorHAnsi" w:hAnsi="Arial" w:hint="cs"/>
          <w:sz w:val="28"/>
          <w:rtl/>
          <w:lang w:val="en-US" w:eastAsia="en-US" w:bidi="ar-SA"/>
        </w:rPr>
        <w:t>ﻟﯽ</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ﻓﺮ</w:t>
      </w:r>
      <w:r w:rsidRPr="00B73596">
        <w:rPr>
          <w:rFonts w:ascii="Arial" w:eastAsiaTheme="minorHAnsi" w:hAnsi="Arial" w:hint="eastAsia"/>
          <w:sz w:val="28"/>
          <w:rtl/>
          <w:lang w:val="en-US" w:eastAsia="en-US" w:bidi="ar-SA"/>
        </w:rPr>
        <w:t>آ</w:t>
      </w:r>
      <w:r w:rsidRPr="00B73596">
        <w:rPr>
          <w:rFonts w:ascii="Arial" w:eastAsiaTheme="minorHAnsi" w:hAnsi="Arial" w:hint="cs"/>
          <w:sz w:val="28"/>
          <w:rtl/>
          <w:lang w:val="en-US" w:eastAsia="en-US" w:bidi="ar-SA"/>
        </w:rPr>
        <w:t>ﯾﻨﺪ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ﺗﺒﺨﯿﺮ</w:t>
      </w:r>
      <w:r w:rsidRPr="00B73596">
        <w:rPr>
          <w:rFonts w:ascii="Arial" w:eastAsiaTheme="minorHAnsi" w:hAnsi="Arial"/>
          <w:sz w:val="28"/>
          <w:rtl/>
          <w:lang w:val="en-US" w:eastAsia="en-US" w:bidi="ar-SA"/>
        </w:rPr>
        <w:t xml:space="preserve"> آن </w:t>
      </w:r>
      <w:r w:rsidRPr="00B73596">
        <w:rPr>
          <w:rFonts w:ascii="Arial" w:eastAsiaTheme="minorHAnsi" w:hAnsi="Arial" w:hint="cs"/>
          <w:sz w:val="28"/>
          <w:rtl/>
          <w:lang w:val="en-US" w:eastAsia="en-US" w:bidi="ar-SA"/>
        </w:rPr>
        <w:t>ﺑﻪ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ﻋﻠﺖ</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ﻃﻮﻻﻧﯽ</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ﺑﻮ</w:t>
      </w:r>
      <w:r w:rsidRPr="00B73596">
        <w:rPr>
          <w:rFonts w:ascii="Arial" w:eastAsiaTheme="minorHAnsi" w:hAnsi="Arial" w:hint="eastAsia"/>
          <w:sz w:val="28"/>
          <w:rtl/>
          <w:lang w:val="en-US" w:eastAsia="en-US" w:bidi="ar-SA"/>
        </w:rPr>
        <w:t>دن</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ﻓﺼﻞ</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ﮔﺮﻣﺎ</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ﺷﺪ</w:t>
      </w:r>
      <w:r w:rsidRPr="00B73596">
        <w:rPr>
          <w:rFonts w:ascii="Arial" w:eastAsiaTheme="minorHAnsi" w:hAnsi="Arial" w:hint="eastAsia"/>
          <w:sz w:val="28"/>
          <w:rtl/>
          <w:lang w:val="en-US" w:eastAsia="en-US" w:bidi="ar-SA"/>
        </w:rPr>
        <w:t>ت</w:t>
      </w:r>
      <w:r w:rsidRPr="00B73596">
        <w:rPr>
          <w:rFonts w:ascii="Arial" w:eastAsiaTheme="minorHAnsi" w:hAnsi="Arial"/>
          <w:sz w:val="28"/>
          <w:rtl/>
          <w:lang w:val="en-US" w:eastAsia="en-US" w:bidi="ar-SA"/>
        </w:rPr>
        <w:t xml:space="preserve"> و </w:t>
      </w:r>
      <w:r w:rsidRPr="00B73596">
        <w:rPr>
          <w:rFonts w:ascii="Arial" w:eastAsiaTheme="minorHAnsi" w:hAnsi="Arial" w:hint="cs"/>
          <w:sz w:val="28"/>
          <w:rtl/>
          <w:lang w:val="en-US" w:eastAsia="en-US" w:bidi="ar-SA"/>
        </w:rPr>
        <w:t>ﺣﺪ</w:t>
      </w:r>
      <w:r w:rsidRPr="00B73596">
        <w:rPr>
          <w:rFonts w:ascii="Arial" w:eastAsiaTheme="minorHAnsi" w:hAnsi="Arial" w:hint="eastAsia"/>
          <w:sz w:val="28"/>
          <w:rtl/>
          <w:lang w:val="en-US" w:eastAsia="en-US" w:bidi="ar-SA"/>
        </w:rPr>
        <w:t>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ﺑﯿﺸﺘﺮ</w:t>
      </w:r>
      <w:r w:rsidRPr="00B73596">
        <w:rPr>
          <w:rFonts w:ascii="Arial" w:eastAsiaTheme="minorHAnsi" w:hAnsi="Arial" w:hint="eastAsia"/>
          <w:sz w:val="28"/>
          <w:rtl/>
          <w:lang w:val="en-US" w:eastAsia="en-US" w:bidi="ar-SA"/>
        </w:rPr>
        <w:t>ي</w:t>
      </w:r>
      <w:r w:rsidRPr="00B73596">
        <w:rPr>
          <w:rFonts w:ascii="Arial" w:eastAsiaTheme="minorHAnsi" w:hAnsi="Arial"/>
          <w:sz w:val="28"/>
          <w:rtl/>
          <w:lang w:val="en-US" w:eastAsia="en-US" w:bidi="ar-SA"/>
        </w:rPr>
        <w:t xml:space="preserve"> دارد. در </w:t>
      </w:r>
      <w:r w:rsidRPr="00B73596">
        <w:rPr>
          <w:rFonts w:ascii="Arial" w:eastAsiaTheme="minorHAnsi" w:hAnsi="Arial" w:hint="cs"/>
          <w:sz w:val="28"/>
          <w:rtl/>
          <w:lang w:val="en-US" w:eastAsia="en-US" w:bidi="ar-SA"/>
        </w:rPr>
        <w:t>ﻓﺼ</w:t>
      </w:r>
      <w:r w:rsidRPr="00B73596">
        <w:rPr>
          <w:rFonts w:ascii="Arial" w:eastAsiaTheme="minorHAnsi" w:hAnsi="Arial" w:hint="eastAsia"/>
          <w:sz w:val="28"/>
          <w:rtl/>
          <w:lang w:val="en-US" w:eastAsia="en-US" w:bidi="ar-SA"/>
        </w:rPr>
        <w:t>ـ</w:t>
      </w:r>
      <w:r w:rsidRPr="00B73596">
        <w:rPr>
          <w:rFonts w:ascii="Arial" w:eastAsiaTheme="minorHAnsi" w:hAnsi="Arial" w:hint="cs"/>
          <w:sz w:val="28"/>
          <w:rtl/>
          <w:lang w:val="en-US" w:eastAsia="en-US" w:bidi="ar-SA"/>
        </w:rPr>
        <w:t>ﻞ</w:t>
      </w:r>
      <w:r w:rsidRPr="00B73596">
        <w:rPr>
          <w:rFonts w:ascii="Arial" w:eastAsiaTheme="minorHAnsi" w:hAnsi="Arial"/>
          <w:sz w:val="28"/>
          <w:rtl/>
          <w:lang w:val="en-US" w:eastAsia="en-US" w:bidi="ar-SA"/>
        </w:rPr>
        <w:t xml:space="preserve"> ز</w:t>
      </w:r>
      <w:r w:rsidRPr="00B73596">
        <w:rPr>
          <w:rFonts w:ascii="Arial" w:eastAsiaTheme="minorHAnsi" w:hAnsi="Arial" w:hint="cs"/>
          <w:sz w:val="28"/>
          <w:rtl/>
          <w:lang w:val="en-US" w:eastAsia="en-US" w:bidi="ar-SA"/>
        </w:rPr>
        <w:t>ﻣﺴﺘﺎ</w:t>
      </w:r>
      <w:r w:rsidRPr="00B73596">
        <w:rPr>
          <w:rFonts w:ascii="Arial" w:eastAsiaTheme="minorHAnsi" w:hAnsi="Arial" w:hint="eastAsia"/>
          <w:sz w:val="28"/>
          <w:rtl/>
          <w:lang w:val="en-US" w:eastAsia="en-US" w:bidi="ar-SA"/>
        </w:rPr>
        <w:t>ن</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ﺑﻪ</w:t>
      </w:r>
      <w:r w:rsidRPr="00B73596">
        <w:rPr>
          <w:rFonts w:ascii="Arial" w:eastAsiaTheme="minorHAnsi" w:hAnsi="Arial"/>
          <w:sz w:val="28"/>
          <w:rtl/>
          <w:lang w:val="en-US" w:eastAsia="en-US" w:bidi="ar-SA"/>
        </w:rPr>
        <w:t xml:space="preserve"> د</w:t>
      </w:r>
      <w:r w:rsidRPr="00B73596">
        <w:rPr>
          <w:rFonts w:ascii="Arial" w:eastAsiaTheme="minorHAnsi" w:hAnsi="Arial" w:hint="cs"/>
          <w:sz w:val="28"/>
          <w:rtl/>
          <w:lang w:val="en-US" w:eastAsia="en-US" w:bidi="ar-SA"/>
        </w:rPr>
        <w:t>ﻟﯿﻞ</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ﻫﺠﻮ</w:t>
      </w:r>
      <w:r w:rsidRPr="00B73596">
        <w:rPr>
          <w:rFonts w:ascii="Arial" w:eastAsiaTheme="minorHAnsi" w:hAnsi="Arial" w:hint="eastAsia"/>
          <w:sz w:val="28"/>
          <w:rtl/>
          <w:lang w:val="en-US" w:eastAsia="en-US" w:bidi="ar-SA"/>
        </w:rPr>
        <w:t>م</w:t>
      </w:r>
      <w:r w:rsidRPr="00B73596">
        <w:rPr>
          <w:rFonts w:ascii="Arial" w:eastAsiaTheme="minorHAnsi" w:hAnsi="Arial"/>
          <w:sz w:val="28"/>
          <w:rtl/>
          <w:lang w:val="en-US" w:eastAsia="en-US" w:bidi="ar-SA"/>
        </w:rPr>
        <w:t xml:space="preserve"> و </w:t>
      </w:r>
      <w:r w:rsidRPr="00B73596">
        <w:rPr>
          <w:rFonts w:ascii="Arial" w:eastAsiaTheme="minorHAnsi" w:hAnsi="Arial" w:hint="cs"/>
          <w:sz w:val="28"/>
          <w:rtl/>
          <w:lang w:val="en-US" w:eastAsia="en-US" w:bidi="ar-SA"/>
        </w:rPr>
        <w:t>ﮔﺴﺘﺮ</w:t>
      </w:r>
      <w:r w:rsidRPr="00B73596">
        <w:rPr>
          <w:rFonts w:ascii="Arial" w:eastAsiaTheme="minorHAnsi" w:hAnsi="Arial" w:hint="eastAsia"/>
          <w:sz w:val="28"/>
          <w:rtl/>
          <w:lang w:val="en-US" w:eastAsia="en-US" w:bidi="ar-SA"/>
        </w:rPr>
        <w:t>ش</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جبه</w:t>
      </w:r>
      <w:r w:rsidRPr="00B73596">
        <w:rPr>
          <w:rFonts w:ascii="Arial" w:eastAsiaTheme="minorHAnsi" w:hAnsi="Arial"/>
          <w:sz w:val="28"/>
          <w:rtl/>
          <w:lang w:val="en-US" w:eastAsia="en-US" w:bidi="ar-SA"/>
        </w:rPr>
        <w:t>ه</w:t>
      </w:r>
      <w:r w:rsidRPr="00B73596">
        <w:rPr>
          <w:rFonts w:ascii="Arial" w:eastAsiaTheme="minorHAnsi" w:hAnsi="Arial"/>
          <w:sz w:val="28"/>
          <w:rtl/>
          <w:lang w:val="en-US" w:eastAsia="en-US" w:bidi="ar-SA"/>
        </w:rPr>
        <w:softHyphen/>
      </w:r>
      <w:r w:rsidRPr="00B73596">
        <w:rPr>
          <w:rFonts w:ascii="Arial" w:eastAsiaTheme="minorHAnsi" w:hAnsi="Arial" w:hint="cs"/>
          <w:sz w:val="28"/>
          <w:rtl/>
          <w:lang w:val="en-US" w:eastAsia="en-US" w:bidi="ar-SA"/>
        </w:rPr>
        <w:t>ﻫﺎ</w:t>
      </w:r>
      <w:r w:rsidRPr="00B73596">
        <w:rPr>
          <w:rFonts w:ascii="Arial" w:eastAsiaTheme="minorHAnsi" w:hAnsi="Arial" w:hint="eastAsia"/>
          <w:sz w:val="28"/>
          <w:rtl/>
          <w:lang w:val="en-US" w:eastAsia="en-US" w:bidi="ar-SA"/>
        </w:rPr>
        <w:t>ي</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ﻫﻮ</w:t>
      </w:r>
      <w:r w:rsidRPr="00B73596">
        <w:rPr>
          <w:rFonts w:ascii="Arial" w:eastAsiaTheme="minorHAnsi" w:hAnsi="Arial" w:hint="eastAsia"/>
          <w:sz w:val="28"/>
          <w:rtl/>
          <w:lang w:val="en-US" w:eastAsia="en-US" w:bidi="ar-SA"/>
        </w:rPr>
        <w:t>اي</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ﺳﺮ</w:t>
      </w:r>
      <w:r w:rsidRPr="00B73596">
        <w:rPr>
          <w:rFonts w:ascii="Arial" w:eastAsiaTheme="minorHAnsi" w:hAnsi="Arial" w:hint="eastAsia"/>
          <w:sz w:val="28"/>
          <w:rtl/>
          <w:lang w:val="en-US" w:eastAsia="en-US" w:bidi="ar-SA"/>
        </w:rPr>
        <w:t>د</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ﺷﻤﺎﻟﯽ</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و</w:t>
      </w:r>
      <w:r w:rsidRPr="00B73596">
        <w:rPr>
          <w:rFonts w:ascii="Arial" w:eastAsiaTheme="minorHAnsi" w:hAnsi="Arial"/>
          <w:sz w:val="28"/>
          <w:rtl/>
          <w:lang w:val="en-US" w:eastAsia="en-US" w:bidi="ar-SA"/>
        </w:rPr>
        <w:t xml:space="preserve"> </w:t>
      </w:r>
      <w:r w:rsidRPr="00B73596">
        <w:rPr>
          <w:rFonts w:ascii="Arial" w:eastAsiaTheme="minorHAnsi" w:hAnsi="Arial" w:hint="eastAsia"/>
          <w:sz w:val="28"/>
          <w:rtl/>
          <w:lang w:val="en-US" w:eastAsia="en-US" w:bidi="ar-SA"/>
        </w:rPr>
        <w:t>در</w:t>
      </w:r>
      <w:r w:rsidRPr="00B73596">
        <w:rPr>
          <w:rFonts w:ascii="Arial" w:eastAsiaTheme="minorHAnsi" w:hAnsi="Arial" w:hint="cs"/>
          <w:sz w:val="28"/>
          <w:rtl/>
          <w:lang w:val="en-US" w:eastAsia="en-US" w:bidi="ar-SA"/>
        </w:rPr>
        <w:t>ﯾﺎ</w:t>
      </w:r>
      <w:r w:rsidRPr="00B73596">
        <w:rPr>
          <w:rFonts w:ascii="Arial" w:eastAsiaTheme="minorHAnsi" w:hAnsi="Arial" w:hint="eastAsia"/>
          <w:sz w:val="28"/>
          <w:rtl/>
          <w:lang w:val="en-US" w:eastAsia="en-US" w:bidi="ar-SA"/>
        </w:rPr>
        <w:t>ي</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ﻣﺪﯾﺘﺮ</w:t>
      </w:r>
      <w:r w:rsidRPr="00B73596">
        <w:rPr>
          <w:rFonts w:ascii="Arial" w:eastAsiaTheme="minorHAnsi" w:hAnsi="Arial" w:hint="eastAsia"/>
          <w:sz w:val="28"/>
          <w:rtl/>
          <w:lang w:val="en-US" w:eastAsia="en-US" w:bidi="ar-SA"/>
        </w:rPr>
        <w:t>ا</w:t>
      </w:r>
      <w:r w:rsidRPr="00B73596">
        <w:rPr>
          <w:rFonts w:ascii="Arial" w:eastAsiaTheme="minorHAnsi" w:hAnsi="Arial" w:hint="cs"/>
          <w:sz w:val="28"/>
          <w:rtl/>
          <w:lang w:val="en-US" w:eastAsia="en-US" w:bidi="ar-SA"/>
        </w:rPr>
        <w:t>ﻧﻪ</w:t>
      </w:r>
      <w:r w:rsidRPr="00B73596">
        <w:rPr>
          <w:rFonts w:ascii="Arial" w:eastAsiaTheme="minorHAnsi" w:hAnsi="Arial"/>
          <w:sz w:val="28"/>
          <w:rtl/>
          <w:lang w:val="en-US" w:eastAsia="en-US" w:bidi="ar-SA"/>
        </w:rPr>
        <w:t xml:space="preserve"> </w:t>
      </w:r>
      <w:r w:rsidRPr="00B73596">
        <w:rPr>
          <w:rFonts w:ascii="Arial" w:eastAsiaTheme="minorHAnsi" w:hAnsi="Arial" w:hint="cs"/>
          <w:sz w:val="28"/>
          <w:rtl/>
          <w:lang w:val="en-US" w:eastAsia="en-US" w:bidi="ar-SA"/>
        </w:rPr>
        <w:t>ﺑﻪ</w:t>
      </w:r>
      <w:r w:rsidRPr="00B73596">
        <w:rPr>
          <w:color w:val="000000" w:themeColor="text1"/>
          <w:sz w:val="32"/>
          <w:rtl/>
        </w:rPr>
        <w:t xml:space="preserve"> </w:t>
      </w:r>
      <w:r w:rsidRPr="00B73596">
        <w:rPr>
          <w:rFonts w:hint="cs"/>
          <w:color w:val="000000" w:themeColor="text1"/>
          <w:sz w:val="32"/>
          <w:rtl/>
        </w:rPr>
        <w:t>ﺳﻤﺖ</w:t>
      </w:r>
      <w:r w:rsidRPr="00B73596">
        <w:rPr>
          <w:color w:val="000000" w:themeColor="text1"/>
          <w:sz w:val="32"/>
          <w:rtl/>
        </w:rPr>
        <w:t xml:space="preserve"> </w:t>
      </w:r>
      <w:r w:rsidRPr="00B73596">
        <w:rPr>
          <w:rFonts w:hint="cs"/>
          <w:color w:val="000000" w:themeColor="text1"/>
          <w:sz w:val="32"/>
          <w:rtl/>
        </w:rPr>
        <w:t>ﺷﺮ</w:t>
      </w:r>
      <w:r w:rsidRPr="00B73596">
        <w:rPr>
          <w:rFonts w:hint="eastAsia"/>
          <w:color w:val="000000" w:themeColor="text1"/>
          <w:sz w:val="32"/>
          <w:rtl/>
        </w:rPr>
        <w:t>ق،</w:t>
      </w:r>
      <w:r w:rsidRPr="00B73596">
        <w:rPr>
          <w:color w:val="000000" w:themeColor="text1"/>
          <w:sz w:val="32"/>
          <w:rtl/>
        </w:rPr>
        <w:t xml:space="preserve"> </w:t>
      </w:r>
      <w:r w:rsidRPr="00B73596">
        <w:rPr>
          <w:rFonts w:hint="eastAsia"/>
          <w:color w:val="000000" w:themeColor="text1"/>
          <w:sz w:val="32"/>
          <w:rtl/>
        </w:rPr>
        <w:t>آب</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cs"/>
          <w:color w:val="000000" w:themeColor="text1"/>
          <w:sz w:val="32"/>
          <w:rtl/>
        </w:rPr>
        <w:t>ﻫﻮ</w:t>
      </w:r>
      <w:r w:rsidRPr="00B73596">
        <w:rPr>
          <w:rFonts w:hint="eastAsia"/>
          <w:color w:val="000000" w:themeColor="text1"/>
          <w:sz w:val="32"/>
          <w:rtl/>
        </w:rPr>
        <w:t>اي</w:t>
      </w:r>
      <w:r w:rsidRPr="00B73596">
        <w:rPr>
          <w:color w:val="000000" w:themeColor="text1"/>
          <w:sz w:val="32"/>
          <w:rtl/>
        </w:rPr>
        <w:t xml:space="preserve"> </w:t>
      </w:r>
      <w:r w:rsidRPr="00B73596">
        <w:rPr>
          <w:rFonts w:hint="cs"/>
          <w:color w:val="000000" w:themeColor="text1"/>
          <w:sz w:val="32"/>
          <w:rtl/>
        </w:rPr>
        <w:t>ﻣﻨﺎﺳﺒﯽ</w:t>
      </w:r>
      <w:r w:rsidRPr="00B73596">
        <w:rPr>
          <w:color w:val="000000" w:themeColor="text1"/>
          <w:sz w:val="32"/>
          <w:rtl/>
        </w:rPr>
        <w:t xml:space="preserve"> </w:t>
      </w:r>
      <w:r w:rsidRPr="00B73596">
        <w:rPr>
          <w:rFonts w:hint="cs"/>
          <w:color w:val="000000" w:themeColor="text1"/>
          <w:sz w:val="32"/>
          <w:rtl/>
        </w:rPr>
        <w:t>ﺗﻮ</w:t>
      </w:r>
      <w:r w:rsidRPr="00B73596">
        <w:rPr>
          <w:rFonts w:hint="eastAsia"/>
          <w:color w:val="000000" w:themeColor="text1"/>
          <w:sz w:val="32"/>
          <w:rtl/>
        </w:rPr>
        <w:t>أم</w:t>
      </w:r>
      <w:r w:rsidRPr="00B73596">
        <w:rPr>
          <w:color w:val="000000" w:themeColor="text1"/>
          <w:sz w:val="32"/>
          <w:rtl/>
        </w:rPr>
        <w:t xml:space="preserve"> </w:t>
      </w:r>
      <w:r w:rsidRPr="00B73596">
        <w:rPr>
          <w:rFonts w:hint="cs"/>
          <w:color w:val="000000" w:themeColor="text1"/>
          <w:sz w:val="32"/>
          <w:rtl/>
        </w:rPr>
        <w:t>ﺑﺎ</w:t>
      </w:r>
      <w:r w:rsidRPr="00B73596">
        <w:rPr>
          <w:color w:val="000000" w:themeColor="text1"/>
          <w:sz w:val="32"/>
          <w:rtl/>
        </w:rPr>
        <w:t xml:space="preserve"> ا</w:t>
      </w:r>
      <w:r w:rsidRPr="00B73596">
        <w:rPr>
          <w:rFonts w:hint="cs"/>
          <w:color w:val="000000" w:themeColor="text1"/>
          <w:sz w:val="32"/>
          <w:rtl/>
        </w:rPr>
        <w:t>ﺑﺮ</w:t>
      </w:r>
      <w:r w:rsidRPr="00B73596">
        <w:rPr>
          <w:color w:val="000000" w:themeColor="text1"/>
          <w:sz w:val="32"/>
          <w:rtl/>
        </w:rPr>
        <w:t xml:space="preserve"> و </w:t>
      </w:r>
      <w:r w:rsidRPr="00B73596">
        <w:rPr>
          <w:rFonts w:hint="cs"/>
          <w:color w:val="000000" w:themeColor="text1"/>
          <w:sz w:val="32"/>
          <w:rtl/>
        </w:rPr>
        <w:t>ﺑﺎ</w:t>
      </w:r>
      <w:r w:rsidRPr="00B73596">
        <w:rPr>
          <w:rFonts w:hint="eastAsia"/>
          <w:color w:val="000000" w:themeColor="text1"/>
          <w:sz w:val="32"/>
          <w:rtl/>
        </w:rPr>
        <w:t>ران</w:t>
      </w:r>
      <w:r w:rsidRPr="00B73596">
        <w:rPr>
          <w:color w:val="000000" w:themeColor="text1"/>
          <w:sz w:val="32"/>
          <w:rtl/>
        </w:rPr>
        <w:t xml:space="preserve"> </w:t>
      </w:r>
      <w:r w:rsidRPr="00B73596">
        <w:rPr>
          <w:rFonts w:hint="cs"/>
          <w:color w:val="000000" w:themeColor="text1"/>
          <w:sz w:val="32"/>
          <w:rtl/>
        </w:rPr>
        <w:t>ﺑﻪ</w:t>
      </w:r>
      <w:r w:rsidRPr="00B73596">
        <w:rPr>
          <w:rFonts w:hint="eastAsia"/>
          <w:color w:val="000000" w:themeColor="text1"/>
          <w:sz w:val="32"/>
          <w:rtl/>
        </w:rPr>
        <w:t>و</w:t>
      </w:r>
      <w:r w:rsidRPr="00B73596">
        <w:rPr>
          <w:rFonts w:hint="cs"/>
          <w:color w:val="000000" w:themeColor="text1"/>
          <w:sz w:val="32"/>
          <w:rtl/>
        </w:rPr>
        <w:t>ﺟﻮ</w:t>
      </w:r>
      <w:r w:rsidRPr="00B73596">
        <w:rPr>
          <w:rFonts w:hint="eastAsia"/>
          <w:color w:val="000000" w:themeColor="text1"/>
          <w:sz w:val="32"/>
          <w:rtl/>
        </w:rPr>
        <w:t>د</w:t>
      </w:r>
      <w:r w:rsidRPr="00B73596">
        <w:rPr>
          <w:color w:val="000000" w:themeColor="text1"/>
          <w:sz w:val="32"/>
          <w:rtl/>
        </w:rPr>
        <w:t xml:space="preserve"> </w:t>
      </w:r>
      <w:r w:rsidRPr="00B73596">
        <w:rPr>
          <w:rFonts w:hint="cs"/>
          <w:color w:val="000000" w:themeColor="text1"/>
          <w:sz w:val="32"/>
          <w:rtl/>
        </w:rPr>
        <w:t>ﻣﯽ</w:t>
      </w:r>
      <w:r w:rsidRPr="00B73596">
        <w:rPr>
          <w:rFonts w:hint="eastAsia"/>
          <w:color w:val="000000" w:themeColor="text1"/>
          <w:sz w:val="32"/>
          <w:rtl/>
        </w:rPr>
        <w:t>آ</w:t>
      </w:r>
      <w:r w:rsidRPr="00B73596">
        <w:rPr>
          <w:rFonts w:hint="cs"/>
          <w:color w:val="000000" w:themeColor="text1"/>
          <w:sz w:val="32"/>
          <w:rtl/>
        </w:rPr>
        <w:t>ﯾﺪ</w:t>
      </w:r>
      <w:r w:rsidRPr="00B73596">
        <w:rPr>
          <w:color w:val="000000" w:themeColor="text1"/>
          <w:sz w:val="32"/>
          <w:rtl/>
        </w:rPr>
        <w:t xml:space="preserve">. </w:t>
      </w:r>
      <w:r w:rsidRPr="00B73596">
        <w:rPr>
          <w:rFonts w:hint="cs"/>
          <w:color w:val="000000" w:themeColor="text1"/>
          <w:sz w:val="32"/>
          <w:rtl/>
        </w:rPr>
        <w:t>ﺑﻪ</w:t>
      </w:r>
      <w:r w:rsidRPr="00B73596">
        <w:rPr>
          <w:color w:val="000000" w:themeColor="text1"/>
          <w:sz w:val="32"/>
          <w:rtl/>
        </w:rPr>
        <w:t xml:space="preserve"> </w:t>
      </w:r>
      <w:r w:rsidRPr="00B73596">
        <w:rPr>
          <w:rFonts w:hint="cs"/>
          <w:color w:val="000000" w:themeColor="text1"/>
          <w:sz w:val="32"/>
          <w:rtl/>
        </w:rPr>
        <w:t>ﻃﻮ</w:t>
      </w:r>
      <w:r w:rsidRPr="00B73596">
        <w:rPr>
          <w:rFonts w:hint="eastAsia"/>
          <w:color w:val="000000" w:themeColor="text1"/>
          <w:sz w:val="32"/>
          <w:rtl/>
        </w:rPr>
        <w:t>ر</w:t>
      </w:r>
      <w:r w:rsidRPr="00B73596">
        <w:rPr>
          <w:color w:val="000000" w:themeColor="text1"/>
          <w:sz w:val="32"/>
          <w:rtl/>
        </w:rPr>
        <w:t xml:space="preserve"> </w:t>
      </w:r>
      <w:r w:rsidRPr="00B73596">
        <w:rPr>
          <w:rFonts w:hint="cs"/>
          <w:color w:val="000000" w:themeColor="text1"/>
          <w:sz w:val="32"/>
          <w:rtl/>
        </w:rPr>
        <w:t>ﮐﻠﯽ</w:t>
      </w:r>
      <w:r w:rsidRPr="00B73596">
        <w:rPr>
          <w:color w:val="000000" w:themeColor="text1"/>
          <w:sz w:val="32"/>
          <w:rtl/>
        </w:rPr>
        <w:t xml:space="preserve"> </w:t>
      </w:r>
      <w:r w:rsidRPr="00B73596">
        <w:rPr>
          <w:rFonts w:hint="eastAsia"/>
          <w:color w:val="000000" w:themeColor="text1"/>
          <w:sz w:val="32"/>
          <w:rtl/>
        </w:rPr>
        <w:t>آب</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cs"/>
          <w:color w:val="000000" w:themeColor="text1"/>
          <w:sz w:val="32"/>
          <w:rtl/>
        </w:rPr>
        <w:t>ﻫﻮ</w:t>
      </w:r>
      <w:r w:rsidRPr="00B73596">
        <w:rPr>
          <w:rFonts w:hint="eastAsia"/>
          <w:color w:val="000000" w:themeColor="text1"/>
          <w:sz w:val="32"/>
          <w:rtl/>
        </w:rPr>
        <w:t>اي</w:t>
      </w:r>
      <w:r w:rsidRPr="00B73596">
        <w:rPr>
          <w:color w:val="000000" w:themeColor="text1"/>
          <w:sz w:val="32"/>
          <w:rtl/>
        </w:rPr>
        <w:t xml:space="preserve"> </w:t>
      </w:r>
      <w:r w:rsidRPr="00B73596">
        <w:rPr>
          <w:rFonts w:hint="cs"/>
          <w:color w:val="000000" w:themeColor="text1"/>
          <w:sz w:val="32"/>
          <w:rtl/>
        </w:rPr>
        <w:t>ﺑﻮﺷﻬﺮ</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cs"/>
          <w:color w:val="000000" w:themeColor="text1"/>
          <w:sz w:val="32"/>
          <w:rtl/>
        </w:rPr>
        <w:t>ﻧﻮ</w:t>
      </w:r>
      <w:r w:rsidRPr="00B73596">
        <w:rPr>
          <w:rFonts w:hint="eastAsia"/>
          <w:color w:val="000000" w:themeColor="text1"/>
          <w:sz w:val="32"/>
          <w:rtl/>
        </w:rPr>
        <w:t>ار</w:t>
      </w:r>
      <w:r w:rsidRPr="00B73596">
        <w:rPr>
          <w:color w:val="000000" w:themeColor="text1"/>
          <w:sz w:val="32"/>
          <w:rtl/>
        </w:rPr>
        <w:t xml:space="preserve"> </w:t>
      </w:r>
      <w:r w:rsidRPr="00B73596">
        <w:rPr>
          <w:rFonts w:hint="cs"/>
          <w:color w:val="000000" w:themeColor="text1"/>
          <w:sz w:val="32"/>
          <w:rtl/>
        </w:rPr>
        <w:t>ﺳﺎﺣﻠﯽ</w:t>
      </w:r>
      <w:r w:rsidRPr="00B73596">
        <w:rPr>
          <w:color w:val="000000" w:themeColor="text1"/>
          <w:sz w:val="32"/>
          <w:rtl/>
        </w:rPr>
        <w:t xml:space="preserve"> </w:t>
      </w:r>
      <w:r w:rsidRPr="00B73596">
        <w:rPr>
          <w:rFonts w:hint="cs"/>
          <w:color w:val="000000" w:themeColor="text1"/>
          <w:sz w:val="32"/>
          <w:rtl/>
        </w:rPr>
        <w:t>ﮔﺮ</w:t>
      </w:r>
      <w:r w:rsidRPr="00B73596">
        <w:rPr>
          <w:rFonts w:hint="eastAsia"/>
          <w:color w:val="000000" w:themeColor="text1"/>
          <w:sz w:val="32"/>
          <w:rtl/>
        </w:rPr>
        <w:t>م</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cs"/>
          <w:color w:val="000000" w:themeColor="text1"/>
          <w:sz w:val="32"/>
          <w:rtl/>
        </w:rPr>
        <w:t>ﻣﺮﻃﻮ</w:t>
      </w:r>
      <w:r w:rsidRPr="00B73596">
        <w:rPr>
          <w:rFonts w:hint="eastAsia"/>
          <w:color w:val="000000" w:themeColor="text1"/>
          <w:sz w:val="32"/>
          <w:rtl/>
        </w:rPr>
        <w:t>ب</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cs"/>
          <w:color w:val="000000" w:themeColor="text1"/>
          <w:sz w:val="32"/>
          <w:rtl/>
        </w:rPr>
        <w:t>ﻗﺴﻤﺖﻫﺎ</w:t>
      </w:r>
      <w:r w:rsidRPr="00B73596">
        <w:rPr>
          <w:rFonts w:hint="eastAsia"/>
          <w:color w:val="000000" w:themeColor="text1"/>
          <w:sz w:val="32"/>
          <w:rtl/>
        </w:rPr>
        <w:t>ي</w:t>
      </w:r>
      <w:r w:rsidRPr="00B73596">
        <w:rPr>
          <w:color w:val="000000" w:themeColor="text1"/>
          <w:sz w:val="32"/>
          <w:rtl/>
        </w:rPr>
        <w:t xml:space="preserve"> </w:t>
      </w:r>
      <w:r w:rsidRPr="00B73596">
        <w:rPr>
          <w:rFonts w:hint="eastAsia"/>
          <w:color w:val="000000" w:themeColor="text1"/>
          <w:sz w:val="32"/>
          <w:rtl/>
        </w:rPr>
        <w:t>دا</w:t>
      </w:r>
      <w:r w:rsidRPr="00B73596">
        <w:rPr>
          <w:rFonts w:hint="cs"/>
          <w:color w:val="000000" w:themeColor="text1"/>
          <w:sz w:val="32"/>
          <w:rtl/>
        </w:rPr>
        <w:t>ﺧﻠﯽ</w:t>
      </w:r>
      <w:r w:rsidRPr="00B73596">
        <w:rPr>
          <w:color w:val="000000" w:themeColor="text1"/>
          <w:sz w:val="32"/>
          <w:rtl/>
        </w:rPr>
        <w:t xml:space="preserve"> </w:t>
      </w:r>
      <w:r w:rsidRPr="00B73596">
        <w:rPr>
          <w:rFonts w:hint="cs"/>
          <w:color w:val="000000" w:themeColor="text1"/>
          <w:sz w:val="32"/>
          <w:rtl/>
        </w:rPr>
        <w:t>ﮔﺮ</w:t>
      </w:r>
      <w:r w:rsidRPr="00B73596">
        <w:rPr>
          <w:rFonts w:hint="eastAsia"/>
          <w:color w:val="000000" w:themeColor="text1"/>
          <w:sz w:val="32"/>
          <w:rtl/>
        </w:rPr>
        <w:t>م</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cs"/>
          <w:color w:val="000000" w:themeColor="text1"/>
          <w:sz w:val="32"/>
          <w:rtl/>
        </w:rPr>
        <w:t>ﺧﺸﮏ</w:t>
      </w:r>
      <w:r w:rsidRPr="00B73596">
        <w:rPr>
          <w:color w:val="000000" w:themeColor="text1"/>
          <w:sz w:val="32"/>
          <w:rtl/>
        </w:rPr>
        <w:t xml:space="preserve"> </w:t>
      </w:r>
      <w:r w:rsidRPr="00B73596">
        <w:rPr>
          <w:rFonts w:hint="cs"/>
          <w:color w:val="000000" w:themeColor="text1"/>
          <w:sz w:val="32"/>
          <w:rtl/>
        </w:rPr>
        <w:t>ﺻﺤﺮ</w:t>
      </w:r>
      <w:r w:rsidRPr="00B73596">
        <w:rPr>
          <w:rFonts w:hint="eastAsia"/>
          <w:color w:val="000000" w:themeColor="text1"/>
          <w:sz w:val="32"/>
          <w:rtl/>
        </w:rPr>
        <w:t>ا</w:t>
      </w:r>
      <w:r w:rsidRPr="00B73596">
        <w:rPr>
          <w:rFonts w:hint="cs"/>
          <w:color w:val="000000" w:themeColor="text1"/>
          <w:sz w:val="32"/>
          <w:rtl/>
        </w:rPr>
        <w:t>ﯾﯽ</w:t>
      </w:r>
      <w:r w:rsidRPr="00B73596">
        <w:rPr>
          <w:color w:val="000000" w:themeColor="text1"/>
          <w:sz w:val="32"/>
          <w:rtl/>
        </w:rPr>
        <w:t xml:space="preserve"> </w:t>
      </w:r>
      <w:r w:rsidRPr="00B73596">
        <w:rPr>
          <w:rFonts w:hint="eastAsia"/>
          <w:color w:val="000000" w:themeColor="text1"/>
          <w:sz w:val="32"/>
          <w:rtl/>
        </w:rPr>
        <w:t>است</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ا</w:t>
      </w:r>
      <w:r w:rsidRPr="00B73596">
        <w:rPr>
          <w:rFonts w:hint="cs"/>
          <w:color w:val="000000" w:themeColor="text1"/>
          <w:sz w:val="32"/>
          <w:rtl/>
        </w:rPr>
        <w:t>ﺳﺘﺎ</w:t>
      </w:r>
      <w:r w:rsidRPr="00B73596">
        <w:rPr>
          <w:rFonts w:hint="eastAsia"/>
          <w:color w:val="000000" w:themeColor="text1"/>
          <w:sz w:val="32"/>
          <w:rtl/>
        </w:rPr>
        <w:t>ن</w:t>
      </w:r>
      <w:r w:rsidRPr="00B73596">
        <w:rPr>
          <w:color w:val="000000" w:themeColor="text1"/>
          <w:sz w:val="32"/>
          <w:rtl/>
        </w:rPr>
        <w:t xml:space="preserve"> </w:t>
      </w:r>
      <w:r w:rsidRPr="00B73596">
        <w:rPr>
          <w:rFonts w:hint="cs"/>
          <w:color w:val="000000" w:themeColor="text1"/>
          <w:sz w:val="32"/>
          <w:rtl/>
        </w:rPr>
        <w:t>ﺑﻮﺷﻬﺮ</w:t>
      </w:r>
      <w:r w:rsidRPr="00B73596">
        <w:rPr>
          <w:color w:val="000000" w:themeColor="text1"/>
          <w:sz w:val="32"/>
          <w:rtl/>
        </w:rPr>
        <w:t xml:space="preserve"> </w:t>
      </w:r>
      <w:r w:rsidRPr="00B73596">
        <w:rPr>
          <w:rFonts w:hint="eastAsia"/>
          <w:color w:val="000000" w:themeColor="text1"/>
          <w:sz w:val="32"/>
          <w:rtl/>
        </w:rPr>
        <w:t>دو</w:t>
      </w:r>
      <w:r w:rsidRPr="00B73596">
        <w:rPr>
          <w:color w:val="000000" w:themeColor="text1"/>
          <w:sz w:val="32"/>
          <w:rtl/>
        </w:rPr>
        <w:t xml:space="preserve"> </w:t>
      </w:r>
      <w:r w:rsidRPr="00B73596">
        <w:rPr>
          <w:rFonts w:hint="cs"/>
          <w:color w:val="000000" w:themeColor="text1"/>
          <w:sz w:val="32"/>
          <w:rtl/>
        </w:rPr>
        <w:t>ﻓﺼﻞ</w:t>
      </w:r>
      <w:r w:rsidRPr="00B73596">
        <w:rPr>
          <w:color w:val="000000" w:themeColor="text1"/>
          <w:sz w:val="32"/>
          <w:rtl/>
        </w:rPr>
        <w:t xml:space="preserve"> </w:t>
      </w:r>
      <w:r w:rsidRPr="00B73596">
        <w:rPr>
          <w:rFonts w:hint="cs"/>
          <w:color w:val="000000" w:themeColor="text1"/>
          <w:sz w:val="32"/>
          <w:rtl/>
        </w:rPr>
        <w:t>ﻣﺤﺴﻮ</w:t>
      </w:r>
      <w:r w:rsidRPr="00B73596">
        <w:rPr>
          <w:rFonts w:hint="eastAsia"/>
          <w:color w:val="000000" w:themeColor="text1"/>
          <w:sz w:val="32"/>
          <w:rtl/>
        </w:rPr>
        <w:t>س</w:t>
      </w:r>
      <w:r w:rsidRPr="00B73596">
        <w:rPr>
          <w:color w:val="000000" w:themeColor="text1"/>
          <w:sz w:val="32"/>
          <w:rtl/>
        </w:rPr>
        <w:t xml:space="preserve"> </w:t>
      </w:r>
      <w:r w:rsidRPr="00B73596">
        <w:rPr>
          <w:rFonts w:hint="eastAsia"/>
          <w:color w:val="000000" w:themeColor="text1"/>
          <w:sz w:val="32"/>
          <w:rtl/>
        </w:rPr>
        <w:t>و</w:t>
      </w:r>
      <w:r w:rsidRPr="00B73596">
        <w:rPr>
          <w:rFonts w:hint="cs"/>
          <w:color w:val="000000" w:themeColor="text1"/>
          <w:sz w:val="32"/>
          <w:rtl/>
        </w:rPr>
        <w:t>ﺟﻮ</w:t>
      </w:r>
      <w:r w:rsidRPr="00B73596">
        <w:rPr>
          <w:rFonts w:hint="eastAsia"/>
          <w:color w:val="000000" w:themeColor="text1"/>
          <w:sz w:val="32"/>
          <w:rtl/>
        </w:rPr>
        <w:t>د</w:t>
      </w:r>
      <w:r w:rsidRPr="00B73596">
        <w:rPr>
          <w:color w:val="000000" w:themeColor="text1"/>
          <w:sz w:val="32"/>
          <w:rtl/>
        </w:rPr>
        <w:t xml:space="preserve"> </w:t>
      </w:r>
      <w:r w:rsidRPr="00B73596">
        <w:rPr>
          <w:rFonts w:hint="eastAsia"/>
          <w:color w:val="000000" w:themeColor="text1"/>
          <w:sz w:val="32"/>
          <w:rtl/>
        </w:rPr>
        <w:t>دارد</w:t>
      </w:r>
      <w:r w:rsidRPr="00B73596">
        <w:rPr>
          <w:color w:val="000000" w:themeColor="text1"/>
          <w:sz w:val="32"/>
          <w:rtl/>
        </w:rPr>
        <w:t xml:space="preserve">: </w:t>
      </w:r>
      <w:r w:rsidRPr="00B73596">
        <w:rPr>
          <w:rFonts w:hint="eastAsia"/>
          <w:color w:val="000000" w:themeColor="text1"/>
          <w:sz w:val="32"/>
          <w:rtl/>
        </w:rPr>
        <w:t>ز</w:t>
      </w:r>
      <w:r w:rsidRPr="00B73596">
        <w:rPr>
          <w:rFonts w:hint="cs"/>
          <w:color w:val="000000" w:themeColor="text1"/>
          <w:sz w:val="32"/>
          <w:rtl/>
        </w:rPr>
        <w:t>ﻣﺴﺘﺎ</w:t>
      </w:r>
      <w:r w:rsidRPr="00B73596">
        <w:rPr>
          <w:rFonts w:hint="eastAsia"/>
          <w:color w:val="000000" w:themeColor="text1"/>
          <w:sz w:val="32"/>
          <w:rtl/>
        </w:rPr>
        <w:t>ن</w:t>
      </w:r>
      <w:r w:rsidRPr="00B73596">
        <w:rPr>
          <w:color w:val="000000" w:themeColor="text1"/>
          <w:sz w:val="32"/>
          <w:rtl/>
        </w:rPr>
        <w:t xml:space="preserve"> </w:t>
      </w:r>
      <w:r w:rsidRPr="00B73596">
        <w:rPr>
          <w:rFonts w:hint="cs"/>
          <w:color w:val="000000" w:themeColor="text1"/>
          <w:sz w:val="32"/>
          <w:rtl/>
        </w:rPr>
        <w:t>ﻧﺴﺒﺘﺎً</w:t>
      </w:r>
      <w:r w:rsidRPr="00B73596">
        <w:rPr>
          <w:color w:val="000000" w:themeColor="text1"/>
          <w:sz w:val="32"/>
          <w:rtl/>
        </w:rPr>
        <w:t xml:space="preserve"> </w:t>
      </w:r>
      <w:r w:rsidRPr="00B73596">
        <w:rPr>
          <w:rFonts w:hint="cs"/>
          <w:color w:val="000000" w:themeColor="text1"/>
          <w:sz w:val="32"/>
          <w:rtl/>
        </w:rPr>
        <w:t>ﺧﻨﮏ</w:t>
      </w:r>
      <w:r w:rsidRPr="00B73596">
        <w:rPr>
          <w:color w:val="000000" w:themeColor="text1"/>
          <w:sz w:val="32"/>
          <w:rtl/>
        </w:rPr>
        <w:t xml:space="preserve"> </w:t>
      </w:r>
      <w:r w:rsidRPr="00B73596">
        <w:rPr>
          <w:rFonts w:hint="cs"/>
          <w:color w:val="000000" w:themeColor="text1"/>
          <w:sz w:val="32"/>
          <w:rtl/>
        </w:rPr>
        <w:t>ﺷﺎﻣﻞ</w:t>
      </w:r>
      <w:r w:rsidRPr="00B73596">
        <w:rPr>
          <w:color w:val="000000" w:themeColor="text1"/>
          <w:sz w:val="32"/>
          <w:rtl/>
        </w:rPr>
        <w:t xml:space="preserve"> </w:t>
      </w:r>
      <w:r w:rsidRPr="00B73596">
        <w:rPr>
          <w:rFonts w:hint="cs"/>
          <w:color w:val="000000" w:themeColor="text1"/>
          <w:sz w:val="32"/>
          <w:rtl/>
        </w:rPr>
        <w:t>ﻣﺎ</w:t>
      </w:r>
      <w:r w:rsidRPr="00B73596">
        <w:rPr>
          <w:rFonts w:hint="eastAsia"/>
          <w:color w:val="000000" w:themeColor="text1"/>
          <w:sz w:val="32"/>
          <w:rtl/>
        </w:rPr>
        <w:t>ه</w:t>
      </w:r>
      <w:r w:rsidRPr="00B73596">
        <w:rPr>
          <w:rFonts w:hint="cs"/>
          <w:color w:val="000000" w:themeColor="text1"/>
          <w:sz w:val="32"/>
          <w:rtl/>
        </w:rPr>
        <w:t>ﻫﺎ</w:t>
      </w:r>
      <w:r w:rsidRPr="00B73596">
        <w:rPr>
          <w:rFonts w:hint="eastAsia"/>
          <w:color w:val="000000" w:themeColor="text1"/>
          <w:sz w:val="32"/>
          <w:rtl/>
        </w:rPr>
        <w:t>ي</w:t>
      </w:r>
      <w:r w:rsidRPr="00B73596">
        <w:rPr>
          <w:color w:val="000000" w:themeColor="text1"/>
          <w:sz w:val="32"/>
          <w:rtl/>
        </w:rPr>
        <w:t xml:space="preserve"> </w:t>
      </w:r>
      <w:r w:rsidRPr="00B73596">
        <w:rPr>
          <w:rFonts w:hint="eastAsia"/>
          <w:color w:val="000000" w:themeColor="text1"/>
          <w:sz w:val="32"/>
          <w:rtl/>
        </w:rPr>
        <w:t>آذر،</w:t>
      </w:r>
      <w:r w:rsidRPr="00B73596">
        <w:rPr>
          <w:color w:val="000000" w:themeColor="text1"/>
          <w:sz w:val="32"/>
          <w:rtl/>
        </w:rPr>
        <w:t xml:space="preserve"> </w:t>
      </w:r>
      <w:r w:rsidRPr="00B73596">
        <w:rPr>
          <w:rFonts w:hint="eastAsia"/>
          <w:color w:val="000000" w:themeColor="text1"/>
          <w:sz w:val="32"/>
          <w:rtl/>
        </w:rPr>
        <w:t>دي،</w:t>
      </w:r>
      <w:r w:rsidRPr="00B73596">
        <w:rPr>
          <w:color w:val="000000" w:themeColor="text1"/>
          <w:sz w:val="32"/>
          <w:rtl/>
        </w:rPr>
        <w:t xml:space="preserve"> </w:t>
      </w:r>
      <w:r w:rsidRPr="00B73596">
        <w:rPr>
          <w:rFonts w:hint="cs"/>
          <w:color w:val="000000" w:themeColor="text1"/>
          <w:sz w:val="32"/>
          <w:rtl/>
        </w:rPr>
        <w:t>ﺑﻬﻤﻦ</w:t>
      </w:r>
      <w:r w:rsidRPr="00B73596">
        <w:rPr>
          <w:rFonts w:hint="eastAsia"/>
          <w:color w:val="000000" w:themeColor="text1"/>
          <w:sz w:val="32"/>
          <w:rtl/>
        </w:rPr>
        <w:t>،</w:t>
      </w:r>
      <w:r w:rsidRPr="00B73596">
        <w:rPr>
          <w:color w:val="000000" w:themeColor="text1"/>
          <w:sz w:val="32"/>
          <w:rtl/>
        </w:rPr>
        <w:t xml:space="preserve"> </w:t>
      </w:r>
      <w:r w:rsidRPr="00B73596">
        <w:rPr>
          <w:rFonts w:hint="eastAsia"/>
          <w:color w:val="000000" w:themeColor="text1"/>
          <w:sz w:val="32"/>
          <w:rtl/>
        </w:rPr>
        <w:t>ا</w:t>
      </w:r>
      <w:r w:rsidRPr="00B73596">
        <w:rPr>
          <w:rFonts w:hint="cs"/>
          <w:color w:val="000000" w:themeColor="text1"/>
          <w:sz w:val="32"/>
          <w:rtl/>
        </w:rPr>
        <w:t>ﺳ</w:t>
      </w:r>
      <w:r w:rsidRPr="00B73596">
        <w:rPr>
          <w:rFonts w:hint="eastAsia"/>
          <w:color w:val="000000" w:themeColor="text1"/>
          <w:sz w:val="32"/>
          <w:rtl/>
        </w:rPr>
        <w:t>ـ</w:t>
      </w:r>
      <w:r w:rsidRPr="00B73596">
        <w:rPr>
          <w:rFonts w:hint="cs"/>
          <w:color w:val="000000" w:themeColor="text1"/>
          <w:sz w:val="32"/>
          <w:rtl/>
        </w:rPr>
        <w:t>ﻔﻨ</w:t>
      </w:r>
      <w:r w:rsidRPr="00B73596">
        <w:rPr>
          <w:rFonts w:hint="eastAsia"/>
          <w:color w:val="000000" w:themeColor="text1"/>
          <w:sz w:val="32"/>
          <w:rtl/>
        </w:rPr>
        <w:t>د</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cs"/>
          <w:color w:val="000000" w:themeColor="text1"/>
          <w:sz w:val="32"/>
          <w:rtl/>
        </w:rPr>
        <w:t>ﺗﺎﺑﺴﺘﺎ</w:t>
      </w:r>
      <w:r w:rsidRPr="00B73596">
        <w:rPr>
          <w:rFonts w:hint="eastAsia"/>
          <w:color w:val="000000" w:themeColor="text1"/>
          <w:sz w:val="32"/>
          <w:rtl/>
        </w:rPr>
        <w:t>ن</w:t>
      </w:r>
      <w:r w:rsidRPr="00B73596">
        <w:rPr>
          <w:color w:val="000000" w:themeColor="text1"/>
          <w:sz w:val="32"/>
          <w:rtl/>
        </w:rPr>
        <w:t xml:space="preserve"> </w:t>
      </w:r>
      <w:r w:rsidRPr="00B73596">
        <w:rPr>
          <w:rFonts w:hint="cs"/>
          <w:color w:val="000000" w:themeColor="text1"/>
          <w:sz w:val="32"/>
          <w:rtl/>
        </w:rPr>
        <w:t>ﮔﺮ</w:t>
      </w:r>
      <w:r w:rsidRPr="00B73596">
        <w:rPr>
          <w:rFonts w:hint="eastAsia"/>
          <w:color w:val="000000" w:themeColor="text1"/>
          <w:sz w:val="32"/>
          <w:rtl/>
        </w:rPr>
        <w:t>م</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cs"/>
          <w:color w:val="000000" w:themeColor="text1"/>
          <w:sz w:val="32"/>
          <w:rtl/>
        </w:rPr>
        <w:t>ﺧﺸﮏ</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cs"/>
          <w:color w:val="000000" w:themeColor="text1"/>
          <w:sz w:val="32"/>
          <w:rtl/>
        </w:rPr>
        <w:t>ﻃﻮﻻﻧﯽ</w:t>
      </w:r>
      <w:r w:rsidRPr="00B73596">
        <w:rPr>
          <w:color w:val="000000" w:themeColor="text1"/>
          <w:sz w:val="32"/>
          <w:rtl/>
        </w:rPr>
        <w:t>.</w:t>
      </w:r>
    </w:p>
    <w:p w:rsidR="003128BE" w:rsidRPr="00B73596" w:rsidRDefault="003128BE" w:rsidP="00B05D3C">
      <w:pPr>
        <w:bidi/>
        <w:jc w:val="center"/>
        <w:rPr>
          <w:lang w:val="en-GB"/>
        </w:rPr>
      </w:pPr>
      <w:r w:rsidRPr="00980F40">
        <w:rPr>
          <w:sz w:val="28"/>
          <w:rtl/>
        </w:rPr>
        <w:fldChar w:fldCharType="begin"/>
      </w:r>
      <w:r w:rsidRPr="00B73596">
        <w:rPr>
          <w:sz w:val="28"/>
          <w:rtl/>
        </w:rPr>
        <w:instrText xml:space="preserve"> </w:instrText>
      </w:r>
      <w:r w:rsidRPr="00B73596">
        <w:rPr>
          <w:sz w:val="28"/>
        </w:rPr>
        <w:instrText>INCLUDEPICTURE "http://www.gsi-info.com/edus/f716d228f892ac1d37fe2d94bdcd4885.jpg" \* MERGEFORMATINET</w:instrText>
      </w:r>
      <w:r w:rsidRPr="00B73596">
        <w:rPr>
          <w:sz w:val="28"/>
          <w:rtl/>
        </w:rPr>
        <w:instrText xml:space="preserve"> </w:instrText>
      </w:r>
      <w:r w:rsidRPr="00980F40">
        <w:rPr>
          <w:sz w:val="28"/>
          <w:rtl/>
        </w:rPr>
        <w:fldChar w:fldCharType="separate"/>
      </w:r>
      <w:r w:rsidRPr="00980F40">
        <w:rPr>
          <w:sz w:val="28"/>
          <w:rtl/>
        </w:rPr>
        <w:fldChar w:fldCharType="begin"/>
      </w:r>
      <w:r w:rsidRPr="00B73596">
        <w:rPr>
          <w:sz w:val="28"/>
          <w:rtl/>
        </w:rPr>
        <w:instrText xml:space="preserve"> </w:instrText>
      </w:r>
      <w:r w:rsidRPr="00B73596">
        <w:rPr>
          <w:sz w:val="28"/>
        </w:rPr>
        <w:instrText>INCLUDEPICTURE  "http://www.gsi-info.com/edus/f716d228f892ac1d37fe2d94bdcd4885.jpg" \* MERGEFORMATINET</w:instrText>
      </w:r>
      <w:r w:rsidRPr="00B73596">
        <w:rPr>
          <w:sz w:val="28"/>
          <w:rtl/>
        </w:rPr>
        <w:instrText xml:space="preserve"> </w:instrText>
      </w:r>
      <w:r w:rsidRPr="00980F40">
        <w:rPr>
          <w:sz w:val="28"/>
          <w:rtl/>
        </w:rPr>
        <w:fldChar w:fldCharType="separate"/>
      </w:r>
      <w:r w:rsidRPr="00980F40">
        <w:rPr>
          <w:sz w:val="28"/>
          <w:rtl/>
        </w:rPr>
        <w:fldChar w:fldCharType="begin"/>
      </w:r>
      <w:r w:rsidRPr="00B73596">
        <w:rPr>
          <w:sz w:val="28"/>
          <w:rtl/>
        </w:rPr>
        <w:instrText xml:space="preserve"> </w:instrText>
      </w:r>
      <w:r w:rsidRPr="00B73596">
        <w:rPr>
          <w:sz w:val="28"/>
        </w:rPr>
        <w:instrText>INCLUDEPICTURE  "http://www.gsi-info.com/edus/f</w:instrText>
      </w:r>
      <w:r w:rsidRPr="00B73596">
        <w:rPr>
          <w:sz w:val="28"/>
          <w:rtl/>
        </w:rPr>
        <w:instrText>716</w:instrText>
      </w:r>
      <w:r w:rsidRPr="00B73596">
        <w:rPr>
          <w:sz w:val="28"/>
        </w:rPr>
        <w:instrText>d</w:instrText>
      </w:r>
      <w:r w:rsidRPr="00B73596">
        <w:rPr>
          <w:sz w:val="28"/>
          <w:rtl/>
        </w:rPr>
        <w:instrText>228</w:instrText>
      </w:r>
      <w:r w:rsidRPr="00B73596">
        <w:rPr>
          <w:sz w:val="28"/>
        </w:rPr>
        <w:instrText>f</w:instrText>
      </w:r>
      <w:r w:rsidRPr="00B73596">
        <w:rPr>
          <w:sz w:val="28"/>
          <w:rtl/>
        </w:rPr>
        <w:instrText>892</w:instrText>
      </w:r>
      <w:r w:rsidRPr="00B73596">
        <w:rPr>
          <w:sz w:val="28"/>
        </w:rPr>
        <w:instrText>ac</w:instrText>
      </w:r>
      <w:r w:rsidRPr="00B73596">
        <w:rPr>
          <w:sz w:val="28"/>
          <w:rtl/>
        </w:rPr>
        <w:instrText>1</w:instrText>
      </w:r>
      <w:r w:rsidRPr="00B73596">
        <w:rPr>
          <w:sz w:val="28"/>
        </w:rPr>
        <w:instrText>d</w:instrText>
      </w:r>
      <w:r w:rsidRPr="00B73596">
        <w:rPr>
          <w:sz w:val="28"/>
          <w:rtl/>
        </w:rPr>
        <w:instrText>37</w:instrText>
      </w:r>
      <w:r w:rsidRPr="00B73596">
        <w:rPr>
          <w:sz w:val="28"/>
        </w:rPr>
        <w:instrText>fe</w:instrText>
      </w:r>
      <w:r w:rsidRPr="00B73596">
        <w:rPr>
          <w:sz w:val="28"/>
          <w:rtl/>
        </w:rPr>
        <w:instrText>2</w:instrText>
      </w:r>
      <w:r w:rsidRPr="00B73596">
        <w:rPr>
          <w:sz w:val="28"/>
        </w:rPr>
        <w:instrText>d</w:instrText>
      </w:r>
      <w:r w:rsidRPr="00B73596">
        <w:rPr>
          <w:sz w:val="28"/>
          <w:rtl/>
        </w:rPr>
        <w:instrText>94</w:instrText>
      </w:r>
      <w:r w:rsidRPr="00B73596">
        <w:rPr>
          <w:sz w:val="28"/>
        </w:rPr>
        <w:instrText>bdcd</w:instrText>
      </w:r>
      <w:r w:rsidRPr="00B73596">
        <w:rPr>
          <w:sz w:val="28"/>
          <w:rtl/>
        </w:rPr>
        <w:instrText>4885</w:instrText>
      </w:r>
      <w:r w:rsidRPr="00B73596">
        <w:rPr>
          <w:sz w:val="28"/>
        </w:rPr>
        <w:instrText>.jpg" \* MERGEFORMATINET</w:instrText>
      </w:r>
      <w:r w:rsidRPr="00B73596">
        <w:rPr>
          <w:sz w:val="28"/>
          <w:rtl/>
        </w:rPr>
        <w:instrText xml:space="preserve"> </w:instrText>
      </w:r>
      <w:r w:rsidRPr="00980F40">
        <w:rPr>
          <w:sz w:val="28"/>
          <w:rtl/>
        </w:rPr>
        <w:fldChar w:fldCharType="separate"/>
      </w:r>
      <w:r w:rsidRPr="00980F40">
        <w:rPr>
          <w:sz w:val="28"/>
          <w:rtl/>
        </w:rPr>
        <w:fldChar w:fldCharType="begin"/>
      </w:r>
      <w:r w:rsidRPr="00B73596">
        <w:rPr>
          <w:sz w:val="28"/>
          <w:rtl/>
        </w:rPr>
        <w:instrText xml:space="preserve"> </w:instrText>
      </w:r>
      <w:r w:rsidRPr="00B73596">
        <w:rPr>
          <w:sz w:val="28"/>
        </w:rPr>
        <w:instrText>INCLUDEPICTURE  "http://www.gsi-info.com/edus/f</w:instrText>
      </w:r>
      <w:r w:rsidRPr="00B73596">
        <w:rPr>
          <w:sz w:val="28"/>
          <w:rtl/>
        </w:rPr>
        <w:instrText>716</w:instrText>
      </w:r>
      <w:r w:rsidRPr="00B73596">
        <w:rPr>
          <w:sz w:val="28"/>
        </w:rPr>
        <w:instrText>d</w:instrText>
      </w:r>
      <w:r w:rsidRPr="00B73596">
        <w:rPr>
          <w:sz w:val="28"/>
          <w:rtl/>
        </w:rPr>
        <w:instrText>228</w:instrText>
      </w:r>
      <w:r w:rsidRPr="00B73596">
        <w:rPr>
          <w:sz w:val="28"/>
        </w:rPr>
        <w:instrText>f</w:instrText>
      </w:r>
      <w:r w:rsidRPr="00B73596">
        <w:rPr>
          <w:sz w:val="28"/>
          <w:rtl/>
        </w:rPr>
        <w:instrText>892</w:instrText>
      </w:r>
      <w:r w:rsidRPr="00B73596">
        <w:rPr>
          <w:sz w:val="28"/>
        </w:rPr>
        <w:instrText>ac</w:instrText>
      </w:r>
      <w:r w:rsidRPr="00B73596">
        <w:rPr>
          <w:sz w:val="28"/>
          <w:rtl/>
        </w:rPr>
        <w:instrText>1</w:instrText>
      </w:r>
      <w:r w:rsidRPr="00B73596">
        <w:rPr>
          <w:sz w:val="28"/>
        </w:rPr>
        <w:instrText>d</w:instrText>
      </w:r>
      <w:r w:rsidRPr="00B73596">
        <w:rPr>
          <w:sz w:val="28"/>
          <w:rtl/>
        </w:rPr>
        <w:instrText>37</w:instrText>
      </w:r>
      <w:r w:rsidRPr="00B73596">
        <w:rPr>
          <w:sz w:val="28"/>
        </w:rPr>
        <w:instrText>fe</w:instrText>
      </w:r>
      <w:r w:rsidRPr="00B73596">
        <w:rPr>
          <w:sz w:val="28"/>
          <w:rtl/>
        </w:rPr>
        <w:instrText>2</w:instrText>
      </w:r>
      <w:r w:rsidRPr="00B73596">
        <w:rPr>
          <w:sz w:val="28"/>
        </w:rPr>
        <w:instrText>d</w:instrText>
      </w:r>
      <w:r w:rsidRPr="00B73596">
        <w:rPr>
          <w:sz w:val="28"/>
          <w:rtl/>
        </w:rPr>
        <w:instrText>94</w:instrText>
      </w:r>
      <w:r w:rsidRPr="00B73596">
        <w:rPr>
          <w:sz w:val="28"/>
        </w:rPr>
        <w:instrText>bdcd</w:instrText>
      </w:r>
      <w:r w:rsidRPr="00B73596">
        <w:rPr>
          <w:sz w:val="28"/>
          <w:rtl/>
        </w:rPr>
        <w:instrText>4885</w:instrText>
      </w:r>
      <w:r w:rsidRPr="00B73596">
        <w:rPr>
          <w:sz w:val="28"/>
        </w:rPr>
        <w:instrText>.jpg" \* MERGEFORMATINET</w:instrText>
      </w:r>
      <w:r w:rsidRPr="00B73596">
        <w:rPr>
          <w:sz w:val="28"/>
          <w:rtl/>
        </w:rPr>
        <w:instrText xml:space="preserve"> </w:instrText>
      </w:r>
      <w:r w:rsidRPr="00980F40">
        <w:rPr>
          <w:sz w:val="28"/>
          <w:rtl/>
        </w:rPr>
        <w:fldChar w:fldCharType="separate"/>
      </w:r>
      <w:r w:rsidRPr="00980F40">
        <w:rPr>
          <w:sz w:val="28"/>
          <w:rtl/>
        </w:rPr>
        <w:fldChar w:fldCharType="begin"/>
      </w:r>
      <w:r w:rsidRPr="00B73596">
        <w:rPr>
          <w:sz w:val="28"/>
          <w:rtl/>
        </w:rPr>
        <w:instrText xml:space="preserve"> </w:instrText>
      </w:r>
      <w:r w:rsidRPr="00B73596">
        <w:rPr>
          <w:sz w:val="28"/>
        </w:rPr>
        <w:instrText>INCLUDEPICTURE  "http://www.gsi-info.com/edus/f</w:instrText>
      </w:r>
      <w:r w:rsidRPr="00B73596">
        <w:rPr>
          <w:sz w:val="28"/>
          <w:rtl/>
        </w:rPr>
        <w:instrText>716</w:instrText>
      </w:r>
      <w:r w:rsidRPr="00B73596">
        <w:rPr>
          <w:sz w:val="28"/>
        </w:rPr>
        <w:instrText>d</w:instrText>
      </w:r>
      <w:r w:rsidRPr="00B73596">
        <w:rPr>
          <w:sz w:val="28"/>
          <w:rtl/>
        </w:rPr>
        <w:instrText>228</w:instrText>
      </w:r>
      <w:r w:rsidRPr="00B73596">
        <w:rPr>
          <w:sz w:val="28"/>
        </w:rPr>
        <w:instrText>f</w:instrText>
      </w:r>
      <w:r w:rsidRPr="00B73596">
        <w:rPr>
          <w:sz w:val="28"/>
          <w:rtl/>
        </w:rPr>
        <w:instrText>892</w:instrText>
      </w:r>
      <w:r w:rsidRPr="00B73596">
        <w:rPr>
          <w:sz w:val="28"/>
        </w:rPr>
        <w:instrText>ac</w:instrText>
      </w:r>
      <w:r w:rsidRPr="00B73596">
        <w:rPr>
          <w:sz w:val="28"/>
          <w:rtl/>
        </w:rPr>
        <w:instrText>1</w:instrText>
      </w:r>
      <w:r w:rsidRPr="00B73596">
        <w:rPr>
          <w:sz w:val="28"/>
        </w:rPr>
        <w:instrText>d</w:instrText>
      </w:r>
      <w:r w:rsidRPr="00B73596">
        <w:rPr>
          <w:sz w:val="28"/>
          <w:rtl/>
        </w:rPr>
        <w:instrText>37</w:instrText>
      </w:r>
      <w:r w:rsidRPr="00B73596">
        <w:rPr>
          <w:sz w:val="28"/>
        </w:rPr>
        <w:instrText>fe</w:instrText>
      </w:r>
      <w:r w:rsidRPr="00B73596">
        <w:rPr>
          <w:sz w:val="28"/>
          <w:rtl/>
        </w:rPr>
        <w:instrText>2</w:instrText>
      </w:r>
      <w:r w:rsidRPr="00B73596">
        <w:rPr>
          <w:sz w:val="28"/>
        </w:rPr>
        <w:instrText>d</w:instrText>
      </w:r>
      <w:r w:rsidRPr="00B73596">
        <w:rPr>
          <w:sz w:val="28"/>
          <w:rtl/>
        </w:rPr>
        <w:instrText>94</w:instrText>
      </w:r>
      <w:r w:rsidRPr="00B73596">
        <w:rPr>
          <w:sz w:val="28"/>
        </w:rPr>
        <w:instrText>bdcd</w:instrText>
      </w:r>
      <w:r w:rsidRPr="00B73596">
        <w:rPr>
          <w:sz w:val="28"/>
          <w:rtl/>
        </w:rPr>
        <w:instrText>4885</w:instrText>
      </w:r>
      <w:r w:rsidRPr="00B73596">
        <w:rPr>
          <w:sz w:val="28"/>
        </w:rPr>
        <w:instrText>.jpg" \* MERGEFORMATINET</w:instrText>
      </w:r>
      <w:r w:rsidRPr="00B73596">
        <w:rPr>
          <w:sz w:val="28"/>
          <w:rtl/>
        </w:rPr>
        <w:instrText xml:space="preserve"> </w:instrText>
      </w:r>
      <w:r w:rsidRPr="00980F40">
        <w:rPr>
          <w:sz w:val="28"/>
          <w:rtl/>
        </w:rPr>
        <w:fldChar w:fldCharType="separate"/>
      </w:r>
      <w:r w:rsidRPr="00980F40">
        <w:rPr>
          <w:sz w:val="28"/>
          <w:rtl/>
        </w:rPr>
        <w:fldChar w:fldCharType="begin"/>
      </w:r>
      <w:r w:rsidRPr="00B73596">
        <w:rPr>
          <w:sz w:val="28"/>
          <w:rtl/>
        </w:rPr>
        <w:instrText xml:space="preserve"> </w:instrText>
      </w:r>
      <w:r w:rsidRPr="00B73596">
        <w:rPr>
          <w:sz w:val="28"/>
        </w:rPr>
        <w:instrText>INCLUDEPICTURE  "http://www.gsi-info.com/edus/f716d228f892ac1d37fe2d94bdcd4885.jpg" \* MERGEFORMATINET</w:instrText>
      </w:r>
      <w:r w:rsidRPr="00B73596">
        <w:rPr>
          <w:sz w:val="28"/>
          <w:rtl/>
        </w:rPr>
        <w:instrText xml:space="preserve"> </w:instrText>
      </w:r>
      <w:r w:rsidRPr="00980F40">
        <w:rPr>
          <w:sz w:val="28"/>
          <w:rtl/>
        </w:rPr>
        <w:fldChar w:fldCharType="separate"/>
      </w:r>
      <w:r w:rsidRPr="00980F40">
        <w:rPr>
          <w:sz w:val="28"/>
          <w:rtl/>
        </w:rPr>
        <w:fldChar w:fldCharType="begin"/>
      </w:r>
      <w:r w:rsidRPr="00B73596">
        <w:rPr>
          <w:sz w:val="28"/>
          <w:rtl/>
        </w:rPr>
        <w:instrText xml:space="preserve"> </w:instrText>
      </w:r>
      <w:r w:rsidRPr="00B73596">
        <w:rPr>
          <w:sz w:val="28"/>
        </w:rPr>
        <w:instrText>INCLUDEPICTURE  "http://www.gsi-info.com/edus/f716d228f892ac1d37fe2d94bdcd4885.jpg" \* MERGEFORMATINET</w:instrText>
      </w:r>
      <w:r w:rsidRPr="00B73596">
        <w:rPr>
          <w:sz w:val="28"/>
          <w:rtl/>
        </w:rPr>
        <w:instrText xml:space="preserve"> </w:instrText>
      </w:r>
      <w:r w:rsidRPr="00980F40">
        <w:rPr>
          <w:sz w:val="28"/>
          <w:rtl/>
        </w:rPr>
        <w:fldChar w:fldCharType="separate"/>
      </w:r>
      <w:r w:rsidRPr="00980F40">
        <w:rPr>
          <w:sz w:val="28"/>
          <w:rtl/>
        </w:rPr>
        <w:fldChar w:fldCharType="begin"/>
      </w:r>
      <w:r w:rsidRPr="00B73596">
        <w:rPr>
          <w:sz w:val="28"/>
          <w:rtl/>
        </w:rPr>
        <w:instrText xml:space="preserve"> </w:instrText>
      </w:r>
      <w:r w:rsidRPr="00B73596">
        <w:rPr>
          <w:sz w:val="28"/>
        </w:rPr>
        <w:instrText>INCLUDEPICTURE  "http://www.gsi-info.com/edus/f</w:instrText>
      </w:r>
      <w:r w:rsidRPr="00B73596">
        <w:rPr>
          <w:sz w:val="28"/>
          <w:rtl/>
        </w:rPr>
        <w:instrText>716</w:instrText>
      </w:r>
      <w:r w:rsidRPr="00B73596">
        <w:rPr>
          <w:sz w:val="28"/>
        </w:rPr>
        <w:instrText>d</w:instrText>
      </w:r>
      <w:r w:rsidRPr="00B73596">
        <w:rPr>
          <w:sz w:val="28"/>
          <w:rtl/>
        </w:rPr>
        <w:instrText>228</w:instrText>
      </w:r>
      <w:r w:rsidRPr="00B73596">
        <w:rPr>
          <w:sz w:val="28"/>
        </w:rPr>
        <w:instrText>f</w:instrText>
      </w:r>
      <w:r w:rsidRPr="00B73596">
        <w:rPr>
          <w:sz w:val="28"/>
          <w:rtl/>
        </w:rPr>
        <w:instrText>892</w:instrText>
      </w:r>
      <w:r w:rsidRPr="00B73596">
        <w:rPr>
          <w:sz w:val="28"/>
        </w:rPr>
        <w:instrText>ac</w:instrText>
      </w:r>
      <w:r w:rsidRPr="00B73596">
        <w:rPr>
          <w:sz w:val="28"/>
          <w:rtl/>
        </w:rPr>
        <w:instrText>1</w:instrText>
      </w:r>
      <w:r w:rsidRPr="00B73596">
        <w:rPr>
          <w:sz w:val="28"/>
        </w:rPr>
        <w:instrText>d</w:instrText>
      </w:r>
      <w:r w:rsidRPr="00B73596">
        <w:rPr>
          <w:sz w:val="28"/>
          <w:rtl/>
        </w:rPr>
        <w:instrText>37</w:instrText>
      </w:r>
      <w:r w:rsidRPr="00B73596">
        <w:rPr>
          <w:sz w:val="28"/>
        </w:rPr>
        <w:instrText>fe</w:instrText>
      </w:r>
      <w:r w:rsidRPr="00B73596">
        <w:rPr>
          <w:sz w:val="28"/>
          <w:rtl/>
        </w:rPr>
        <w:instrText>2</w:instrText>
      </w:r>
      <w:r w:rsidRPr="00B73596">
        <w:rPr>
          <w:sz w:val="28"/>
        </w:rPr>
        <w:instrText>d</w:instrText>
      </w:r>
      <w:r w:rsidRPr="00B73596">
        <w:rPr>
          <w:sz w:val="28"/>
          <w:rtl/>
        </w:rPr>
        <w:instrText>94</w:instrText>
      </w:r>
      <w:r w:rsidRPr="00B73596">
        <w:rPr>
          <w:sz w:val="28"/>
        </w:rPr>
        <w:instrText>bdcd</w:instrText>
      </w:r>
      <w:r w:rsidRPr="00B73596">
        <w:rPr>
          <w:sz w:val="28"/>
          <w:rtl/>
        </w:rPr>
        <w:instrText>4885</w:instrText>
      </w:r>
      <w:r w:rsidRPr="00B73596">
        <w:rPr>
          <w:sz w:val="28"/>
        </w:rPr>
        <w:instrText>.jpg" \* MERGEFORMATINET</w:instrText>
      </w:r>
      <w:r w:rsidRPr="00B73596">
        <w:rPr>
          <w:sz w:val="28"/>
          <w:rtl/>
        </w:rPr>
        <w:instrText xml:space="preserve"> </w:instrText>
      </w:r>
      <w:r w:rsidRPr="00980F40">
        <w:rPr>
          <w:sz w:val="28"/>
          <w:rtl/>
        </w:rPr>
        <w:fldChar w:fldCharType="separate"/>
      </w:r>
      <w:r w:rsidRPr="00980F40">
        <w:rPr>
          <w:sz w:val="28"/>
          <w:rtl/>
        </w:rPr>
        <w:fldChar w:fldCharType="begin"/>
      </w:r>
      <w:r w:rsidRPr="00B73596">
        <w:rPr>
          <w:sz w:val="28"/>
          <w:rtl/>
        </w:rPr>
        <w:instrText xml:space="preserve"> </w:instrText>
      </w:r>
      <w:r w:rsidRPr="00B73596">
        <w:rPr>
          <w:sz w:val="28"/>
        </w:rPr>
        <w:instrText>INCLUDEPICTURE  "http://www.gsi-info.com/edus/f</w:instrText>
      </w:r>
      <w:r w:rsidRPr="00B73596">
        <w:rPr>
          <w:sz w:val="28"/>
          <w:rtl/>
        </w:rPr>
        <w:instrText>716</w:instrText>
      </w:r>
      <w:r w:rsidRPr="00B73596">
        <w:rPr>
          <w:sz w:val="28"/>
        </w:rPr>
        <w:instrText>d</w:instrText>
      </w:r>
      <w:r w:rsidRPr="00B73596">
        <w:rPr>
          <w:sz w:val="28"/>
          <w:rtl/>
        </w:rPr>
        <w:instrText>228</w:instrText>
      </w:r>
      <w:r w:rsidRPr="00B73596">
        <w:rPr>
          <w:sz w:val="28"/>
        </w:rPr>
        <w:instrText>f</w:instrText>
      </w:r>
      <w:r w:rsidRPr="00B73596">
        <w:rPr>
          <w:sz w:val="28"/>
          <w:rtl/>
        </w:rPr>
        <w:instrText>892</w:instrText>
      </w:r>
      <w:r w:rsidRPr="00B73596">
        <w:rPr>
          <w:sz w:val="28"/>
        </w:rPr>
        <w:instrText>ac</w:instrText>
      </w:r>
      <w:r w:rsidRPr="00B73596">
        <w:rPr>
          <w:sz w:val="28"/>
          <w:rtl/>
        </w:rPr>
        <w:instrText>1</w:instrText>
      </w:r>
      <w:r w:rsidRPr="00B73596">
        <w:rPr>
          <w:sz w:val="28"/>
        </w:rPr>
        <w:instrText>d</w:instrText>
      </w:r>
      <w:r w:rsidRPr="00B73596">
        <w:rPr>
          <w:sz w:val="28"/>
          <w:rtl/>
        </w:rPr>
        <w:instrText>37</w:instrText>
      </w:r>
      <w:r w:rsidRPr="00B73596">
        <w:rPr>
          <w:sz w:val="28"/>
        </w:rPr>
        <w:instrText>fe</w:instrText>
      </w:r>
      <w:r w:rsidRPr="00B73596">
        <w:rPr>
          <w:sz w:val="28"/>
          <w:rtl/>
        </w:rPr>
        <w:instrText>2</w:instrText>
      </w:r>
      <w:r w:rsidRPr="00B73596">
        <w:rPr>
          <w:sz w:val="28"/>
        </w:rPr>
        <w:instrText>d</w:instrText>
      </w:r>
      <w:r w:rsidRPr="00B73596">
        <w:rPr>
          <w:sz w:val="28"/>
          <w:rtl/>
        </w:rPr>
        <w:instrText>94</w:instrText>
      </w:r>
      <w:r w:rsidRPr="00B73596">
        <w:rPr>
          <w:sz w:val="28"/>
        </w:rPr>
        <w:instrText>bdcd</w:instrText>
      </w:r>
      <w:r w:rsidRPr="00B73596">
        <w:rPr>
          <w:sz w:val="28"/>
          <w:rtl/>
        </w:rPr>
        <w:instrText>4885</w:instrText>
      </w:r>
      <w:r w:rsidRPr="00B73596">
        <w:rPr>
          <w:sz w:val="28"/>
        </w:rPr>
        <w:instrText>.jpg" \* MERGEFORMATINET</w:instrText>
      </w:r>
      <w:r w:rsidRPr="00B73596">
        <w:rPr>
          <w:sz w:val="28"/>
          <w:rtl/>
        </w:rPr>
        <w:instrText xml:space="preserve"> </w:instrText>
      </w:r>
      <w:r w:rsidRPr="00980F40">
        <w:rPr>
          <w:sz w:val="28"/>
          <w:rtl/>
        </w:rPr>
        <w:fldChar w:fldCharType="separate"/>
      </w:r>
      <w:r w:rsidRPr="00980F40">
        <w:rPr>
          <w:sz w:val="28"/>
          <w:rtl/>
        </w:rPr>
        <w:fldChar w:fldCharType="begin"/>
      </w:r>
      <w:r w:rsidRPr="00B73596">
        <w:rPr>
          <w:sz w:val="28"/>
          <w:rtl/>
        </w:rPr>
        <w:instrText xml:space="preserve"> </w:instrText>
      </w:r>
      <w:r w:rsidRPr="00B73596">
        <w:rPr>
          <w:sz w:val="28"/>
        </w:rPr>
        <w:instrText>INCLUDEPICTURE  "http://www.gsi-info.com/edus/f</w:instrText>
      </w:r>
      <w:r w:rsidRPr="00B73596">
        <w:rPr>
          <w:sz w:val="28"/>
          <w:rtl/>
        </w:rPr>
        <w:instrText>716</w:instrText>
      </w:r>
      <w:r w:rsidRPr="00B73596">
        <w:rPr>
          <w:sz w:val="28"/>
        </w:rPr>
        <w:instrText>d</w:instrText>
      </w:r>
      <w:r w:rsidRPr="00B73596">
        <w:rPr>
          <w:sz w:val="28"/>
          <w:rtl/>
        </w:rPr>
        <w:instrText>228</w:instrText>
      </w:r>
      <w:r w:rsidRPr="00B73596">
        <w:rPr>
          <w:sz w:val="28"/>
        </w:rPr>
        <w:instrText>f</w:instrText>
      </w:r>
      <w:r w:rsidRPr="00B73596">
        <w:rPr>
          <w:sz w:val="28"/>
          <w:rtl/>
        </w:rPr>
        <w:instrText>892</w:instrText>
      </w:r>
      <w:r w:rsidRPr="00B73596">
        <w:rPr>
          <w:sz w:val="28"/>
        </w:rPr>
        <w:instrText>ac</w:instrText>
      </w:r>
      <w:r w:rsidRPr="00B73596">
        <w:rPr>
          <w:sz w:val="28"/>
          <w:rtl/>
        </w:rPr>
        <w:instrText>1</w:instrText>
      </w:r>
      <w:r w:rsidRPr="00B73596">
        <w:rPr>
          <w:sz w:val="28"/>
        </w:rPr>
        <w:instrText>d</w:instrText>
      </w:r>
      <w:r w:rsidRPr="00B73596">
        <w:rPr>
          <w:sz w:val="28"/>
          <w:rtl/>
        </w:rPr>
        <w:instrText>37</w:instrText>
      </w:r>
      <w:r w:rsidRPr="00B73596">
        <w:rPr>
          <w:sz w:val="28"/>
        </w:rPr>
        <w:instrText>fe</w:instrText>
      </w:r>
      <w:r w:rsidRPr="00B73596">
        <w:rPr>
          <w:sz w:val="28"/>
          <w:rtl/>
        </w:rPr>
        <w:instrText>2</w:instrText>
      </w:r>
      <w:r w:rsidRPr="00B73596">
        <w:rPr>
          <w:sz w:val="28"/>
        </w:rPr>
        <w:instrText>d</w:instrText>
      </w:r>
      <w:r w:rsidRPr="00B73596">
        <w:rPr>
          <w:sz w:val="28"/>
          <w:rtl/>
        </w:rPr>
        <w:instrText>94</w:instrText>
      </w:r>
      <w:r w:rsidRPr="00B73596">
        <w:rPr>
          <w:sz w:val="28"/>
        </w:rPr>
        <w:instrText>bdcd</w:instrText>
      </w:r>
      <w:r w:rsidRPr="00B73596">
        <w:rPr>
          <w:sz w:val="28"/>
          <w:rtl/>
        </w:rPr>
        <w:instrText>4885</w:instrText>
      </w:r>
      <w:r w:rsidRPr="00B73596">
        <w:rPr>
          <w:sz w:val="28"/>
        </w:rPr>
        <w:instrText>.jpg" \* MERGEFORMATINET</w:instrText>
      </w:r>
      <w:r w:rsidRPr="00B73596">
        <w:rPr>
          <w:sz w:val="28"/>
          <w:rtl/>
        </w:rPr>
        <w:instrText xml:space="preserve"> </w:instrText>
      </w:r>
      <w:r w:rsidRPr="00980F40">
        <w:rPr>
          <w:sz w:val="28"/>
          <w:rtl/>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Pr="00980F40">
        <w:rPr>
          <w:sz w:val="28"/>
        </w:rPr>
        <w:fldChar w:fldCharType="begin"/>
      </w:r>
      <w:r w:rsidRPr="00B73596">
        <w:rPr>
          <w:sz w:val="28"/>
        </w:rPr>
        <w:instrText xml:space="preserve"> INCLUDEPICTURE  "http://www.gsi-info.com/edus/f716d228f892ac1d37fe2d94bdcd4885.jpg" \* MERGEFORMATINET </w:instrText>
      </w:r>
      <w:r w:rsidRPr="00980F40">
        <w:rPr>
          <w:sz w:val="28"/>
        </w:rPr>
        <w:fldChar w:fldCharType="separate"/>
      </w:r>
      <w:r w:rsidR="008C5EB7" w:rsidRPr="00980F40">
        <w:rPr>
          <w:sz w:val="28"/>
        </w:rPr>
        <w:fldChar w:fldCharType="begin"/>
      </w:r>
      <w:r w:rsidR="008C5EB7" w:rsidRPr="00B73596">
        <w:rPr>
          <w:sz w:val="28"/>
        </w:rPr>
        <w:instrText xml:space="preserve"> INCLUDEPICTURE  "http://www.gsi-info.com/edus/f716d228f892ac1d37fe2d94bdcd4885.jpg" \* MERGEFORMATINET </w:instrText>
      </w:r>
      <w:r w:rsidR="008C5EB7" w:rsidRPr="00980F40">
        <w:rPr>
          <w:sz w:val="28"/>
        </w:rPr>
        <w:fldChar w:fldCharType="separate"/>
      </w:r>
      <w:r w:rsidR="00C97649" w:rsidRPr="00980F40">
        <w:rPr>
          <w:sz w:val="28"/>
        </w:rPr>
        <w:fldChar w:fldCharType="begin"/>
      </w:r>
      <w:r w:rsidR="00C97649" w:rsidRPr="00B73596">
        <w:rPr>
          <w:sz w:val="28"/>
        </w:rPr>
        <w:instrText xml:space="preserve"> INCLUDEPICTURE  "http://www.gsi-info.com/edus/f716d228f892ac1d37fe2d94bdcd4885.jpg" \* MERGEFORMATINET </w:instrText>
      </w:r>
      <w:r w:rsidR="00C97649" w:rsidRPr="00980F40">
        <w:rPr>
          <w:sz w:val="28"/>
        </w:rPr>
        <w:fldChar w:fldCharType="separate"/>
      </w:r>
      <w:r w:rsidR="00E16CC9" w:rsidRPr="00980F40">
        <w:rPr>
          <w:sz w:val="28"/>
        </w:rPr>
        <w:fldChar w:fldCharType="begin"/>
      </w:r>
      <w:r w:rsidR="00E16CC9" w:rsidRPr="00B73596">
        <w:rPr>
          <w:sz w:val="28"/>
        </w:rPr>
        <w:instrText xml:space="preserve"> INCLUDEPICTURE  "http://www.gsi-info.com/edus/f716d228f892ac1d37fe2d94bdcd4885.jpg" \* MERGEFORMATINET </w:instrText>
      </w:r>
      <w:r w:rsidR="00E16CC9" w:rsidRPr="00980F40">
        <w:rPr>
          <w:sz w:val="28"/>
        </w:rPr>
        <w:fldChar w:fldCharType="separate"/>
      </w:r>
      <w:r w:rsidR="00E40F99" w:rsidRPr="00980F40">
        <w:rPr>
          <w:sz w:val="28"/>
        </w:rPr>
        <w:fldChar w:fldCharType="begin"/>
      </w:r>
      <w:r w:rsidR="00E40F99" w:rsidRPr="00B73596">
        <w:rPr>
          <w:sz w:val="28"/>
        </w:rPr>
        <w:instrText xml:space="preserve"> INCLUDEPICTURE  "http://www.gsi-info.com/edus/f716d228f892ac1d37fe2d94bdcd4885.jpg" \* MERGEFORMATINET </w:instrText>
      </w:r>
      <w:r w:rsidR="00E40F99" w:rsidRPr="00980F40">
        <w:rPr>
          <w:sz w:val="28"/>
        </w:rPr>
        <w:fldChar w:fldCharType="separate"/>
      </w:r>
      <w:r w:rsidR="00F4416E" w:rsidRPr="00980F40">
        <w:rPr>
          <w:sz w:val="28"/>
        </w:rPr>
        <w:fldChar w:fldCharType="begin"/>
      </w:r>
      <w:r w:rsidR="00F4416E" w:rsidRPr="00B73596">
        <w:rPr>
          <w:sz w:val="28"/>
        </w:rPr>
        <w:instrText xml:space="preserve"> INCLUDEPICTURE  "http://www.gsi-info.com/edus/f716d228f892ac1d37fe2d94bdcd4885.jpg" \* MERGEFORMATINET </w:instrText>
      </w:r>
      <w:r w:rsidR="00F4416E" w:rsidRPr="00980F40">
        <w:rPr>
          <w:sz w:val="28"/>
        </w:rPr>
        <w:fldChar w:fldCharType="separate"/>
      </w:r>
      <w:r w:rsidR="00043952" w:rsidRPr="00980F40">
        <w:rPr>
          <w:sz w:val="28"/>
        </w:rPr>
        <w:fldChar w:fldCharType="begin"/>
      </w:r>
      <w:r w:rsidR="00043952" w:rsidRPr="00B73596">
        <w:rPr>
          <w:sz w:val="28"/>
        </w:rPr>
        <w:instrText xml:space="preserve"> INCLUDEPICTURE  "http://www.gsi-info.com/edus/f716d228f892ac1d37fe2d94bdcd4885.jpg" \* MERGEFORMATINET </w:instrText>
      </w:r>
      <w:r w:rsidR="00043952" w:rsidRPr="00980F40">
        <w:rPr>
          <w:sz w:val="28"/>
        </w:rPr>
        <w:fldChar w:fldCharType="separate"/>
      </w:r>
      <w:r w:rsidR="006B3F3A" w:rsidRPr="00980F40">
        <w:rPr>
          <w:sz w:val="28"/>
        </w:rPr>
        <w:fldChar w:fldCharType="begin"/>
      </w:r>
      <w:r w:rsidR="006B3F3A" w:rsidRPr="00B73596">
        <w:rPr>
          <w:sz w:val="28"/>
        </w:rPr>
        <w:instrText xml:space="preserve"> INCLUDEPICTURE  "http://www.gsi-info.com/edus/f716d228f892ac1d37fe2d94bdcd4885.jpg" \* MERGEFORMATINET </w:instrText>
      </w:r>
      <w:r w:rsidR="006B3F3A" w:rsidRPr="00980F40">
        <w:rPr>
          <w:sz w:val="28"/>
        </w:rPr>
        <w:fldChar w:fldCharType="separate"/>
      </w:r>
      <w:r w:rsidR="00850C7F" w:rsidRPr="00980F40">
        <w:rPr>
          <w:sz w:val="28"/>
        </w:rPr>
        <w:fldChar w:fldCharType="begin"/>
      </w:r>
      <w:r w:rsidR="00850C7F" w:rsidRPr="00B73596">
        <w:rPr>
          <w:sz w:val="28"/>
        </w:rPr>
        <w:instrText xml:space="preserve"> INCLUDEPICTURE  "http://www.gsi-info.com/edus/f716d228f892ac1d37fe2d94bdcd4885.jpg" \* MERGEFORMATINET </w:instrText>
      </w:r>
      <w:r w:rsidR="00850C7F" w:rsidRPr="00980F40">
        <w:rPr>
          <w:sz w:val="28"/>
        </w:rPr>
        <w:fldChar w:fldCharType="separate"/>
      </w:r>
      <w:r w:rsidR="009223F5" w:rsidRPr="00980F40">
        <w:rPr>
          <w:sz w:val="28"/>
        </w:rPr>
        <w:fldChar w:fldCharType="begin"/>
      </w:r>
      <w:r w:rsidR="009223F5" w:rsidRPr="00B73596">
        <w:rPr>
          <w:sz w:val="28"/>
        </w:rPr>
        <w:instrText xml:space="preserve"> INCLUDEPICTURE  "http://www.gsi-info.com/edus/f716d228f892ac1d37fe2d94bdcd4885.jpg" \* MERGEFORMATINET </w:instrText>
      </w:r>
      <w:r w:rsidR="009223F5" w:rsidRPr="00980F40">
        <w:rPr>
          <w:sz w:val="28"/>
        </w:rPr>
        <w:fldChar w:fldCharType="separate"/>
      </w:r>
      <w:r w:rsidR="00084754" w:rsidRPr="00980F40">
        <w:rPr>
          <w:sz w:val="28"/>
        </w:rPr>
        <w:fldChar w:fldCharType="begin"/>
      </w:r>
      <w:r w:rsidR="00084754" w:rsidRPr="00B73596">
        <w:rPr>
          <w:sz w:val="28"/>
        </w:rPr>
        <w:instrText xml:space="preserve"> INCLUDEPICTURE  "http://www.gsi-info.com/edus/f716d228f892ac1d37fe2d94bdcd4885.jpg" \* MERGEFORMATINET </w:instrText>
      </w:r>
      <w:r w:rsidR="00084754" w:rsidRPr="00980F40">
        <w:rPr>
          <w:sz w:val="28"/>
        </w:rPr>
        <w:fldChar w:fldCharType="separate"/>
      </w:r>
      <w:r w:rsidR="00D352E8" w:rsidRPr="00980F40">
        <w:rPr>
          <w:sz w:val="28"/>
        </w:rPr>
        <w:fldChar w:fldCharType="begin"/>
      </w:r>
      <w:r w:rsidR="00D352E8" w:rsidRPr="00B73596">
        <w:rPr>
          <w:sz w:val="28"/>
        </w:rPr>
        <w:instrText xml:space="preserve"> INCLUDEPICTURE  "http://www.gsi-info.com/edus/f716d228f892ac1d37fe2d94bdcd4885.jpg" \* MERGEFORMATINET </w:instrText>
      </w:r>
      <w:r w:rsidR="00D352E8" w:rsidRPr="00980F40">
        <w:rPr>
          <w:sz w:val="28"/>
        </w:rPr>
        <w:fldChar w:fldCharType="separate"/>
      </w:r>
      <w:r w:rsidR="00D358B0" w:rsidRPr="00980F40">
        <w:rPr>
          <w:sz w:val="28"/>
        </w:rPr>
        <w:fldChar w:fldCharType="begin"/>
      </w:r>
      <w:r w:rsidR="00D358B0" w:rsidRPr="00B73596">
        <w:rPr>
          <w:sz w:val="28"/>
        </w:rPr>
        <w:instrText xml:space="preserve"> INCLUDEPICTURE  "http://www.gsi-info.com/edus/f716d228f892ac1d37fe2d94bdcd4885.jpg" \* MERGEFORMATINET </w:instrText>
      </w:r>
      <w:r w:rsidR="00D358B0" w:rsidRPr="00980F40">
        <w:rPr>
          <w:sz w:val="28"/>
        </w:rPr>
        <w:fldChar w:fldCharType="separate"/>
      </w:r>
      <w:r w:rsidR="004475BE" w:rsidRPr="00980F40">
        <w:rPr>
          <w:sz w:val="28"/>
        </w:rPr>
        <w:fldChar w:fldCharType="begin"/>
      </w:r>
      <w:r w:rsidR="004475BE" w:rsidRPr="00B73596">
        <w:rPr>
          <w:sz w:val="28"/>
        </w:rPr>
        <w:instrText xml:space="preserve"> INCLUDEPICTURE  "http://www.gsi-info.com/edus/f716d228f892ac1d37fe2d94bdcd4885.jpg" \* MERGEFORMATINET </w:instrText>
      </w:r>
      <w:r w:rsidR="004475BE" w:rsidRPr="00980F40">
        <w:rPr>
          <w:sz w:val="28"/>
        </w:rPr>
        <w:fldChar w:fldCharType="separate"/>
      </w:r>
      <w:r w:rsidR="004511AD" w:rsidRPr="00980F40">
        <w:rPr>
          <w:sz w:val="28"/>
        </w:rPr>
        <w:fldChar w:fldCharType="begin"/>
      </w:r>
      <w:r w:rsidR="004511AD" w:rsidRPr="00B73596">
        <w:rPr>
          <w:sz w:val="28"/>
        </w:rPr>
        <w:instrText xml:space="preserve"> INCLUDEPICTURE  "http://www.gsi-info.com/edus/f716d228f892ac1d37fe2d94bdcd4885.jpg" \* MERGEFORMATINET </w:instrText>
      </w:r>
      <w:r w:rsidR="004511AD" w:rsidRPr="00980F40">
        <w:rPr>
          <w:sz w:val="28"/>
        </w:rPr>
        <w:fldChar w:fldCharType="separate"/>
      </w:r>
      <w:r w:rsidR="00CA4A6A" w:rsidRPr="00980F40">
        <w:rPr>
          <w:sz w:val="28"/>
        </w:rPr>
        <w:fldChar w:fldCharType="begin"/>
      </w:r>
      <w:r w:rsidR="00CA4A6A" w:rsidRPr="00B73596">
        <w:rPr>
          <w:sz w:val="28"/>
        </w:rPr>
        <w:instrText xml:space="preserve"> INCLUDEPICTURE  "http://www.gsi-info.com/edus/f716d228f892ac1d37fe2d94bdcd4885.jpg" \* MERGEFORMATINET </w:instrText>
      </w:r>
      <w:r w:rsidR="00CA4A6A" w:rsidRPr="00980F40">
        <w:rPr>
          <w:sz w:val="28"/>
        </w:rPr>
        <w:fldChar w:fldCharType="separate"/>
      </w:r>
      <w:r w:rsidR="00AA49F6" w:rsidRPr="00980F40">
        <w:rPr>
          <w:sz w:val="28"/>
        </w:rPr>
        <w:fldChar w:fldCharType="begin"/>
      </w:r>
      <w:r w:rsidR="00AA49F6" w:rsidRPr="00B73596">
        <w:rPr>
          <w:sz w:val="28"/>
        </w:rPr>
        <w:instrText xml:space="preserve"> INCLUDEPICTURE  "http://www.gsi-info.com/edus/f716d228f892ac1d37fe2d94bdcd4885.jpg" \* MERGEFORMATINET </w:instrText>
      </w:r>
      <w:r w:rsidR="00AA49F6" w:rsidRPr="00980F40">
        <w:rPr>
          <w:sz w:val="28"/>
        </w:rPr>
        <w:fldChar w:fldCharType="separate"/>
      </w:r>
      <w:r w:rsidR="00C40249" w:rsidRPr="00980F40">
        <w:rPr>
          <w:sz w:val="28"/>
        </w:rPr>
        <w:fldChar w:fldCharType="begin"/>
      </w:r>
      <w:r w:rsidR="00C40249" w:rsidRPr="00B73596">
        <w:rPr>
          <w:sz w:val="28"/>
        </w:rPr>
        <w:instrText xml:space="preserve"> INCLUDEPICTURE  "http://www.gsi-info.com/edus/f716d228f892ac1d37fe2d94bdcd4885.jpg" \* MERGEFORMATINET </w:instrText>
      </w:r>
      <w:r w:rsidR="00C40249" w:rsidRPr="00980F40">
        <w:rPr>
          <w:sz w:val="28"/>
        </w:rPr>
        <w:fldChar w:fldCharType="separate"/>
      </w:r>
      <w:r w:rsidR="00864080" w:rsidRPr="00980F40">
        <w:rPr>
          <w:sz w:val="28"/>
        </w:rPr>
        <w:fldChar w:fldCharType="begin"/>
      </w:r>
      <w:r w:rsidR="00864080" w:rsidRPr="00B73596">
        <w:rPr>
          <w:sz w:val="28"/>
        </w:rPr>
        <w:instrText xml:space="preserve"> INCLUDEPICTURE  "http://www.gsi-info.com/edus/f716d228f892ac1d37fe2d94bdcd4885.jpg" \* MERGEFORMATINET </w:instrText>
      </w:r>
      <w:r w:rsidR="00864080" w:rsidRPr="00980F40">
        <w:rPr>
          <w:sz w:val="28"/>
        </w:rPr>
        <w:fldChar w:fldCharType="separate"/>
      </w:r>
      <w:r w:rsidR="000762CC" w:rsidRPr="00980F40">
        <w:rPr>
          <w:sz w:val="28"/>
        </w:rPr>
        <w:fldChar w:fldCharType="begin"/>
      </w:r>
      <w:r w:rsidR="000762CC" w:rsidRPr="00B73596">
        <w:rPr>
          <w:sz w:val="28"/>
        </w:rPr>
        <w:instrText xml:space="preserve"> INCLUDEPICTURE  "http://www.gsi-info.com/edus/f716d228f892ac1d37fe2d94bdcd4885.jpg" \* MERGEFORMATINET </w:instrText>
      </w:r>
      <w:r w:rsidR="000762CC" w:rsidRPr="00980F40">
        <w:rPr>
          <w:sz w:val="28"/>
        </w:rPr>
        <w:fldChar w:fldCharType="separate"/>
      </w:r>
      <w:r w:rsidR="00414475" w:rsidRPr="00980F40">
        <w:rPr>
          <w:sz w:val="28"/>
        </w:rPr>
        <w:fldChar w:fldCharType="begin"/>
      </w:r>
      <w:r w:rsidR="00414475" w:rsidRPr="00B73596">
        <w:rPr>
          <w:sz w:val="28"/>
        </w:rPr>
        <w:instrText xml:space="preserve"> INCLUDEPICTURE  "http://www.gsi-info.com/edus/f716d228f892ac1d37fe2d94bdcd4885.jpg" \* MERGEFORMATINET </w:instrText>
      </w:r>
      <w:r w:rsidR="00414475" w:rsidRPr="00980F40">
        <w:rPr>
          <w:sz w:val="28"/>
        </w:rPr>
        <w:fldChar w:fldCharType="separate"/>
      </w:r>
      <w:r w:rsidR="0031153A" w:rsidRPr="00980F40">
        <w:rPr>
          <w:sz w:val="28"/>
        </w:rPr>
        <w:fldChar w:fldCharType="begin"/>
      </w:r>
      <w:r w:rsidR="0031153A" w:rsidRPr="00B73596">
        <w:rPr>
          <w:sz w:val="28"/>
        </w:rPr>
        <w:instrText xml:space="preserve"> INCLUDEPICTURE  "http://www.gsi-info.com/edus/f716d228f892ac1d37fe2d94bdcd4885.jpg" \* MERGEFORMATINET </w:instrText>
      </w:r>
      <w:r w:rsidR="0031153A" w:rsidRPr="00980F40">
        <w:rPr>
          <w:sz w:val="28"/>
        </w:rPr>
        <w:fldChar w:fldCharType="separate"/>
      </w:r>
      <w:r w:rsidR="00E031C3" w:rsidRPr="00980F40">
        <w:rPr>
          <w:sz w:val="28"/>
        </w:rPr>
        <w:fldChar w:fldCharType="begin"/>
      </w:r>
      <w:r w:rsidR="00E031C3" w:rsidRPr="00B73596">
        <w:rPr>
          <w:sz w:val="28"/>
        </w:rPr>
        <w:instrText xml:space="preserve"> INCLUDEPICTURE  "http://www.gsi-info.com/edus/f716d228f892ac1d37fe2d94bdcd4885.jpg" \* MERGEFORMATINET </w:instrText>
      </w:r>
      <w:r w:rsidR="00E031C3" w:rsidRPr="00980F40">
        <w:rPr>
          <w:sz w:val="28"/>
        </w:rPr>
        <w:fldChar w:fldCharType="separate"/>
      </w:r>
      <w:r w:rsidR="00195ACC" w:rsidRPr="00980F40">
        <w:rPr>
          <w:sz w:val="28"/>
        </w:rPr>
        <w:fldChar w:fldCharType="begin"/>
      </w:r>
      <w:r w:rsidR="00195ACC" w:rsidRPr="00B73596">
        <w:rPr>
          <w:sz w:val="28"/>
        </w:rPr>
        <w:instrText xml:space="preserve"> INCLUDEPICTURE  "http://www.gsi-info.com/edus/f716d228f892ac1d37fe2d94bdcd4885.jpg" \* MERGEFORMATINET </w:instrText>
      </w:r>
      <w:r w:rsidR="00195ACC" w:rsidRPr="00980F40">
        <w:rPr>
          <w:sz w:val="28"/>
        </w:rPr>
        <w:fldChar w:fldCharType="separate"/>
      </w:r>
      <w:r w:rsidR="006B08D8" w:rsidRPr="00980F40">
        <w:rPr>
          <w:sz w:val="28"/>
        </w:rPr>
        <w:fldChar w:fldCharType="begin"/>
      </w:r>
      <w:r w:rsidR="006B08D8" w:rsidRPr="00B73596">
        <w:rPr>
          <w:sz w:val="28"/>
        </w:rPr>
        <w:instrText xml:space="preserve"> INCLUDEPICTURE  "http://www.gsi-info.com/edus/f716d228f892ac1d37fe2d94bdcd4885.jpg" \* MERGEFORMATINET </w:instrText>
      </w:r>
      <w:r w:rsidR="006B08D8" w:rsidRPr="00980F40">
        <w:rPr>
          <w:sz w:val="28"/>
        </w:rPr>
        <w:fldChar w:fldCharType="separate"/>
      </w:r>
      <w:r w:rsidR="006A0954" w:rsidRPr="00980F40">
        <w:rPr>
          <w:sz w:val="28"/>
        </w:rPr>
        <w:fldChar w:fldCharType="begin"/>
      </w:r>
      <w:r w:rsidR="006A0954" w:rsidRPr="00B73596">
        <w:rPr>
          <w:sz w:val="28"/>
        </w:rPr>
        <w:instrText xml:space="preserve"> INCLUDEPICTURE  "http://www.gsi-info.com/edus/f716d228f892ac1d37fe2d94bdcd4885.jpg" \* MERGEFORMATINET </w:instrText>
      </w:r>
      <w:r w:rsidR="006A0954" w:rsidRPr="00980F40">
        <w:rPr>
          <w:sz w:val="28"/>
        </w:rPr>
        <w:fldChar w:fldCharType="separate"/>
      </w:r>
      <w:r w:rsidR="00B0692E" w:rsidRPr="00980F40">
        <w:rPr>
          <w:sz w:val="28"/>
        </w:rPr>
        <w:fldChar w:fldCharType="begin"/>
      </w:r>
      <w:r w:rsidR="00B0692E" w:rsidRPr="00B73596">
        <w:rPr>
          <w:sz w:val="28"/>
        </w:rPr>
        <w:instrText xml:space="preserve"> INCLUDEPICTURE  "http://www.gsi-info.com/edus/f716d228f892ac1d37fe2d94bdcd4885.jpg" \* MERGEFORMATINET </w:instrText>
      </w:r>
      <w:r w:rsidR="00B0692E" w:rsidRPr="00980F40">
        <w:rPr>
          <w:sz w:val="28"/>
        </w:rPr>
        <w:fldChar w:fldCharType="separate"/>
      </w:r>
      <w:r w:rsidR="00BC088D" w:rsidRPr="00980F40">
        <w:rPr>
          <w:sz w:val="28"/>
        </w:rPr>
        <w:fldChar w:fldCharType="begin"/>
      </w:r>
      <w:r w:rsidR="00BC088D" w:rsidRPr="00B73596">
        <w:rPr>
          <w:sz w:val="28"/>
        </w:rPr>
        <w:instrText xml:space="preserve"> INCLUDEPICTURE  "http://www.gsi-info.com/edus/f716d228f892ac1d37fe2d94bdcd4885.jpg" \* MERGEFORMATINET </w:instrText>
      </w:r>
      <w:r w:rsidR="00BC088D" w:rsidRPr="00980F40">
        <w:rPr>
          <w:sz w:val="28"/>
        </w:rPr>
        <w:fldChar w:fldCharType="separate"/>
      </w:r>
      <w:r w:rsidR="00BC5AB0" w:rsidRPr="00980F40">
        <w:rPr>
          <w:sz w:val="28"/>
        </w:rPr>
        <w:fldChar w:fldCharType="begin"/>
      </w:r>
      <w:r w:rsidR="00BC5AB0" w:rsidRPr="00B73596">
        <w:rPr>
          <w:sz w:val="28"/>
        </w:rPr>
        <w:instrText xml:space="preserve"> INCLUDEPICTURE  "http://www.gsi-info.com/edus/f716d228f892ac1d37fe2d94bdcd4885.jpg" \* MERGEFORMATINET </w:instrText>
      </w:r>
      <w:r w:rsidR="00BC5AB0" w:rsidRPr="00980F40">
        <w:rPr>
          <w:sz w:val="28"/>
        </w:rPr>
        <w:fldChar w:fldCharType="separate"/>
      </w:r>
      <w:r w:rsidR="00134A48" w:rsidRPr="00980F40">
        <w:rPr>
          <w:sz w:val="28"/>
        </w:rPr>
        <w:fldChar w:fldCharType="begin"/>
      </w:r>
      <w:r w:rsidR="00134A48" w:rsidRPr="00B73596">
        <w:rPr>
          <w:sz w:val="28"/>
        </w:rPr>
        <w:instrText xml:space="preserve"> INCLUDEPICTURE  "http://www.gsi-info.com/edus/f716d228f892ac1d37fe2d94bdcd4885.jpg" \* MERGEFORMATINET </w:instrText>
      </w:r>
      <w:r w:rsidR="00134A48" w:rsidRPr="00980F40">
        <w:rPr>
          <w:sz w:val="28"/>
        </w:rPr>
        <w:fldChar w:fldCharType="separate"/>
      </w:r>
      <w:r w:rsidR="006528A4" w:rsidRPr="00980F40">
        <w:rPr>
          <w:sz w:val="28"/>
        </w:rPr>
        <w:fldChar w:fldCharType="begin"/>
      </w:r>
      <w:r w:rsidR="006528A4" w:rsidRPr="00B73596">
        <w:rPr>
          <w:sz w:val="28"/>
        </w:rPr>
        <w:instrText xml:space="preserve"> INCLUDEPICTURE  "http://www.gsi-info.com/edus/f716d228f892ac1d37fe2d94bdcd4885.jpg" \* MERGEFORMATINET </w:instrText>
      </w:r>
      <w:r w:rsidR="006528A4" w:rsidRPr="00980F40">
        <w:rPr>
          <w:sz w:val="28"/>
        </w:rPr>
        <w:fldChar w:fldCharType="separate"/>
      </w:r>
      <w:r w:rsidR="009D39AF" w:rsidRPr="00980F40">
        <w:rPr>
          <w:sz w:val="28"/>
        </w:rPr>
        <w:fldChar w:fldCharType="begin"/>
      </w:r>
      <w:r w:rsidR="009D39AF" w:rsidRPr="00B73596">
        <w:rPr>
          <w:sz w:val="28"/>
        </w:rPr>
        <w:instrText xml:space="preserve"> INCLUDEPICTURE  "http://www.gsi-info.com/edus/f716d228f892ac1d37fe2d94bdcd4885.jpg" \* MERGEFORMATINET </w:instrText>
      </w:r>
      <w:r w:rsidR="009D39AF" w:rsidRPr="00980F40">
        <w:rPr>
          <w:sz w:val="28"/>
        </w:rPr>
        <w:fldChar w:fldCharType="separate"/>
      </w:r>
      <w:r w:rsidR="001C42DD" w:rsidRPr="00980F40">
        <w:rPr>
          <w:sz w:val="28"/>
        </w:rPr>
        <w:fldChar w:fldCharType="begin"/>
      </w:r>
      <w:r w:rsidR="001C42DD" w:rsidRPr="00B73596">
        <w:rPr>
          <w:sz w:val="28"/>
        </w:rPr>
        <w:instrText xml:space="preserve"> INCLUDEPICTURE  "http://www.gsi-info.com/edus/f716d228f892ac1d37fe2d94bdcd4885.jpg" \* MERGEFORMATINET </w:instrText>
      </w:r>
      <w:r w:rsidR="001C42DD" w:rsidRPr="00980F40">
        <w:rPr>
          <w:sz w:val="28"/>
        </w:rPr>
        <w:fldChar w:fldCharType="separate"/>
      </w:r>
      <w:r w:rsidR="00FC4E63" w:rsidRPr="00980F40">
        <w:rPr>
          <w:sz w:val="28"/>
        </w:rPr>
        <w:fldChar w:fldCharType="begin"/>
      </w:r>
      <w:r w:rsidR="00FC4E63" w:rsidRPr="00B73596">
        <w:rPr>
          <w:sz w:val="28"/>
        </w:rPr>
        <w:instrText xml:space="preserve"> INCLUDEPICTURE  "http://www.gsi-info.com/edus/f716d228f892ac1d37fe2d94bdcd4885.jpg" \* MERGEFORMATINET </w:instrText>
      </w:r>
      <w:r w:rsidR="00FC4E63" w:rsidRPr="00980F40">
        <w:rPr>
          <w:sz w:val="28"/>
        </w:rPr>
        <w:fldChar w:fldCharType="separate"/>
      </w:r>
      <w:r w:rsidR="003D0B2E" w:rsidRPr="00980F40">
        <w:rPr>
          <w:sz w:val="28"/>
        </w:rPr>
        <w:fldChar w:fldCharType="begin"/>
      </w:r>
      <w:r w:rsidR="003D0B2E" w:rsidRPr="00B73596">
        <w:rPr>
          <w:sz w:val="28"/>
        </w:rPr>
        <w:instrText xml:space="preserve"> INCLUDEPICTURE  "http://www.gsi-info.com/edus/f716d228f892ac1d37fe2d94bdcd4885.jpg" \* MERGEFORMATINET </w:instrText>
      </w:r>
      <w:r w:rsidR="003D0B2E" w:rsidRPr="00980F40">
        <w:rPr>
          <w:sz w:val="28"/>
        </w:rPr>
        <w:fldChar w:fldCharType="separate"/>
      </w:r>
      <w:r w:rsidR="00A4555F" w:rsidRPr="00980F40">
        <w:rPr>
          <w:sz w:val="28"/>
        </w:rPr>
        <w:fldChar w:fldCharType="begin"/>
      </w:r>
      <w:r w:rsidR="00A4555F" w:rsidRPr="00B73596">
        <w:rPr>
          <w:sz w:val="28"/>
        </w:rPr>
        <w:instrText xml:space="preserve"> INCLUDEPICTURE  "http://www.gsi-info.com/edus/f716d228f892ac1d37fe2d94bdcd4885.jpg" \* MERGEFORMATINET </w:instrText>
      </w:r>
      <w:r w:rsidR="00A4555F" w:rsidRPr="00980F40">
        <w:rPr>
          <w:sz w:val="28"/>
        </w:rPr>
        <w:fldChar w:fldCharType="separate"/>
      </w:r>
      <w:r w:rsidR="003710DA" w:rsidRPr="00980F40">
        <w:rPr>
          <w:sz w:val="28"/>
        </w:rPr>
        <w:fldChar w:fldCharType="begin"/>
      </w:r>
      <w:r w:rsidR="003710DA" w:rsidRPr="00B73596">
        <w:rPr>
          <w:sz w:val="28"/>
        </w:rPr>
        <w:instrText xml:space="preserve"> INCLUDEPICTURE  "http://www.gsi-info.com/edus/f716d228f892ac1d37fe2d94bdcd4885.jpg" \* MERGEFORMATINET </w:instrText>
      </w:r>
      <w:r w:rsidR="003710DA" w:rsidRPr="00980F40">
        <w:rPr>
          <w:sz w:val="28"/>
        </w:rPr>
        <w:fldChar w:fldCharType="separate"/>
      </w:r>
      <w:r w:rsidR="00F77EA6" w:rsidRPr="00980F40">
        <w:rPr>
          <w:sz w:val="28"/>
        </w:rPr>
        <w:fldChar w:fldCharType="begin"/>
      </w:r>
      <w:r w:rsidR="00F77EA6" w:rsidRPr="00B73596">
        <w:rPr>
          <w:sz w:val="28"/>
        </w:rPr>
        <w:instrText xml:space="preserve"> INCLUDEPICTURE  "http://www.gsi-info.com/edus/f716d228f892ac1d37fe2d94bdcd4885.jpg" \* MERGEFORMATINET </w:instrText>
      </w:r>
      <w:r w:rsidR="00F77EA6" w:rsidRPr="00980F40">
        <w:rPr>
          <w:sz w:val="28"/>
        </w:rPr>
        <w:fldChar w:fldCharType="separate"/>
      </w:r>
      <w:r w:rsidR="00D61AAD" w:rsidRPr="00980F40">
        <w:rPr>
          <w:sz w:val="28"/>
        </w:rPr>
        <w:fldChar w:fldCharType="begin"/>
      </w:r>
      <w:r w:rsidR="00D61AAD" w:rsidRPr="00B73596">
        <w:rPr>
          <w:sz w:val="28"/>
        </w:rPr>
        <w:instrText xml:space="preserve"> INCLUDEPICTURE  "http://www.gsi-info.com/edus/f716d228f892ac1d37fe2d94bdcd4885.jpg" \* MERGEFORMATINET </w:instrText>
      </w:r>
      <w:r w:rsidR="00D61AAD" w:rsidRPr="00980F40">
        <w:rPr>
          <w:sz w:val="28"/>
        </w:rPr>
        <w:fldChar w:fldCharType="separate"/>
      </w:r>
      <w:r w:rsidR="00F21078" w:rsidRPr="00980F40">
        <w:rPr>
          <w:sz w:val="28"/>
        </w:rPr>
        <w:fldChar w:fldCharType="begin"/>
      </w:r>
      <w:r w:rsidR="00F21078" w:rsidRPr="00B73596">
        <w:rPr>
          <w:sz w:val="28"/>
        </w:rPr>
        <w:instrText xml:space="preserve"> INCLUDEPICTURE  "http://www.gsi-info.com/edus/f716d228f892ac1d37fe2d94bdcd4885.jpg" \* MERGEFORMATINET </w:instrText>
      </w:r>
      <w:r w:rsidR="00F21078" w:rsidRPr="00980F40">
        <w:rPr>
          <w:sz w:val="28"/>
        </w:rPr>
        <w:fldChar w:fldCharType="separate"/>
      </w:r>
      <w:r w:rsidR="0049732E" w:rsidRPr="00980F40">
        <w:rPr>
          <w:sz w:val="28"/>
        </w:rPr>
        <w:fldChar w:fldCharType="begin"/>
      </w:r>
      <w:r w:rsidR="0049732E" w:rsidRPr="00B73596">
        <w:rPr>
          <w:sz w:val="28"/>
        </w:rPr>
        <w:instrText xml:space="preserve"> INCLUDEPICTURE  "http://www.gsi-info.com/edus/f716d228f892ac1d37fe2d94bdcd4885.jpg" \* MERGEFORMATINET </w:instrText>
      </w:r>
      <w:r w:rsidR="0049732E" w:rsidRPr="00980F40">
        <w:rPr>
          <w:sz w:val="28"/>
        </w:rPr>
        <w:fldChar w:fldCharType="separate"/>
      </w:r>
      <w:r w:rsidR="00F51A29" w:rsidRPr="00980F40">
        <w:rPr>
          <w:sz w:val="28"/>
        </w:rPr>
        <w:fldChar w:fldCharType="begin"/>
      </w:r>
      <w:r w:rsidR="00F51A29" w:rsidRPr="00B73596">
        <w:rPr>
          <w:sz w:val="28"/>
        </w:rPr>
        <w:instrText xml:space="preserve"> INCLUDEPICTURE  "http://www.gsi-info.com/edus/f716d228f892ac1d37fe2d94bdcd4885.jpg" \* MERGEFORMATINET </w:instrText>
      </w:r>
      <w:r w:rsidR="00F51A29" w:rsidRPr="00980F40">
        <w:rPr>
          <w:sz w:val="28"/>
        </w:rPr>
        <w:fldChar w:fldCharType="separate"/>
      </w:r>
      <w:r w:rsidR="00557D8F" w:rsidRPr="00980F40">
        <w:rPr>
          <w:sz w:val="28"/>
        </w:rPr>
        <w:fldChar w:fldCharType="begin"/>
      </w:r>
      <w:r w:rsidR="00557D8F" w:rsidRPr="00B73596">
        <w:rPr>
          <w:sz w:val="28"/>
        </w:rPr>
        <w:instrText xml:space="preserve"> INCLUDEPICTURE  "http://www.gsi-info.com/edus/f716d228f892ac1d37fe2d94bdcd4885.jpg" \* MERGEFORMATINET </w:instrText>
      </w:r>
      <w:r w:rsidR="00557D8F" w:rsidRPr="00980F40">
        <w:rPr>
          <w:sz w:val="28"/>
        </w:rPr>
        <w:fldChar w:fldCharType="separate"/>
      </w:r>
      <w:r w:rsidR="000C352E" w:rsidRPr="00980F40">
        <w:rPr>
          <w:sz w:val="28"/>
        </w:rPr>
        <w:fldChar w:fldCharType="begin"/>
      </w:r>
      <w:r w:rsidR="000C352E" w:rsidRPr="00B73596">
        <w:rPr>
          <w:sz w:val="28"/>
        </w:rPr>
        <w:instrText xml:space="preserve"> INCLUDEPICTURE  "http://www.gsi-info.com/edus/f716d228f892ac1d37fe2d94bdcd4885.jpg" \* MERGEFORMATINET </w:instrText>
      </w:r>
      <w:r w:rsidR="000C352E" w:rsidRPr="00980F40">
        <w:rPr>
          <w:sz w:val="28"/>
        </w:rPr>
        <w:fldChar w:fldCharType="separate"/>
      </w:r>
      <w:r w:rsidR="009E1C59" w:rsidRPr="00980F40">
        <w:rPr>
          <w:sz w:val="28"/>
        </w:rPr>
        <w:fldChar w:fldCharType="begin"/>
      </w:r>
      <w:r w:rsidR="009E1C59" w:rsidRPr="00B73596">
        <w:rPr>
          <w:sz w:val="28"/>
        </w:rPr>
        <w:instrText xml:space="preserve"> INCLUDEPICTURE  "http://www.gsi-info.com/edus/f716d228f892ac1d37fe2d94bdcd4885.jpg" \* MERGEFORMATINET </w:instrText>
      </w:r>
      <w:r w:rsidR="009E1C59" w:rsidRPr="00980F40">
        <w:rPr>
          <w:sz w:val="28"/>
        </w:rPr>
        <w:fldChar w:fldCharType="separate"/>
      </w:r>
      <w:r w:rsidR="00735121" w:rsidRPr="00980F40">
        <w:rPr>
          <w:sz w:val="28"/>
        </w:rPr>
        <w:fldChar w:fldCharType="begin"/>
      </w:r>
      <w:r w:rsidR="00735121" w:rsidRPr="00B73596">
        <w:rPr>
          <w:sz w:val="28"/>
        </w:rPr>
        <w:instrText xml:space="preserve"> INCLUDEPICTURE  "http://www.gsi-info.com/edus/f716d228f892ac1d37fe2d94bdcd4885.jpg" \* MERGEFORMATINET </w:instrText>
      </w:r>
      <w:r w:rsidR="00735121" w:rsidRPr="00980F40">
        <w:rPr>
          <w:sz w:val="28"/>
        </w:rPr>
        <w:fldChar w:fldCharType="separate"/>
      </w:r>
      <w:r w:rsidR="00F26388" w:rsidRPr="00980F40">
        <w:rPr>
          <w:sz w:val="28"/>
        </w:rPr>
        <w:fldChar w:fldCharType="begin"/>
      </w:r>
      <w:r w:rsidR="00F26388" w:rsidRPr="00B73596">
        <w:rPr>
          <w:sz w:val="28"/>
        </w:rPr>
        <w:instrText xml:space="preserve"> INCLUDEPICTURE  "http://www.gsi-info.com/edus/f716d228f892ac1d37fe2d94bdcd4885.jpg" \* MERGEFORMATINET </w:instrText>
      </w:r>
      <w:r w:rsidR="00F26388" w:rsidRPr="00980F40">
        <w:rPr>
          <w:sz w:val="28"/>
        </w:rPr>
        <w:fldChar w:fldCharType="separate"/>
      </w:r>
      <w:r w:rsidR="00ED5FB4" w:rsidRPr="00980F40">
        <w:rPr>
          <w:sz w:val="28"/>
        </w:rPr>
        <w:fldChar w:fldCharType="begin"/>
      </w:r>
      <w:r w:rsidR="00ED5FB4" w:rsidRPr="00B73596">
        <w:rPr>
          <w:sz w:val="28"/>
        </w:rPr>
        <w:instrText xml:space="preserve"> INCLUDEPICTURE  "http://www.gsi-info.com/edus/f716d228f892ac1d37fe2d94bdcd4885.jpg" \* MERGEFORMATINET </w:instrText>
      </w:r>
      <w:r w:rsidR="00ED5FB4" w:rsidRPr="00980F40">
        <w:rPr>
          <w:sz w:val="28"/>
        </w:rPr>
        <w:fldChar w:fldCharType="separate"/>
      </w:r>
      <w:r w:rsidR="00F60685" w:rsidRPr="00980F40">
        <w:rPr>
          <w:sz w:val="28"/>
        </w:rPr>
        <w:fldChar w:fldCharType="begin"/>
      </w:r>
      <w:r w:rsidR="00F60685" w:rsidRPr="00980F40">
        <w:rPr>
          <w:sz w:val="28"/>
        </w:rPr>
        <w:instrText xml:space="preserve"> INCLUDEPICTURE  "http://www.gsi-info.com/edus/f716d228f892ac1d37fe2d94bdcd4885.jpg" \* MERGEFORMATINET </w:instrText>
      </w:r>
      <w:r w:rsidR="00F60685" w:rsidRPr="00980F40">
        <w:rPr>
          <w:sz w:val="28"/>
        </w:rPr>
        <w:fldChar w:fldCharType="separate"/>
      </w:r>
      <w:r w:rsidR="00A40134">
        <w:rPr>
          <w:sz w:val="28"/>
        </w:rPr>
        <w:fldChar w:fldCharType="begin"/>
      </w:r>
      <w:r w:rsidR="00A40134">
        <w:rPr>
          <w:sz w:val="28"/>
        </w:rPr>
        <w:instrText xml:space="preserve"> INCLUDEPICTURE  "http://www.gsi-info.com/edus/f716d228f892ac1d37fe2d94bdcd4885.jpg" \* MERGEFORMATINET </w:instrText>
      </w:r>
      <w:r w:rsidR="00A40134">
        <w:rPr>
          <w:sz w:val="28"/>
        </w:rPr>
        <w:fldChar w:fldCharType="separate"/>
      </w:r>
      <w:r w:rsidR="00171730">
        <w:rPr>
          <w:sz w:val="28"/>
        </w:rPr>
        <w:fldChar w:fldCharType="begin"/>
      </w:r>
      <w:r w:rsidR="00171730">
        <w:rPr>
          <w:sz w:val="28"/>
        </w:rPr>
        <w:instrText xml:space="preserve"> INCLUDEPICTURE  "http://www.gsi-info.com/edus/f716d228f892ac1d37fe2d94bdcd4885.jpg" \* MERGEFORMATINET </w:instrText>
      </w:r>
      <w:r w:rsidR="00171730">
        <w:rPr>
          <w:sz w:val="28"/>
        </w:rPr>
        <w:fldChar w:fldCharType="separate"/>
      </w:r>
      <w:r w:rsidR="00246FD6">
        <w:rPr>
          <w:sz w:val="28"/>
        </w:rPr>
        <w:fldChar w:fldCharType="begin"/>
      </w:r>
      <w:r w:rsidR="00246FD6">
        <w:rPr>
          <w:sz w:val="28"/>
        </w:rPr>
        <w:instrText xml:space="preserve"> INCLUDEPICTURE  "http://www.gsi-info.com/edus/f716d228f892ac1d37fe2d94bdcd4885.jpg" \* MERGEFORMATINET </w:instrText>
      </w:r>
      <w:r w:rsidR="00246FD6">
        <w:rPr>
          <w:sz w:val="28"/>
        </w:rPr>
        <w:fldChar w:fldCharType="separate"/>
      </w:r>
      <w:r w:rsidR="005971CE">
        <w:rPr>
          <w:sz w:val="28"/>
        </w:rPr>
        <w:fldChar w:fldCharType="begin"/>
      </w:r>
      <w:r w:rsidR="005971CE">
        <w:rPr>
          <w:sz w:val="28"/>
        </w:rPr>
        <w:instrText xml:space="preserve"> INCLUDEPICTURE  "http://www.gsi-info.com/edus/f716d228f892ac1d37fe2d94bdcd4885.jpg" \* MERGEFORMATINET </w:instrText>
      </w:r>
      <w:r w:rsidR="005971CE">
        <w:rPr>
          <w:sz w:val="28"/>
        </w:rPr>
        <w:fldChar w:fldCharType="separate"/>
      </w:r>
      <w:r w:rsidR="00EB56BA">
        <w:rPr>
          <w:sz w:val="28"/>
        </w:rPr>
        <w:fldChar w:fldCharType="begin"/>
      </w:r>
      <w:r w:rsidR="00EB56BA">
        <w:rPr>
          <w:sz w:val="28"/>
        </w:rPr>
        <w:instrText xml:space="preserve"> INCLUDEPICTURE  "http://www.gsi-info.com/edus/f716d228f892ac1d37fe2d94bdcd4885.jpg" \* MERGEFORMATINET </w:instrText>
      </w:r>
      <w:r w:rsidR="00EB56BA">
        <w:rPr>
          <w:sz w:val="28"/>
        </w:rPr>
        <w:fldChar w:fldCharType="separate"/>
      </w:r>
      <w:r w:rsidR="00380845">
        <w:rPr>
          <w:sz w:val="28"/>
        </w:rPr>
        <w:fldChar w:fldCharType="begin"/>
      </w:r>
      <w:r w:rsidR="00380845">
        <w:rPr>
          <w:sz w:val="28"/>
        </w:rPr>
        <w:instrText xml:space="preserve"> INCLUDEPICTURE  "http://www.gsi-info.com/edus/f716d228f892ac1d37fe2d94bdcd4885.jpg" \* MERGEFORMATINET </w:instrText>
      </w:r>
      <w:r w:rsidR="00380845">
        <w:rPr>
          <w:sz w:val="28"/>
        </w:rPr>
        <w:fldChar w:fldCharType="separate"/>
      </w:r>
      <w:r w:rsidR="00ED1E0B">
        <w:rPr>
          <w:sz w:val="28"/>
        </w:rPr>
        <w:fldChar w:fldCharType="begin"/>
      </w:r>
      <w:r w:rsidR="00ED1E0B">
        <w:rPr>
          <w:sz w:val="28"/>
        </w:rPr>
        <w:instrText xml:space="preserve"> INCLUDEPICTURE  "http://www.gsi-info.com/edus/f716d228f892ac1d37fe2d94bdcd4885.jpg" \* MERGEFORMATINET </w:instrText>
      </w:r>
      <w:r w:rsidR="00ED1E0B">
        <w:rPr>
          <w:sz w:val="28"/>
        </w:rPr>
        <w:fldChar w:fldCharType="separate"/>
      </w:r>
      <w:r w:rsidR="003168A3">
        <w:rPr>
          <w:sz w:val="28"/>
        </w:rPr>
        <w:fldChar w:fldCharType="begin"/>
      </w:r>
      <w:r w:rsidR="003168A3">
        <w:rPr>
          <w:sz w:val="28"/>
        </w:rPr>
        <w:instrText xml:space="preserve"> INCLUDEPICTURE  "http://www.gsi-info.com/edus/f716d228f892ac1d37fe2d94bdcd4885.jpg" \* MERGEFORMATINET </w:instrText>
      </w:r>
      <w:r w:rsidR="003168A3">
        <w:rPr>
          <w:sz w:val="28"/>
        </w:rPr>
        <w:fldChar w:fldCharType="separate"/>
      </w:r>
      <w:r w:rsidR="00614B90">
        <w:rPr>
          <w:sz w:val="28"/>
        </w:rPr>
        <w:fldChar w:fldCharType="begin"/>
      </w:r>
      <w:r w:rsidR="00614B90">
        <w:rPr>
          <w:sz w:val="28"/>
        </w:rPr>
        <w:instrText xml:space="preserve"> INCLUDEPICTURE  "http://www.gsi-info.com/edus/f716d228f892ac1d37fe2d94bdcd4885.jpg" \* MERGEFORMATINET </w:instrText>
      </w:r>
      <w:r w:rsidR="00614B90">
        <w:rPr>
          <w:sz w:val="28"/>
        </w:rPr>
        <w:fldChar w:fldCharType="separate"/>
      </w:r>
      <w:r w:rsidR="004B68BC">
        <w:rPr>
          <w:sz w:val="28"/>
        </w:rPr>
        <w:fldChar w:fldCharType="begin"/>
      </w:r>
      <w:r w:rsidR="004B68BC">
        <w:rPr>
          <w:sz w:val="28"/>
        </w:rPr>
        <w:instrText xml:space="preserve"> INCLUDEPICTURE  "http://www.gsi-info.com/edus/f716d228f892ac1d37fe2d94bdcd4885.jpg" \* MERGEFORMATINET </w:instrText>
      </w:r>
      <w:r w:rsidR="004B68BC">
        <w:rPr>
          <w:sz w:val="28"/>
        </w:rPr>
        <w:fldChar w:fldCharType="separate"/>
      </w:r>
      <w:r w:rsidR="00723810">
        <w:rPr>
          <w:sz w:val="28"/>
        </w:rPr>
        <w:fldChar w:fldCharType="begin"/>
      </w:r>
      <w:r w:rsidR="00723810">
        <w:rPr>
          <w:sz w:val="28"/>
        </w:rPr>
        <w:instrText xml:space="preserve"> INCLUDEPICTURE  "http://www.gsi-info.com/edus/f716d228f892ac1d37fe2d94bdcd4885.jpg" \* MERGEFORMATINET </w:instrText>
      </w:r>
      <w:r w:rsidR="00723810">
        <w:rPr>
          <w:sz w:val="28"/>
        </w:rPr>
        <w:fldChar w:fldCharType="separate"/>
      </w:r>
      <w:r w:rsidR="00480D63">
        <w:rPr>
          <w:sz w:val="28"/>
        </w:rPr>
        <w:fldChar w:fldCharType="begin"/>
      </w:r>
      <w:r w:rsidR="00480D63">
        <w:rPr>
          <w:sz w:val="28"/>
        </w:rPr>
        <w:instrText xml:space="preserve"> INCLUDEPICTURE  "http://www.gsi-info.com/edus/f716d228f892ac1d37fe2d94bdcd4885.jpg" \* MERGEFORMATINET </w:instrText>
      </w:r>
      <w:r w:rsidR="00480D63">
        <w:rPr>
          <w:sz w:val="28"/>
        </w:rPr>
        <w:fldChar w:fldCharType="separate"/>
      </w:r>
      <w:r w:rsidR="008C5CC7">
        <w:rPr>
          <w:sz w:val="28"/>
        </w:rPr>
        <w:fldChar w:fldCharType="begin"/>
      </w:r>
      <w:r w:rsidR="008C5CC7">
        <w:rPr>
          <w:sz w:val="28"/>
        </w:rPr>
        <w:instrText xml:space="preserve"> INCLUDEPICTURE  "http://www.gsi-info.com/edus/f716d228f892ac1d37fe2d94bdcd4885.jpg" \* MERGEFORMATINET </w:instrText>
      </w:r>
      <w:r w:rsidR="008C5CC7">
        <w:rPr>
          <w:sz w:val="28"/>
        </w:rPr>
        <w:fldChar w:fldCharType="separate"/>
      </w:r>
      <w:r w:rsidR="00BB3ED8">
        <w:rPr>
          <w:sz w:val="28"/>
        </w:rPr>
        <w:fldChar w:fldCharType="begin"/>
      </w:r>
      <w:r w:rsidR="00BB3ED8">
        <w:rPr>
          <w:sz w:val="28"/>
        </w:rPr>
        <w:instrText xml:space="preserve"> INCLUDEPICTURE  "http://www.gsi-info.com/edus/f716d228f892ac1d37fe2d94bdcd4885.jpg" \* MERGEFORMATINET </w:instrText>
      </w:r>
      <w:r w:rsidR="00BB3ED8">
        <w:rPr>
          <w:sz w:val="28"/>
        </w:rPr>
        <w:fldChar w:fldCharType="separate"/>
      </w:r>
      <w:r w:rsidR="0062521D">
        <w:rPr>
          <w:sz w:val="28"/>
        </w:rPr>
        <w:fldChar w:fldCharType="begin"/>
      </w:r>
      <w:r w:rsidR="0062521D">
        <w:rPr>
          <w:sz w:val="28"/>
        </w:rPr>
        <w:instrText xml:space="preserve"> INCLUDEPICTURE  "http://www.gsi-info.com/edus/f716d228f892ac1d37fe2d94bdcd4885.jpg" \* MERGEFORMATINET </w:instrText>
      </w:r>
      <w:r w:rsidR="0062521D">
        <w:rPr>
          <w:sz w:val="28"/>
        </w:rPr>
        <w:fldChar w:fldCharType="separate"/>
      </w:r>
      <w:r w:rsidR="00222B60">
        <w:rPr>
          <w:sz w:val="28"/>
        </w:rPr>
        <w:fldChar w:fldCharType="begin"/>
      </w:r>
      <w:r w:rsidR="00222B60">
        <w:rPr>
          <w:sz w:val="28"/>
        </w:rPr>
        <w:instrText xml:space="preserve"> INCLUDEPICTURE  "http://www.gsi-info.com/edus/f716d228f892ac1d37fe2d94bdcd4885.jpg" \* MERGEFORMATINET </w:instrText>
      </w:r>
      <w:r w:rsidR="00222B60">
        <w:rPr>
          <w:sz w:val="28"/>
        </w:rPr>
        <w:fldChar w:fldCharType="separate"/>
      </w:r>
      <w:r w:rsidR="0012161E">
        <w:rPr>
          <w:sz w:val="28"/>
        </w:rPr>
        <w:fldChar w:fldCharType="begin"/>
      </w:r>
      <w:r w:rsidR="0012161E">
        <w:rPr>
          <w:sz w:val="28"/>
        </w:rPr>
        <w:instrText xml:space="preserve"> INCLUDEPICTURE  "http://www.gsi-info.com/edus/f716d228f892ac1d37fe2d94bdcd4885.jpg" \* MERGEFORMATINET </w:instrText>
      </w:r>
      <w:r w:rsidR="0012161E">
        <w:rPr>
          <w:sz w:val="28"/>
        </w:rPr>
        <w:fldChar w:fldCharType="separate"/>
      </w:r>
      <w:r w:rsidR="00A374C7">
        <w:rPr>
          <w:sz w:val="28"/>
        </w:rPr>
        <w:fldChar w:fldCharType="begin"/>
      </w:r>
      <w:r w:rsidR="00A374C7">
        <w:rPr>
          <w:sz w:val="28"/>
        </w:rPr>
        <w:instrText xml:space="preserve"> INCLUDEPICTURE  "http://www.gsi-info.com/edus/f716d228f892ac1d37fe2d94bdcd4885.jpg" \* MERGEFORMATINET </w:instrText>
      </w:r>
      <w:r w:rsidR="00A374C7">
        <w:rPr>
          <w:sz w:val="28"/>
        </w:rPr>
        <w:fldChar w:fldCharType="separate"/>
      </w:r>
      <w:r w:rsidR="00EE4CDA">
        <w:rPr>
          <w:sz w:val="28"/>
        </w:rPr>
        <w:fldChar w:fldCharType="begin"/>
      </w:r>
      <w:r w:rsidR="00EE4CDA">
        <w:rPr>
          <w:sz w:val="28"/>
        </w:rPr>
        <w:instrText xml:space="preserve"> INCLUDEPICTURE  "http://www.gsi-info.com/edus/f716d228f892ac1d37fe2d94bdcd4885.jpg" \* MERGEFORMATINET </w:instrText>
      </w:r>
      <w:r w:rsidR="00EE4CDA">
        <w:rPr>
          <w:sz w:val="28"/>
        </w:rPr>
        <w:fldChar w:fldCharType="separate"/>
      </w:r>
      <w:r w:rsidR="00960165">
        <w:rPr>
          <w:sz w:val="28"/>
        </w:rPr>
        <w:fldChar w:fldCharType="begin"/>
      </w:r>
      <w:r w:rsidR="00960165">
        <w:rPr>
          <w:sz w:val="28"/>
        </w:rPr>
        <w:instrText xml:space="preserve"> </w:instrText>
      </w:r>
      <w:r w:rsidR="00960165">
        <w:rPr>
          <w:sz w:val="28"/>
        </w:rPr>
        <w:instrText>INCLUDEPICTURE  "http://www.gsi-info.com/edus/f716d228f892ac1d37fe2d94bdcd4885.jpg" \* MERGEFORMATINET</w:instrText>
      </w:r>
      <w:r w:rsidR="00960165">
        <w:rPr>
          <w:sz w:val="28"/>
        </w:rPr>
        <w:instrText xml:space="preserve"> </w:instrText>
      </w:r>
      <w:r w:rsidR="00960165">
        <w:rPr>
          <w:sz w:val="28"/>
        </w:rPr>
        <w:fldChar w:fldCharType="separate"/>
      </w:r>
      <w:r w:rsidR="00960165">
        <w:rPr>
          <w:sz w:val="28"/>
        </w:rPr>
        <w:pict w14:anchorId="1991699B">
          <v:shape id="_x0000_i1026" type="#_x0000_t75" style="width:496.55pt;height:280.55pt">
            <v:imagedata r:id="rId14" r:href="rId15" croptop="2918f" cropbottom="6858f" cropright="1030f"/>
          </v:shape>
        </w:pict>
      </w:r>
      <w:r w:rsidR="00960165">
        <w:rPr>
          <w:sz w:val="28"/>
        </w:rPr>
        <w:fldChar w:fldCharType="end"/>
      </w:r>
      <w:r w:rsidR="00EE4CDA">
        <w:rPr>
          <w:sz w:val="28"/>
        </w:rPr>
        <w:fldChar w:fldCharType="end"/>
      </w:r>
      <w:r w:rsidR="00A374C7">
        <w:rPr>
          <w:sz w:val="28"/>
        </w:rPr>
        <w:fldChar w:fldCharType="end"/>
      </w:r>
      <w:r w:rsidR="0012161E">
        <w:rPr>
          <w:sz w:val="28"/>
        </w:rPr>
        <w:fldChar w:fldCharType="end"/>
      </w:r>
      <w:r w:rsidR="00222B60">
        <w:rPr>
          <w:sz w:val="28"/>
        </w:rPr>
        <w:fldChar w:fldCharType="end"/>
      </w:r>
      <w:r w:rsidR="0062521D">
        <w:rPr>
          <w:sz w:val="28"/>
        </w:rPr>
        <w:fldChar w:fldCharType="end"/>
      </w:r>
      <w:r w:rsidR="00BB3ED8">
        <w:rPr>
          <w:sz w:val="28"/>
        </w:rPr>
        <w:fldChar w:fldCharType="end"/>
      </w:r>
      <w:r w:rsidR="008C5CC7">
        <w:rPr>
          <w:sz w:val="28"/>
        </w:rPr>
        <w:fldChar w:fldCharType="end"/>
      </w:r>
      <w:r w:rsidR="00480D63">
        <w:rPr>
          <w:sz w:val="28"/>
        </w:rPr>
        <w:fldChar w:fldCharType="end"/>
      </w:r>
      <w:r w:rsidR="00723810">
        <w:rPr>
          <w:sz w:val="28"/>
        </w:rPr>
        <w:fldChar w:fldCharType="end"/>
      </w:r>
      <w:r w:rsidR="004B68BC">
        <w:rPr>
          <w:sz w:val="28"/>
        </w:rPr>
        <w:fldChar w:fldCharType="end"/>
      </w:r>
      <w:r w:rsidR="00614B90">
        <w:rPr>
          <w:sz w:val="28"/>
        </w:rPr>
        <w:fldChar w:fldCharType="end"/>
      </w:r>
      <w:r w:rsidR="003168A3">
        <w:rPr>
          <w:sz w:val="28"/>
        </w:rPr>
        <w:fldChar w:fldCharType="end"/>
      </w:r>
      <w:r w:rsidR="00ED1E0B">
        <w:rPr>
          <w:sz w:val="28"/>
        </w:rPr>
        <w:fldChar w:fldCharType="end"/>
      </w:r>
      <w:r w:rsidR="00380845">
        <w:rPr>
          <w:sz w:val="28"/>
        </w:rPr>
        <w:fldChar w:fldCharType="end"/>
      </w:r>
      <w:r w:rsidR="00EB56BA">
        <w:rPr>
          <w:sz w:val="28"/>
        </w:rPr>
        <w:fldChar w:fldCharType="end"/>
      </w:r>
      <w:r w:rsidR="005971CE">
        <w:rPr>
          <w:sz w:val="28"/>
        </w:rPr>
        <w:fldChar w:fldCharType="end"/>
      </w:r>
      <w:r w:rsidR="00246FD6">
        <w:rPr>
          <w:sz w:val="28"/>
        </w:rPr>
        <w:fldChar w:fldCharType="end"/>
      </w:r>
      <w:r w:rsidR="00171730">
        <w:rPr>
          <w:sz w:val="28"/>
        </w:rPr>
        <w:fldChar w:fldCharType="end"/>
      </w:r>
      <w:r w:rsidR="00A40134">
        <w:rPr>
          <w:sz w:val="28"/>
        </w:rPr>
        <w:fldChar w:fldCharType="end"/>
      </w:r>
      <w:r w:rsidR="00F60685" w:rsidRPr="00980F40">
        <w:rPr>
          <w:sz w:val="28"/>
        </w:rPr>
        <w:fldChar w:fldCharType="end"/>
      </w:r>
      <w:r w:rsidR="00ED5FB4" w:rsidRPr="00980F40">
        <w:rPr>
          <w:sz w:val="28"/>
        </w:rPr>
        <w:fldChar w:fldCharType="end"/>
      </w:r>
      <w:r w:rsidR="00F26388" w:rsidRPr="00980F40">
        <w:rPr>
          <w:sz w:val="28"/>
        </w:rPr>
        <w:fldChar w:fldCharType="end"/>
      </w:r>
      <w:r w:rsidR="00735121" w:rsidRPr="00980F40">
        <w:rPr>
          <w:sz w:val="28"/>
        </w:rPr>
        <w:fldChar w:fldCharType="end"/>
      </w:r>
      <w:r w:rsidR="009E1C59" w:rsidRPr="00980F40">
        <w:rPr>
          <w:sz w:val="28"/>
        </w:rPr>
        <w:fldChar w:fldCharType="end"/>
      </w:r>
      <w:r w:rsidR="000C352E" w:rsidRPr="00980F40">
        <w:rPr>
          <w:sz w:val="28"/>
        </w:rPr>
        <w:fldChar w:fldCharType="end"/>
      </w:r>
      <w:r w:rsidR="00557D8F" w:rsidRPr="00980F40">
        <w:rPr>
          <w:sz w:val="28"/>
        </w:rPr>
        <w:fldChar w:fldCharType="end"/>
      </w:r>
      <w:r w:rsidR="00F51A29" w:rsidRPr="00980F40">
        <w:rPr>
          <w:sz w:val="28"/>
        </w:rPr>
        <w:fldChar w:fldCharType="end"/>
      </w:r>
      <w:r w:rsidR="0049732E" w:rsidRPr="00980F40">
        <w:rPr>
          <w:sz w:val="28"/>
        </w:rPr>
        <w:fldChar w:fldCharType="end"/>
      </w:r>
      <w:r w:rsidR="00F21078" w:rsidRPr="00980F40">
        <w:rPr>
          <w:sz w:val="28"/>
        </w:rPr>
        <w:fldChar w:fldCharType="end"/>
      </w:r>
      <w:r w:rsidR="00D61AAD" w:rsidRPr="00980F40">
        <w:rPr>
          <w:sz w:val="28"/>
        </w:rPr>
        <w:fldChar w:fldCharType="end"/>
      </w:r>
      <w:r w:rsidR="00F77EA6" w:rsidRPr="00980F40">
        <w:rPr>
          <w:sz w:val="28"/>
        </w:rPr>
        <w:fldChar w:fldCharType="end"/>
      </w:r>
      <w:r w:rsidR="003710DA" w:rsidRPr="00980F40">
        <w:rPr>
          <w:sz w:val="28"/>
        </w:rPr>
        <w:fldChar w:fldCharType="end"/>
      </w:r>
      <w:r w:rsidR="00A4555F" w:rsidRPr="00980F40">
        <w:rPr>
          <w:sz w:val="28"/>
        </w:rPr>
        <w:fldChar w:fldCharType="end"/>
      </w:r>
      <w:r w:rsidR="003D0B2E" w:rsidRPr="00980F40">
        <w:rPr>
          <w:sz w:val="28"/>
        </w:rPr>
        <w:fldChar w:fldCharType="end"/>
      </w:r>
      <w:r w:rsidR="00FC4E63" w:rsidRPr="00980F40">
        <w:rPr>
          <w:sz w:val="28"/>
        </w:rPr>
        <w:fldChar w:fldCharType="end"/>
      </w:r>
      <w:r w:rsidR="001C42DD" w:rsidRPr="00980F40">
        <w:rPr>
          <w:sz w:val="28"/>
        </w:rPr>
        <w:fldChar w:fldCharType="end"/>
      </w:r>
      <w:r w:rsidR="009D39AF" w:rsidRPr="00980F40">
        <w:rPr>
          <w:sz w:val="28"/>
        </w:rPr>
        <w:fldChar w:fldCharType="end"/>
      </w:r>
      <w:r w:rsidR="006528A4" w:rsidRPr="00980F40">
        <w:rPr>
          <w:sz w:val="28"/>
        </w:rPr>
        <w:fldChar w:fldCharType="end"/>
      </w:r>
      <w:r w:rsidR="00134A48" w:rsidRPr="00980F40">
        <w:rPr>
          <w:sz w:val="28"/>
        </w:rPr>
        <w:fldChar w:fldCharType="end"/>
      </w:r>
      <w:r w:rsidR="00BC5AB0" w:rsidRPr="00980F40">
        <w:rPr>
          <w:sz w:val="28"/>
        </w:rPr>
        <w:fldChar w:fldCharType="end"/>
      </w:r>
      <w:r w:rsidR="00BC088D" w:rsidRPr="00980F40">
        <w:rPr>
          <w:sz w:val="28"/>
        </w:rPr>
        <w:fldChar w:fldCharType="end"/>
      </w:r>
      <w:r w:rsidR="00B0692E" w:rsidRPr="00980F40">
        <w:rPr>
          <w:sz w:val="28"/>
        </w:rPr>
        <w:fldChar w:fldCharType="end"/>
      </w:r>
      <w:r w:rsidR="006A0954" w:rsidRPr="00980F40">
        <w:rPr>
          <w:sz w:val="28"/>
        </w:rPr>
        <w:fldChar w:fldCharType="end"/>
      </w:r>
      <w:r w:rsidR="006B08D8" w:rsidRPr="00980F40">
        <w:rPr>
          <w:sz w:val="28"/>
        </w:rPr>
        <w:fldChar w:fldCharType="end"/>
      </w:r>
      <w:r w:rsidR="00195ACC" w:rsidRPr="00980F40">
        <w:rPr>
          <w:sz w:val="28"/>
        </w:rPr>
        <w:fldChar w:fldCharType="end"/>
      </w:r>
      <w:r w:rsidR="00E031C3" w:rsidRPr="00980F40">
        <w:rPr>
          <w:sz w:val="28"/>
        </w:rPr>
        <w:fldChar w:fldCharType="end"/>
      </w:r>
      <w:r w:rsidR="0031153A" w:rsidRPr="00980F40">
        <w:rPr>
          <w:sz w:val="28"/>
        </w:rPr>
        <w:fldChar w:fldCharType="end"/>
      </w:r>
      <w:r w:rsidR="00414475" w:rsidRPr="00980F40">
        <w:rPr>
          <w:sz w:val="28"/>
        </w:rPr>
        <w:fldChar w:fldCharType="end"/>
      </w:r>
      <w:r w:rsidR="000762CC" w:rsidRPr="00980F40">
        <w:rPr>
          <w:sz w:val="28"/>
        </w:rPr>
        <w:fldChar w:fldCharType="end"/>
      </w:r>
      <w:r w:rsidR="00864080" w:rsidRPr="00980F40">
        <w:rPr>
          <w:sz w:val="28"/>
        </w:rPr>
        <w:fldChar w:fldCharType="end"/>
      </w:r>
      <w:r w:rsidR="00C40249" w:rsidRPr="00980F40">
        <w:rPr>
          <w:sz w:val="28"/>
        </w:rPr>
        <w:fldChar w:fldCharType="end"/>
      </w:r>
      <w:r w:rsidR="00AA49F6" w:rsidRPr="00980F40">
        <w:rPr>
          <w:sz w:val="28"/>
        </w:rPr>
        <w:fldChar w:fldCharType="end"/>
      </w:r>
      <w:r w:rsidR="00CA4A6A" w:rsidRPr="00980F40">
        <w:rPr>
          <w:sz w:val="28"/>
        </w:rPr>
        <w:fldChar w:fldCharType="end"/>
      </w:r>
      <w:r w:rsidR="004511AD" w:rsidRPr="00980F40">
        <w:rPr>
          <w:sz w:val="28"/>
        </w:rPr>
        <w:fldChar w:fldCharType="end"/>
      </w:r>
      <w:r w:rsidR="004475BE" w:rsidRPr="00980F40">
        <w:rPr>
          <w:sz w:val="28"/>
        </w:rPr>
        <w:fldChar w:fldCharType="end"/>
      </w:r>
      <w:r w:rsidR="00D358B0" w:rsidRPr="00980F40">
        <w:rPr>
          <w:sz w:val="28"/>
        </w:rPr>
        <w:fldChar w:fldCharType="end"/>
      </w:r>
      <w:r w:rsidR="00D352E8" w:rsidRPr="00980F40">
        <w:rPr>
          <w:sz w:val="28"/>
        </w:rPr>
        <w:fldChar w:fldCharType="end"/>
      </w:r>
      <w:r w:rsidR="00084754" w:rsidRPr="00980F40">
        <w:rPr>
          <w:sz w:val="28"/>
        </w:rPr>
        <w:fldChar w:fldCharType="end"/>
      </w:r>
      <w:r w:rsidR="009223F5" w:rsidRPr="00980F40">
        <w:rPr>
          <w:sz w:val="28"/>
        </w:rPr>
        <w:fldChar w:fldCharType="end"/>
      </w:r>
      <w:r w:rsidR="00850C7F" w:rsidRPr="00980F40">
        <w:rPr>
          <w:sz w:val="28"/>
        </w:rPr>
        <w:fldChar w:fldCharType="end"/>
      </w:r>
      <w:r w:rsidR="006B3F3A" w:rsidRPr="00980F40">
        <w:rPr>
          <w:sz w:val="28"/>
        </w:rPr>
        <w:fldChar w:fldCharType="end"/>
      </w:r>
      <w:r w:rsidR="00043952" w:rsidRPr="00980F40">
        <w:rPr>
          <w:sz w:val="28"/>
        </w:rPr>
        <w:fldChar w:fldCharType="end"/>
      </w:r>
      <w:r w:rsidR="00F4416E" w:rsidRPr="00980F40">
        <w:rPr>
          <w:sz w:val="28"/>
        </w:rPr>
        <w:fldChar w:fldCharType="end"/>
      </w:r>
      <w:r w:rsidR="00E40F99" w:rsidRPr="00980F40">
        <w:rPr>
          <w:sz w:val="28"/>
        </w:rPr>
        <w:fldChar w:fldCharType="end"/>
      </w:r>
      <w:r w:rsidR="00E16CC9" w:rsidRPr="00980F40">
        <w:rPr>
          <w:sz w:val="28"/>
        </w:rPr>
        <w:fldChar w:fldCharType="end"/>
      </w:r>
      <w:r w:rsidR="00C97649" w:rsidRPr="00980F40">
        <w:rPr>
          <w:sz w:val="28"/>
        </w:rPr>
        <w:fldChar w:fldCharType="end"/>
      </w:r>
      <w:r w:rsidR="008C5EB7"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Pr>
        <w:fldChar w:fldCharType="end"/>
      </w:r>
      <w:r w:rsidRPr="00980F40">
        <w:rPr>
          <w:sz w:val="28"/>
          <w:rtl/>
        </w:rPr>
        <w:fldChar w:fldCharType="end"/>
      </w:r>
      <w:r w:rsidRPr="00980F40">
        <w:rPr>
          <w:sz w:val="28"/>
          <w:rtl/>
        </w:rPr>
        <w:fldChar w:fldCharType="end"/>
      </w:r>
      <w:r w:rsidRPr="00980F40">
        <w:rPr>
          <w:sz w:val="28"/>
          <w:rtl/>
        </w:rPr>
        <w:fldChar w:fldCharType="end"/>
      </w:r>
      <w:r w:rsidRPr="00980F40">
        <w:rPr>
          <w:sz w:val="28"/>
          <w:rtl/>
        </w:rPr>
        <w:fldChar w:fldCharType="end"/>
      </w:r>
      <w:r w:rsidRPr="00980F40">
        <w:rPr>
          <w:sz w:val="28"/>
          <w:rtl/>
        </w:rPr>
        <w:fldChar w:fldCharType="end"/>
      </w:r>
      <w:r w:rsidRPr="00980F40">
        <w:rPr>
          <w:sz w:val="28"/>
          <w:rtl/>
        </w:rPr>
        <w:fldChar w:fldCharType="end"/>
      </w:r>
      <w:r w:rsidRPr="00980F40">
        <w:rPr>
          <w:sz w:val="28"/>
          <w:rtl/>
        </w:rPr>
        <w:fldChar w:fldCharType="end"/>
      </w:r>
      <w:r w:rsidRPr="00980F40">
        <w:rPr>
          <w:sz w:val="28"/>
          <w:rtl/>
        </w:rPr>
        <w:fldChar w:fldCharType="end"/>
      </w:r>
      <w:r w:rsidRPr="00980F40">
        <w:rPr>
          <w:sz w:val="28"/>
          <w:rtl/>
        </w:rPr>
        <w:fldChar w:fldCharType="end"/>
      </w:r>
      <w:r w:rsidRPr="00980F40">
        <w:rPr>
          <w:sz w:val="28"/>
          <w:rtl/>
        </w:rPr>
        <w:fldChar w:fldCharType="end"/>
      </w:r>
    </w:p>
    <w:p w:rsidR="003128BE" w:rsidRPr="00B73596" w:rsidRDefault="003128BE" w:rsidP="00D61AAD">
      <w:pPr>
        <w:pStyle w:val="ART-Shekl"/>
        <w:rPr>
          <w:rtl/>
        </w:rPr>
      </w:pPr>
      <w:bookmarkStart w:id="101" w:name="_Toc95114991"/>
      <w:bookmarkStart w:id="102" w:name="_Toc98322143"/>
      <w:r w:rsidRPr="00B73596">
        <w:rPr>
          <w:rFonts w:hint="eastAsia"/>
          <w:rtl/>
        </w:rPr>
        <w:t>شکل</w:t>
      </w:r>
      <w:r w:rsidRPr="00B73596">
        <w:rPr>
          <w:rtl/>
        </w:rPr>
        <w:t xml:space="preserve"> 2-1-نما</w:t>
      </w:r>
      <w:r w:rsidRPr="00B73596">
        <w:rPr>
          <w:rFonts w:hint="cs"/>
          <w:rtl/>
        </w:rPr>
        <w:t>ی</w:t>
      </w:r>
      <w:r w:rsidRPr="00B73596">
        <w:rPr>
          <w:rFonts w:hint="eastAsia"/>
          <w:rtl/>
        </w:rPr>
        <w:t>ش</w:t>
      </w:r>
      <w:r w:rsidRPr="00B73596">
        <w:rPr>
          <w:rtl/>
        </w:rPr>
        <w:t xml:space="preserve"> </w:t>
      </w:r>
      <w:r w:rsidRPr="00B73596">
        <w:rPr>
          <w:rFonts w:hint="eastAsia"/>
          <w:rtl/>
        </w:rPr>
        <w:t>تقر</w:t>
      </w:r>
      <w:r w:rsidRPr="00B73596">
        <w:rPr>
          <w:rFonts w:hint="cs"/>
          <w:rtl/>
        </w:rPr>
        <w:t>ی</w:t>
      </w:r>
      <w:r w:rsidRPr="00B73596">
        <w:rPr>
          <w:rFonts w:hint="eastAsia"/>
          <w:rtl/>
        </w:rPr>
        <w:t>ب</w:t>
      </w:r>
      <w:r w:rsidRPr="00B73596">
        <w:rPr>
          <w:rFonts w:hint="cs"/>
          <w:rtl/>
        </w:rPr>
        <w:t>ی</w:t>
      </w:r>
      <w:r w:rsidRPr="00B73596">
        <w:rPr>
          <w:rtl/>
        </w:rPr>
        <w:t xml:space="preserve"> </w:t>
      </w:r>
      <w:r w:rsidRPr="00B73596">
        <w:rPr>
          <w:rFonts w:hint="eastAsia"/>
          <w:rtl/>
        </w:rPr>
        <w:t>محور</w:t>
      </w:r>
      <w:r w:rsidRPr="00B73596">
        <w:rPr>
          <w:rtl/>
        </w:rPr>
        <w:t xml:space="preserve"> </w:t>
      </w:r>
      <w:r w:rsidRPr="00B73596">
        <w:rPr>
          <w:rFonts w:hint="eastAsia"/>
          <w:rtl/>
        </w:rPr>
        <w:t>خل</w:t>
      </w:r>
      <w:r w:rsidRPr="00B73596">
        <w:rPr>
          <w:rFonts w:hint="cs"/>
          <w:rtl/>
        </w:rPr>
        <w:t>ی</w:t>
      </w:r>
      <w:r w:rsidRPr="00B73596">
        <w:rPr>
          <w:rFonts w:hint="eastAsia"/>
          <w:rtl/>
        </w:rPr>
        <w:t>ج</w:t>
      </w:r>
      <w:r w:rsidRPr="00B73596">
        <w:rPr>
          <w:rtl/>
        </w:rPr>
        <w:t xml:space="preserve"> </w:t>
      </w:r>
      <w:r w:rsidRPr="00B73596">
        <w:rPr>
          <w:rFonts w:hint="eastAsia"/>
          <w:rtl/>
        </w:rPr>
        <w:t>فارس</w:t>
      </w:r>
      <w:bookmarkEnd w:id="101"/>
      <w:bookmarkEnd w:id="102"/>
    </w:p>
    <w:p w:rsidR="003128BE" w:rsidRPr="00B73596" w:rsidRDefault="003128BE" w:rsidP="00D61AAD">
      <w:pPr>
        <w:pStyle w:val="ART-Shekl"/>
      </w:pPr>
      <w:bookmarkStart w:id="103" w:name="_Toc96953876"/>
      <w:bookmarkStart w:id="104" w:name="_Toc96957190"/>
      <w:bookmarkStart w:id="105" w:name="_Toc98320029"/>
      <w:bookmarkStart w:id="106" w:name="_Toc98322144"/>
      <w:r w:rsidRPr="00980F40">
        <w:rPr>
          <w:rtl/>
          <w:lang w:val="en-US" w:eastAsia="en-US" w:bidi="ar-SA"/>
        </w:rPr>
        <w:lastRenderedPageBreak/>
        <w:drawing>
          <wp:inline distT="0" distB="0" distL="0" distR="0" wp14:anchorId="01EB02E1" wp14:editId="2FDA309B">
            <wp:extent cx="6180179" cy="30099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5"/>
                    <a:stretch/>
                  </pic:blipFill>
                  <pic:spPr bwMode="auto">
                    <a:xfrm>
                      <a:off x="0" y="0"/>
                      <a:ext cx="6183448" cy="3011492"/>
                    </a:xfrm>
                    <a:prstGeom prst="rect">
                      <a:avLst/>
                    </a:prstGeom>
                    <a:noFill/>
                    <a:ln>
                      <a:noFill/>
                    </a:ln>
                    <a:extLst>
                      <a:ext uri="{53640926-AAD7-44D8-BBD7-CCE9431645EC}">
                        <a14:shadowObscured xmlns:a14="http://schemas.microsoft.com/office/drawing/2010/main"/>
                      </a:ext>
                    </a:extLst>
                  </pic:spPr>
                </pic:pic>
              </a:graphicData>
            </a:graphic>
          </wp:inline>
        </w:drawing>
      </w:r>
      <w:bookmarkEnd w:id="103"/>
      <w:bookmarkEnd w:id="104"/>
      <w:bookmarkEnd w:id="105"/>
      <w:bookmarkEnd w:id="106"/>
    </w:p>
    <w:p w:rsidR="00BF0E02" w:rsidRPr="00B73596" w:rsidRDefault="003128BE" w:rsidP="00D61AAD">
      <w:pPr>
        <w:pStyle w:val="ART-Shekl"/>
        <w:rPr>
          <w:rtl/>
        </w:rPr>
      </w:pPr>
      <w:bookmarkStart w:id="107" w:name="_Toc95114992"/>
      <w:bookmarkStart w:id="108" w:name="_Toc98322145"/>
      <w:r w:rsidRPr="00B73596">
        <w:rPr>
          <w:rtl/>
        </w:rPr>
        <w:t xml:space="preserve">شکل 2-2- </w:t>
      </w:r>
      <w:r w:rsidRPr="00B73596">
        <w:rPr>
          <w:rFonts w:hint="eastAsia"/>
          <w:rtl/>
        </w:rPr>
        <w:t>تقس</w:t>
      </w:r>
      <w:r w:rsidRPr="00B73596">
        <w:rPr>
          <w:rFonts w:hint="cs"/>
          <w:rtl/>
        </w:rPr>
        <w:t>ی</w:t>
      </w:r>
      <w:r w:rsidRPr="00B73596">
        <w:rPr>
          <w:rFonts w:hint="eastAsia"/>
          <w:rtl/>
        </w:rPr>
        <w:t>م</w:t>
      </w:r>
      <w:r w:rsidRPr="00B73596">
        <w:rPr>
          <w:rtl/>
        </w:rPr>
        <w:softHyphen/>
      </w:r>
      <w:r w:rsidRPr="00B73596">
        <w:rPr>
          <w:rFonts w:hint="eastAsia"/>
          <w:rtl/>
        </w:rPr>
        <w:t>بند</w:t>
      </w:r>
      <w:r w:rsidRPr="00B73596">
        <w:rPr>
          <w:rFonts w:hint="cs"/>
          <w:rtl/>
        </w:rPr>
        <w:t>ی</w:t>
      </w:r>
      <w:r w:rsidRPr="00B73596">
        <w:rPr>
          <w:rtl/>
        </w:rPr>
        <w:t xml:space="preserve"> </w:t>
      </w:r>
      <w:r w:rsidRPr="00B73596">
        <w:rPr>
          <w:rFonts w:hint="eastAsia"/>
          <w:rtl/>
        </w:rPr>
        <w:t>زاگرس</w:t>
      </w:r>
      <w:r w:rsidRPr="00B73596">
        <w:rPr>
          <w:rtl/>
        </w:rPr>
        <w:t xml:space="preserve"> </w:t>
      </w:r>
      <w:r w:rsidRPr="00B73596">
        <w:rPr>
          <w:rFonts w:hint="eastAsia"/>
          <w:rtl/>
        </w:rPr>
        <w:t>از</w:t>
      </w:r>
      <w:r w:rsidRPr="00B73596">
        <w:rPr>
          <w:rtl/>
        </w:rPr>
        <w:t xml:space="preserve"> </w:t>
      </w:r>
      <w:r w:rsidRPr="00B73596">
        <w:rPr>
          <w:rFonts w:hint="eastAsia"/>
          <w:rtl/>
        </w:rPr>
        <w:t>نظر</w:t>
      </w:r>
      <w:r w:rsidRPr="00B73596">
        <w:rPr>
          <w:rtl/>
        </w:rPr>
        <w:t xml:space="preserve"> </w:t>
      </w:r>
      <w:r w:rsidRPr="00B73596">
        <w:t>Alavi</w:t>
      </w:r>
      <w:r w:rsidRPr="00B73596">
        <w:rPr>
          <w:rtl/>
        </w:rPr>
        <w:t xml:space="preserve"> </w:t>
      </w:r>
      <w:r w:rsidRPr="00B73596">
        <w:rPr>
          <w:rFonts w:hint="eastAsia"/>
          <w:rtl/>
        </w:rPr>
        <w:t>سال</w:t>
      </w:r>
      <w:r w:rsidRPr="00B73596">
        <w:rPr>
          <w:rtl/>
        </w:rPr>
        <w:t xml:space="preserve"> 2004</w:t>
      </w:r>
      <w:bookmarkEnd w:id="107"/>
      <w:bookmarkEnd w:id="108"/>
    </w:p>
    <w:p w:rsidR="00BF0E02" w:rsidRPr="00B73596" w:rsidRDefault="00BF0E02" w:rsidP="00BF0E02">
      <w:pPr>
        <w:pStyle w:val="Heading1"/>
        <w:jc w:val="both"/>
        <w:rPr>
          <w:rtl/>
        </w:rPr>
      </w:pPr>
      <w:bookmarkStart w:id="109" w:name="_Toc96953878"/>
      <w:bookmarkStart w:id="110" w:name="_Toc96957192"/>
      <w:bookmarkStart w:id="111" w:name="_Toc96958813"/>
      <w:bookmarkStart w:id="112" w:name="_Toc96959096"/>
      <w:bookmarkStart w:id="113" w:name="_Toc97118372"/>
      <w:bookmarkStart w:id="114" w:name="_Toc97130924"/>
      <w:bookmarkStart w:id="115" w:name="_Toc98319872"/>
      <w:bookmarkStart w:id="116" w:name="_Toc98320031"/>
      <w:bookmarkStart w:id="117" w:name="_Toc98321757"/>
      <w:bookmarkStart w:id="118" w:name="_Toc98322146"/>
      <w:r w:rsidRPr="00B73596">
        <w:rPr>
          <w:rtl/>
        </w:rPr>
        <w:lastRenderedPageBreak/>
        <w:t xml:space="preserve">2-2- </w:t>
      </w:r>
      <w:r w:rsidRPr="00B73596">
        <w:rPr>
          <w:rFonts w:hint="eastAsia"/>
          <w:rtl/>
        </w:rPr>
        <w:t>لرزه</w:t>
      </w:r>
      <w:r w:rsidRPr="00B73596">
        <w:rPr>
          <w:rtl/>
        </w:rPr>
        <w:softHyphen/>
      </w:r>
      <w:r w:rsidRPr="00B73596">
        <w:rPr>
          <w:rFonts w:hint="eastAsia"/>
          <w:rtl/>
        </w:rPr>
        <w:t>خ</w:t>
      </w:r>
      <w:r w:rsidRPr="00B73596">
        <w:rPr>
          <w:rFonts w:hint="cs"/>
          <w:rtl/>
        </w:rPr>
        <w:t>ی</w:t>
      </w:r>
      <w:r w:rsidRPr="00B73596">
        <w:rPr>
          <w:rFonts w:hint="eastAsia"/>
          <w:rtl/>
        </w:rPr>
        <w:t>ز</w:t>
      </w:r>
      <w:r w:rsidRPr="00B73596">
        <w:rPr>
          <w:rFonts w:hint="cs"/>
          <w:rtl/>
        </w:rPr>
        <w:t>ی</w:t>
      </w:r>
      <w:r w:rsidRPr="00B73596">
        <w:rPr>
          <w:rtl/>
        </w:rPr>
        <w:t xml:space="preserve"> </w:t>
      </w:r>
      <w:r w:rsidRPr="00B73596">
        <w:rPr>
          <w:rFonts w:hint="eastAsia"/>
          <w:rtl/>
        </w:rPr>
        <w:t>عموم</w:t>
      </w:r>
      <w:r w:rsidRPr="00B73596">
        <w:rPr>
          <w:rFonts w:hint="cs"/>
          <w:rtl/>
        </w:rPr>
        <w:t>ی</w:t>
      </w:r>
      <w:r w:rsidRPr="00B73596">
        <w:rPr>
          <w:rtl/>
        </w:rPr>
        <w:t xml:space="preserve"> </w:t>
      </w:r>
      <w:r w:rsidRPr="00B73596">
        <w:rPr>
          <w:rFonts w:hint="eastAsia"/>
          <w:rtl/>
        </w:rPr>
        <w:t>منطقه</w:t>
      </w:r>
      <w:bookmarkEnd w:id="109"/>
      <w:bookmarkEnd w:id="110"/>
      <w:bookmarkEnd w:id="111"/>
      <w:bookmarkEnd w:id="112"/>
      <w:bookmarkEnd w:id="113"/>
      <w:bookmarkEnd w:id="114"/>
      <w:bookmarkEnd w:id="115"/>
      <w:bookmarkEnd w:id="116"/>
      <w:bookmarkEnd w:id="117"/>
      <w:bookmarkEnd w:id="118"/>
    </w:p>
    <w:p w:rsidR="00BF0E02" w:rsidRPr="00B73596" w:rsidRDefault="00BF0E02" w:rsidP="00BF0E02">
      <w:pPr>
        <w:pStyle w:val="Heading2"/>
        <w:jc w:val="both"/>
        <w:rPr>
          <w:rtl/>
        </w:rPr>
      </w:pPr>
      <w:bookmarkStart w:id="119" w:name="_Toc96953879"/>
      <w:bookmarkStart w:id="120" w:name="_Toc96957193"/>
      <w:bookmarkStart w:id="121" w:name="_Toc96958814"/>
      <w:bookmarkStart w:id="122" w:name="_Toc96959097"/>
      <w:bookmarkStart w:id="123" w:name="_Toc97118373"/>
      <w:bookmarkStart w:id="124" w:name="_Toc97130925"/>
      <w:bookmarkStart w:id="125" w:name="_Toc98319873"/>
      <w:bookmarkStart w:id="126" w:name="_Toc98320032"/>
      <w:bookmarkStart w:id="127" w:name="_Toc98321758"/>
      <w:bookmarkStart w:id="128" w:name="_Toc98322147"/>
      <w:r w:rsidRPr="00B73596">
        <w:rPr>
          <w:rtl/>
        </w:rPr>
        <w:t>1-2-2-گسل</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محدوده</w:t>
      </w:r>
      <w:r w:rsidRPr="00B73596">
        <w:rPr>
          <w:rtl/>
        </w:rPr>
        <w:t xml:space="preserve"> </w:t>
      </w:r>
      <w:r w:rsidRPr="00B73596">
        <w:rPr>
          <w:rFonts w:hint="eastAsia"/>
          <w:rtl/>
        </w:rPr>
        <w:t>مورد</w:t>
      </w:r>
      <w:r w:rsidRPr="00B73596">
        <w:rPr>
          <w:rtl/>
        </w:rPr>
        <w:t xml:space="preserve"> </w:t>
      </w:r>
      <w:r w:rsidRPr="00B73596">
        <w:rPr>
          <w:rFonts w:hint="eastAsia"/>
          <w:rtl/>
        </w:rPr>
        <w:t>مطالعه</w:t>
      </w:r>
      <w:bookmarkEnd w:id="119"/>
      <w:bookmarkEnd w:id="120"/>
      <w:bookmarkEnd w:id="121"/>
      <w:bookmarkEnd w:id="122"/>
      <w:bookmarkEnd w:id="123"/>
      <w:bookmarkEnd w:id="124"/>
      <w:bookmarkEnd w:id="125"/>
      <w:bookmarkEnd w:id="126"/>
      <w:bookmarkEnd w:id="127"/>
      <w:bookmarkEnd w:id="128"/>
    </w:p>
    <w:p w:rsidR="00BF0E02" w:rsidRPr="00B73596" w:rsidRDefault="00BF0E02" w:rsidP="00BF0E02">
      <w:pPr>
        <w:pStyle w:val="C0PlainText"/>
        <w:ind w:left="108" w:firstLine="141"/>
        <w:rPr>
          <w:color w:val="000000" w:themeColor="text1"/>
          <w:sz w:val="32"/>
          <w:rtl/>
        </w:rPr>
      </w:pPr>
      <w:r w:rsidRPr="00B73596">
        <w:rPr>
          <w:color w:val="000000" w:themeColor="text1"/>
          <w:sz w:val="32"/>
          <w:rtl/>
        </w:rPr>
        <w:t xml:space="preserve">     زاگرس در جنوب باختر</w:t>
      </w:r>
      <w:r w:rsidRPr="00B73596">
        <w:rPr>
          <w:rFonts w:hint="cs"/>
          <w:color w:val="000000" w:themeColor="text1"/>
          <w:sz w:val="32"/>
          <w:rtl/>
        </w:rPr>
        <w:t>ی</w:t>
      </w:r>
      <w:r w:rsidRPr="00B73596">
        <w:rPr>
          <w:color w:val="000000" w:themeColor="text1"/>
          <w:sz w:val="32"/>
          <w:rtl/>
        </w:rPr>
        <w:t xml:space="preserve"> زم</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درز تت</w:t>
      </w:r>
      <w:r w:rsidRPr="00B73596">
        <w:rPr>
          <w:rFonts w:hint="cs"/>
          <w:color w:val="000000" w:themeColor="text1"/>
          <w:sz w:val="32"/>
          <w:rtl/>
        </w:rPr>
        <w:t>ی</w:t>
      </w:r>
      <w:r w:rsidRPr="00B73596">
        <w:rPr>
          <w:rFonts w:hint="eastAsia"/>
          <w:color w:val="000000" w:themeColor="text1"/>
          <w:sz w:val="32"/>
          <w:rtl/>
        </w:rPr>
        <w:t>س</w:t>
      </w:r>
      <w:r w:rsidRPr="00B73596">
        <w:rPr>
          <w:color w:val="000000" w:themeColor="text1"/>
          <w:sz w:val="32"/>
          <w:rtl/>
        </w:rPr>
        <w:t xml:space="preserve"> واقع شده است که گستره</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فارس،</w:t>
      </w:r>
      <w:r w:rsidRPr="00B73596">
        <w:rPr>
          <w:color w:val="000000" w:themeColor="text1"/>
          <w:sz w:val="32"/>
          <w:rtl/>
        </w:rPr>
        <w:t xml:space="preserve"> </w:t>
      </w:r>
      <w:r w:rsidRPr="00B73596">
        <w:rPr>
          <w:rFonts w:hint="eastAsia"/>
          <w:color w:val="000000" w:themeColor="text1"/>
          <w:sz w:val="32"/>
          <w:rtl/>
        </w:rPr>
        <w:t>لرستان</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خوزستان</w:t>
      </w:r>
      <w:r w:rsidRPr="00B73596">
        <w:rPr>
          <w:color w:val="000000" w:themeColor="text1"/>
          <w:sz w:val="32"/>
          <w:rtl/>
        </w:rPr>
        <w:t xml:space="preserve"> </w:t>
      </w:r>
      <w:r w:rsidRPr="00B73596">
        <w:rPr>
          <w:rFonts w:hint="eastAsia"/>
          <w:color w:val="000000" w:themeColor="text1"/>
          <w:sz w:val="32"/>
          <w:rtl/>
        </w:rPr>
        <w:t>را</w:t>
      </w:r>
      <w:r w:rsidRPr="00B73596">
        <w:rPr>
          <w:color w:val="000000" w:themeColor="text1"/>
          <w:sz w:val="32"/>
          <w:rtl/>
        </w:rPr>
        <w:t xml:space="preserve"> </w:t>
      </w:r>
      <w:r w:rsidRPr="00B73596">
        <w:rPr>
          <w:rFonts w:hint="eastAsia"/>
          <w:color w:val="000000" w:themeColor="text1"/>
          <w:sz w:val="32"/>
          <w:rtl/>
        </w:rPr>
        <w:t>دربردارد</w:t>
      </w:r>
      <w:r w:rsidRPr="00B73596">
        <w:rPr>
          <w:color w:val="000000" w:themeColor="text1"/>
          <w:sz w:val="32"/>
          <w:rtl/>
        </w:rPr>
        <w:t xml:space="preserve">. </w:t>
      </w:r>
      <w:r w:rsidRPr="00B73596">
        <w:rPr>
          <w:rFonts w:hint="eastAsia"/>
          <w:color w:val="000000" w:themeColor="text1"/>
          <w:sz w:val="32"/>
          <w:rtl/>
        </w:rPr>
        <w:t>مرز</w:t>
      </w:r>
      <w:r w:rsidRPr="00B73596">
        <w:rPr>
          <w:color w:val="000000" w:themeColor="text1"/>
          <w:sz w:val="32"/>
          <w:rtl/>
        </w:rPr>
        <w:t xml:space="preserve"> </w:t>
      </w:r>
      <w:r w:rsidRPr="00B73596">
        <w:rPr>
          <w:rFonts w:hint="eastAsia"/>
          <w:color w:val="000000" w:themeColor="text1"/>
          <w:sz w:val="32"/>
          <w:rtl/>
        </w:rPr>
        <w:t>جداکننده</w:t>
      </w:r>
      <w:r w:rsidRPr="00B73596">
        <w:rPr>
          <w:color w:val="000000" w:themeColor="text1"/>
          <w:sz w:val="32"/>
          <w:rtl/>
        </w:rPr>
        <w:t xml:space="preserve"> </w:t>
      </w:r>
      <w:r w:rsidRPr="00B73596">
        <w:rPr>
          <w:rFonts w:hint="eastAsia"/>
          <w:color w:val="000000" w:themeColor="text1"/>
          <w:sz w:val="32"/>
          <w:rtl/>
        </w:rPr>
        <w:t>ا</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پهنه</w:t>
      </w:r>
      <w:r w:rsidRPr="00B73596">
        <w:rPr>
          <w:color w:val="000000" w:themeColor="text1"/>
          <w:sz w:val="32"/>
          <w:rtl/>
        </w:rPr>
        <w:softHyphen/>
      </w:r>
      <w:r w:rsidRPr="00B73596">
        <w:rPr>
          <w:rFonts w:hint="eastAsia"/>
          <w:color w:val="000000" w:themeColor="text1"/>
          <w:sz w:val="32"/>
          <w:rtl/>
        </w:rPr>
        <w:t>ها</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پ</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سنگ</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هستند</w:t>
      </w:r>
      <w:r w:rsidRPr="00B73596">
        <w:rPr>
          <w:color w:val="000000" w:themeColor="text1"/>
          <w:sz w:val="32"/>
          <w:rtl/>
        </w:rPr>
        <w:t xml:space="preserve">. </w:t>
      </w:r>
      <w:r w:rsidRPr="00B73596">
        <w:rPr>
          <w:rFonts w:hint="eastAsia"/>
          <w:color w:val="000000" w:themeColor="text1"/>
          <w:sz w:val="32"/>
          <w:rtl/>
        </w:rPr>
        <w:t>پهنه</w:t>
      </w:r>
      <w:r w:rsidRPr="00B73596">
        <w:rPr>
          <w:color w:val="000000" w:themeColor="text1"/>
          <w:sz w:val="32"/>
          <w:rtl/>
        </w:rPr>
        <w:t xml:space="preserve"> </w:t>
      </w:r>
      <w:r w:rsidRPr="00B73596">
        <w:rPr>
          <w:rFonts w:hint="eastAsia"/>
          <w:color w:val="000000" w:themeColor="text1"/>
          <w:sz w:val="32"/>
          <w:rtl/>
        </w:rPr>
        <w:t>فارس</w:t>
      </w:r>
      <w:r w:rsidRPr="00B73596">
        <w:rPr>
          <w:color w:val="000000" w:themeColor="text1"/>
          <w:sz w:val="32"/>
          <w:rtl/>
        </w:rPr>
        <w:t xml:space="preserve"> </w:t>
      </w:r>
      <w:r w:rsidRPr="00B73596">
        <w:rPr>
          <w:rFonts w:hint="eastAsia"/>
          <w:color w:val="000000" w:themeColor="text1"/>
          <w:sz w:val="32"/>
          <w:rtl/>
        </w:rPr>
        <w:t>گستره</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rFonts w:hint="eastAsia"/>
          <w:color w:val="000000" w:themeColor="text1"/>
          <w:sz w:val="32"/>
          <w:rtl/>
        </w:rPr>
        <w:t>ان</w:t>
      </w:r>
      <w:r w:rsidRPr="00B73596">
        <w:rPr>
          <w:color w:val="000000" w:themeColor="text1"/>
          <w:sz w:val="32"/>
          <w:rtl/>
        </w:rPr>
        <w:t xml:space="preserve"> </w:t>
      </w:r>
      <w:r w:rsidRPr="00B73596">
        <w:rPr>
          <w:rFonts w:hint="eastAsia"/>
          <w:color w:val="000000" w:themeColor="text1"/>
          <w:sz w:val="32"/>
          <w:rtl/>
        </w:rPr>
        <w:t>دو</w:t>
      </w:r>
      <w:r w:rsidRPr="00B73596">
        <w:rPr>
          <w:color w:val="000000" w:themeColor="text1"/>
          <w:sz w:val="32"/>
          <w:rtl/>
        </w:rPr>
        <w:t xml:space="preserve"> </w:t>
      </w:r>
      <w:r w:rsidRPr="00B73596">
        <w:rPr>
          <w:rFonts w:hint="eastAsia"/>
          <w:color w:val="000000" w:themeColor="text1"/>
          <w:sz w:val="32"/>
          <w:rtl/>
        </w:rPr>
        <w:t>گس</w:t>
      </w:r>
      <w:r w:rsidRPr="00B73596">
        <w:rPr>
          <w:rFonts w:hint="cs"/>
          <w:color w:val="000000" w:themeColor="text1"/>
          <w:sz w:val="32"/>
          <w:rtl/>
        </w:rPr>
        <w:t>ی</w:t>
      </w:r>
      <w:r w:rsidRPr="00B73596">
        <w:rPr>
          <w:rFonts w:hint="eastAsia"/>
          <w:color w:val="000000" w:themeColor="text1"/>
          <w:sz w:val="32"/>
          <w:rtl/>
        </w:rPr>
        <w:t>ختگ</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کازرون</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باختر</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rFonts w:hint="eastAsia"/>
          <w:color w:val="000000" w:themeColor="text1"/>
          <w:sz w:val="32"/>
          <w:rtl/>
        </w:rPr>
        <w:t>ناب</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خاور</w:t>
      </w:r>
      <w:r w:rsidRPr="00B73596">
        <w:rPr>
          <w:color w:val="000000" w:themeColor="text1"/>
          <w:sz w:val="32"/>
          <w:rtl/>
        </w:rPr>
        <w:t xml:space="preserve"> </w:t>
      </w:r>
      <w:r w:rsidRPr="00B73596">
        <w:rPr>
          <w:rFonts w:hint="eastAsia"/>
          <w:color w:val="000000" w:themeColor="text1"/>
          <w:sz w:val="32"/>
          <w:rtl/>
        </w:rPr>
        <w:t>است</w:t>
      </w:r>
      <w:r w:rsidRPr="00B73596">
        <w:rPr>
          <w:color w:val="000000" w:themeColor="text1"/>
          <w:sz w:val="32"/>
          <w:rtl/>
        </w:rPr>
        <w:t xml:space="preserve">. </w:t>
      </w:r>
      <w:r w:rsidRPr="00B73596">
        <w:rPr>
          <w:rFonts w:hint="eastAsia"/>
          <w:color w:val="000000" w:themeColor="text1"/>
          <w:sz w:val="32"/>
          <w:rtl/>
        </w:rPr>
        <w:t>مرز</w:t>
      </w:r>
      <w:r w:rsidRPr="00B73596">
        <w:rPr>
          <w:color w:val="000000" w:themeColor="text1"/>
          <w:sz w:val="32"/>
          <w:rtl/>
        </w:rPr>
        <w:t xml:space="preserve"> </w:t>
      </w:r>
      <w:r w:rsidRPr="00B73596">
        <w:rPr>
          <w:rFonts w:hint="eastAsia"/>
          <w:color w:val="000000" w:themeColor="text1"/>
          <w:sz w:val="32"/>
          <w:rtl/>
        </w:rPr>
        <w:t>شمال</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فارس،</w:t>
      </w:r>
      <w:r w:rsidRPr="00B73596">
        <w:rPr>
          <w:color w:val="000000" w:themeColor="text1"/>
          <w:sz w:val="32"/>
          <w:rtl/>
        </w:rPr>
        <w:t xml:space="preserve"> </w:t>
      </w:r>
      <w:r w:rsidRPr="00B73596">
        <w:rPr>
          <w:rFonts w:hint="eastAsia"/>
          <w:color w:val="000000" w:themeColor="text1"/>
          <w:sz w:val="32"/>
          <w:rtl/>
        </w:rPr>
        <w:t>راندگ</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اصل</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زاگرس</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مرز</w:t>
      </w:r>
      <w:r w:rsidRPr="00B73596">
        <w:rPr>
          <w:color w:val="000000" w:themeColor="text1"/>
          <w:sz w:val="32"/>
          <w:rtl/>
        </w:rPr>
        <w:t xml:space="preserve"> </w:t>
      </w:r>
      <w:r w:rsidRPr="00B73596">
        <w:rPr>
          <w:rFonts w:hint="eastAsia"/>
          <w:color w:val="000000" w:themeColor="text1"/>
          <w:sz w:val="32"/>
          <w:rtl/>
        </w:rPr>
        <w:t>جنوب</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آن</w:t>
      </w:r>
      <w:r w:rsidRPr="00B73596">
        <w:rPr>
          <w:color w:val="000000" w:themeColor="text1"/>
          <w:sz w:val="32"/>
          <w:rtl/>
        </w:rPr>
        <w:t xml:space="preserve"> </w:t>
      </w:r>
      <w:r w:rsidRPr="00B73596">
        <w:rPr>
          <w:rFonts w:hint="eastAsia"/>
          <w:color w:val="000000" w:themeColor="text1"/>
          <w:sz w:val="32"/>
          <w:rtl/>
        </w:rPr>
        <w:t>منطبق</w:t>
      </w:r>
      <w:r w:rsidRPr="00B73596">
        <w:rPr>
          <w:color w:val="000000" w:themeColor="text1"/>
          <w:sz w:val="32"/>
          <w:rtl/>
        </w:rPr>
        <w:t xml:space="preserve"> </w:t>
      </w:r>
      <w:r w:rsidRPr="00B73596">
        <w:rPr>
          <w:rFonts w:hint="eastAsia"/>
          <w:color w:val="000000" w:themeColor="text1"/>
          <w:sz w:val="32"/>
          <w:rtl/>
        </w:rPr>
        <w:t>بر</w:t>
      </w:r>
      <w:r w:rsidRPr="00B73596">
        <w:rPr>
          <w:color w:val="000000" w:themeColor="text1"/>
          <w:sz w:val="32"/>
          <w:rtl/>
        </w:rPr>
        <w:t xml:space="preserve"> </w:t>
      </w:r>
      <w:r w:rsidRPr="00B73596">
        <w:rPr>
          <w:rFonts w:hint="eastAsia"/>
          <w:color w:val="000000" w:themeColor="text1"/>
          <w:sz w:val="32"/>
          <w:rtl/>
        </w:rPr>
        <w:t>خط</w:t>
      </w:r>
      <w:r w:rsidRPr="00B73596">
        <w:rPr>
          <w:color w:val="000000" w:themeColor="text1"/>
          <w:sz w:val="32"/>
          <w:rtl/>
        </w:rPr>
        <w:t xml:space="preserve"> </w:t>
      </w:r>
      <w:r w:rsidRPr="00B73596">
        <w:rPr>
          <w:rFonts w:hint="eastAsia"/>
          <w:color w:val="000000" w:themeColor="text1"/>
          <w:sz w:val="32"/>
          <w:rtl/>
        </w:rPr>
        <w:t>ساحل</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خل</w:t>
      </w:r>
      <w:r w:rsidRPr="00B73596">
        <w:rPr>
          <w:rFonts w:hint="cs"/>
          <w:color w:val="000000" w:themeColor="text1"/>
          <w:sz w:val="32"/>
          <w:rtl/>
        </w:rPr>
        <w:t>ی</w:t>
      </w:r>
      <w:r w:rsidRPr="00B73596">
        <w:rPr>
          <w:rFonts w:hint="eastAsia"/>
          <w:color w:val="000000" w:themeColor="text1"/>
          <w:sz w:val="32"/>
          <w:rtl/>
        </w:rPr>
        <w:t>ج</w:t>
      </w:r>
      <w:r w:rsidRPr="00B73596">
        <w:rPr>
          <w:color w:val="000000" w:themeColor="text1"/>
          <w:sz w:val="32"/>
          <w:rtl/>
        </w:rPr>
        <w:t xml:space="preserve"> </w:t>
      </w:r>
      <w:r w:rsidRPr="00B73596">
        <w:rPr>
          <w:rFonts w:hint="eastAsia"/>
          <w:color w:val="000000" w:themeColor="text1"/>
          <w:sz w:val="32"/>
          <w:rtl/>
        </w:rPr>
        <w:t>فارس</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باشد</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نگاه</w:t>
      </w:r>
      <w:r w:rsidRPr="00B73596">
        <w:rPr>
          <w:color w:val="000000" w:themeColor="text1"/>
          <w:sz w:val="32"/>
          <w:rtl/>
        </w:rPr>
        <w:t xml:space="preserve"> </w:t>
      </w:r>
      <w:r w:rsidRPr="00B73596">
        <w:rPr>
          <w:rFonts w:hint="eastAsia"/>
          <w:color w:val="000000" w:themeColor="text1"/>
          <w:sz w:val="32"/>
          <w:rtl/>
        </w:rPr>
        <w:t>جغراف</w:t>
      </w:r>
      <w:r w:rsidRPr="00B73596">
        <w:rPr>
          <w:rFonts w:hint="cs"/>
          <w:color w:val="000000" w:themeColor="text1"/>
          <w:sz w:val="32"/>
          <w:rtl/>
        </w:rPr>
        <w:t>ی</w:t>
      </w:r>
      <w:r w:rsidRPr="00B73596">
        <w:rPr>
          <w:rFonts w:hint="eastAsia"/>
          <w:color w:val="000000" w:themeColor="text1"/>
          <w:sz w:val="32"/>
          <w:rtl/>
        </w:rPr>
        <w:t>ا</w:t>
      </w:r>
      <w:r w:rsidRPr="00B73596">
        <w:rPr>
          <w:rFonts w:hint="cs"/>
          <w:color w:val="000000" w:themeColor="text1"/>
          <w:sz w:val="32"/>
          <w:rtl/>
        </w:rPr>
        <w:t>یی</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ارتباط</w:t>
      </w:r>
      <w:r w:rsidRPr="00B73596">
        <w:rPr>
          <w:color w:val="000000" w:themeColor="text1"/>
          <w:sz w:val="32"/>
          <w:rtl/>
        </w:rPr>
        <w:t xml:space="preserve"> </w:t>
      </w:r>
      <w:r w:rsidRPr="00B73596">
        <w:rPr>
          <w:rFonts w:hint="eastAsia"/>
          <w:color w:val="000000" w:themeColor="text1"/>
          <w:sz w:val="32"/>
          <w:rtl/>
        </w:rPr>
        <w:t>با</w:t>
      </w:r>
      <w:r w:rsidRPr="00B73596">
        <w:rPr>
          <w:color w:val="000000" w:themeColor="text1"/>
          <w:sz w:val="32"/>
          <w:rtl/>
        </w:rPr>
        <w:t xml:space="preserve"> </w:t>
      </w:r>
      <w:r w:rsidRPr="00B73596">
        <w:rPr>
          <w:rFonts w:hint="eastAsia"/>
          <w:color w:val="000000" w:themeColor="text1"/>
          <w:sz w:val="32"/>
          <w:rtl/>
        </w:rPr>
        <w:t>پهنه</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ساختار</w:t>
      </w:r>
      <w:r w:rsidRPr="00B73596">
        <w:rPr>
          <w:rFonts w:hint="cs"/>
          <w:color w:val="000000" w:themeColor="text1"/>
          <w:sz w:val="32"/>
          <w:rtl/>
        </w:rPr>
        <w:t>ی</w:t>
      </w:r>
      <w:r w:rsidRPr="00B73596">
        <w:rPr>
          <w:rFonts w:hint="eastAsia"/>
          <w:color w:val="000000" w:themeColor="text1"/>
          <w:sz w:val="32"/>
          <w:rtl/>
        </w:rPr>
        <w:t>،</w:t>
      </w:r>
      <w:r w:rsidRPr="00B73596">
        <w:rPr>
          <w:color w:val="000000" w:themeColor="text1"/>
          <w:sz w:val="32"/>
          <w:rtl/>
        </w:rPr>
        <w:t xml:space="preserve"> </w:t>
      </w:r>
      <w:r w:rsidRPr="00B73596">
        <w:rPr>
          <w:rFonts w:hint="eastAsia"/>
          <w:color w:val="000000" w:themeColor="text1"/>
          <w:sz w:val="32"/>
          <w:rtl/>
        </w:rPr>
        <w:t>برگه</w:t>
      </w:r>
      <w:r w:rsidRPr="00B73596">
        <w:rPr>
          <w:color w:val="000000" w:themeColor="text1"/>
          <w:sz w:val="32"/>
          <w:rtl/>
        </w:rPr>
        <w:t xml:space="preserve"> </w:t>
      </w:r>
      <w:r w:rsidRPr="00B73596">
        <w:rPr>
          <w:rFonts w:hint="eastAsia"/>
          <w:color w:val="000000" w:themeColor="text1"/>
          <w:sz w:val="32"/>
          <w:rtl/>
        </w:rPr>
        <w:t>بوشهر</w:t>
      </w:r>
      <w:r w:rsidRPr="00B73596">
        <w:rPr>
          <w:color w:val="000000" w:themeColor="text1"/>
          <w:sz w:val="32"/>
          <w:rtl/>
        </w:rPr>
        <w:t xml:space="preserve"> </w:t>
      </w:r>
      <w:r w:rsidRPr="00B73596">
        <w:rPr>
          <w:rFonts w:hint="eastAsia"/>
          <w:color w:val="000000" w:themeColor="text1"/>
          <w:sz w:val="32"/>
          <w:rtl/>
        </w:rPr>
        <w:t>بخش</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حاش</w:t>
      </w:r>
      <w:r w:rsidRPr="00B73596">
        <w:rPr>
          <w:rFonts w:hint="cs"/>
          <w:color w:val="000000" w:themeColor="text1"/>
          <w:sz w:val="32"/>
          <w:rtl/>
        </w:rPr>
        <w:t>ی</w:t>
      </w:r>
      <w:r w:rsidRPr="00B73596">
        <w:rPr>
          <w:rFonts w:hint="eastAsia"/>
          <w:color w:val="000000" w:themeColor="text1"/>
          <w:sz w:val="32"/>
          <w:rtl/>
        </w:rPr>
        <w:t>ه</w:t>
      </w:r>
      <w:r w:rsidRPr="00B73596">
        <w:rPr>
          <w:color w:val="000000" w:themeColor="text1"/>
          <w:sz w:val="32"/>
          <w:rtl/>
        </w:rPr>
        <w:t xml:space="preserve"> </w:t>
      </w:r>
      <w:r w:rsidRPr="00B73596">
        <w:rPr>
          <w:rFonts w:hint="eastAsia"/>
          <w:color w:val="000000" w:themeColor="text1"/>
          <w:sz w:val="32"/>
          <w:rtl/>
        </w:rPr>
        <w:t>جنوب</w:t>
      </w:r>
      <w:r w:rsidRPr="00B73596">
        <w:rPr>
          <w:color w:val="000000" w:themeColor="text1"/>
          <w:sz w:val="32"/>
          <w:rtl/>
        </w:rPr>
        <w:t xml:space="preserve"> </w:t>
      </w:r>
      <w:r w:rsidRPr="00B73596">
        <w:rPr>
          <w:rFonts w:hint="eastAsia"/>
          <w:color w:val="000000" w:themeColor="text1"/>
          <w:sz w:val="32"/>
          <w:rtl/>
        </w:rPr>
        <w:t>باختر</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کوه</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زاگرس</w:t>
      </w:r>
      <w:r w:rsidRPr="00B73596">
        <w:rPr>
          <w:color w:val="000000" w:themeColor="text1"/>
          <w:sz w:val="32"/>
          <w:rtl/>
        </w:rPr>
        <w:t xml:space="preserve"> </w:t>
      </w:r>
      <w:r w:rsidRPr="00B73596">
        <w:rPr>
          <w:rFonts w:hint="eastAsia"/>
          <w:color w:val="000000" w:themeColor="text1"/>
          <w:sz w:val="32"/>
          <w:rtl/>
        </w:rPr>
        <w:t>است</w:t>
      </w:r>
      <w:r w:rsidRPr="00B73596">
        <w:rPr>
          <w:color w:val="000000" w:themeColor="text1"/>
          <w:sz w:val="32"/>
          <w:rtl/>
        </w:rPr>
        <w:t xml:space="preserve"> </w:t>
      </w:r>
      <w:r w:rsidRPr="00B73596">
        <w:rPr>
          <w:rFonts w:hint="eastAsia"/>
          <w:color w:val="000000" w:themeColor="text1"/>
          <w:sz w:val="32"/>
          <w:rtl/>
        </w:rPr>
        <w:t>که</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جبهه</w:t>
      </w:r>
      <w:r w:rsidRPr="00B73596">
        <w:rPr>
          <w:color w:val="000000" w:themeColor="text1"/>
          <w:sz w:val="32"/>
          <w:rtl/>
        </w:rPr>
        <w:t xml:space="preserve"> </w:t>
      </w:r>
      <w:r w:rsidRPr="00B73596">
        <w:rPr>
          <w:rFonts w:hint="eastAsia"/>
          <w:color w:val="000000" w:themeColor="text1"/>
          <w:sz w:val="32"/>
          <w:rtl/>
        </w:rPr>
        <w:t>کوهستان</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ا</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ارتفاعات</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کنار</w:t>
      </w:r>
      <w:r w:rsidRPr="00B73596">
        <w:rPr>
          <w:color w:val="000000" w:themeColor="text1"/>
          <w:sz w:val="32"/>
          <w:rtl/>
        </w:rPr>
        <w:t xml:space="preserve"> </w:t>
      </w:r>
      <w:r w:rsidRPr="00B73596">
        <w:rPr>
          <w:rFonts w:hint="eastAsia"/>
          <w:color w:val="000000" w:themeColor="text1"/>
          <w:sz w:val="32"/>
          <w:rtl/>
        </w:rPr>
        <w:t>خل</w:t>
      </w:r>
      <w:r w:rsidRPr="00B73596">
        <w:rPr>
          <w:rFonts w:hint="cs"/>
          <w:color w:val="000000" w:themeColor="text1"/>
          <w:sz w:val="32"/>
          <w:rtl/>
        </w:rPr>
        <w:t>ی</w:t>
      </w:r>
      <w:r w:rsidRPr="00B73596">
        <w:rPr>
          <w:rFonts w:hint="eastAsia"/>
          <w:color w:val="000000" w:themeColor="text1"/>
          <w:sz w:val="32"/>
          <w:rtl/>
        </w:rPr>
        <w:t>ج</w:t>
      </w:r>
      <w:r w:rsidRPr="00B73596">
        <w:rPr>
          <w:color w:val="000000" w:themeColor="text1"/>
          <w:sz w:val="32"/>
          <w:rtl/>
        </w:rPr>
        <w:t xml:space="preserve"> </w:t>
      </w:r>
      <w:r w:rsidRPr="00B73596">
        <w:rPr>
          <w:rFonts w:hint="eastAsia"/>
          <w:color w:val="000000" w:themeColor="text1"/>
          <w:sz w:val="32"/>
          <w:rtl/>
        </w:rPr>
        <w:t>فارس</w:t>
      </w:r>
      <w:r w:rsidRPr="00B73596">
        <w:rPr>
          <w:color w:val="000000" w:themeColor="text1"/>
          <w:sz w:val="32"/>
          <w:rtl/>
        </w:rPr>
        <w:t xml:space="preserve"> </w:t>
      </w:r>
      <w:r w:rsidRPr="00B73596">
        <w:rPr>
          <w:rFonts w:hint="eastAsia"/>
          <w:color w:val="000000" w:themeColor="text1"/>
          <w:sz w:val="32"/>
          <w:rtl/>
        </w:rPr>
        <w:t>قرار</w:t>
      </w:r>
      <w:r w:rsidRPr="00B73596">
        <w:rPr>
          <w:color w:val="000000" w:themeColor="text1"/>
          <w:sz w:val="32"/>
          <w:rtl/>
        </w:rPr>
        <w:t xml:space="preserve"> </w:t>
      </w:r>
      <w:r w:rsidRPr="00B73596">
        <w:rPr>
          <w:rFonts w:hint="eastAsia"/>
          <w:color w:val="000000" w:themeColor="text1"/>
          <w:sz w:val="32"/>
          <w:rtl/>
        </w:rPr>
        <w:t>دارد</w:t>
      </w:r>
      <w:r w:rsidRPr="00B73596">
        <w:rPr>
          <w:color w:val="000000" w:themeColor="text1"/>
          <w:sz w:val="32"/>
          <w:rtl/>
        </w:rPr>
        <w:t xml:space="preserve">. </w:t>
      </w:r>
      <w:r w:rsidRPr="00B73596">
        <w:rPr>
          <w:rFonts w:hint="eastAsia"/>
          <w:color w:val="000000" w:themeColor="text1"/>
          <w:sz w:val="32"/>
          <w:rtl/>
        </w:rPr>
        <w:t>براساس</w:t>
      </w:r>
      <w:r w:rsidRPr="00B73596">
        <w:rPr>
          <w:color w:val="000000" w:themeColor="text1"/>
          <w:sz w:val="32"/>
          <w:rtl/>
        </w:rPr>
        <w:t xml:space="preserve"> </w:t>
      </w:r>
      <w:r w:rsidRPr="00B73596">
        <w:rPr>
          <w:rFonts w:hint="eastAsia"/>
          <w:color w:val="000000" w:themeColor="text1"/>
          <w:sz w:val="32"/>
          <w:rtl/>
        </w:rPr>
        <w:t>مطالعات</w:t>
      </w:r>
      <w:r w:rsidRPr="00B73596">
        <w:rPr>
          <w:color w:val="000000" w:themeColor="text1"/>
          <w:sz w:val="32"/>
          <w:rtl/>
        </w:rPr>
        <w:t xml:space="preserve"> </w:t>
      </w:r>
      <w:r w:rsidRPr="00B73596">
        <w:rPr>
          <w:rFonts w:hint="eastAsia"/>
          <w:color w:val="000000" w:themeColor="text1"/>
          <w:sz w:val="32"/>
          <w:rtl/>
        </w:rPr>
        <w:t>صورت</w:t>
      </w:r>
      <w:r w:rsidRPr="00B73596">
        <w:rPr>
          <w:color w:val="000000" w:themeColor="text1"/>
          <w:sz w:val="32"/>
          <w:rtl/>
        </w:rPr>
        <w:t xml:space="preserve"> </w:t>
      </w:r>
      <w:r w:rsidRPr="00B73596">
        <w:rPr>
          <w:rFonts w:hint="eastAsia"/>
          <w:color w:val="000000" w:themeColor="text1"/>
          <w:sz w:val="32"/>
          <w:rtl/>
        </w:rPr>
        <w:t>گرفته،</w:t>
      </w:r>
      <w:r w:rsidRPr="00B73596">
        <w:rPr>
          <w:color w:val="000000" w:themeColor="text1"/>
          <w:sz w:val="32"/>
          <w:rtl/>
        </w:rPr>
        <w:t xml:space="preserve"> </w:t>
      </w:r>
      <w:r w:rsidRPr="00B73596">
        <w:rPr>
          <w:rFonts w:hint="eastAsia"/>
          <w:color w:val="000000" w:themeColor="text1"/>
          <w:sz w:val="32"/>
          <w:rtl/>
        </w:rPr>
        <w:t>بوشهر</w:t>
      </w:r>
      <w:r w:rsidRPr="00B73596">
        <w:rPr>
          <w:color w:val="000000" w:themeColor="text1"/>
          <w:sz w:val="32"/>
          <w:rtl/>
        </w:rPr>
        <w:t xml:space="preserve"> </w:t>
      </w:r>
      <w:r w:rsidRPr="00B73596">
        <w:rPr>
          <w:rFonts w:hint="eastAsia"/>
          <w:color w:val="000000" w:themeColor="text1"/>
          <w:sz w:val="32"/>
          <w:rtl/>
        </w:rPr>
        <w:t>را</w:t>
      </w:r>
      <w:r w:rsidRPr="00B73596">
        <w:rPr>
          <w:color w:val="000000" w:themeColor="text1"/>
          <w:sz w:val="32"/>
          <w:rtl/>
        </w:rPr>
        <w:t xml:space="preserve"> </w:t>
      </w:r>
      <w:r w:rsidRPr="00B73596">
        <w:rPr>
          <w:rFonts w:hint="eastAsia"/>
          <w:color w:val="000000" w:themeColor="text1"/>
          <w:sz w:val="32"/>
          <w:rtl/>
        </w:rPr>
        <w:t>بخش</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فروافتادگ</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دزفول</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نظر</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گ</w:t>
      </w:r>
      <w:r w:rsidRPr="00B73596">
        <w:rPr>
          <w:rFonts w:hint="cs"/>
          <w:color w:val="000000" w:themeColor="text1"/>
          <w:sz w:val="32"/>
          <w:rtl/>
        </w:rPr>
        <w:t>ی</w:t>
      </w:r>
      <w:r w:rsidRPr="00B73596">
        <w:rPr>
          <w:rFonts w:hint="eastAsia"/>
          <w:color w:val="000000" w:themeColor="text1"/>
          <w:sz w:val="32"/>
          <w:rtl/>
        </w:rPr>
        <w:t>رند</w:t>
      </w:r>
      <w:r w:rsidRPr="00B73596">
        <w:rPr>
          <w:color w:val="000000" w:themeColor="text1"/>
          <w:sz w:val="32"/>
          <w:rtl/>
        </w:rPr>
        <w:t xml:space="preserve"> و گس</w:t>
      </w:r>
      <w:r w:rsidRPr="00B73596">
        <w:rPr>
          <w:rFonts w:hint="cs"/>
          <w:color w:val="000000" w:themeColor="text1"/>
          <w:sz w:val="32"/>
          <w:rtl/>
        </w:rPr>
        <w:t>ی</w:t>
      </w:r>
      <w:r w:rsidRPr="00B73596">
        <w:rPr>
          <w:rFonts w:hint="eastAsia"/>
          <w:color w:val="000000" w:themeColor="text1"/>
          <w:sz w:val="32"/>
          <w:rtl/>
        </w:rPr>
        <w:t>ختگ</w:t>
      </w:r>
      <w:r w:rsidRPr="00B73596">
        <w:rPr>
          <w:rFonts w:hint="cs"/>
          <w:color w:val="000000" w:themeColor="text1"/>
          <w:sz w:val="32"/>
          <w:rtl/>
        </w:rPr>
        <w:t>ی</w:t>
      </w:r>
      <w:r w:rsidRPr="00B73596">
        <w:rPr>
          <w:color w:val="000000" w:themeColor="text1"/>
          <w:sz w:val="32"/>
          <w:rtl/>
        </w:rPr>
        <w:t xml:space="preserve"> قطر-کازرون که مرز جداکننده فروبار دزفول از پلاتفرم فارس است در خاور بوشهر فرض شده است. </w:t>
      </w:r>
      <w:r w:rsidRPr="00B73596">
        <w:rPr>
          <w:rFonts w:hint="eastAsia"/>
          <w:color w:val="000000" w:themeColor="text1"/>
          <w:sz w:val="32"/>
          <w:rtl/>
        </w:rPr>
        <w:t>در</w:t>
      </w:r>
      <w:r w:rsidRPr="00B73596">
        <w:rPr>
          <w:color w:val="000000" w:themeColor="text1"/>
          <w:sz w:val="32"/>
          <w:rtl/>
        </w:rPr>
        <w:t xml:space="preserve"> شکل 2-3 </w:t>
      </w:r>
      <w:r w:rsidRPr="00B73596">
        <w:rPr>
          <w:rFonts w:hint="eastAsia"/>
          <w:color w:val="000000" w:themeColor="text1"/>
          <w:sz w:val="32"/>
          <w:rtl/>
        </w:rPr>
        <w:t>نما</w:t>
      </w:r>
      <w:r w:rsidRPr="00B73596">
        <w:rPr>
          <w:rFonts w:hint="cs"/>
          <w:color w:val="000000" w:themeColor="text1"/>
          <w:sz w:val="32"/>
          <w:rtl/>
        </w:rPr>
        <w:t>یی</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محدوده</w:t>
      </w:r>
      <w:r w:rsidRPr="00B73596">
        <w:rPr>
          <w:color w:val="000000" w:themeColor="text1"/>
          <w:sz w:val="32"/>
          <w:rtl/>
        </w:rPr>
        <w:t xml:space="preserve"> </w:t>
      </w:r>
      <w:r w:rsidRPr="00B73596">
        <w:rPr>
          <w:rFonts w:hint="eastAsia"/>
          <w:color w:val="000000" w:themeColor="text1"/>
          <w:sz w:val="32"/>
          <w:rtl/>
        </w:rPr>
        <w:t>مورد</w:t>
      </w:r>
      <w:r w:rsidRPr="00B73596">
        <w:rPr>
          <w:color w:val="000000" w:themeColor="text1"/>
          <w:sz w:val="32"/>
          <w:rtl/>
        </w:rPr>
        <w:t xml:space="preserve"> </w:t>
      </w:r>
      <w:r w:rsidRPr="00B73596">
        <w:rPr>
          <w:rFonts w:hint="eastAsia"/>
          <w:color w:val="000000" w:themeColor="text1"/>
          <w:sz w:val="32"/>
          <w:rtl/>
        </w:rPr>
        <w:t>مطالعه</w:t>
      </w:r>
      <w:r w:rsidRPr="00B73596">
        <w:rPr>
          <w:color w:val="000000" w:themeColor="text1"/>
          <w:sz w:val="32"/>
          <w:rtl/>
        </w:rPr>
        <w:t xml:space="preserve"> </w:t>
      </w:r>
      <w:r w:rsidRPr="00B73596">
        <w:rPr>
          <w:rFonts w:hint="eastAsia"/>
          <w:color w:val="000000" w:themeColor="text1"/>
          <w:sz w:val="32"/>
          <w:rtl/>
        </w:rPr>
        <w:t>مشاهده</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گردد</w:t>
      </w:r>
      <w:r w:rsidRPr="00B73596">
        <w:rPr>
          <w:color w:val="000000" w:themeColor="text1"/>
          <w:sz w:val="32"/>
          <w:rtl/>
        </w:rPr>
        <w:t>.</w:t>
      </w:r>
      <w:r w:rsidR="004E5C39" w:rsidRPr="00B73596">
        <w:rPr>
          <w:color w:val="000000" w:themeColor="text1"/>
          <w:sz w:val="32"/>
          <w:rtl/>
        </w:rPr>
        <w:t xml:space="preserve"> درشکل </w:t>
      </w:r>
      <w:r w:rsidR="004E5C39" w:rsidRPr="00B73596">
        <w:rPr>
          <w:color w:val="000000" w:themeColor="text1"/>
          <w:sz w:val="32"/>
          <w:rtl/>
          <w:lang w:val="en-US"/>
        </w:rPr>
        <w:t>2</w:t>
      </w:r>
      <w:r w:rsidR="004E5C39" w:rsidRPr="00B73596">
        <w:rPr>
          <w:color w:val="000000" w:themeColor="text1"/>
          <w:sz w:val="32"/>
          <w:rtl/>
        </w:rPr>
        <w:t>-3 نقشه زم</w:t>
      </w:r>
      <w:r w:rsidR="004E5C39" w:rsidRPr="00B73596">
        <w:rPr>
          <w:rFonts w:hint="cs"/>
          <w:color w:val="000000" w:themeColor="text1"/>
          <w:sz w:val="32"/>
          <w:rtl/>
        </w:rPr>
        <w:t>ی</w:t>
      </w:r>
      <w:r w:rsidR="004E5C39" w:rsidRPr="00B73596">
        <w:rPr>
          <w:rFonts w:hint="eastAsia"/>
          <w:color w:val="000000" w:themeColor="text1"/>
          <w:sz w:val="32"/>
          <w:rtl/>
        </w:rPr>
        <w:t>ن</w:t>
      </w:r>
      <w:r w:rsidR="004E5C39" w:rsidRPr="00B73596">
        <w:rPr>
          <w:color w:val="000000" w:themeColor="text1"/>
          <w:sz w:val="32"/>
          <w:rtl/>
        </w:rPr>
        <w:t xml:space="preserve"> شناس</w:t>
      </w:r>
      <w:r w:rsidR="004E5C39" w:rsidRPr="00B73596">
        <w:rPr>
          <w:rFonts w:hint="cs"/>
          <w:color w:val="000000" w:themeColor="text1"/>
          <w:sz w:val="32"/>
          <w:rtl/>
        </w:rPr>
        <w:t>ی</w:t>
      </w:r>
      <w:r w:rsidR="004E5C39" w:rsidRPr="00B73596">
        <w:rPr>
          <w:color w:val="000000" w:themeColor="text1"/>
          <w:sz w:val="32"/>
          <w:rtl/>
        </w:rPr>
        <w:t xml:space="preserve"> مس</w:t>
      </w:r>
      <w:r w:rsidR="004E5C39" w:rsidRPr="00B73596">
        <w:rPr>
          <w:rFonts w:hint="cs"/>
          <w:color w:val="000000" w:themeColor="text1"/>
          <w:sz w:val="32"/>
          <w:rtl/>
        </w:rPr>
        <w:t>ی</w:t>
      </w:r>
      <w:r w:rsidR="004E5C39" w:rsidRPr="00B73596">
        <w:rPr>
          <w:rFonts w:hint="eastAsia"/>
          <w:color w:val="000000" w:themeColor="text1"/>
          <w:sz w:val="32"/>
          <w:rtl/>
        </w:rPr>
        <w:t>ر</w:t>
      </w:r>
      <w:r w:rsidR="004E5C39" w:rsidRPr="00B73596">
        <w:rPr>
          <w:color w:val="000000" w:themeColor="text1"/>
          <w:sz w:val="32"/>
          <w:rtl/>
        </w:rPr>
        <w:t xml:space="preserve"> خط لوله </w:t>
      </w:r>
      <w:r w:rsidR="004E5C39" w:rsidRPr="00B73596">
        <w:rPr>
          <w:color w:val="000000" w:themeColor="text1"/>
          <w:szCs w:val="22"/>
          <w:lang w:val="en-US"/>
        </w:rPr>
        <w:t>W028</w:t>
      </w:r>
      <w:r w:rsidR="004E5C39" w:rsidRPr="00B73596">
        <w:rPr>
          <w:color w:val="000000" w:themeColor="text1"/>
          <w:sz w:val="32"/>
          <w:rtl/>
          <w:lang w:val="en-US"/>
        </w:rPr>
        <w:t xml:space="preserve"> ارائه شده است.</w:t>
      </w:r>
    </w:p>
    <w:p w:rsidR="004E5C39" w:rsidRPr="00B73596" w:rsidRDefault="004E5C39" w:rsidP="004E5C39">
      <w:pPr>
        <w:pStyle w:val="C0PlainText"/>
        <w:ind w:left="-176" w:firstLine="425"/>
        <w:rPr>
          <w:b/>
          <w:bCs/>
          <w:color w:val="000000" w:themeColor="text1"/>
          <w:sz w:val="32"/>
          <w:rtl/>
        </w:rPr>
      </w:pPr>
      <w:r w:rsidRPr="00B73596">
        <w:rPr>
          <w:rFonts w:hint="eastAsia"/>
          <w:b/>
          <w:bCs/>
          <w:color w:val="000000" w:themeColor="text1"/>
          <w:sz w:val="32"/>
          <w:rtl/>
        </w:rPr>
        <w:t>گسل</w:t>
      </w:r>
      <w:r w:rsidRPr="00B73596">
        <w:rPr>
          <w:b/>
          <w:bCs/>
          <w:color w:val="000000" w:themeColor="text1"/>
          <w:sz w:val="32"/>
          <w:rtl/>
        </w:rPr>
        <w:t xml:space="preserve"> </w:t>
      </w:r>
      <w:r w:rsidRPr="00B73596">
        <w:rPr>
          <w:rFonts w:hint="eastAsia"/>
          <w:b/>
          <w:bCs/>
          <w:color w:val="000000" w:themeColor="text1"/>
          <w:sz w:val="32"/>
          <w:rtl/>
        </w:rPr>
        <w:t>کازرون</w:t>
      </w:r>
    </w:p>
    <w:p w:rsidR="004E5C39" w:rsidRPr="00B73596" w:rsidRDefault="004E5C39" w:rsidP="004E5C39">
      <w:pPr>
        <w:pStyle w:val="C0PlainText"/>
        <w:ind w:left="108" w:firstLine="425"/>
        <w:rPr>
          <w:color w:val="000000" w:themeColor="text1"/>
          <w:sz w:val="32"/>
          <w:rtl/>
        </w:rPr>
      </w:pP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کازرون</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عنوان</w:t>
      </w:r>
      <w:r w:rsidRPr="00B73596">
        <w:rPr>
          <w:color w:val="000000" w:themeColor="text1"/>
          <w:sz w:val="32"/>
          <w:rtl/>
        </w:rPr>
        <w:t xml:space="preserve"> </w:t>
      </w:r>
      <w:r w:rsidRPr="00B73596">
        <w:rPr>
          <w:rFonts w:hint="cs"/>
          <w:color w:val="000000" w:themeColor="text1"/>
          <w:sz w:val="32"/>
          <w:rtl/>
        </w:rPr>
        <w:t>ی</w:t>
      </w:r>
      <w:r w:rsidRPr="00B73596">
        <w:rPr>
          <w:rFonts w:hint="eastAsia"/>
          <w:color w:val="000000" w:themeColor="text1"/>
          <w:sz w:val="32"/>
          <w:rtl/>
        </w:rPr>
        <w:t>ک</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ساختارها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خط</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کهن</w:t>
      </w:r>
      <w:r w:rsidRPr="00B73596">
        <w:rPr>
          <w:color w:val="000000" w:themeColor="text1"/>
          <w:sz w:val="32"/>
          <w:rtl/>
        </w:rPr>
        <w:t xml:space="preserve"> </w:t>
      </w:r>
      <w:r w:rsidRPr="00B73596">
        <w:rPr>
          <w:rFonts w:hint="eastAsia"/>
          <w:color w:val="000000" w:themeColor="text1"/>
          <w:sz w:val="32"/>
          <w:rtl/>
        </w:rPr>
        <w:t>ا</w:t>
      </w:r>
      <w:r w:rsidRPr="00B73596">
        <w:rPr>
          <w:rFonts w:hint="cs"/>
          <w:color w:val="000000" w:themeColor="text1"/>
          <w:sz w:val="32"/>
          <w:rtl/>
        </w:rPr>
        <w:t>ی</w:t>
      </w:r>
      <w:r w:rsidRPr="00B73596">
        <w:rPr>
          <w:rFonts w:hint="eastAsia"/>
          <w:color w:val="000000" w:themeColor="text1"/>
          <w:sz w:val="32"/>
          <w:rtl/>
        </w:rPr>
        <w:t>ران،</w:t>
      </w:r>
      <w:r w:rsidRPr="00B73596">
        <w:rPr>
          <w:color w:val="000000" w:themeColor="text1"/>
          <w:sz w:val="32"/>
          <w:rtl/>
        </w:rPr>
        <w:t xml:space="preserve"> </w:t>
      </w:r>
      <w:r w:rsidRPr="00B73596">
        <w:rPr>
          <w:rFonts w:hint="eastAsia"/>
          <w:color w:val="000000" w:themeColor="text1"/>
          <w:sz w:val="32"/>
          <w:rtl/>
        </w:rPr>
        <w:t>طول</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نزد</w:t>
      </w:r>
      <w:r w:rsidRPr="00B73596">
        <w:rPr>
          <w:rFonts w:hint="cs"/>
          <w:color w:val="000000" w:themeColor="text1"/>
          <w:sz w:val="32"/>
          <w:rtl/>
        </w:rPr>
        <w:t>ی</w:t>
      </w:r>
      <w:r w:rsidRPr="00B73596">
        <w:rPr>
          <w:rFonts w:hint="eastAsia"/>
          <w:color w:val="000000" w:themeColor="text1"/>
          <w:sz w:val="32"/>
          <w:rtl/>
        </w:rPr>
        <w:t>ک</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235 </w:t>
      </w:r>
      <w:r w:rsidRPr="00B73596">
        <w:rPr>
          <w:rFonts w:hint="eastAsia"/>
          <w:color w:val="000000" w:themeColor="text1"/>
          <w:sz w:val="32"/>
          <w:rtl/>
        </w:rPr>
        <w:t>ک</w:t>
      </w:r>
      <w:r w:rsidRPr="00B73596">
        <w:rPr>
          <w:rFonts w:hint="cs"/>
          <w:color w:val="000000" w:themeColor="text1"/>
          <w:sz w:val="32"/>
          <w:rtl/>
        </w:rPr>
        <w:t>ی</w:t>
      </w:r>
      <w:r w:rsidRPr="00B73596">
        <w:rPr>
          <w:rFonts w:hint="eastAsia"/>
          <w:color w:val="000000" w:themeColor="text1"/>
          <w:sz w:val="32"/>
          <w:rtl/>
        </w:rPr>
        <w:t>لومتر</w:t>
      </w:r>
      <w:r w:rsidRPr="00B73596">
        <w:rPr>
          <w:color w:val="000000" w:themeColor="text1"/>
          <w:sz w:val="32"/>
          <w:rtl/>
        </w:rPr>
        <w:t xml:space="preserve"> </w:t>
      </w:r>
      <w:r w:rsidRPr="00B73596">
        <w:rPr>
          <w:rFonts w:hint="eastAsia"/>
          <w:color w:val="000000" w:themeColor="text1"/>
          <w:sz w:val="32"/>
          <w:rtl/>
        </w:rPr>
        <w:t>دارد</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شمال</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گس</w:t>
      </w:r>
      <w:r w:rsidRPr="00B73596">
        <w:rPr>
          <w:rFonts w:hint="cs"/>
          <w:color w:val="000000" w:themeColor="text1"/>
          <w:sz w:val="32"/>
          <w:rtl/>
        </w:rPr>
        <w:t>ی</w:t>
      </w:r>
      <w:r w:rsidRPr="00B73596">
        <w:rPr>
          <w:rFonts w:hint="eastAsia"/>
          <w:color w:val="000000" w:themeColor="text1"/>
          <w:sz w:val="32"/>
          <w:rtl/>
        </w:rPr>
        <w:t>ختگ</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دنا</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جنوب</w:t>
      </w:r>
      <w:r w:rsidRPr="00B73596">
        <w:rPr>
          <w:color w:val="000000" w:themeColor="text1"/>
          <w:sz w:val="32"/>
          <w:rtl/>
        </w:rPr>
        <w:t xml:space="preserve"> </w:t>
      </w:r>
      <w:r w:rsidRPr="00B73596">
        <w:rPr>
          <w:rFonts w:hint="eastAsia"/>
          <w:color w:val="000000" w:themeColor="text1"/>
          <w:sz w:val="32"/>
          <w:rtl/>
        </w:rPr>
        <w:t>تا</w:t>
      </w:r>
      <w:r w:rsidRPr="00B73596">
        <w:rPr>
          <w:color w:val="000000" w:themeColor="text1"/>
          <w:sz w:val="32"/>
          <w:rtl/>
        </w:rPr>
        <w:t xml:space="preserve"> </w:t>
      </w:r>
      <w:r w:rsidRPr="00B73596">
        <w:rPr>
          <w:rFonts w:hint="eastAsia"/>
          <w:color w:val="000000" w:themeColor="text1"/>
          <w:sz w:val="32"/>
          <w:rtl/>
        </w:rPr>
        <w:t>خل</w:t>
      </w:r>
      <w:r w:rsidRPr="00B73596">
        <w:rPr>
          <w:rFonts w:hint="cs"/>
          <w:color w:val="000000" w:themeColor="text1"/>
          <w:sz w:val="32"/>
          <w:rtl/>
        </w:rPr>
        <w:t>ی</w:t>
      </w:r>
      <w:r w:rsidRPr="00B73596">
        <w:rPr>
          <w:rFonts w:hint="eastAsia"/>
          <w:color w:val="000000" w:themeColor="text1"/>
          <w:sz w:val="32"/>
          <w:rtl/>
        </w:rPr>
        <w:t>ج</w:t>
      </w:r>
      <w:r w:rsidRPr="00B73596">
        <w:rPr>
          <w:color w:val="000000" w:themeColor="text1"/>
          <w:sz w:val="32"/>
          <w:rtl/>
        </w:rPr>
        <w:t xml:space="preserve"> </w:t>
      </w:r>
      <w:r w:rsidRPr="00B73596">
        <w:rPr>
          <w:rFonts w:hint="eastAsia"/>
          <w:color w:val="000000" w:themeColor="text1"/>
          <w:sz w:val="32"/>
          <w:rtl/>
        </w:rPr>
        <w:t>فارس</w:t>
      </w:r>
      <w:r w:rsidRPr="00B73596">
        <w:rPr>
          <w:color w:val="000000" w:themeColor="text1"/>
          <w:sz w:val="32"/>
          <w:rtl/>
        </w:rPr>
        <w:t xml:space="preserve"> </w:t>
      </w:r>
      <w:r w:rsidRPr="00B73596">
        <w:rPr>
          <w:rFonts w:hint="eastAsia"/>
          <w:color w:val="000000" w:themeColor="text1"/>
          <w:sz w:val="32"/>
          <w:rtl/>
        </w:rPr>
        <w:t>ادامه</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color w:val="000000" w:themeColor="text1"/>
          <w:sz w:val="32"/>
          <w:rtl/>
        </w:rPr>
        <w:softHyphen/>
      </w:r>
      <w:r w:rsidRPr="00B73596">
        <w:rPr>
          <w:rFonts w:hint="cs"/>
          <w:color w:val="000000" w:themeColor="text1"/>
          <w:sz w:val="32"/>
          <w:rtl/>
        </w:rPr>
        <w:t>ی</w:t>
      </w:r>
      <w:r w:rsidRPr="00B73596">
        <w:rPr>
          <w:rFonts w:hint="eastAsia"/>
          <w:color w:val="000000" w:themeColor="text1"/>
          <w:sz w:val="32"/>
          <w:rtl/>
        </w:rPr>
        <w:t>ابد</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کازرون</w:t>
      </w:r>
      <w:r w:rsidRPr="00B73596">
        <w:rPr>
          <w:color w:val="000000" w:themeColor="text1"/>
          <w:sz w:val="32"/>
          <w:rtl/>
        </w:rPr>
        <w:t xml:space="preserve"> </w:t>
      </w:r>
      <w:r w:rsidRPr="00B73596">
        <w:rPr>
          <w:rFonts w:hint="eastAsia"/>
          <w:color w:val="000000" w:themeColor="text1"/>
          <w:sz w:val="32"/>
          <w:rtl/>
        </w:rPr>
        <w:t>با</w:t>
      </w:r>
      <w:r w:rsidRPr="00B73596">
        <w:rPr>
          <w:color w:val="000000" w:themeColor="text1"/>
          <w:sz w:val="32"/>
          <w:rtl/>
        </w:rPr>
        <w:t xml:space="preserve"> </w:t>
      </w:r>
      <w:r w:rsidRPr="00B73596">
        <w:rPr>
          <w:rFonts w:hint="eastAsia"/>
          <w:color w:val="000000" w:themeColor="text1"/>
          <w:sz w:val="32"/>
          <w:rtl/>
        </w:rPr>
        <w:t>راستا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متغ</w:t>
      </w:r>
      <w:r w:rsidRPr="00B73596">
        <w:rPr>
          <w:rFonts w:hint="cs"/>
          <w:color w:val="000000" w:themeColor="text1"/>
          <w:sz w:val="32"/>
          <w:rtl/>
        </w:rPr>
        <w:t>ی</w:t>
      </w:r>
      <w:r w:rsidRPr="00B73596">
        <w:rPr>
          <w:rFonts w:hint="eastAsia"/>
          <w:color w:val="000000" w:themeColor="text1"/>
          <w:sz w:val="32"/>
          <w:rtl/>
        </w:rPr>
        <w:t>ر</w:t>
      </w:r>
      <w:r w:rsidRPr="00B73596">
        <w:rPr>
          <w:color w:val="000000" w:themeColor="text1"/>
          <w:sz w:val="32"/>
          <w:rtl/>
        </w:rPr>
        <w:t xml:space="preserve"> </w:t>
      </w:r>
      <w:r w:rsidRPr="00B73596">
        <w:rPr>
          <w:rFonts w:hint="eastAsia"/>
          <w:color w:val="000000" w:themeColor="text1"/>
          <w:sz w:val="32"/>
          <w:rtl/>
        </w:rPr>
        <w:t>شمال</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تا</w:t>
      </w:r>
      <w:r w:rsidRPr="00B73596">
        <w:rPr>
          <w:color w:val="000000" w:themeColor="text1"/>
          <w:sz w:val="32"/>
          <w:rtl/>
        </w:rPr>
        <w:t xml:space="preserve"> </w:t>
      </w:r>
      <w:r w:rsidRPr="00B73596">
        <w:rPr>
          <w:rFonts w:hint="eastAsia"/>
          <w:color w:val="000000" w:themeColor="text1"/>
          <w:sz w:val="32"/>
          <w:rtl/>
        </w:rPr>
        <w:t>جنوب</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آز</w:t>
      </w:r>
      <w:r w:rsidRPr="00B73596">
        <w:rPr>
          <w:rFonts w:hint="cs"/>
          <w:color w:val="000000" w:themeColor="text1"/>
          <w:sz w:val="32"/>
          <w:rtl/>
        </w:rPr>
        <w:t>ی</w:t>
      </w:r>
      <w:r w:rsidRPr="00B73596">
        <w:rPr>
          <w:rFonts w:hint="eastAsia"/>
          <w:color w:val="000000" w:themeColor="text1"/>
          <w:sz w:val="32"/>
          <w:rtl/>
        </w:rPr>
        <w:t>موت</w:t>
      </w:r>
      <w:r w:rsidRPr="00B73596">
        <w:rPr>
          <w:color w:val="000000" w:themeColor="text1"/>
          <w:sz w:val="32"/>
          <w:rtl/>
        </w:rPr>
        <w:t xml:space="preserve"> </w:t>
      </w:r>
      <w:r w:rsidRPr="00B73596">
        <w:rPr>
          <w:rFonts w:hint="eastAsia"/>
          <w:color w:val="000000" w:themeColor="text1"/>
          <w:sz w:val="32"/>
          <w:rtl/>
        </w:rPr>
        <w:t>ب</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25 </w:t>
      </w:r>
      <w:r w:rsidRPr="00B73596">
        <w:rPr>
          <w:rFonts w:hint="eastAsia"/>
          <w:color w:val="000000" w:themeColor="text1"/>
          <w:sz w:val="32"/>
          <w:rtl/>
        </w:rPr>
        <w:t>تا</w:t>
      </w:r>
      <w:r w:rsidRPr="00B73596">
        <w:rPr>
          <w:color w:val="000000" w:themeColor="text1"/>
          <w:sz w:val="32"/>
          <w:rtl/>
        </w:rPr>
        <w:t xml:space="preserve"> 340 </w:t>
      </w:r>
      <w:r w:rsidRPr="00B73596">
        <w:rPr>
          <w:rFonts w:hint="eastAsia"/>
          <w:color w:val="000000" w:themeColor="text1"/>
          <w:sz w:val="32"/>
          <w:rtl/>
        </w:rPr>
        <w:t>درجه</w:t>
      </w:r>
      <w:r w:rsidRPr="00B73596">
        <w:rPr>
          <w:color w:val="000000" w:themeColor="text1"/>
          <w:sz w:val="32"/>
          <w:rtl/>
        </w:rPr>
        <w:t xml:space="preserve"> </w:t>
      </w:r>
      <w:r w:rsidRPr="00B73596">
        <w:rPr>
          <w:rFonts w:hint="eastAsia"/>
          <w:color w:val="000000" w:themeColor="text1"/>
          <w:sz w:val="32"/>
          <w:rtl/>
        </w:rPr>
        <w:t>امتداد</w:t>
      </w:r>
      <w:r w:rsidRPr="00B73596">
        <w:rPr>
          <w:color w:val="000000" w:themeColor="text1"/>
          <w:sz w:val="32"/>
          <w:rtl/>
        </w:rPr>
        <w:t xml:space="preserve"> </w:t>
      </w:r>
      <w:r w:rsidRPr="00B73596">
        <w:rPr>
          <w:rFonts w:hint="eastAsia"/>
          <w:color w:val="000000" w:themeColor="text1"/>
          <w:sz w:val="32"/>
          <w:rtl/>
        </w:rPr>
        <w:t>دارد</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برا</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اساس</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قطعه</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متعدد</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قابل</w:t>
      </w:r>
      <w:r w:rsidRPr="00B73596">
        <w:rPr>
          <w:color w:val="000000" w:themeColor="text1"/>
          <w:sz w:val="32"/>
          <w:rtl/>
        </w:rPr>
        <w:t xml:space="preserve"> </w:t>
      </w:r>
      <w:r w:rsidRPr="00B73596">
        <w:rPr>
          <w:rFonts w:hint="eastAsia"/>
          <w:color w:val="000000" w:themeColor="text1"/>
          <w:sz w:val="32"/>
          <w:rtl/>
        </w:rPr>
        <w:t>جدا</w:t>
      </w:r>
      <w:r w:rsidRPr="00B73596">
        <w:rPr>
          <w:rFonts w:hint="cs"/>
          <w:color w:val="000000" w:themeColor="text1"/>
          <w:sz w:val="32"/>
          <w:rtl/>
        </w:rPr>
        <w:t>ی</w:t>
      </w:r>
      <w:r w:rsidRPr="00B73596">
        <w:rPr>
          <w:rFonts w:hint="eastAsia"/>
          <w:color w:val="000000" w:themeColor="text1"/>
          <w:sz w:val="32"/>
          <w:rtl/>
        </w:rPr>
        <w:t>ش</w:t>
      </w:r>
      <w:r w:rsidRPr="00B73596">
        <w:rPr>
          <w:color w:val="000000" w:themeColor="text1"/>
          <w:sz w:val="32"/>
          <w:rtl/>
        </w:rPr>
        <w:t xml:space="preserve"> </w:t>
      </w:r>
      <w:r w:rsidRPr="00B73596">
        <w:rPr>
          <w:rFonts w:hint="eastAsia"/>
          <w:color w:val="000000" w:themeColor="text1"/>
          <w:sz w:val="32"/>
          <w:rtl/>
        </w:rPr>
        <w:t>است</w:t>
      </w:r>
      <w:r w:rsidRPr="00B73596">
        <w:rPr>
          <w:color w:val="000000" w:themeColor="text1"/>
          <w:sz w:val="32"/>
          <w:rtl/>
        </w:rPr>
        <w:t xml:space="preserve">. </w:t>
      </w:r>
      <w:r w:rsidRPr="00B73596">
        <w:rPr>
          <w:rFonts w:hint="eastAsia"/>
          <w:color w:val="000000" w:themeColor="text1"/>
          <w:sz w:val="32"/>
          <w:rtl/>
        </w:rPr>
        <w:t>تقر</w:t>
      </w:r>
      <w:r w:rsidRPr="00B73596">
        <w:rPr>
          <w:rFonts w:hint="cs"/>
          <w:color w:val="000000" w:themeColor="text1"/>
          <w:sz w:val="32"/>
          <w:rtl/>
        </w:rPr>
        <w:t>ی</w:t>
      </w:r>
      <w:r w:rsidRPr="00B73596">
        <w:rPr>
          <w:rFonts w:hint="eastAsia"/>
          <w:color w:val="000000" w:themeColor="text1"/>
          <w:sz w:val="32"/>
          <w:rtl/>
        </w:rPr>
        <w:t>با</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تمام</w:t>
      </w:r>
      <w:r w:rsidRPr="00B73596">
        <w:rPr>
          <w:color w:val="000000" w:themeColor="text1"/>
          <w:sz w:val="32"/>
          <w:rtl/>
        </w:rPr>
        <w:t xml:space="preserve"> </w:t>
      </w:r>
      <w:r w:rsidRPr="00B73596">
        <w:rPr>
          <w:rFonts w:hint="eastAsia"/>
          <w:color w:val="000000" w:themeColor="text1"/>
          <w:sz w:val="32"/>
          <w:rtl/>
        </w:rPr>
        <w:t>تقس</w:t>
      </w:r>
      <w:r w:rsidRPr="00B73596">
        <w:rPr>
          <w:rFonts w:hint="cs"/>
          <w:color w:val="000000" w:themeColor="text1"/>
          <w:sz w:val="32"/>
          <w:rtl/>
        </w:rPr>
        <w:t>ی</w:t>
      </w:r>
      <w:r w:rsidRPr="00B73596">
        <w:rPr>
          <w:rFonts w:hint="eastAsia"/>
          <w:color w:val="000000" w:themeColor="text1"/>
          <w:sz w:val="32"/>
          <w:rtl/>
        </w:rPr>
        <w:t>مات</w:t>
      </w:r>
      <w:r w:rsidRPr="00B73596">
        <w:rPr>
          <w:color w:val="000000" w:themeColor="text1"/>
          <w:sz w:val="32"/>
          <w:rtl/>
        </w:rPr>
        <w:t xml:space="preserve"> </w:t>
      </w:r>
      <w:r w:rsidRPr="00B73596">
        <w:rPr>
          <w:rFonts w:hint="eastAsia"/>
          <w:color w:val="000000" w:themeColor="text1"/>
          <w:sz w:val="32"/>
          <w:rtl/>
        </w:rPr>
        <w:t>ارائه</w:t>
      </w:r>
      <w:r w:rsidRPr="00B73596">
        <w:rPr>
          <w:color w:val="000000" w:themeColor="text1"/>
          <w:sz w:val="32"/>
          <w:rtl/>
        </w:rPr>
        <w:t xml:space="preserve"> </w:t>
      </w:r>
      <w:r w:rsidRPr="00B73596">
        <w:rPr>
          <w:rFonts w:hint="eastAsia"/>
          <w:color w:val="000000" w:themeColor="text1"/>
          <w:sz w:val="32"/>
          <w:rtl/>
        </w:rPr>
        <w:t>شده،</w:t>
      </w:r>
      <w:r w:rsidRPr="00B73596">
        <w:rPr>
          <w:color w:val="000000" w:themeColor="text1"/>
          <w:sz w:val="32"/>
          <w:rtl/>
        </w:rPr>
        <w:t xml:space="preserve"> </w:t>
      </w:r>
      <w:r w:rsidRPr="00B73596">
        <w:rPr>
          <w:rFonts w:hint="eastAsia"/>
          <w:color w:val="000000" w:themeColor="text1"/>
          <w:sz w:val="32"/>
          <w:rtl/>
        </w:rPr>
        <w:t>جهت</w:t>
      </w:r>
      <w:r w:rsidRPr="00B73596">
        <w:rPr>
          <w:color w:val="000000" w:themeColor="text1"/>
          <w:sz w:val="32"/>
          <w:rtl/>
        </w:rPr>
        <w:t xml:space="preserve"> </w:t>
      </w:r>
      <w:r w:rsidRPr="00B73596">
        <w:rPr>
          <w:rFonts w:hint="eastAsia"/>
          <w:color w:val="000000" w:themeColor="text1"/>
          <w:sz w:val="32"/>
          <w:rtl/>
        </w:rPr>
        <w:t>قطعه</w:t>
      </w:r>
      <w:r w:rsidRPr="00B73596">
        <w:rPr>
          <w:color w:val="000000" w:themeColor="text1"/>
          <w:sz w:val="32"/>
          <w:rtl/>
        </w:rPr>
        <w:softHyphen/>
      </w:r>
      <w:r w:rsidRPr="00B73596">
        <w:rPr>
          <w:rFonts w:hint="eastAsia"/>
          <w:color w:val="000000" w:themeColor="text1"/>
          <w:sz w:val="32"/>
          <w:rtl/>
        </w:rPr>
        <w:t>بند</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پهنه</w:t>
      </w:r>
      <w:r w:rsidRPr="00B73596">
        <w:rPr>
          <w:color w:val="000000" w:themeColor="text1"/>
          <w:sz w:val="32"/>
          <w:rtl/>
        </w:rPr>
        <w:t xml:space="preserve"> </w:t>
      </w:r>
      <w:r w:rsidRPr="00B73596">
        <w:rPr>
          <w:rFonts w:hint="eastAsia"/>
          <w:color w:val="000000" w:themeColor="text1"/>
          <w:sz w:val="32"/>
          <w:rtl/>
        </w:rPr>
        <w:t>گسل</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کازرون،</w:t>
      </w:r>
      <w:r w:rsidRPr="00B73596">
        <w:rPr>
          <w:color w:val="000000" w:themeColor="text1"/>
          <w:sz w:val="32"/>
          <w:rtl/>
        </w:rPr>
        <w:t xml:space="preserve"> </w:t>
      </w:r>
      <w:r w:rsidRPr="00B73596">
        <w:rPr>
          <w:rFonts w:hint="eastAsia"/>
          <w:color w:val="000000" w:themeColor="text1"/>
          <w:sz w:val="32"/>
          <w:rtl/>
        </w:rPr>
        <w:t>قطعه</w:t>
      </w:r>
      <w:r w:rsidRPr="00B73596">
        <w:rPr>
          <w:color w:val="000000" w:themeColor="text1"/>
          <w:sz w:val="32"/>
          <w:rtl/>
        </w:rPr>
        <w:t xml:space="preserve"> </w:t>
      </w:r>
      <w:r w:rsidRPr="00B73596">
        <w:rPr>
          <w:rFonts w:hint="eastAsia"/>
          <w:color w:val="000000" w:themeColor="text1"/>
          <w:sz w:val="32"/>
          <w:rtl/>
        </w:rPr>
        <w:t>برازجان</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عنوان</w:t>
      </w:r>
      <w:r w:rsidRPr="00B73596">
        <w:rPr>
          <w:color w:val="000000" w:themeColor="text1"/>
          <w:sz w:val="32"/>
          <w:rtl/>
        </w:rPr>
        <w:t xml:space="preserve"> </w:t>
      </w:r>
      <w:r w:rsidRPr="00B73596">
        <w:rPr>
          <w:rFonts w:hint="eastAsia"/>
          <w:color w:val="000000" w:themeColor="text1"/>
          <w:sz w:val="32"/>
          <w:rtl/>
        </w:rPr>
        <w:t>جنوب</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تر</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قطعه</w:t>
      </w:r>
      <w:r w:rsidRPr="00B73596">
        <w:rPr>
          <w:color w:val="000000" w:themeColor="text1"/>
          <w:sz w:val="32"/>
          <w:rtl/>
        </w:rPr>
        <w:t xml:space="preserve"> </w:t>
      </w:r>
      <w:r w:rsidRPr="00B73596">
        <w:rPr>
          <w:rFonts w:hint="eastAsia"/>
          <w:color w:val="000000" w:themeColor="text1"/>
          <w:sz w:val="32"/>
          <w:rtl/>
        </w:rPr>
        <w:t>معرف</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شده</w:t>
      </w:r>
      <w:r w:rsidRPr="00B73596">
        <w:rPr>
          <w:color w:val="000000" w:themeColor="text1"/>
          <w:sz w:val="32"/>
          <w:rtl/>
        </w:rPr>
        <w:t xml:space="preserve"> </w:t>
      </w:r>
      <w:r w:rsidRPr="00B73596">
        <w:rPr>
          <w:rFonts w:hint="eastAsia"/>
          <w:color w:val="000000" w:themeColor="text1"/>
          <w:sz w:val="32"/>
          <w:rtl/>
        </w:rPr>
        <w:t>است</w:t>
      </w:r>
      <w:r w:rsidRPr="00B73596">
        <w:rPr>
          <w:color w:val="000000" w:themeColor="text1"/>
          <w:sz w:val="32"/>
          <w:rtl/>
        </w:rPr>
        <w:t xml:space="preserve"> </w:t>
      </w:r>
      <w:r w:rsidRPr="00B73596">
        <w:rPr>
          <w:rFonts w:hint="eastAsia"/>
          <w:color w:val="000000" w:themeColor="text1"/>
          <w:sz w:val="32"/>
          <w:rtl/>
        </w:rPr>
        <w:t>که</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فاصله</w:t>
      </w:r>
      <w:r w:rsidRPr="00B73596">
        <w:rPr>
          <w:color w:val="000000" w:themeColor="text1"/>
          <w:sz w:val="32"/>
          <w:rtl/>
        </w:rPr>
        <w:t xml:space="preserve"> </w:t>
      </w:r>
      <w:r w:rsidRPr="00B73596">
        <w:rPr>
          <w:rFonts w:hint="eastAsia"/>
          <w:color w:val="000000" w:themeColor="text1"/>
          <w:sz w:val="32"/>
          <w:rtl/>
        </w:rPr>
        <w:t>نسبتا</w:t>
      </w:r>
      <w:r w:rsidRPr="00B73596">
        <w:rPr>
          <w:color w:val="000000" w:themeColor="text1"/>
          <w:sz w:val="32"/>
          <w:rtl/>
        </w:rPr>
        <w:t xml:space="preserve"> </w:t>
      </w:r>
      <w:r w:rsidRPr="00B73596">
        <w:rPr>
          <w:rFonts w:hint="eastAsia"/>
          <w:color w:val="000000" w:themeColor="text1"/>
          <w:sz w:val="32"/>
          <w:rtl/>
        </w:rPr>
        <w:t>نزد</w:t>
      </w:r>
      <w:r w:rsidRPr="00B73596">
        <w:rPr>
          <w:rFonts w:hint="cs"/>
          <w:color w:val="000000" w:themeColor="text1"/>
          <w:sz w:val="32"/>
          <w:rtl/>
        </w:rPr>
        <w:t>ی</w:t>
      </w:r>
      <w:r w:rsidRPr="00B73596">
        <w:rPr>
          <w:rFonts w:hint="eastAsia"/>
          <w:color w:val="000000" w:themeColor="text1"/>
          <w:sz w:val="32"/>
          <w:rtl/>
        </w:rPr>
        <w:t>ک</w:t>
      </w:r>
      <w:r w:rsidRPr="00B73596">
        <w:rPr>
          <w:color w:val="000000" w:themeColor="text1"/>
          <w:sz w:val="32"/>
          <w:rtl/>
        </w:rPr>
        <w:t xml:space="preserve"> (حدود 40 </w:t>
      </w:r>
      <w:r w:rsidRPr="00B73596">
        <w:rPr>
          <w:rFonts w:hint="eastAsia"/>
          <w:color w:val="000000" w:themeColor="text1"/>
          <w:sz w:val="32"/>
          <w:rtl/>
        </w:rPr>
        <w:t>ک</w:t>
      </w:r>
      <w:r w:rsidRPr="00B73596">
        <w:rPr>
          <w:rFonts w:hint="cs"/>
          <w:color w:val="000000" w:themeColor="text1"/>
          <w:sz w:val="32"/>
          <w:rtl/>
        </w:rPr>
        <w:t>ی</w:t>
      </w:r>
      <w:r w:rsidRPr="00B73596">
        <w:rPr>
          <w:rFonts w:hint="eastAsia"/>
          <w:color w:val="000000" w:themeColor="text1"/>
          <w:sz w:val="32"/>
          <w:rtl/>
        </w:rPr>
        <w:t>لومتر</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خاور</w:t>
      </w:r>
      <w:r w:rsidRPr="00B73596">
        <w:rPr>
          <w:color w:val="000000" w:themeColor="text1"/>
          <w:sz w:val="32"/>
          <w:rtl/>
        </w:rPr>
        <w:t xml:space="preserve"> </w:t>
      </w:r>
      <w:r w:rsidRPr="00B73596">
        <w:rPr>
          <w:rFonts w:hint="eastAsia"/>
          <w:color w:val="000000" w:themeColor="text1"/>
          <w:sz w:val="32"/>
          <w:rtl/>
        </w:rPr>
        <w:t>نقشه</w:t>
      </w:r>
      <w:r w:rsidRPr="00B73596">
        <w:rPr>
          <w:color w:val="000000" w:themeColor="text1"/>
          <w:sz w:val="32"/>
          <w:rtl/>
        </w:rPr>
        <w:t xml:space="preserve"> </w:t>
      </w:r>
      <w:r w:rsidRPr="00B73596">
        <w:rPr>
          <w:rFonts w:hint="eastAsia"/>
          <w:color w:val="000000" w:themeColor="text1"/>
          <w:sz w:val="32"/>
          <w:rtl/>
        </w:rPr>
        <w:t>بوشهر</w:t>
      </w:r>
      <w:r w:rsidRPr="00B73596">
        <w:rPr>
          <w:color w:val="000000" w:themeColor="text1"/>
          <w:sz w:val="32"/>
          <w:rtl/>
        </w:rPr>
        <w:t xml:space="preserve"> </w:t>
      </w:r>
      <w:r w:rsidRPr="00B73596">
        <w:rPr>
          <w:rFonts w:hint="eastAsia"/>
          <w:color w:val="000000" w:themeColor="text1"/>
          <w:sz w:val="32"/>
          <w:rtl/>
        </w:rPr>
        <w:t>عبور</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کند</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برازجان</w:t>
      </w:r>
      <w:r w:rsidRPr="00B73596">
        <w:rPr>
          <w:color w:val="000000" w:themeColor="text1"/>
          <w:sz w:val="32"/>
          <w:rtl/>
        </w:rPr>
        <w:t xml:space="preserve"> </w:t>
      </w:r>
      <w:r w:rsidRPr="00B73596">
        <w:rPr>
          <w:rFonts w:hint="eastAsia"/>
          <w:color w:val="000000" w:themeColor="text1"/>
          <w:sz w:val="32"/>
          <w:rtl/>
        </w:rPr>
        <w:t>پس</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رس</w:t>
      </w:r>
      <w:r w:rsidRPr="00B73596">
        <w:rPr>
          <w:rFonts w:hint="cs"/>
          <w:color w:val="000000" w:themeColor="text1"/>
          <w:sz w:val="32"/>
          <w:rtl/>
        </w:rPr>
        <w:t>ی</w:t>
      </w:r>
      <w:r w:rsidRPr="00B73596">
        <w:rPr>
          <w:rFonts w:hint="eastAsia"/>
          <w:color w:val="000000" w:themeColor="text1"/>
          <w:sz w:val="32"/>
          <w:rtl/>
        </w:rPr>
        <w:t>دن</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منطقه</w:t>
      </w:r>
      <w:r w:rsidRPr="00B73596">
        <w:rPr>
          <w:color w:val="000000" w:themeColor="text1"/>
          <w:sz w:val="32"/>
          <w:rtl/>
        </w:rPr>
        <w:t xml:space="preserve"> </w:t>
      </w:r>
      <w:r w:rsidRPr="00B73596">
        <w:rPr>
          <w:rFonts w:hint="eastAsia"/>
          <w:color w:val="000000" w:themeColor="text1"/>
          <w:sz w:val="32"/>
          <w:rtl/>
        </w:rPr>
        <w:t>بوشهر</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cs"/>
          <w:color w:val="000000" w:themeColor="text1"/>
          <w:sz w:val="32"/>
          <w:rtl/>
        </w:rPr>
        <w:t>ی</w:t>
      </w:r>
      <w:r w:rsidRPr="00B73596">
        <w:rPr>
          <w:rFonts w:hint="eastAsia"/>
          <w:color w:val="000000" w:themeColor="text1"/>
          <w:sz w:val="32"/>
          <w:rtl/>
        </w:rPr>
        <w:t>ک</w:t>
      </w:r>
      <w:r w:rsidRPr="00B73596">
        <w:rPr>
          <w:color w:val="000000" w:themeColor="text1"/>
          <w:sz w:val="32"/>
          <w:rtl/>
        </w:rPr>
        <w:t xml:space="preserve"> </w:t>
      </w:r>
      <w:r w:rsidRPr="00B73596">
        <w:rPr>
          <w:rFonts w:hint="eastAsia"/>
          <w:color w:val="000000" w:themeColor="text1"/>
          <w:sz w:val="32"/>
          <w:rtl/>
        </w:rPr>
        <w:t>روند</w:t>
      </w:r>
      <w:r w:rsidRPr="00B73596">
        <w:rPr>
          <w:color w:val="000000" w:themeColor="text1"/>
          <w:sz w:val="32"/>
          <w:rtl/>
        </w:rPr>
        <w:t xml:space="preserve"> </w:t>
      </w:r>
      <w:r w:rsidRPr="00B73596">
        <w:rPr>
          <w:rFonts w:hint="eastAsia"/>
          <w:color w:val="000000" w:themeColor="text1"/>
          <w:sz w:val="32"/>
          <w:rtl/>
        </w:rPr>
        <w:t>کم</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ب</w:t>
      </w:r>
      <w:r w:rsidRPr="00B73596">
        <w:rPr>
          <w:rFonts w:hint="cs"/>
          <w:color w:val="000000" w:themeColor="text1"/>
          <w:sz w:val="32"/>
          <w:rtl/>
        </w:rPr>
        <w:t>ی</w:t>
      </w:r>
      <w:r w:rsidRPr="00B73596">
        <w:rPr>
          <w:rFonts w:hint="eastAsia"/>
          <w:color w:val="000000" w:themeColor="text1"/>
          <w:sz w:val="32"/>
          <w:rtl/>
        </w:rPr>
        <w:t>ش</w:t>
      </w:r>
      <w:r w:rsidRPr="00B73596">
        <w:rPr>
          <w:color w:val="000000" w:themeColor="text1"/>
          <w:sz w:val="32"/>
          <w:rtl/>
        </w:rPr>
        <w:t xml:space="preserve"> </w:t>
      </w:r>
      <w:r w:rsidRPr="00B73596">
        <w:rPr>
          <w:rFonts w:hint="eastAsia"/>
          <w:color w:val="000000" w:themeColor="text1"/>
          <w:sz w:val="32"/>
          <w:rtl/>
        </w:rPr>
        <w:t>شمال</w:t>
      </w:r>
      <w:r w:rsidRPr="00B73596">
        <w:rPr>
          <w:rFonts w:hint="cs"/>
          <w:color w:val="000000" w:themeColor="text1"/>
          <w:sz w:val="32"/>
          <w:rtl/>
        </w:rPr>
        <w:t>ی</w:t>
      </w:r>
      <w:r w:rsidRPr="00B73596">
        <w:rPr>
          <w:color w:val="000000" w:themeColor="text1"/>
          <w:sz w:val="32"/>
          <w:rtl/>
        </w:rPr>
        <w:t>-جنوب</w:t>
      </w:r>
      <w:r w:rsidRPr="00B73596">
        <w:rPr>
          <w:rFonts w:hint="cs"/>
          <w:color w:val="000000" w:themeColor="text1"/>
          <w:sz w:val="32"/>
          <w:rtl/>
        </w:rPr>
        <w:t>ی</w:t>
      </w:r>
      <w:r w:rsidRPr="00B73596">
        <w:rPr>
          <w:rFonts w:hint="eastAsia"/>
          <w:color w:val="000000" w:themeColor="text1"/>
          <w:sz w:val="32"/>
          <w:rtl/>
        </w:rPr>
        <w:t>،</w:t>
      </w:r>
      <w:r w:rsidRPr="00B73596">
        <w:rPr>
          <w:color w:val="000000" w:themeColor="text1"/>
          <w:sz w:val="32"/>
          <w:rtl/>
        </w:rPr>
        <w:t xml:space="preserve"> </w:t>
      </w:r>
      <w:r w:rsidRPr="00B73596">
        <w:rPr>
          <w:rFonts w:hint="eastAsia"/>
          <w:color w:val="000000" w:themeColor="text1"/>
          <w:sz w:val="32"/>
          <w:rtl/>
        </w:rPr>
        <w:t>منطقه</w:t>
      </w:r>
      <w:r w:rsidRPr="00B73596">
        <w:rPr>
          <w:color w:val="000000" w:themeColor="text1"/>
          <w:sz w:val="32"/>
          <w:rtl/>
        </w:rPr>
        <w:t xml:space="preserve"> </w:t>
      </w:r>
      <w:r w:rsidRPr="00B73596">
        <w:rPr>
          <w:rFonts w:hint="eastAsia"/>
          <w:color w:val="000000" w:themeColor="text1"/>
          <w:sz w:val="32"/>
          <w:rtl/>
        </w:rPr>
        <w:t>بوشهر</w:t>
      </w:r>
      <w:r w:rsidRPr="00B73596">
        <w:rPr>
          <w:color w:val="000000" w:themeColor="text1"/>
          <w:sz w:val="32"/>
          <w:rtl/>
        </w:rPr>
        <w:t xml:space="preserve"> </w:t>
      </w:r>
      <w:r w:rsidRPr="00B73596">
        <w:rPr>
          <w:rFonts w:hint="eastAsia"/>
          <w:color w:val="000000" w:themeColor="text1"/>
          <w:sz w:val="32"/>
          <w:rtl/>
        </w:rPr>
        <w:t>را</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دو</w:t>
      </w:r>
      <w:r w:rsidRPr="00B73596">
        <w:rPr>
          <w:color w:val="000000" w:themeColor="text1"/>
          <w:sz w:val="32"/>
          <w:rtl/>
        </w:rPr>
        <w:t xml:space="preserve"> </w:t>
      </w:r>
      <w:r w:rsidRPr="00B73596">
        <w:rPr>
          <w:rFonts w:hint="eastAsia"/>
          <w:color w:val="000000" w:themeColor="text1"/>
          <w:sz w:val="32"/>
          <w:rtl/>
        </w:rPr>
        <w:t>بخش</w:t>
      </w:r>
      <w:r w:rsidRPr="00B73596">
        <w:rPr>
          <w:color w:val="000000" w:themeColor="text1"/>
          <w:sz w:val="32"/>
          <w:rtl/>
        </w:rPr>
        <w:t xml:space="preserve"> </w:t>
      </w:r>
      <w:r w:rsidRPr="00B73596">
        <w:rPr>
          <w:rFonts w:hint="eastAsia"/>
          <w:color w:val="000000" w:themeColor="text1"/>
          <w:sz w:val="32"/>
          <w:rtl/>
        </w:rPr>
        <w:t>خاور</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باختر</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تقس</w:t>
      </w:r>
      <w:r w:rsidRPr="00B73596">
        <w:rPr>
          <w:rFonts w:hint="cs"/>
          <w:color w:val="000000" w:themeColor="text1"/>
          <w:sz w:val="32"/>
          <w:rtl/>
        </w:rPr>
        <w:t>ی</w:t>
      </w:r>
      <w:r w:rsidRPr="00B73596">
        <w:rPr>
          <w:rFonts w:hint="eastAsia"/>
          <w:color w:val="000000" w:themeColor="text1"/>
          <w:sz w:val="32"/>
          <w:rtl/>
        </w:rPr>
        <w:t>م</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کند</w:t>
      </w:r>
      <w:r w:rsidRPr="00B73596">
        <w:rPr>
          <w:color w:val="000000" w:themeColor="text1"/>
          <w:sz w:val="32"/>
          <w:rtl/>
        </w:rPr>
        <w:t>. طبق مطالعات ژئوف</w:t>
      </w:r>
      <w:r w:rsidRPr="00B73596">
        <w:rPr>
          <w:rFonts w:hint="cs"/>
          <w:color w:val="000000" w:themeColor="text1"/>
          <w:sz w:val="32"/>
          <w:rtl/>
        </w:rPr>
        <w:t>ی</w:t>
      </w:r>
      <w:r w:rsidRPr="00B73596">
        <w:rPr>
          <w:rFonts w:hint="eastAsia"/>
          <w:color w:val="000000" w:themeColor="text1"/>
          <w:sz w:val="32"/>
          <w:rtl/>
        </w:rPr>
        <w:t>ز</w:t>
      </w:r>
      <w:r w:rsidRPr="00B73596">
        <w:rPr>
          <w:rFonts w:hint="cs"/>
          <w:color w:val="000000" w:themeColor="text1"/>
          <w:sz w:val="32"/>
          <w:rtl/>
        </w:rPr>
        <w:t>ی</w:t>
      </w:r>
      <w:r w:rsidRPr="00B73596">
        <w:rPr>
          <w:rFonts w:hint="eastAsia"/>
          <w:color w:val="000000" w:themeColor="text1"/>
          <w:sz w:val="32"/>
          <w:rtl/>
        </w:rPr>
        <w:t>ک</w:t>
      </w:r>
      <w:r w:rsidRPr="00B73596">
        <w:rPr>
          <w:rFonts w:hint="cs"/>
          <w:color w:val="000000" w:themeColor="text1"/>
          <w:sz w:val="32"/>
          <w:rtl/>
        </w:rPr>
        <w:t>ی</w:t>
      </w:r>
      <w:r w:rsidRPr="00B73596">
        <w:rPr>
          <w:color w:val="000000" w:themeColor="text1"/>
          <w:sz w:val="32"/>
          <w:rtl/>
        </w:rPr>
        <w:t xml:space="preserve"> انجام شده در استان بوشهر که در طول سه ن</w:t>
      </w:r>
      <w:r w:rsidRPr="00B73596">
        <w:rPr>
          <w:rFonts w:hint="cs"/>
          <w:color w:val="000000" w:themeColor="text1"/>
          <w:sz w:val="32"/>
          <w:rtl/>
        </w:rPr>
        <w:t>ی</w:t>
      </w:r>
      <w:r w:rsidRPr="00B73596">
        <w:rPr>
          <w:rFonts w:hint="eastAsia"/>
          <w:color w:val="000000" w:themeColor="text1"/>
          <w:sz w:val="32"/>
          <w:rtl/>
        </w:rPr>
        <w:t>مرخ</w:t>
      </w:r>
      <w:r w:rsidRPr="00B73596">
        <w:rPr>
          <w:color w:val="000000" w:themeColor="text1"/>
          <w:sz w:val="32"/>
          <w:rtl/>
        </w:rPr>
        <w:t xml:space="preserve"> به اجرا گذاشته شده است (دو ن</w:t>
      </w:r>
      <w:r w:rsidRPr="00B73596">
        <w:rPr>
          <w:rFonts w:hint="cs"/>
          <w:color w:val="000000" w:themeColor="text1"/>
          <w:sz w:val="32"/>
          <w:rtl/>
        </w:rPr>
        <w:t>ی</w:t>
      </w:r>
      <w:r w:rsidRPr="00B73596">
        <w:rPr>
          <w:rFonts w:hint="eastAsia"/>
          <w:color w:val="000000" w:themeColor="text1"/>
          <w:sz w:val="32"/>
          <w:rtl/>
        </w:rPr>
        <w:t>مرخ</w:t>
      </w:r>
      <w:r w:rsidRPr="00B73596">
        <w:rPr>
          <w:color w:val="000000" w:themeColor="text1"/>
          <w:sz w:val="32"/>
          <w:rtl/>
        </w:rPr>
        <w:t xml:space="preserve"> در طول خط ساحل</w:t>
      </w:r>
      <w:r w:rsidRPr="00B73596">
        <w:rPr>
          <w:rFonts w:hint="cs"/>
          <w:color w:val="000000" w:themeColor="text1"/>
          <w:sz w:val="32"/>
          <w:rtl/>
        </w:rPr>
        <w:t>ی</w:t>
      </w:r>
      <w:r w:rsidRPr="00B73596">
        <w:rPr>
          <w:rFonts w:hint="eastAsia"/>
          <w:color w:val="000000" w:themeColor="text1"/>
          <w:sz w:val="32"/>
          <w:rtl/>
        </w:rPr>
        <w:t>،</w:t>
      </w:r>
      <w:r w:rsidRPr="00B73596">
        <w:rPr>
          <w:color w:val="000000" w:themeColor="text1"/>
          <w:sz w:val="32"/>
          <w:rtl/>
        </w:rPr>
        <w:t xml:space="preserve"> مخروط </w:t>
      </w:r>
      <w:r w:rsidRPr="00B73596">
        <w:rPr>
          <w:color w:val="000000" w:themeColor="text1"/>
          <w:sz w:val="32"/>
          <w:rtl/>
        </w:rPr>
        <w:softHyphen/>
      </w:r>
      <w:r w:rsidRPr="00B73596">
        <w:rPr>
          <w:rFonts w:hint="eastAsia"/>
          <w:color w:val="000000" w:themeColor="text1"/>
          <w:sz w:val="32"/>
          <w:rtl/>
        </w:rPr>
        <w:t>افکنه</w:t>
      </w:r>
      <w:r w:rsidRPr="00B73596">
        <w:rPr>
          <w:color w:val="000000" w:themeColor="text1"/>
          <w:sz w:val="32"/>
          <w:rtl/>
        </w:rPr>
        <w:softHyphen/>
      </w:r>
      <w:r w:rsidRPr="00B73596">
        <w:rPr>
          <w:rFonts w:hint="eastAsia"/>
          <w:color w:val="000000" w:themeColor="text1"/>
          <w:sz w:val="32"/>
          <w:rtl/>
        </w:rPr>
        <w:t>ها</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مواز</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محور</w:t>
      </w:r>
      <w:r w:rsidRPr="00B73596">
        <w:rPr>
          <w:color w:val="000000" w:themeColor="text1"/>
          <w:sz w:val="32"/>
          <w:rtl/>
        </w:rPr>
        <w:t xml:space="preserve"> </w:t>
      </w:r>
      <w:r w:rsidRPr="00B73596">
        <w:rPr>
          <w:rFonts w:hint="eastAsia"/>
          <w:color w:val="000000" w:themeColor="text1"/>
          <w:sz w:val="32"/>
          <w:rtl/>
        </w:rPr>
        <w:t>تاقد</w:t>
      </w:r>
      <w:r w:rsidRPr="00B73596">
        <w:rPr>
          <w:rFonts w:hint="cs"/>
          <w:color w:val="000000" w:themeColor="text1"/>
          <w:sz w:val="32"/>
          <w:rtl/>
        </w:rPr>
        <w:t>ی</w:t>
      </w:r>
      <w:r w:rsidRPr="00B73596">
        <w:rPr>
          <w:rFonts w:hint="eastAsia"/>
          <w:color w:val="000000" w:themeColor="text1"/>
          <w:sz w:val="32"/>
          <w:rtl/>
        </w:rPr>
        <w:t>س</w:t>
      </w:r>
      <w:r w:rsidRPr="00B73596">
        <w:rPr>
          <w:color w:val="000000" w:themeColor="text1"/>
          <w:sz w:val="32"/>
          <w:rtl/>
        </w:rPr>
        <w:t xml:space="preserve"> </w:t>
      </w:r>
      <w:r w:rsidRPr="00B73596">
        <w:rPr>
          <w:rFonts w:hint="eastAsia"/>
          <w:color w:val="000000" w:themeColor="text1"/>
          <w:sz w:val="32"/>
          <w:rtl/>
        </w:rPr>
        <w:t>بوشهر</w:t>
      </w:r>
      <w:r w:rsidRPr="00B73596">
        <w:rPr>
          <w:color w:val="000000" w:themeColor="text1"/>
          <w:sz w:val="32"/>
          <w:rtl/>
        </w:rPr>
        <w:t xml:space="preserve">)، </w:t>
      </w:r>
      <w:r w:rsidRPr="00B73596">
        <w:rPr>
          <w:rFonts w:hint="eastAsia"/>
          <w:color w:val="000000" w:themeColor="text1"/>
          <w:sz w:val="32"/>
          <w:rtl/>
        </w:rPr>
        <w:t>سه</w:t>
      </w:r>
      <w:r w:rsidRPr="00B73596">
        <w:rPr>
          <w:color w:val="000000" w:themeColor="text1"/>
          <w:sz w:val="32"/>
          <w:rtl/>
        </w:rPr>
        <w:t xml:space="preserve"> </w:t>
      </w:r>
      <w:r w:rsidRPr="00B73596">
        <w:rPr>
          <w:rFonts w:hint="eastAsia"/>
          <w:color w:val="000000" w:themeColor="text1"/>
          <w:sz w:val="32"/>
          <w:rtl/>
        </w:rPr>
        <w:t>بلوک</w:t>
      </w:r>
      <w:r w:rsidRPr="00B73596">
        <w:rPr>
          <w:color w:val="000000" w:themeColor="text1"/>
          <w:sz w:val="32"/>
          <w:rtl/>
        </w:rPr>
        <w:t xml:space="preserve"> </w:t>
      </w:r>
      <w:r w:rsidRPr="00B73596">
        <w:rPr>
          <w:rFonts w:hint="eastAsia"/>
          <w:color w:val="000000" w:themeColor="text1"/>
          <w:sz w:val="32"/>
          <w:rtl/>
        </w:rPr>
        <w:t>زم</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شناس</w:t>
      </w:r>
      <w:r w:rsidRPr="00B73596">
        <w:rPr>
          <w:rFonts w:hint="cs"/>
          <w:color w:val="000000" w:themeColor="text1"/>
          <w:sz w:val="32"/>
          <w:rtl/>
        </w:rPr>
        <w:t>ی</w:t>
      </w:r>
      <w:r w:rsidRPr="00B73596">
        <w:rPr>
          <w:color w:val="000000" w:themeColor="text1"/>
          <w:sz w:val="32"/>
          <w:rtl/>
        </w:rPr>
        <w:t xml:space="preserve"> (براساس </w:t>
      </w:r>
      <w:r w:rsidRPr="00B73596">
        <w:rPr>
          <w:rFonts w:hint="eastAsia"/>
          <w:color w:val="000000" w:themeColor="text1"/>
          <w:sz w:val="32"/>
          <w:rtl/>
        </w:rPr>
        <w:t>داده</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لرزه</w:t>
      </w:r>
      <w:r w:rsidRPr="00B73596">
        <w:rPr>
          <w:color w:val="000000" w:themeColor="text1"/>
          <w:sz w:val="32"/>
          <w:rtl/>
        </w:rPr>
        <w:softHyphen/>
      </w:r>
      <w:r w:rsidRPr="00B73596">
        <w:rPr>
          <w:rFonts w:hint="eastAsia"/>
          <w:color w:val="000000" w:themeColor="text1"/>
          <w:sz w:val="32"/>
          <w:rtl/>
        </w:rPr>
        <w:t>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با</w:t>
      </w:r>
      <w:r w:rsidRPr="00B73596">
        <w:rPr>
          <w:color w:val="000000" w:themeColor="text1"/>
          <w:sz w:val="32"/>
          <w:rtl/>
        </w:rPr>
        <w:t xml:space="preserve"> </w:t>
      </w:r>
      <w:r w:rsidRPr="00B73596">
        <w:rPr>
          <w:rFonts w:hint="eastAsia"/>
          <w:color w:val="000000" w:themeColor="text1"/>
          <w:sz w:val="32"/>
          <w:rtl/>
        </w:rPr>
        <w:t>ساختار</w:t>
      </w:r>
      <w:r w:rsidRPr="00B73596">
        <w:rPr>
          <w:color w:val="000000" w:themeColor="text1"/>
          <w:sz w:val="32"/>
          <w:rtl/>
        </w:rPr>
        <w:t xml:space="preserve"> </w:t>
      </w:r>
      <w:r w:rsidRPr="00B73596">
        <w:rPr>
          <w:rFonts w:hint="eastAsia"/>
          <w:color w:val="000000" w:themeColor="text1"/>
          <w:sz w:val="32"/>
          <w:rtl/>
        </w:rPr>
        <w:t>درون</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همچن</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خطر</w:t>
      </w:r>
      <w:r w:rsidRPr="00B73596">
        <w:rPr>
          <w:color w:val="000000" w:themeColor="text1"/>
          <w:sz w:val="32"/>
          <w:rtl/>
        </w:rPr>
        <w:t xml:space="preserve"> </w:t>
      </w:r>
      <w:r w:rsidRPr="00B73596">
        <w:rPr>
          <w:rFonts w:hint="eastAsia"/>
          <w:color w:val="000000" w:themeColor="text1"/>
          <w:sz w:val="32"/>
          <w:rtl/>
        </w:rPr>
        <w:t>لرزه</w:t>
      </w:r>
      <w:r w:rsidRPr="00B73596">
        <w:rPr>
          <w:color w:val="000000" w:themeColor="text1"/>
          <w:sz w:val="32"/>
          <w:rtl/>
        </w:rPr>
        <w:softHyphen/>
      </w:r>
      <w:r w:rsidRPr="00B73596">
        <w:rPr>
          <w:rFonts w:hint="eastAsia"/>
          <w:color w:val="000000" w:themeColor="text1"/>
          <w:sz w:val="32"/>
          <w:rtl/>
        </w:rPr>
        <w:t>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متفاوت</w:t>
      </w:r>
      <w:r w:rsidRPr="00B73596">
        <w:rPr>
          <w:color w:val="000000" w:themeColor="text1"/>
          <w:sz w:val="32"/>
          <w:rtl/>
        </w:rPr>
        <w:t xml:space="preserve"> </w:t>
      </w:r>
      <w:r w:rsidRPr="00B73596">
        <w:rPr>
          <w:rFonts w:hint="eastAsia"/>
          <w:color w:val="000000" w:themeColor="text1"/>
          <w:sz w:val="32"/>
          <w:rtl/>
        </w:rPr>
        <w:t>مشخص</w:t>
      </w:r>
      <w:r w:rsidRPr="00B73596">
        <w:rPr>
          <w:color w:val="000000" w:themeColor="text1"/>
          <w:sz w:val="32"/>
          <w:rtl/>
        </w:rPr>
        <w:t xml:space="preserve"> </w:t>
      </w:r>
      <w:r w:rsidRPr="00B73596">
        <w:rPr>
          <w:rFonts w:hint="eastAsia"/>
          <w:color w:val="000000" w:themeColor="text1"/>
          <w:sz w:val="32"/>
          <w:rtl/>
        </w:rPr>
        <w:t>شده</w:t>
      </w:r>
      <w:r w:rsidRPr="00B73596">
        <w:rPr>
          <w:color w:val="000000" w:themeColor="text1"/>
          <w:sz w:val="32"/>
          <w:rtl/>
        </w:rPr>
        <w:t xml:space="preserve"> </w:t>
      </w:r>
      <w:r w:rsidRPr="00B73596">
        <w:rPr>
          <w:rFonts w:hint="eastAsia"/>
          <w:color w:val="000000" w:themeColor="text1"/>
          <w:sz w:val="32"/>
          <w:rtl/>
        </w:rPr>
        <w:t>است</w:t>
      </w:r>
      <w:r w:rsidRPr="00B73596">
        <w:rPr>
          <w:color w:val="000000" w:themeColor="text1"/>
          <w:sz w:val="32"/>
          <w:rtl/>
        </w:rPr>
        <w:t xml:space="preserve">: 1-بلوک </w:t>
      </w:r>
      <w:r w:rsidRPr="00B73596">
        <w:rPr>
          <w:rFonts w:hint="eastAsia"/>
          <w:color w:val="000000" w:themeColor="text1"/>
          <w:sz w:val="32"/>
          <w:rtl/>
        </w:rPr>
        <w:t>بوشهر،</w:t>
      </w:r>
      <w:r w:rsidRPr="00B73596">
        <w:rPr>
          <w:color w:val="000000" w:themeColor="text1"/>
          <w:sz w:val="32"/>
          <w:rtl/>
        </w:rPr>
        <w:t xml:space="preserve"> 2-ژئوبلوک </w:t>
      </w:r>
      <w:r w:rsidRPr="00B73596">
        <w:rPr>
          <w:rFonts w:hint="eastAsia"/>
          <w:color w:val="000000" w:themeColor="text1"/>
          <w:sz w:val="32"/>
          <w:rtl/>
        </w:rPr>
        <w:t>برازجان</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3-ژئوبلوک </w:t>
      </w:r>
      <w:r w:rsidRPr="00B73596">
        <w:rPr>
          <w:rFonts w:hint="eastAsia"/>
          <w:color w:val="000000" w:themeColor="text1"/>
          <w:sz w:val="32"/>
          <w:rtl/>
        </w:rPr>
        <w:t>کازرون</w:t>
      </w:r>
      <w:r w:rsidRPr="00B73596">
        <w:rPr>
          <w:color w:val="000000" w:themeColor="text1"/>
          <w:sz w:val="32"/>
          <w:rtl/>
        </w:rPr>
        <w:t>.</w:t>
      </w:r>
    </w:p>
    <w:p w:rsidR="004E5C39" w:rsidRPr="00B73596" w:rsidRDefault="004E5C39" w:rsidP="004E5C39">
      <w:pPr>
        <w:pStyle w:val="C0PlainText"/>
        <w:ind w:left="-176" w:firstLine="142"/>
        <w:rPr>
          <w:b/>
          <w:bCs/>
          <w:color w:val="000000" w:themeColor="text1"/>
          <w:sz w:val="32"/>
        </w:rPr>
      </w:pPr>
      <w:r w:rsidRPr="00B73596">
        <w:rPr>
          <w:rFonts w:hint="eastAsia"/>
          <w:b/>
          <w:bCs/>
          <w:color w:val="000000" w:themeColor="text1"/>
          <w:sz w:val="32"/>
          <w:rtl/>
        </w:rPr>
        <w:t>گسل</w:t>
      </w:r>
      <w:r w:rsidRPr="00B73596">
        <w:rPr>
          <w:b/>
          <w:bCs/>
          <w:color w:val="000000" w:themeColor="text1"/>
          <w:sz w:val="32"/>
          <w:rtl/>
        </w:rPr>
        <w:t xml:space="preserve"> </w:t>
      </w:r>
      <w:r w:rsidRPr="00B73596">
        <w:rPr>
          <w:rFonts w:hint="eastAsia"/>
          <w:b/>
          <w:bCs/>
          <w:color w:val="000000" w:themeColor="text1"/>
          <w:sz w:val="32"/>
          <w:rtl/>
        </w:rPr>
        <w:t>زاگرس</w:t>
      </w:r>
    </w:p>
    <w:p w:rsidR="004E5C39" w:rsidRPr="00B73596" w:rsidRDefault="004E5C39" w:rsidP="004E5C39">
      <w:pPr>
        <w:pStyle w:val="C0PlainText"/>
        <w:ind w:firstLine="252"/>
        <w:rPr>
          <w:color w:val="000000" w:themeColor="text1"/>
          <w:sz w:val="32"/>
          <w:rtl/>
        </w:rPr>
      </w:pPr>
      <w:r w:rsidRPr="00B73596">
        <w:rPr>
          <w:rFonts w:hint="eastAsia"/>
          <w:color w:val="000000" w:themeColor="text1"/>
          <w:sz w:val="32"/>
          <w:rtl/>
        </w:rPr>
        <w:t>اصل</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تر</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معکوس</w:t>
      </w:r>
      <w:r w:rsidRPr="00B73596">
        <w:rPr>
          <w:color w:val="000000" w:themeColor="text1"/>
          <w:sz w:val="32"/>
          <w:rtl/>
        </w:rPr>
        <w:t xml:space="preserve"> </w:t>
      </w:r>
      <w:r w:rsidRPr="00B73596">
        <w:rPr>
          <w:rFonts w:hint="eastAsia"/>
          <w:color w:val="000000" w:themeColor="text1"/>
          <w:sz w:val="32"/>
          <w:rtl/>
        </w:rPr>
        <w:t>گستره</w:t>
      </w:r>
      <w:r w:rsidRPr="00B73596">
        <w:rPr>
          <w:color w:val="000000" w:themeColor="text1"/>
          <w:sz w:val="32"/>
          <w:rtl/>
        </w:rPr>
        <w:t xml:space="preserve"> </w:t>
      </w:r>
      <w:r w:rsidRPr="00B73596">
        <w:rPr>
          <w:rFonts w:hint="eastAsia"/>
          <w:color w:val="000000" w:themeColor="text1"/>
          <w:sz w:val="32"/>
          <w:rtl/>
        </w:rPr>
        <w:t>مورد</w:t>
      </w:r>
      <w:r w:rsidRPr="00B73596">
        <w:rPr>
          <w:color w:val="000000" w:themeColor="text1"/>
          <w:sz w:val="32"/>
          <w:rtl/>
        </w:rPr>
        <w:t xml:space="preserve"> </w:t>
      </w:r>
      <w:r w:rsidRPr="00B73596">
        <w:rPr>
          <w:rFonts w:hint="eastAsia"/>
          <w:color w:val="000000" w:themeColor="text1"/>
          <w:sz w:val="32"/>
          <w:rtl/>
        </w:rPr>
        <w:t>بررس</w:t>
      </w:r>
      <w:r w:rsidRPr="00B73596">
        <w:rPr>
          <w:rFonts w:hint="cs"/>
          <w:color w:val="000000" w:themeColor="text1"/>
          <w:sz w:val="32"/>
          <w:rtl/>
        </w:rPr>
        <w:t>ی</w:t>
      </w:r>
      <w:r w:rsidRPr="00B73596">
        <w:rPr>
          <w:rFonts w:hint="eastAsia"/>
          <w:color w:val="000000" w:themeColor="text1"/>
          <w:sz w:val="32"/>
          <w:rtl/>
        </w:rPr>
        <w:t>،</w:t>
      </w:r>
      <w:r w:rsidRPr="00B73596">
        <w:rPr>
          <w:color w:val="000000" w:themeColor="text1"/>
          <w:sz w:val="32"/>
          <w:rtl/>
        </w:rPr>
        <w:t xml:space="preserve"> </w:t>
      </w:r>
      <w:r w:rsidRPr="00B73596">
        <w:rPr>
          <w:rFonts w:hint="eastAsia"/>
          <w:color w:val="000000" w:themeColor="text1"/>
          <w:sz w:val="32"/>
          <w:rtl/>
        </w:rPr>
        <w:t>جهت</w:t>
      </w:r>
      <w:r w:rsidRPr="00B73596">
        <w:rPr>
          <w:color w:val="000000" w:themeColor="text1"/>
          <w:sz w:val="32"/>
          <w:rtl/>
        </w:rPr>
        <w:t xml:space="preserve"> </w:t>
      </w:r>
      <w:r w:rsidRPr="00B73596">
        <w:rPr>
          <w:rFonts w:hint="eastAsia"/>
          <w:color w:val="000000" w:themeColor="text1"/>
          <w:sz w:val="32"/>
          <w:rtl/>
        </w:rPr>
        <w:t>ارز</w:t>
      </w:r>
      <w:r w:rsidRPr="00B73596">
        <w:rPr>
          <w:rFonts w:hint="cs"/>
          <w:color w:val="000000" w:themeColor="text1"/>
          <w:sz w:val="32"/>
          <w:rtl/>
        </w:rPr>
        <w:t>ی</w:t>
      </w:r>
      <w:r w:rsidRPr="00B73596">
        <w:rPr>
          <w:rFonts w:hint="eastAsia"/>
          <w:color w:val="000000" w:themeColor="text1"/>
          <w:sz w:val="32"/>
          <w:rtl/>
        </w:rPr>
        <w:t>اب</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خطر</w:t>
      </w:r>
      <w:r w:rsidRPr="00B73596">
        <w:rPr>
          <w:color w:val="000000" w:themeColor="text1"/>
          <w:sz w:val="32"/>
          <w:rtl/>
        </w:rPr>
        <w:t xml:space="preserve"> </w:t>
      </w:r>
      <w:r w:rsidRPr="00B73596">
        <w:rPr>
          <w:rFonts w:hint="eastAsia"/>
          <w:color w:val="000000" w:themeColor="text1"/>
          <w:sz w:val="32"/>
          <w:rtl/>
        </w:rPr>
        <w:t>زم</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لرزه،</w:t>
      </w:r>
      <w:r w:rsidRPr="00B73596">
        <w:rPr>
          <w:color w:val="000000" w:themeColor="text1"/>
          <w:sz w:val="32"/>
          <w:rtl/>
        </w:rPr>
        <w:t xml:space="preserve"> </w:t>
      </w:r>
      <w:r w:rsidRPr="00B73596">
        <w:rPr>
          <w:rFonts w:hint="eastAsia"/>
          <w:color w:val="000000" w:themeColor="text1"/>
          <w:sz w:val="32"/>
          <w:rtl/>
        </w:rPr>
        <w:t>براساس</w:t>
      </w:r>
      <w:r w:rsidRPr="00B73596">
        <w:rPr>
          <w:color w:val="000000" w:themeColor="text1"/>
          <w:sz w:val="32"/>
          <w:rtl/>
        </w:rPr>
        <w:t xml:space="preserve"> </w:t>
      </w:r>
      <w:r w:rsidRPr="00B73596">
        <w:rPr>
          <w:rFonts w:hint="eastAsia"/>
          <w:color w:val="000000" w:themeColor="text1"/>
          <w:sz w:val="32"/>
          <w:rtl/>
        </w:rPr>
        <w:t>سابقه</w:t>
      </w:r>
      <w:r w:rsidRPr="00B73596">
        <w:rPr>
          <w:color w:val="000000" w:themeColor="text1"/>
          <w:sz w:val="32"/>
          <w:rtl/>
        </w:rPr>
        <w:t xml:space="preserve"> </w:t>
      </w:r>
      <w:r w:rsidRPr="00B73596">
        <w:rPr>
          <w:rFonts w:hint="eastAsia"/>
          <w:color w:val="000000" w:themeColor="text1"/>
          <w:sz w:val="32"/>
          <w:rtl/>
        </w:rPr>
        <w:t>لرزه</w:t>
      </w:r>
      <w:r w:rsidRPr="00B73596">
        <w:rPr>
          <w:color w:val="000000" w:themeColor="text1"/>
          <w:sz w:val="32"/>
          <w:rtl/>
        </w:rPr>
        <w:softHyphen/>
      </w:r>
      <w:r w:rsidRPr="00B73596">
        <w:rPr>
          <w:rFonts w:hint="eastAsia"/>
          <w:color w:val="000000" w:themeColor="text1"/>
          <w:sz w:val="32"/>
          <w:rtl/>
        </w:rPr>
        <w:t>خ</w:t>
      </w:r>
      <w:r w:rsidRPr="00B73596">
        <w:rPr>
          <w:rFonts w:hint="cs"/>
          <w:color w:val="000000" w:themeColor="text1"/>
          <w:sz w:val="32"/>
          <w:rtl/>
        </w:rPr>
        <w:t>ی</w:t>
      </w:r>
      <w:r w:rsidRPr="00B73596">
        <w:rPr>
          <w:rFonts w:hint="eastAsia"/>
          <w:color w:val="000000" w:themeColor="text1"/>
          <w:sz w:val="32"/>
          <w:rtl/>
        </w:rPr>
        <w:t>ز</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مهم،</w:t>
      </w:r>
      <w:r w:rsidRPr="00B73596">
        <w:rPr>
          <w:color w:val="000000" w:themeColor="text1"/>
          <w:sz w:val="32"/>
          <w:rtl/>
        </w:rPr>
        <w:t xml:space="preserve"> </w:t>
      </w:r>
      <w:r w:rsidRPr="00B73596">
        <w:rPr>
          <w:rFonts w:hint="eastAsia"/>
          <w:color w:val="000000" w:themeColor="text1"/>
          <w:sz w:val="32"/>
          <w:rtl/>
        </w:rPr>
        <w:t>قطعات</w:t>
      </w:r>
      <w:r w:rsidRPr="00B73596">
        <w:rPr>
          <w:color w:val="000000" w:themeColor="text1"/>
          <w:sz w:val="32"/>
          <w:rtl/>
        </w:rPr>
        <w:t xml:space="preserve"> </w:t>
      </w:r>
      <w:r w:rsidRPr="00B73596">
        <w:rPr>
          <w:rFonts w:hint="eastAsia"/>
          <w:color w:val="000000" w:themeColor="text1"/>
          <w:sz w:val="32"/>
          <w:rtl/>
        </w:rPr>
        <w:t>مختلف</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پ</w:t>
      </w:r>
      <w:r w:rsidRPr="00B73596">
        <w:rPr>
          <w:rFonts w:hint="cs"/>
          <w:color w:val="000000" w:themeColor="text1"/>
          <w:sz w:val="32"/>
          <w:rtl/>
        </w:rPr>
        <w:t>ی</w:t>
      </w:r>
      <w:r w:rsidRPr="00B73596">
        <w:rPr>
          <w:rFonts w:hint="eastAsia"/>
          <w:color w:val="000000" w:themeColor="text1"/>
          <w:sz w:val="32"/>
          <w:rtl/>
        </w:rPr>
        <w:t>ش</w:t>
      </w:r>
      <w:r w:rsidRPr="00B73596">
        <w:rPr>
          <w:color w:val="000000" w:themeColor="text1"/>
          <w:sz w:val="32"/>
          <w:rtl/>
        </w:rPr>
        <w:t xml:space="preserve"> </w:t>
      </w:r>
      <w:r w:rsidRPr="00B73596">
        <w:rPr>
          <w:rFonts w:hint="eastAsia"/>
          <w:color w:val="000000" w:themeColor="text1"/>
          <w:sz w:val="32"/>
          <w:rtl/>
        </w:rPr>
        <w:t>گودال</w:t>
      </w:r>
      <w:r w:rsidRPr="00B73596">
        <w:rPr>
          <w:color w:val="000000" w:themeColor="text1"/>
          <w:sz w:val="32"/>
          <w:rtl/>
        </w:rPr>
        <w:t xml:space="preserve"> </w:t>
      </w:r>
      <w:r w:rsidRPr="00B73596">
        <w:rPr>
          <w:rFonts w:hint="eastAsia"/>
          <w:color w:val="000000" w:themeColor="text1"/>
          <w:sz w:val="32"/>
          <w:rtl/>
        </w:rPr>
        <w:t>زاگرس</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قطعات</w:t>
      </w:r>
      <w:r w:rsidRPr="00B73596">
        <w:rPr>
          <w:color w:val="000000" w:themeColor="text1"/>
          <w:sz w:val="32"/>
          <w:rtl/>
        </w:rPr>
        <w:t xml:space="preserve"> </w:t>
      </w:r>
      <w:r w:rsidRPr="00B73596">
        <w:rPr>
          <w:rFonts w:hint="eastAsia"/>
          <w:color w:val="000000" w:themeColor="text1"/>
          <w:sz w:val="32"/>
          <w:rtl/>
        </w:rPr>
        <w:t>مختلف</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جبهه</w:t>
      </w:r>
      <w:r w:rsidRPr="00B73596">
        <w:rPr>
          <w:color w:val="000000" w:themeColor="text1"/>
          <w:sz w:val="32"/>
          <w:rtl/>
        </w:rPr>
        <w:t xml:space="preserve"> </w:t>
      </w:r>
      <w:r w:rsidRPr="00B73596">
        <w:rPr>
          <w:rFonts w:hint="eastAsia"/>
          <w:color w:val="000000" w:themeColor="text1"/>
          <w:sz w:val="32"/>
          <w:rtl/>
        </w:rPr>
        <w:t>کوهستان</w:t>
      </w:r>
      <w:r w:rsidRPr="00B73596">
        <w:rPr>
          <w:color w:val="000000" w:themeColor="text1"/>
          <w:sz w:val="32"/>
          <w:rtl/>
        </w:rPr>
        <w:t xml:space="preserve"> </w:t>
      </w:r>
      <w:r w:rsidRPr="00B73596">
        <w:rPr>
          <w:rFonts w:hint="eastAsia"/>
          <w:color w:val="000000" w:themeColor="text1"/>
          <w:sz w:val="32"/>
          <w:rtl/>
        </w:rPr>
        <w:t>قلمداد</w:t>
      </w:r>
      <w:r w:rsidRPr="00B73596">
        <w:rPr>
          <w:color w:val="000000" w:themeColor="text1"/>
          <w:sz w:val="32"/>
          <w:rtl/>
        </w:rPr>
        <w:t xml:space="preserve"> </w:t>
      </w:r>
      <w:r w:rsidRPr="00B73596">
        <w:rPr>
          <w:rFonts w:hint="eastAsia"/>
          <w:color w:val="000000" w:themeColor="text1"/>
          <w:sz w:val="32"/>
          <w:rtl/>
        </w:rPr>
        <w:t>شده</w:t>
      </w:r>
      <w:r w:rsidRPr="00B73596">
        <w:rPr>
          <w:color w:val="000000" w:themeColor="text1"/>
          <w:sz w:val="32"/>
          <w:rtl/>
        </w:rPr>
        <w:softHyphen/>
      </w:r>
      <w:r w:rsidRPr="00B73596">
        <w:rPr>
          <w:rFonts w:hint="eastAsia"/>
          <w:color w:val="000000" w:themeColor="text1"/>
          <w:sz w:val="32"/>
          <w:rtl/>
        </w:rPr>
        <w:t>اند</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لبه</w:t>
      </w:r>
      <w:r w:rsidRPr="00B73596">
        <w:rPr>
          <w:color w:val="000000" w:themeColor="text1"/>
          <w:sz w:val="32"/>
          <w:rtl/>
        </w:rPr>
        <w:t xml:space="preserve"> </w:t>
      </w:r>
      <w:r w:rsidRPr="00B73596">
        <w:rPr>
          <w:rFonts w:hint="eastAsia"/>
          <w:color w:val="000000" w:themeColor="text1"/>
          <w:sz w:val="32"/>
          <w:rtl/>
        </w:rPr>
        <w:t>کوهستان</w:t>
      </w:r>
      <w:r w:rsidRPr="00B73596">
        <w:rPr>
          <w:color w:val="000000" w:themeColor="text1"/>
          <w:sz w:val="32"/>
          <w:rtl/>
        </w:rPr>
        <w:t xml:space="preserve"> </w:t>
      </w:r>
      <w:r w:rsidRPr="00B73596">
        <w:rPr>
          <w:rFonts w:hint="eastAsia"/>
          <w:color w:val="000000" w:themeColor="text1"/>
          <w:sz w:val="32"/>
          <w:rtl/>
        </w:rPr>
        <w:t>زاگرس،</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طور</w:t>
      </w:r>
      <w:r w:rsidRPr="00B73596">
        <w:rPr>
          <w:color w:val="000000" w:themeColor="text1"/>
          <w:sz w:val="32"/>
          <w:rtl/>
        </w:rPr>
        <w:t xml:space="preserve"> </w:t>
      </w:r>
      <w:r w:rsidRPr="00B73596">
        <w:rPr>
          <w:rFonts w:hint="eastAsia"/>
          <w:color w:val="000000" w:themeColor="text1"/>
          <w:sz w:val="32"/>
          <w:rtl/>
        </w:rPr>
        <w:t>تقر</w:t>
      </w:r>
      <w:r w:rsidRPr="00B73596">
        <w:rPr>
          <w:rFonts w:hint="cs"/>
          <w:color w:val="000000" w:themeColor="text1"/>
          <w:sz w:val="32"/>
          <w:rtl/>
        </w:rPr>
        <w:t>ی</w:t>
      </w:r>
      <w:r w:rsidRPr="00B73596">
        <w:rPr>
          <w:rFonts w:hint="eastAsia"/>
          <w:color w:val="000000" w:themeColor="text1"/>
          <w:sz w:val="32"/>
          <w:rtl/>
        </w:rPr>
        <w:t>ب</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برخمش</w:t>
      </w:r>
      <w:r w:rsidRPr="00B73596">
        <w:rPr>
          <w:color w:val="000000" w:themeColor="text1"/>
          <w:sz w:val="32"/>
          <w:rtl/>
        </w:rPr>
        <w:t xml:space="preserve"> </w:t>
      </w:r>
      <w:r w:rsidRPr="00B73596">
        <w:rPr>
          <w:rFonts w:hint="eastAsia"/>
          <w:color w:val="000000" w:themeColor="text1"/>
          <w:sz w:val="32"/>
          <w:rtl/>
        </w:rPr>
        <w:t>لبه</w:t>
      </w:r>
      <w:r w:rsidRPr="00B73596">
        <w:rPr>
          <w:color w:val="000000" w:themeColor="text1"/>
          <w:sz w:val="32"/>
          <w:rtl/>
        </w:rPr>
        <w:t xml:space="preserve"> </w:t>
      </w:r>
      <w:r w:rsidRPr="00B73596">
        <w:rPr>
          <w:rFonts w:hint="eastAsia"/>
          <w:color w:val="000000" w:themeColor="text1"/>
          <w:sz w:val="32"/>
          <w:rtl/>
        </w:rPr>
        <w:t>کوهستان</w:t>
      </w:r>
      <w:r w:rsidRPr="00B73596">
        <w:rPr>
          <w:color w:val="000000" w:themeColor="text1"/>
          <w:sz w:val="32"/>
          <w:rtl/>
        </w:rPr>
        <w:t xml:space="preserve"> </w:t>
      </w:r>
      <w:r w:rsidRPr="00B73596">
        <w:rPr>
          <w:rFonts w:hint="eastAsia"/>
          <w:color w:val="000000" w:themeColor="text1"/>
          <w:sz w:val="32"/>
          <w:rtl/>
        </w:rPr>
        <w:t>منطبق</w:t>
      </w:r>
      <w:r w:rsidRPr="00B73596">
        <w:rPr>
          <w:color w:val="000000" w:themeColor="text1"/>
          <w:sz w:val="32"/>
          <w:rtl/>
        </w:rPr>
        <w:t xml:space="preserve"> </w:t>
      </w:r>
      <w:r w:rsidRPr="00B73596">
        <w:rPr>
          <w:rFonts w:hint="eastAsia"/>
          <w:color w:val="000000" w:themeColor="text1"/>
          <w:sz w:val="32"/>
          <w:rtl/>
        </w:rPr>
        <w:t>بوده</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حد</w:t>
      </w:r>
      <w:r w:rsidRPr="00B73596">
        <w:rPr>
          <w:color w:val="000000" w:themeColor="text1"/>
          <w:sz w:val="32"/>
          <w:rtl/>
        </w:rPr>
        <w:t xml:space="preserve"> </w:t>
      </w:r>
      <w:r w:rsidRPr="00B73596">
        <w:rPr>
          <w:rFonts w:hint="eastAsia"/>
          <w:color w:val="000000" w:themeColor="text1"/>
          <w:sz w:val="32"/>
          <w:rtl/>
        </w:rPr>
        <w:t>جنوب</w:t>
      </w:r>
      <w:r w:rsidRPr="00B73596">
        <w:rPr>
          <w:color w:val="000000" w:themeColor="text1"/>
          <w:sz w:val="32"/>
          <w:rtl/>
        </w:rPr>
        <w:t xml:space="preserve"> </w:t>
      </w:r>
      <w:r w:rsidRPr="00B73596">
        <w:rPr>
          <w:rFonts w:hint="eastAsia"/>
          <w:color w:val="000000" w:themeColor="text1"/>
          <w:sz w:val="32"/>
          <w:rtl/>
        </w:rPr>
        <w:t>باختر</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رخنمون</w:t>
      </w:r>
      <w:r w:rsidRPr="00B73596">
        <w:rPr>
          <w:color w:val="000000" w:themeColor="text1"/>
          <w:sz w:val="32"/>
          <w:rtl/>
        </w:rPr>
        <w:t xml:space="preserve"> </w:t>
      </w:r>
      <w:r w:rsidRPr="00B73596">
        <w:rPr>
          <w:rFonts w:hint="eastAsia"/>
          <w:color w:val="000000" w:themeColor="text1"/>
          <w:sz w:val="32"/>
          <w:rtl/>
        </w:rPr>
        <w:t>سطح</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سازند</w:t>
      </w:r>
      <w:r w:rsidRPr="00B73596">
        <w:rPr>
          <w:color w:val="000000" w:themeColor="text1"/>
          <w:sz w:val="32"/>
          <w:rtl/>
        </w:rPr>
        <w:t xml:space="preserve"> </w:t>
      </w:r>
      <w:r w:rsidRPr="00B73596">
        <w:rPr>
          <w:rFonts w:hint="eastAsia"/>
          <w:color w:val="000000" w:themeColor="text1"/>
          <w:sz w:val="32"/>
          <w:rtl/>
        </w:rPr>
        <w:lastRenderedPageBreak/>
        <w:t>آسمار</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را</w:t>
      </w:r>
      <w:r w:rsidRPr="00B73596">
        <w:rPr>
          <w:color w:val="000000" w:themeColor="text1"/>
          <w:sz w:val="32"/>
          <w:rtl/>
        </w:rPr>
        <w:t xml:space="preserve"> </w:t>
      </w:r>
      <w:r w:rsidRPr="00B73596">
        <w:rPr>
          <w:rFonts w:hint="eastAsia"/>
          <w:color w:val="000000" w:themeColor="text1"/>
          <w:sz w:val="32"/>
          <w:rtl/>
        </w:rPr>
        <w:t>مشخص</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کند</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لبه</w:t>
      </w:r>
      <w:r w:rsidRPr="00B73596">
        <w:rPr>
          <w:color w:val="000000" w:themeColor="text1"/>
          <w:sz w:val="32"/>
          <w:rtl/>
        </w:rPr>
        <w:t xml:space="preserve"> </w:t>
      </w:r>
      <w:r w:rsidRPr="00B73596">
        <w:rPr>
          <w:rFonts w:hint="eastAsia"/>
          <w:color w:val="000000" w:themeColor="text1"/>
          <w:sz w:val="32"/>
          <w:rtl/>
        </w:rPr>
        <w:t>کوهستان</w:t>
      </w:r>
      <w:r w:rsidRPr="00B73596">
        <w:rPr>
          <w:color w:val="000000" w:themeColor="text1"/>
          <w:sz w:val="32"/>
          <w:rtl/>
        </w:rPr>
        <w:t xml:space="preserve"> </w:t>
      </w:r>
      <w:r w:rsidRPr="00B73596">
        <w:rPr>
          <w:rFonts w:hint="eastAsia"/>
          <w:color w:val="000000" w:themeColor="text1"/>
          <w:sz w:val="32"/>
          <w:rtl/>
        </w:rPr>
        <w:t>زاگرس</w:t>
      </w:r>
      <w:r w:rsidRPr="00B73596">
        <w:rPr>
          <w:color w:val="000000" w:themeColor="text1"/>
          <w:sz w:val="32"/>
          <w:rtl/>
        </w:rPr>
        <w:t xml:space="preserve"> </w:t>
      </w:r>
      <w:r w:rsidRPr="00B73596">
        <w:rPr>
          <w:rFonts w:hint="cs"/>
          <w:color w:val="000000" w:themeColor="text1"/>
          <w:sz w:val="32"/>
          <w:rtl/>
        </w:rPr>
        <w:t>ی</w:t>
      </w:r>
      <w:r w:rsidRPr="00B73596">
        <w:rPr>
          <w:rFonts w:hint="eastAsia"/>
          <w:color w:val="000000" w:themeColor="text1"/>
          <w:sz w:val="32"/>
          <w:rtl/>
        </w:rPr>
        <w:t>ک</w:t>
      </w:r>
      <w:r w:rsidRPr="00B73596">
        <w:rPr>
          <w:color w:val="000000" w:themeColor="text1"/>
          <w:sz w:val="32"/>
          <w:rtl/>
        </w:rPr>
        <w:t xml:space="preserve"> </w:t>
      </w:r>
      <w:r w:rsidRPr="00B73596">
        <w:rPr>
          <w:rFonts w:hint="eastAsia"/>
          <w:color w:val="000000" w:themeColor="text1"/>
          <w:sz w:val="32"/>
          <w:rtl/>
        </w:rPr>
        <w:t>جبهه</w:t>
      </w:r>
      <w:r w:rsidRPr="00B73596">
        <w:rPr>
          <w:color w:val="000000" w:themeColor="text1"/>
          <w:sz w:val="32"/>
          <w:rtl/>
        </w:rPr>
        <w:t xml:space="preserve"> </w:t>
      </w:r>
      <w:r w:rsidRPr="00B73596">
        <w:rPr>
          <w:rFonts w:hint="eastAsia"/>
          <w:color w:val="000000" w:themeColor="text1"/>
          <w:sz w:val="32"/>
          <w:rtl/>
        </w:rPr>
        <w:t>توپوگراف</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اصل</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است</w:t>
      </w:r>
      <w:r w:rsidRPr="00B73596">
        <w:rPr>
          <w:color w:val="000000" w:themeColor="text1"/>
          <w:sz w:val="32"/>
          <w:rtl/>
        </w:rPr>
        <w:t xml:space="preserve"> </w:t>
      </w:r>
      <w:r w:rsidRPr="00B73596">
        <w:rPr>
          <w:rFonts w:hint="eastAsia"/>
          <w:color w:val="000000" w:themeColor="text1"/>
          <w:sz w:val="32"/>
          <w:rtl/>
        </w:rPr>
        <w:t>که</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خاور</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راستالغز</w:t>
      </w:r>
      <w:r w:rsidRPr="00B73596">
        <w:rPr>
          <w:color w:val="000000" w:themeColor="text1"/>
          <w:sz w:val="32"/>
          <w:rtl/>
        </w:rPr>
        <w:t xml:space="preserve"> </w:t>
      </w:r>
      <w:r w:rsidRPr="00B73596">
        <w:rPr>
          <w:rFonts w:hint="eastAsia"/>
          <w:color w:val="000000" w:themeColor="text1"/>
          <w:sz w:val="32"/>
          <w:rtl/>
        </w:rPr>
        <w:t>کازرون</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برازجان</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ناح</w:t>
      </w:r>
      <w:r w:rsidRPr="00B73596">
        <w:rPr>
          <w:rFonts w:hint="cs"/>
          <w:color w:val="000000" w:themeColor="text1"/>
          <w:sz w:val="32"/>
          <w:rtl/>
        </w:rPr>
        <w:t>ی</w:t>
      </w:r>
      <w:r w:rsidRPr="00B73596">
        <w:rPr>
          <w:rFonts w:hint="eastAsia"/>
          <w:color w:val="000000" w:themeColor="text1"/>
          <w:sz w:val="32"/>
          <w:rtl/>
        </w:rPr>
        <w:t>ه</w:t>
      </w:r>
      <w:r w:rsidRPr="00B73596">
        <w:rPr>
          <w:color w:val="000000" w:themeColor="text1"/>
          <w:sz w:val="32"/>
          <w:rtl/>
        </w:rPr>
        <w:t xml:space="preserve"> </w:t>
      </w:r>
      <w:r w:rsidRPr="00B73596">
        <w:rPr>
          <w:rFonts w:hint="eastAsia"/>
          <w:color w:val="000000" w:themeColor="text1"/>
          <w:sz w:val="32"/>
          <w:rtl/>
        </w:rPr>
        <w:t>فارس</w:t>
      </w:r>
      <w:r w:rsidRPr="00B73596">
        <w:rPr>
          <w:color w:val="000000" w:themeColor="text1"/>
          <w:sz w:val="32"/>
          <w:rtl/>
        </w:rPr>
        <w:t xml:space="preserve"> </w:t>
      </w:r>
      <w:r w:rsidRPr="00B73596">
        <w:rPr>
          <w:rFonts w:hint="eastAsia"/>
          <w:color w:val="000000" w:themeColor="text1"/>
          <w:sz w:val="32"/>
          <w:rtl/>
        </w:rPr>
        <w:t>و</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باختر</w:t>
      </w:r>
      <w:r w:rsidRPr="00B73596">
        <w:rPr>
          <w:color w:val="000000" w:themeColor="text1"/>
          <w:sz w:val="32"/>
          <w:rtl/>
        </w:rPr>
        <w:t xml:space="preserve"> </w:t>
      </w:r>
      <w:r w:rsidRPr="00B73596">
        <w:rPr>
          <w:rFonts w:hint="eastAsia"/>
          <w:color w:val="000000" w:themeColor="text1"/>
          <w:sz w:val="32"/>
          <w:rtl/>
        </w:rPr>
        <w:t>کب</w:t>
      </w:r>
      <w:r w:rsidRPr="00B73596">
        <w:rPr>
          <w:rFonts w:hint="cs"/>
          <w:color w:val="000000" w:themeColor="text1"/>
          <w:sz w:val="32"/>
          <w:rtl/>
        </w:rPr>
        <w:t>ی</w:t>
      </w:r>
      <w:r w:rsidRPr="00B73596">
        <w:rPr>
          <w:rFonts w:hint="eastAsia"/>
          <w:color w:val="000000" w:themeColor="text1"/>
          <w:sz w:val="32"/>
          <w:rtl/>
        </w:rPr>
        <w:t>رکوه</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ناح</w:t>
      </w:r>
      <w:r w:rsidRPr="00B73596">
        <w:rPr>
          <w:rFonts w:hint="cs"/>
          <w:color w:val="000000" w:themeColor="text1"/>
          <w:sz w:val="32"/>
          <w:rtl/>
        </w:rPr>
        <w:t>ی</w:t>
      </w:r>
      <w:r w:rsidRPr="00B73596">
        <w:rPr>
          <w:rFonts w:hint="eastAsia"/>
          <w:color w:val="000000" w:themeColor="text1"/>
          <w:sz w:val="32"/>
          <w:rtl/>
        </w:rPr>
        <w:t>ه</w:t>
      </w:r>
      <w:r w:rsidRPr="00B73596">
        <w:rPr>
          <w:color w:val="000000" w:themeColor="text1"/>
          <w:sz w:val="32"/>
          <w:rtl/>
        </w:rPr>
        <w:t xml:space="preserve"> </w:t>
      </w:r>
      <w:r w:rsidRPr="00B73596">
        <w:rPr>
          <w:rFonts w:hint="eastAsia"/>
          <w:color w:val="000000" w:themeColor="text1"/>
          <w:sz w:val="32"/>
          <w:rtl/>
        </w:rPr>
        <w:t>لرستان</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وس</w:t>
      </w:r>
      <w:r w:rsidRPr="00B73596">
        <w:rPr>
          <w:rFonts w:hint="cs"/>
          <w:color w:val="000000" w:themeColor="text1"/>
          <w:sz w:val="32"/>
          <w:rtl/>
        </w:rPr>
        <w:t>ی</w:t>
      </w:r>
      <w:r w:rsidRPr="00B73596">
        <w:rPr>
          <w:rFonts w:hint="eastAsia"/>
          <w:color w:val="000000" w:themeColor="text1"/>
          <w:sz w:val="32"/>
          <w:rtl/>
        </w:rPr>
        <w:t>له</w:t>
      </w:r>
      <w:r w:rsidRPr="00B73596">
        <w:rPr>
          <w:color w:val="000000" w:themeColor="text1"/>
          <w:sz w:val="32"/>
          <w:rtl/>
        </w:rPr>
        <w:t xml:space="preserve"> </w:t>
      </w:r>
      <w:r w:rsidRPr="00B73596">
        <w:rPr>
          <w:rFonts w:hint="eastAsia"/>
          <w:color w:val="000000" w:themeColor="text1"/>
          <w:sz w:val="32"/>
          <w:rtl/>
        </w:rPr>
        <w:t>منحن</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ک</w:t>
      </w:r>
      <w:r w:rsidRPr="00B73596">
        <w:rPr>
          <w:rFonts w:hint="cs"/>
          <w:color w:val="000000" w:themeColor="text1"/>
          <w:sz w:val="32"/>
          <w:rtl/>
        </w:rPr>
        <w:t>ی</w:t>
      </w:r>
      <w:r w:rsidRPr="00B73596">
        <w:rPr>
          <w:rFonts w:hint="eastAsia"/>
          <w:color w:val="000000" w:themeColor="text1"/>
          <w:sz w:val="32"/>
          <w:rtl/>
        </w:rPr>
        <w:t>زان</w:t>
      </w:r>
      <w:r w:rsidRPr="00B73596">
        <w:rPr>
          <w:color w:val="000000" w:themeColor="text1"/>
          <w:sz w:val="32"/>
          <w:rtl/>
        </w:rPr>
        <w:t xml:space="preserve"> 500 </w:t>
      </w:r>
      <w:r w:rsidRPr="00B73596">
        <w:rPr>
          <w:rFonts w:hint="eastAsia"/>
          <w:color w:val="000000" w:themeColor="text1"/>
          <w:sz w:val="32"/>
          <w:rtl/>
        </w:rPr>
        <w:t>متر</w:t>
      </w:r>
      <w:r w:rsidRPr="00B73596">
        <w:rPr>
          <w:color w:val="000000" w:themeColor="text1"/>
          <w:sz w:val="32"/>
          <w:rtl/>
        </w:rPr>
        <w:t xml:space="preserve"> </w:t>
      </w:r>
      <w:r w:rsidRPr="00B73596">
        <w:rPr>
          <w:rFonts w:hint="eastAsia"/>
          <w:color w:val="000000" w:themeColor="text1"/>
          <w:sz w:val="32"/>
          <w:rtl/>
        </w:rPr>
        <w:t>مشخص</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شود</w:t>
      </w:r>
      <w:r w:rsidRPr="00B73596">
        <w:rPr>
          <w:color w:val="000000" w:themeColor="text1"/>
          <w:sz w:val="32"/>
          <w:rtl/>
        </w:rPr>
        <w:t xml:space="preserve">. </w:t>
      </w:r>
      <w:r w:rsidRPr="00B73596">
        <w:rPr>
          <w:rFonts w:hint="eastAsia"/>
          <w:color w:val="000000" w:themeColor="text1"/>
          <w:sz w:val="32"/>
          <w:rtl/>
        </w:rPr>
        <w:t>زم</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softHyphen/>
      </w:r>
      <w:r w:rsidRPr="00B73596">
        <w:rPr>
          <w:rFonts w:hint="eastAsia"/>
          <w:color w:val="000000" w:themeColor="text1"/>
          <w:sz w:val="32"/>
          <w:rtl/>
        </w:rPr>
        <w:t>لرزه</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یی</w:t>
      </w:r>
      <w:r w:rsidRPr="00B73596">
        <w:rPr>
          <w:color w:val="000000" w:themeColor="text1"/>
          <w:sz w:val="32"/>
          <w:rtl/>
        </w:rPr>
        <w:t xml:space="preserve"> </w:t>
      </w:r>
      <w:r w:rsidRPr="00B73596">
        <w:rPr>
          <w:rFonts w:hint="eastAsia"/>
          <w:color w:val="000000" w:themeColor="text1"/>
          <w:sz w:val="32"/>
          <w:rtl/>
        </w:rPr>
        <w:t>بررو</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نزد</w:t>
      </w:r>
      <w:r w:rsidRPr="00B73596">
        <w:rPr>
          <w:rFonts w:hint="cs"/>
          <w:color w:val="000000" w:themeColor="text1"/>
          <w:sz w:val="32"/>
          <w:rtl/>
        </w:rPr>
        <w:t>ی</w:t>
      </w:r>
      <w:r w:rsidRPr="00B73596">
        <w:rPr>
          <w:rFonts w:hint="eastAsia"/>
          <w:color w:val="000000" w:themeColor="text1"/>
          <w:sz w:val="32"/>
          <w:rtl/>
        </w:rPr>
        <w:t>ک</w:t>
      </w:r>
      <w:r w:rsidRPr="00B73596">
        <w:rPr>
          <w:color w:val="000000" w:themeColor="text1"/>
          <w:sz w:val="32"/>
          <w:rtl/>
        </w:rPr>
        <w:softHyphen/>
      </w:r>
      <w:r w:rsidRPr="00B73596">
        <w:rPr>
          <w:rFonts w:hint="eastAsia"/>
          <w:color w:val="000000" w:themeColor="text1"/>
          <w:sz w:val="32"/>
          <w:rtl/>
        </w:rPr>
        <w:t>تر</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قطعات</w:t>
      </w:r>
      <w:r w:rsidRPr="00B73596">
        <w:rPr>
          <w:color w:val="000000" w:themeColor="text1"/>
          <w:sz w:val="32"/>
          <w:rtl/>
        </w:rPr>
        <w:t xml:space="preserve"> </w:t>
      </w:r>
      <w:r w:rsidRPr="00B73596">
        <w:rPr>
          <w:rFonts w:hint="eastAsia"/>
          <w:color w:val="000000" w:themeColor="text1"/>
          <w:sz w:val="32"/>
          <w:rtl/>
        </w:rPr>
        <w:t>مختلف</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جبهه</w:t>
      </w:r>
      <w:r w:rsidRPr="00B73596">
        <w:rPr>
          <w:color w:val="000000" w:themeColor="text1"/>
          <w:sz w:val="32"/>
          <w:rtl/>
        </w:rPr>
        <w:t xml:space="preserve"> </w:t>
      </w:r>
      <w:r w:rsidRPr="00B73596">
        <w:rPr>
          <w:rFonts w:hint="eastAsia"/>
          <w:color w:val="000000" w:themeColor="text1"/>
          <w:sz w:val="32"/>
          <w:rtl/>
        </w:rPr>
        <w:t>کوهستان</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بوشهر</w:t>
      </w:r>
      <w:r w:rsidRPr="00B73596">
        <w:rPr>
          <w:color w:val="000000" w:themeColor="text1"/>
          <w:sz w:val="32"/>
          <w:rtl/>
        </w:rPr>
        <w:t xml:space="preserve"> </w:t>
      </w:r>
      <w:r w:rsidRPr="00B73596">
        <w:rPr>
          <w:rFonts w:hint="eastAsia"/>
          <w:color w:val="000000" w:themeColor="text1"/>
          <w:sz w:val="32"/>
          <w:rtl/>
        </w:rPr>
        <w:t>رخ</w:t>
      </w:r>
      <w:r w:rsidRPr="00B73596">
        <w:rPr>
          <w:color w:val="000000" w:themeColor="text1"/>
          <w:sz w:val="32"/>
          <w:rtl/>
        </w:rPr>
        <w:t xml:space="preserve"> </w:t>
      </w:r>
      <w:r w:rsidRPr="00B73596">
        <w:rPr>
          <w:rFonts w:hint="eastAsia"/>
          <w:color w:val="000000" w:themeColor="text1"/>
          <w:sz w:val="32"/>
          <w:rtl/>
        </w:rPr>
        <w:t>داده</w:t>
      </w:r>
      <w:r w:rsidRPr="00B73596">
        <w:rPr>
          <w:color w:val="000000" w:themeColor="text1"/>
          <w:sz w:val="32"/>
          <w:rtl/>
        </w:rPr>
        <w:softHyphen/>
      </w:r>
      <w:r w:rsidRPr="00B73596">
        <w:rPr>
          <w:rFonts w:hint="eastAsia"/>
          <w:color w:val="000000" w:themeColor="text1"/>
          <w:sz w:val="32"/>
          <w:rtl/>
        </w:rPr>
        <w:t>اند</w:t>
      </w:r>
      <w:r w:rsidRPr="00B73596">
        <w:rPr>
          <w:color w:val="000000" w:themeColor="text1"/>
          <w:sz w:val="32"/>
          <w:rtl/>
        </w:rPr>
        <w:t xml:space="preserve">. </w:t>
      </w:r>
      <w:r w:rsidRPr="00B73596">
        <w:rPr>
          <w:rFonts w:hint="eastAsia"/>
          <w:color w:val="000000" w:themeColor="text1"/>
          <w:sz w:val="32"/>
          <w:rtl/>
        </w:rPr>
        <w:t>در</w:t>
      </w:r>
      <w:r w:rsidRPr="00B73596">
        <w:rPr>
          <w:color w:val="000000" w:themeColor="text1"/>
          <w:sz w:val="32"/>
          <w:rtl/>
        </w:rPr>
        <w:t xml:space="preserve"> </w:t>
      </w:r>
      <w:r w:rsidRPr="00B73596">
        <w:rPr>
          <w:rFonts w:hint="eastAsia"/>
          <w:color w:val="000000" w:themeColor="text1"/>
          <w:sz w:val="32"/>
          <w:rtl/>
        </w:rPr>
        <w:t>گستره</w:t>
      </w:r>
      <w:r w:rsidRPr="00B73596">
        <w:rPr>
          <w:color w:val="000000" w:themeColor="text1"/>
          <w:sz w:val="32"/>
          <w:rtl/>
        </w:rPr>
        <w:t xml:space="preserve"> </w:t>
      </w:r>
      <w:r w:rsidRPr="00B73596">
        <w:rPr>
          <w:rFonts w:hint="eastAsia"/>
          <w:color w:val="000000" w:themeColor="text1"/>
          <w:sz w:val="32"/>
          <w:rtl/>
        </w:rPr>
        <w:t>مورد</w:t>
      </w:r>
      <w:r w:rsidRPr="00B73596">
        <w:rPr>
          <w:color w:val="000000" w:themeColor="text1"/>
          <w:sz w:val="32"/>
          <w:rtl/>
        </w:rPr>
        <w:t xml:space="preserve"> </w:t>
      </w:r>
      <w:r w:rsidRPr="00B73596">
        <w:rPr>
          <w:rFonts w:hint="eastAsia"/>
          <w:color w:val="000000" w:themeColor="text1"/>
          <w:sz w:val="32"/>
          <w:rtl/>
        </w:rPr>
        <w:t>مطالعه</w:t>
      </w:r>
      <w:r w:rsidRPr="00B73596">
        <w:rPr>
          <w:color w:val="000000" w:themeColor="text1"/>
          <w:sz w:val="32"/>
          <w:rtl/>
        </w:rPr>
        <w:t xml:space="preserve"> </w:t>
      </w:r>
      <w:r w:rsidRPr="00B73596">
        <w:rPr>
          <w:rFonts w:hint="eastAsia"/>
          <w:color w:val="000000" w:themeColor="text1"/>
          <w:sz w:val="32"/>
          <w:rtl/>
        </w:rPr>
        <w:t>بر</w:t>
      </w:r>
      <w:r w:rsidRPr="00B73596">
        <w:rPr>
          <w:color w:val="000000" w:themeColor="text1"/>
          <w:sz w:val="32"/>
          <w:rtl/>
        </w:rPr>
        <w:t xml:space="preserve"> </w:t>
      </w:r>
      <w:r w:rsidRPr="00B73596">
        <w:rPr>
          <w:rFonts w:hint="eastAsia"/>
          <w:color w:val="000000" w:themeColor="text1"/>
          <w:sz w:val="32"/>
          <w:rtl/>
        </w:rPr>
        <w:t>پا</w:t>
      </w:r>
      <w:r w:rsidRPr="00B73596">
        <w:rPr>
          <w:rFonts w:hint="cs"/>
          <w:color w:val="000000" w:themeColor="text1"/>
          <w:sz w:val="32"/>
          <w:rtl/>
        </w:rPr>
        <w:t>ی</w:t>
      </w:r>
      <w:r w:rsidRPr="00B73596">
        <w:rPr>
          <w:rFonts w:hint="eastAsia"/>
          <w:color w:val="000000" w:themeColor="text1"/>
          <w:sz w:val="32"/>
          <w:rtl/>
        </w:rPr>
        <w:t>ه</w:t>
      </w:r>
      <w:r w:rsidRPr="00B73596">
        <w:rPr>
          <w:color w:val="000000" w:themeColor="text1"/>
          <w:sz w:val="32"/>
          <w:rtl/>
        </w:rPr>
        <w:t xml:space="preserve"> </w:t>
      </w:r>
      <w:r w:rsidRPr="00B73596">
        <w:rPr>
          <w:rFonts w:hint="eastAsia"/>
          <w:color w:val="000000" w:themeColor="text1"/>
          <w:sz w:val="32"/>
          <w:rtl/>
        </w:rPr>
        <w:t>شواهد</w:t>
      </w:r>
      <w:r w:rsidRPr="00B73596">
        <w:rPr>
          <w:color w:val="000000" w:themeColor="text1"/>
          <w:sz w:val="32"/>
          <w:rtl/>
        </w:rPr>
        <w:t xml:space="preserve"> </w:t>
      </w:r>
      <w:r w:rsidRPr="00B73596">
        <w:rPr>
          <w:rFonts w:hint="eastAsia"/>
          <w:color w:val="000000" w:themeColor="text1"/>
          <w:sz w:val="32"/>
          <w:rtl/>
        </w:rPr>
        <w:t>مختلف</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و</w:t>
      </w:r>
      <w:r w:rsidRPr="00B73596">
        <w:rPr>
          <w:rFonts w:hint="cs"/>
          <w:color w:val="000000" w:themeColor="text1"/>
          <w:sz w:val="32"/>
          <w:rtl/>
        </w:rPr>
        <w:t>ی</w:t>
      </w:r>
      <w:r w:rsidRPr="00B73596">
        <w:rPr>
          <w:rFonts w:hint="eastAsia"/>
          <w:color w:val="000000" w:themeColor="text1"/>
          <w:sz w:val="32"/>
          <w:rtl/>
        </w:rPr>
        <w:t>ژه</w:t>
      </w:r>
      <w:r w:rsidRPr="00B73596">
        <w:rPr>
          <w:color w:val="000000" w:themeColor="text1"/>
          <w:sz w:val="32"/>
          <w:rtl/>
        </w:rPr>
        <w:t xml:space="preserve"> </w:t>
      </w:r>
      <w:r w:rsidRPr="00B73596">
        <w:rPr>
          <w:rFonts w:hint="eastAsia"/>
          <w:color w:val="000000" w:themeColor="text1"/>
          <w:sz w:val="32"/>
          <w:rtl/>
        </w:rPr>
        <w:t>شواهد</w:t>
      </w:r>
      <w:r w:rsidRPr="00B73596">
        <w:rPr>
          <w:color w:val="000000" w:themeColor="text1"/>
          <w:sz w:val="32"/>
          <w:rtl/>
        </w:rPr>
        <w:t xml:space="preserve"> </w:t>
      </w:r>
      <w:r w:rsidRPr="00B73596">
        <w:rPr>
          <w:rFonts w:hint="eastAsia"/>
          <w:color w:val="000000" w:themeColor="text1"/>
          <w:sz w:val="32"/>
          <w:rtl/>
        </w:rPr>
        <w:t>ر</w:t>
      </w:r>
      <w:r w:rsidRPr="00B73596">
        <w:rPr>
          <w:rFonts w:hint="cs"/>
          <w:color w:val="000000" w:themeColor="text1"/>
          <w:sz w:val="32"/>
          <w:rtl/>
        </w:rPr>
        <w:t>ی</w:t>
      </w:r>
      <w:r w:rsidRPr="00B73596">
        <w:rPr>
          <w:rFonts w:hint="eastAsia"/>
          <w:color w:val="000000" w:themeColor="text1"/>
          <w:sz w:val="32"/>
          <w:rtl/>
        </w:rPr>
        <w:t>خت</w:t>
      </w:r>
      <w:r w:rsidRPr="00B73596">
        <w:rPr>
          <w:color w:val="000000" w:themeColor="text1"/>
          <w:sz w:val="32"/>
          <w:rtl/>
        </w:rPr>
        <w:softHyphen/>
      </w:r>
      <w:r w:rsidRPr="00B73596">
        <w:rPr>
          <w:rFonts w:hint="eastAsia"/>
          <w:color w:val="000000" w:themeColor="text1"/>
          <w:sz w:val="32"/>
          <w:rtl/>
        </w:rPr>
        <w:t>شناس</w:t>
      </w:r>
      <w:r w:rsidRPr="00B73596">
        <w:rPr>
          <w:rFonts w:hint="cs"/>
          <w:color w:val="000000" w:themeColor="text1"/>
          <w:sz w:val="32"/>
          <w:rtl/>
        </w:rPr>
        <w:t>ی</w:t>
      </w:r>
      <w:r w:rsidRPr="00B73596">
        <w:rPr>
          <w:rFonts w:hint="eastAsia"/>
          <w:color w:val="000000" w:themeColor="text1"/>
          <w:sz w:val="32"/>
          <w:rtl/>
        </w:rPr>
        <w:t>،</w:t>
      </w:r>
      <w:r w:rsidRPr="00B73596">
        <w:rPr>
          <w:color w:val="000000" w:themeColor="text1"/>
          <w:sz w:val="32"/>
          <w:rtl/>
        </w:rPr>
        <w:t xml:space="preserve"> </w:t>
      </w:r>
      <w:r w:rsidRPr="00B73596">
        <w:rPr>
          <w:rFonts w:hint="eastAsia"/>
          <w:color w:val="000000" w:themeColor="text1"/>
          <w:sz w:val="32"/>
          <w:rtl/>
        </w:rPr>
        <w:t>گسل</w:t>
      </w:r>
      <w:r w:rsidRPr="00B73596">
        <w:rPr>
          <w:color w:val="000000" w:themeColor="text1"/>
          <w:sz w:val="32"/>
          <w:rtl/>
        </w:rPr>
        <w:t xml:space="preserve"> </w:t>
      </w:r>
      <w:r w:rsidRPr="00B73596">
        <w:rPr>
          <w:rFonts w:hint="eastAsia"/>
          <w:color w:val="000000" w:themeColor="text1"/>
          <w:sz w:val="32"/>
          <w:rtl/>
        </w:rPr>
        <w:t>لبه</w:t>
      </w:r>
      <w:r w:rsidRPr="00B73596">
        <w:rPr>
          <w:color w:val="000000" w:themeColor="text1"/>
          <w:sz w:val="32"/>
          <w:rtl/>
        </w:rPr>
        <w:t xml:space="preserve"> </w:t>
      </w:r>
      <w:r w:rsidRPr="00B73596">
        <w:rPr>
          <w:rFonts w:hint="eastAsia"/>
          <w:color w:val="000000" w:themeColor="text1"/>
          <w:sz w:val="32"/>
          <w:rtl/>
        </w:rPr>
        <w:t>کوهستان</w:t>
      </w:r>
      <w:r w:rsidRPr="00B73596">
        <w:rPr>
          <w:color w:val="000000" w:themeColor="text1"/>
          <w:sz w:val="32"/>
          <w:rtl/>
        </w:rPr>
        <w:t xml:space="preserve"> </w:t>
      </w:r>
      <w:r w:rsidRPr="00B73596">
        <w:rPr>
          <w:rFonts w:hint="eastAsia"/>
          <w:color w:val="000000" w:themeColor="text1"/>
          <w:sz w:val="32"/>
          <w:rtl/>
        </w:rPr>
        <w:t>زاگرس</w:t>
      </w:r>
      <w:r w:rsidRPr="00B73596">
        <w:rPr>
          <w:color w:val="000000" w:themeColor="text1"/>
          <w:sz w:val="32"/>
          <w:rtl/>
        </w:rPr>
        <w:t xml:space="preserve"> </w:t>
      </w:r>
      <w:r w:rsidRPr="00B73596">
        <w:rPr>
          <w:rFonts w:hint="eastAsia"/>
          <w:color w:val="000000" w:themeColor="text1"/>
          <w:sz w:val="32"/>
          <w:rtl/>
        </w:rPr>
        <w:t>را</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3 </w:t>
      </w:r>
      <w:r w:rsidRPr="00B73596">
        <w:rPr>
          <w:rFonts w:hint="eastAsia"/>
          <w:color w:val="000000" w:themeColor="text1"/>
          <w:sz w:val="32"/>
          <w:rtl/>
        </w:rPr>
        <w:t>قطعه</w:t>
      </w:r>
      <w:r w:rsidRPr="00B73596">
        <w:rPr>
          <w:color w:val="000000" w:themeColor="text1"/>
          <w:sz w:val="32"/>
          <w:rtl/>
        </w:rPr>
        <w:t xml:space="preserve"> </w:t>
      </w:r>
      <w:r w:rsidRPr="00B73596">
        <w:rPr>
          <w:rFonts w:hint="eastAsia"/>
          <w:color w:val="000000" w:themeColor="text1"/>
          <w:sz w:val="32"/>
          <w:rtl/>
        </w:rPr>
        <w:t>اصل</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تقس</w:t>
      </w:r>
      <w:r w:rsidRPr="00B73596">
        <w:rPr>
          <w:rFonts w:hint="cs"/>
          <w:color w:val="000000" w:themeColor="text1"/>
          <w:sz w:val="32"/>
          <w:rtl/>
        </w:rPr>
        <w:t>ی</w:t>
      </w:r>
      <w:r w:rsidRPr="00B73596">
        <w:rPr>
          <w:rFonts w:hint="eastAsia"/>
          <w:color w:val="000000" w:themeColor="text1"/>
          <w:sz w:val="32"/>
          <w:rtl/>
        </w:rPr>
        <w:t>م</w:t>
      </w:r>
      <w:r w:rsidRPr="00B73596">
        <w:rPr>
          <w:color w:val="000000" w:themeColor="text1"/>
          <w:sz w:val="32"/>
          <w:rtl/>
        </w:rPr>
        <w:t xml:space="preserve"> </w:t>
      </w:r>
      <w:r w:rsidRPr="00B73596">
        <w:rPr>
          <w:rFonts w:hint="eastAsia"/>
          <w:color w:val="000000" w:themeColor="text1"/>
          <w:sz w:val="32"/>
          <w:rtl/>
        </w:rPr>
        <w:t>نموده</w:t>
      </w:r>
      <w:r w:rsidRPr="00B73596">
        <w:rPr>
          <w:color w:val="000000" w:themeColor="text1"/>
          <w:sz w:val="32"/>
          <w:rtl/>
        </w:rPr>
        <w:t xml:space="preserve"> </w:t>
      </w:r>
      <w:r w:rsidRPr="00B73596">
        <w:rPr>
          <w:rFonts w:hint="eastAsia"/>
          <w:color w:val="000000" w:themeColor="text1"/>
          <w:sz w:val="32"/>
          <w:rtl/>
        </w:rPr>
        <w:t>است</w:t>
      </w:r>
      <w:r w:rsidRPr="00B73596">
        <w:rPr>
          <w:color w:val="000000" w:themeColor="text1"/>
          <w:sz w:val="32"/>
          <w:rtl/>
        </w:rPr>
        <w:t xml:space="preserve">. </w:t>
      </w:r>
      <w:r w:rsidRPr="00B73596">
        <w:rPr>
          <w:rFonts w:hint="eastAsia"/>
          <w:color w:val="000000" w:themeColor="text1"/>
          <w:sz w:val="32"/>
          <w:rtl/>
        </w:rPr>
        <w:t>ا</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قطعه</w:t>
      </w:r>
      <w:r w:rsidRPr="00B73596">
        <w:rPr>
          <w:color w:val="000000" w:themeColor="text1"/>
          <w:sz w:val="32"/>
          <w:rtl/>
        </w:rPr>
        <w:softHyphen/>
      </w:r>
      <w:r w:rsidRPr="00B73596">
        <w:rPr>
          <w:rFonts w:hint="eastAsia"/>
          <w:color w:val="000000" w:themeColor="text1"/>
          <w:sz w:val="32"/>
          <w:rtl/>
        </w:rPr>
        <w:t>ها</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گسل</w:t>
      </w:r>
      <w:r w:rsidRPr="00B73596">
        <w:rPr>
          <w:rFonts w:hint="cs"/>
          <w:color w:val="000000" w:themeColor="text1"/>
          <w:sz w:val="32"/>
          <w:rtl/>
        </w:rPr>
        <w:t>ی</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خاور</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باختر</w:t>
      </w:r>
      <w:r w:rsidRPr="00B73596">
        <w:rPr>
          <w:color w:val="000000" w:themeColor="text1"/>
          <w:sz w:val="32"/>
          <w:rtl/>
        </w:rPr>
        <w:t xml:space="preserve"> </w:t>
      </w:r>
      <w:r w:rsidRPr="00B73596">
        <w:rPr>
          <w:rFonts w:hint="eastAsia"/>
          <w:color w:val="000000" w:themeColor="text1"/>
          <w:sz w:val="32"/>
          <w:rtl/>
        </w:rPr>
        <w:t>عبارتند</w:t>
      </w:r>
      <w:r w:rsidRPr="00B73596">
        <w:rPr>
          <w:color w:val="000000" w:themeColor="text1"/>
          <w:sz w:val="32"/>
          <w:rtl/>
        </w:rPr>
        <w:t xml:space="preserve"> </w:t>
      </w:r>
      <w:r w:rsidRPr="00B73596">
        <w:rPr>
          <w:rFonts w:hint="eastAsia"/>
          <w:color w:val="000000" w:themeColor="text1"/>
          <w:sz w:val="32"/>
          <w:rtl/>
        </w:rPr>
        <w:t>از</w:t>
      </w:r>
      <w:r w:rsidRPr="00B73596">
        <w:rPr>
          <w:color w:val="000000" w:themeColor="text1"/>
          <w:sz w:val="32"/>
          <w:rtl/>
        </w:rPr>
        <w:t xml:space="preserve"> </w:t>
      </w:r>
      <w:r w:rsidRPr="00B73596">
        <w:rPr>
          <w:rFonts w:hint="eastAsia"/>
          <w:color w:val="000000" w:themeColor="text1"/>
          <w:sz w:val="32"/>
          <w:rtl/>
        </w:rPr>
        <w:t>قطعات</w:t>
      </w:r>
      <w:r w:rsidRPr="00B73596">
        <w:rPr>
          <w:color w:val="000000" w:themeColor="text1"/>
          <w:sz w:val="32"/>
          <w:rtl/>
        </w:rPr>
        <w:t xml:space="preserve"> </w:t>
      </w:r>
      <w:r w:rsidRPr="00B73596">
        <w:rPr>
          <w:rFonts w:hint="eastAsia"/>
          <w:color w:val="000000" w:themeColor="text1"/>
          <w:sz w:val="32"/>
          <w:rtl/>
        </w:rPr>
        <w:t>شماره</w:t>
      </w:r>
      <w:r w:rsidRPr="00B73596">
        <w:rPr>
          <w:color w:val="000000" w:themeColor="text1"/>
          <w:sz w:val="32"/>
          <w:rtl/>
        </w:rPr>
        <w:t xml:space="preserve"> 17، 21 </w:t>
      </w:r>
      <w:r w:rsidRPr="00B73596">
        <w:rPr>
          <w:rFonts w:hint="eastAsia"/>
          <w:color w:val="000000" w:themeColor="text1"/>
          <w:sz w:val="32"/>
          <w:rtl/>
        </w:rPr>
        <w:t>و</w:t>
      </w:r>
      <w:r w:rsidRPr="00B73596">
        <w:rPr>
          <w:color w:val="000000" w:themeColor="text1"/>
          <w:sz w:val="32"/>
          <w:rtl/>
        </w:rPr>
        <w:t xml:space="preserve"> 3. </w:t>
      </w:r>
      <w:r w:rsidRPr="00B73596">
        <w:rPr>
          <w:rFonts w:hint="eastAsia"/>
          <w:color w:val="000000" w:themeColor="text1"/>
          <w:sz w:val="32"/>
          <w:rtl/>
        </w:rPr>
        <w:t>کم</w:t>
      </w:r>
      <w:r w:rsidRPr="00B73596">
        <w:rPr>
          <w:rFonts w:hint="cs"/>
          <w:color w:val="000000" w:themeColor="text1"/>
          <w:sz w:val="32"/>
          <w:rtl/>
        </w:rPr>
        <w:t>ی</w:t>
      </w:r>
      <w:r w:rsidRPr="00B73596">
        <w:rPr>
          <w:rFonts w:hint="eastAsia"/>
          <w:color w:val="000000" w:themeColor="text1"/>
          <w:sz w:val="32"/>
          <w:rtl/>
        </w:rPr>
        <w:t>نه</w:t>
      </w:r>
      <w:r w:rsidRPr="00B73596">
        <w:rPr>
          <w:color w:val="000000" w:themeColor="text1"/>
          <w:sz w:val="32"/>
          <w:rtl/>
        </w:rPr>
        <w:t xml:space="preserve"> </w:t>
      </w:r>
      <w:r w:rsidRPr="00B73596">
        <w:rPr>
          <w:rFonts w:hint="eastAsia"/>
          <w:color w:val="000000" w:themeColor="text1"/>
          <w:sz w:val="32"/>
          <w:rtl/>
        </w:rPr>
        <w:t>فاصله</w:t>
      </w:r>
      <w:r w:rsidRPr="00B73596">
        <w:rPr>
          <w:color w:val="000000" w:themeColor="text1"/>
          <w:sz w:val="32"/>
          <w:rtl/>
        </w:rPr>
        <w:t xml:space="preserve"> </w:t>
      </w:r>
      <w:r w:rsidRPr="00B73596">
        <w:rPr>
          <w:rFonts w:hint="eastAsia"/>
          <w:color w:val="000000" w:themeColor="text1"/>
          <w:sz w:val="32"/>
          <w:rtl/>
        </w:rPr>
        <w:t>ا</w:t>
      </w:r>
      <w:r w:rsidRPr="00B73596">
        <w:rPr>
          <w:rFonts w:hint="cs"/>
          <w:color w:val="000000" w:themeColor="text1"/>
          <w:sz w:val="32"/>
          <w:rtl/>
        </w:rPr>
        <w:t>ی</w:t>
      </w:r>
      <w:r w:rsidRPr="00B73596">
        <w:rPr>
          <w:rFonts w:hint="eastAsia"/>
          <w:color w:val="000000" w:themeColor="text1"/>
          <w:sz w:val="32"/>
          <w:rtl/>
        </w:rPr>
        <w:t>ن</w:t>
      </w:r>
      <w:r w:rsidRPr="00B73596">
        <w:rPr>
          <w:color w:val="000000" w:themeColor="text1"/>
          <w:sz w:val="32"/>
          <w:rtl/>
        </w:rPr>
        <w:t xml:space="preserve"> </w:t>
      </w:r>
      <w:r w:rsidRPr="00B73596">
        <w:rPr>
          <w:rFonts w:hint="eastAsia"/>
          <w:color w:val="000000" w:themeColor="text1"/>
          <w:sz w:val="32"/>
          <w:rtl/>
        </w:rPr>
        <w:t>قطعات</w:t>
      </w:r>
      <w:r w:rsidRPr="00B73596">
        <w:rPr>
          <w:color w:val="000000" w:themeColor="text1"/>
          <w:sz w:val="32"/>
          <w:rtl/>
        </w:rPr>
        <w:t xml:space="preserve"> </w:t>
      </w:r>
      <w:r w:rsidRPr="00B73596">
        <w:rPr>
          <w:rFonts w:hint="eastAsia"/>
          <w:color w:val="000000" w:themeColor="text1"/>
          <w:sz w:val="32"/>
          <w:rtl/>
        </w:rPr>
        <w:t>با</w:t>
      </w:r>
      <w:r w:rsidRPr="00B73596">
        <w:rPr>
          <w:color w:val="000000" w:themeColor="text1"/>
          <w:sz w:val="32"/>
          <w:rtl/>
        </w:rPr>
        <w:t xml:space="preserve"> </w:t>
      </w:r>
      <w:r w:rsidRPr="00B73596">
        <w:rPr>
          <w:rFonts w:hint="eastAsia"/>
          <w:color w:val="000000" w:themeColor="text1"/>
          <w:sz w:val="32"/>
          <w:rtl/>
        </w:rPr>
        <w:t>بوشهر،</w:t>
      </w:r>
      <w:r w:rsidRPr="00B73596">
        <w:rPr>
          <w:color w:val="000000" w:themeColor="text1"/>
          <w:sz w:val="32"/>
          <w:rtl/>
        </w:rPr>
        <w:t xml:space="preserve"> </w:t>
      </w:r>
      <w:r w:rsidRPr="00B73596">
        <w:rPr>
          <w:rFonts w:hint="eastAsia"/>
          <w:color w:val="000000" w:themeColor="text1"/>
          <w:sz w:val="32"/>
          <w:rtl/>
        </w:rPr>
        <w:t>به</w:t>
      </w:r>
      <w:r w:rsidRPr="00B73596">
        <w:rPr>
          <w:color w:val="000000" w:themeColor="text1"/>
          <w:sz w:val="32"/>
          <w:rtl/>
        </w:rPr>
        <w:t xml:space="preserve"> </w:t>
      </w:r>
      <w:r w:rsidRPr="00B73596">
        <w:rPr>
          <w:rFonts w:hint="eastAsia"/>
          <w:color w:val="000000" w:themeColor="text1"/>
          <w:sz w:val="32"/>
          <w:rtl/>
        </w:rPr>
        <w:t>ترت</w:t>
      </w:r>
      <w:r w:rsidRPr="00B73596">
        <w:rPr>
          <w:rFonts w:hint="cs"/>
          <w:color w:val="000000" w:themeColor="text1"/>
          <w:sz w:val="32"/>
          <w:rtl/>
        </w:rPr>
        <w:t>ی</w:t>
      </w:r>
      <w:r w:rsidRPr="00B73596">
        <w:rPr>
          <w:rFonts w:hint="eastAsia"/>
          <w:color w:val="000000" w:themeColor="text1"/>
          <w:sz w:val="32"/>
          <w:rtl/>
        </w:rPr>
        <w:t>ب</w:t>
      </w:r>
      <w:r w:rsidRPr="00B73596">
        <w:rPr>
          <w:color w:val="000000" w:themeColor="text1"/>
          <w:sz w:val="32"/>
          <w:rtl/>
        </w:rPr>
        <w:t xml:space="preserve"> 92، 49 </w:t>
      </w:r>
      <w:r w:rsidRPr="00B73596">
        <w:rPr>
          <w:rFonts w:hint="eastAsia"/>
          <w:color w:val="000000" w:themeColor="text1"/>
          <w:sz w:val="32"/>
          <w:rtl/>
        </w:rPr>
        <w:t>و</w:t>
      </w:r>
      <w:r w:rsidRPr="00B73596">
        <w:rPr>
          <w:color w:val="000000" w:themeColor="text1"/>
          <w:sz w:val="32"/>
          <w:rtl/>
        </w:rPr>
        <w:t xml:space="preserve"> 145 </w:t>
      </w:r>
      <w:r w:rsidRPr="00B73596">
        <w:rPr>
          <w:rFonts w:hint="eastAsia"/>
          <w:color w:val="000000" w:themeColor="text1"/>
          <w:sz w:val="32"/>
          <w:rtl/>
        </w:rPr>
        <w:t>ک</w:t>
      </w:r>
      <w:r w:rsidRPr="00B73596">
        <w:rPr>
          <w:rFonts w:hint="cs"/>
          <w:color w:val="000000" w:themeColor="text1"/>
          <w:sz w:val="32"/>
          <w:rtl/>
        </w:rPr>
        <w:t>ی</w:t>
      </w:r>
      <w:r w:rsidRPr="00B73596">
        <w:rPr>
          <w:rFonts w:hint="eastAsia"/>
          <w:color w:val="000000" w:themeColor="text1"/>
          <w:sz w:val="32"/>
          <w:rtl/>
        </w:rPr>
        <w:t>لومتر</w:t>
      </w:r>
      <w:r w:rsidRPr="00B73596">
        <w:rPr>
          <w:color w:val="000000" w:themeColor="text1"/>
          <w:sz w:val="32"/>
          <w:rtl/>
        </w:rPr>
        <w:t xml:space="preserve"> </w:t>
      </w:r>
      <w:r w:rsidRPr="00B73596">
        <w:rPr>
          <w:rFonts w:hint="eastAsia"/>
          <w:color w:val="000000" w:themeColor="text1"/>
          <w:sz w:val="32"/>
          <w:rtl/>
        </w:rPr>
        <w:t>برآورد</w:t>
      </w:r>
      <w:r w:rsidRPr="00B73596">
        <w:rPr>
          <w:color w:val="000000" w:themeColor="text1"/>
          <w:sz w:val="32"/>
          <w:rtl/>
        </w:rPr>
        <w:t xml:space="preserve"> </w:t>
      </w:r>
      <w:r w:rsidRPr="00B73596">
        <w:rPr>
          <w:rFonts w:hint="eastAsia"/>
          <w:color w:val="000000" w:themeColor="text1"/>
          <w:sz w:val="32"/>
          <w:rtl/>
        </w:rPr>
        <w:t>م</w:t>
      </w:r>
      <w:r w:rsidRPr="00B73596">
        <w:rPr>
          <w:rFonts w:hint="cs"/>
          <w:color w:val="000000" w:themeColor="text1"/>
          <w:sz w:val="32"/>
          <w:rtl/>
        </w:rPr>
        <w:t>ی</w:t>
      </w:r>
      <w:r w:rsidRPr="00B73596">
        <w:rPr>
          <w:color w:val="000000" w:themeColor="text1"/>
          <w:sz w:val="32"/>
          <w:rtl/>
        </w:rPr>
        <w:softHyphen/>
      </w:r>
      <w:r w:rsidRPr="00B73596">
        <w:rPr>
          <w:rFonts w:hint="eastAsia"/>
          <w:color w:val="000000" w:themeColor="text1"/>
          <w:sz w:val="32"/>
          <w:rtl/>
        </w:rPr>
        <w:t>شود</w:t>
      </w:r>
      <w:r w:rsidRPr="00B73596">
        <w:rPr>
          <w:color w:val="000000" w:themeColor="text1"/>
          <w:sz w:val="32"/>
          <w:rtl/>
        </w:rPr>
        <w:t xml:space="preserve">. </w:t>
      </w:r>
    </w:p>
    <w:p w:rsidR="00192566" w:rsidRPr="00B73596" w:rsidRDefault="00192566" w:rsidP="00875864">
      <w:pPr>
        <w:pStyle w:val="C0PlainText"/>
        <w:ind w:left="108" w:firstLine="391"/>
        <w:rPr>
          <w:color w:val="000000" w:themeColor="text1"/>
          <w:sz w:val="32"/>
          <w:rtl/>
          <w:lang w:val="en-US"/>
        </w:rPr>
      </w:pPr>
    </w:p>
    <w:p w:rsidR="00192566" w:rsidRPr="00B73596" w:rsidRDefault="00192566" w:rsidP="00BF0E02">
      <w:pPr>
        <w:pStyle w:val="C0PlainText"/>
        <w:ind w:left="108" w:firstLine="141"/>
        <w:rPr>
          <w:color w:val="000000" w:themeColor="text1"/>
          <w:sz w:val="32"/>
        </w:rPr>
      </w:pPr>
    </w:p>
    <w:p w:rsidR="00E064BD" w:rsidRPr="00B73596" w:rsidRDefault="00BF0E02" w:rsidP="00D61AAD">
      <w:pPr>
        <w:pStyle w:val="ART-Shekl"/>
        <w:rPr>
          <w:rtl/>
        </w:rPr>
      </w:pPr>
      <w:bookmarkStart w:id="129" w:name="_Toc96953880"/>
      <w:bookmarkStart w:id="130" w:name="_Toc96957194"/>
      <w:bookmarkStart w:id="131" w:name="_Toc98320033"/>
      <w:bookmarkStart w:id="132" w:name="_Toc98322148"/>
      <w:r w:rsidRPr="00980F40">
        <w:rPr>
          <w:rtl/>
          <w:lang w:val="en-US" w:eastAsia="en-US" w:bidi="ar-SA"/>
        </w:rPr>
        <w:lastRenderedPageBreak/>
        <w:drawing>
          <wp:inline distT="0" distB="0" distL="0" distR="0" wp14:anchorId="60876CFF" wp14:editId="466D5671">
            <wp:extent cx="7139268" cy="4626297"/>
            <wp:effectExtent l="0" t="953" r="4128" b="4127"/>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7339177" cy="4755839"/>
                    </a:xfrm>
                    <a:prstGeom prst="rect">
                      <a:avLst/>
                    </a:prstGeom>
                    <a:noFill/>
                    <a:ln>
                      <a:noFill/>
                    </a:ln>
                  </pic:spPr>
                </pic:pic>
              </a:graphicData>
            </a:graphic>
          </wp:inline>
        </w:drawing>
      </w:r>
      <w:bookmarkEnd w:id="129"/>
      <w:bookmarkEnd w:id="130"/>
      <w:bookmarkEnd w:id="131"/>
      <w:bookmarkEnd w:id="132"/>
    </w:p>
    <w:p w:rsidR="00E064BD" w:rsidRPr="00B73596" w:rsidRDefault="00E064BD" w:rsidP="00D61AAD">
      <w:pPr>
        <w:pStyle w:val="ART-Shekl"/>
        <w:rPr>
          <w:rtl/>
        </w:rPr>
      </w:pPr>
      <w:bookmarkStart w:id="133" w:name="_Toc98322149"/>
      <w:r w:rsidRPr="00B73596">
        <w:rPr>
          <w:rtl/>
        </w:rPr>
        <w:t xml:space="preserve">شکل 2-3- </w:t>
      </w:r>
      <w:r w:rsidRPr="00B73596">
        <w:rPr>
          <w:rFonts w:hint="eastAsia"/>
          <w:rtl/>
        </w:rPr>
        <w:t>نما</w:t>
      </w:r>
      <w:r w:rsidRPr="00B73596">
        <w:rPr>
          <w:rFonts w:hint="cs"/>
          <w:rtl/>
        </w:rPr>
        <w:t>یی</w:t>
      </w:r>
      <w:r w:rsidRPr="00B73596">
        <w:rPr>
          <w:rtl/>
        </w:rPr>
        <w:t xml:space="preserve"> </w:t>
      </w:r>
      <w:r w:rsidRPr="00B73596">
        <w:rPr>
          <w:rFonts w:hint="eastAsia"/>
          <w:rtl/>
        </w:rPr>
        <w:t>از</w:t>
      </w:r>
      <w:r w:rsidRPr="00B73596">
        <w:rPr>
          <w:rtl/>
        </w:rPr>
        <w:t xml:space="preserve"> </w:t>
      </w:r>
      <w:r w:rsidRPr="00B73596">
        <w:rPr>
          <w:rFonts w:hint="eastAsia"/>
          <w:rtl/>
        </w:rPr>
        <w:t>گسل</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محدوده</w:t>
      </w:r>
      <w:r w:rsidRPr="00B73596">
        <w:rPr>
          <w:rtl/>
        </w:rPr>
        <w:t xml:space="preserve"> </w:t>
      </w:r>
      <w:r w:rsidRPr="00B73596">
        <w:rPr>
          <w:rFonts w:hint="eastAsia"/>
          <w:rtl/>
        </w:rPr>
        <w:t>مورد</w:t>
      </w:r>
      <w:r w:rsidRPr="00B73596">
        <w:rPr>
          <w:rtl/>
        </w:rPr>
        <w:t xml:space="preserve"> </w:t>
      </w:r>
      <w:r w:rsidRPr="00B73596">
        <w:rPr>
          <w:rFonts w:hint="eastAsia"/>
          <w:rtl/>
        </w:rPr>
        <w:t>مطالعه</w:t>
      </w:r>
      <w:bookmarkEnd w:id="133"/>
    </w:p>
    <w:p w:rsidR="00E031C3" w:rsidRPr="00B73596" w:rsidRDefault="000D60AA" w:rsidP="006B08D8">
      <w:pPr>
        <w:rPr>
          <w:b/>
          <w:bCs/>
          <w:color w:val="000000" w:themeColor="text1"/>
          <w:sz w:val="32"/>
        </w:rPr>
      </w:pPr>
      <w:r w:rsidRPr="00980F40">
        <w:rPr>
          <w:rFonts w:ascii="Arial" w:hAnsi="Arial"/>
          <w:noProof/>
          <w:rtl/>
        </w:rPr>
        <w:lastRenderedPageBreak/>
        <mc:AlternateContent>
          <mc:Choice Requires="wps">
            <w:drawing>
              <wp:anchor distT="0" distB="0" distL="114300" distR="114300" simplePos="0" relativeHeight="251714560" behindDoc="0" locked="0" layoutInCell="1" allowOverlap="1" wp14:anchorId="6B9A04CA" wp14:editId="0EB6AE20">
                <wp:simplePos x="0" y="0"/>
                <wp:positionH relativeFrom="column">
                  <wp:posOffset>3333750</wp:posOffset>
                </wp:positionH>
                <wp:positionV relativeFrom="paragraph">
                  <wp:posOffset>1987550</wp:posOffset>
                </wp:positionV>
                <wp:extent cx="285750" cy="276225"/>
                <wp:effectExtent l="38100" t="0" r="19050" b="66675"/>
                <wp:wrapNone/>
                <wp:docPr id="25" name="Curved Connector 25"/>
                <wp:cNvGraphicFramePr/>
                <a:graphic xmlns:a="http://schemas.openxmlformats.org/drawingml/2006/main">
                  <a:graphicData uri="http://schemas.microsoft.com/office/word/2010/wordprocessingShape">
                    <wps:wsp>
                      <wps:cNvCnPr/>
                      <wps:spPr>
                        <a:xfrm flipH="1">
                          <a:off x="0" y="0"/>
                          <a:ext cx="285750" cy="27622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shapetype w14:anchorId="3C629303"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5" o:spid="_x0000_s1026" type="#_x0000_t38" style="position:absolute;margin-left:262.5pt;margin-top:156.5pt;width:22.5pt;height:21.75pt;flip:x;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" adj="10800" strokecolor="black [3200]" strokeweight=".5pt">
                <v:stroke endarrow="block" joinstyle="miter"/>
              </v:shape>
            </w:pict>
          </mc:Fallback>
        </mc:AlternateContent>
      </w:r>
      <w:r w:rsidRPr="00980F40">
        <w:rPr>
          <w:rFonts w:ascii="Arial" w:hAnsi="Arial"/>
          <w:noProof/>
          <w:rtl/>
        </w:rPr>
        <mc:AlternateContent>
          <mc:Choice Requires="wps">
            <w:drawing>
              <wp:anchor distT="0" distB="0" distL="114300" distR="114300" simplePos="0" relativeHeight="251713536" behindDoc="0" locked="0" layoutInCell="1" allowOverlap="1" wp14:anchorId="1142B4F4" wp14:editId="4724B860">
                <wp:simplePos x="0" y="0"/>
                <wp:positionH relativeFrom="margin">
                  <wp:posOffset>3209290</wp:posOffset>
                </wp:positionH>
                <wp:positionV relativeFrom="paragraph">
                  <wp:posOffset>1635125</wp:posOffset>
                </wp:positionV>
                <wp:extent cx="1343025" cy="333375"/>
                <wp:effectExtent l="0" t="0" r="28575" b="28575"/>
                <wp:wrapNone/>
                <wp:docPr id="24" name="Text Box 24"/>
                <wp:cNvGraphicFramePr/>
                <a:graphic xmlns:a="http://schemas.openxmlformats.org/drawingml/2006/main">
                  <a:graphicData uri="http://schemas.microsoft.com/office/word/2010/wordprocessingShape">
                    <wps:wsp>
                      <wps:cNvSpPr txBox="1"/>
                      <wps:spPr>
                        <a:xfrm>
                          <a:off x="0" y="0"/>
                          <a:ext cx="1343025" cy="333375"/>
                        </a:xfrm>
                        <a:prstGeom prst="rect">
                          <a:avLst/>
                        </a:prstGeom>
                        <a:solidFill>
                          <a:schemeClr val="lt1"/>
                        </a:solidFill>
                        <a:ln w="6350">
                          <a:solidFill>
                            <a:prstClr val="black"/>
                          </a:solidFill>
                        </a:ln>
                      </wps:spPr>
                      <wps:txbx>
                        <w:txbxContent>
                          <w:p w:rsidR="0012161E" w:rsidRPr="006B08D8" w:rsidRDefault="0012161E" w:rsidP="006B08D8">
                            <w:pPr>
                              <w:bidi/>
                              <w:rPr>
                                <w:b/>
                                <w:bCs/>
                                <w:lang w:bidi="fa-IR"/>
                              </w:rPr>
                            </w:pPr>
                            <w:r w:rsidRPr="006B08D8">
                              <w:rPr>
                                <w:rFonts w:hint="eastAsia"/>
                                <w:b/>
                                <w:bCs/>
                                <w:rtl/>
                                <w:lang w:bidi="fa-IR"/>
                              </w:rPr>
                              <w:t>مس</w:t>
                            </w:r>
                            <w:r w:rsidRPr="006B08D8">
                              <w:rPr>
                                <w:rFonts w:hint="cs"/>
                                <w:b/>
                                <w:bCs/>
                                <w:rtl/>
                                <w:lang w:bidi="fa-IR"/>
                              </w:rPr>
                              <w:t>ی</w:t>
                            </w:r>
                            <w:r w:rsidRPr="006B08D8">
                              <w:rPr>
                                <w:rFonts w:hint="eastAsia"/>
                                <w:b/>
                                <w:bCs/>
                                <w:rtl/>
                                <w:lang w:bidi="fa-IR"/>
                              </w:rPr>
                              <w:t>ر</w:t>
                            </w:r>
                            <w:r w:rsidRPr="006B08D8">
                              <w:rPr>
                                <w:b/>
                                <w:bCs/>
                                <w:rtl/>
                                <w:lang w:bidi="fa-IR"/>
                              </w:rPr>
                              <w:t xml:space="preserve"> خط لوله </w:t>
                            </w:r>
                            <w:r w:rsidRPr="006B08D8">
                              <w:rPr>
                                <w:b/>
                                <w:bCs/>
                                <w:lang w:bidi="fa-IR"/>
                              </w:rPr>
                              <w:t>W-028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4" o:spid="_x0000_s1028" type="#_x0000_t202" style="position:absolute;margin-left:252.7pt;margin-top:128.75pt;width:105.75pt;height:26.2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" fillcolor="white [3201]" strokeweight=".5pt">
                <v:textbox>
                  <w:txbxContent>
                    <w:p w:rsidR="0012161E" w:rsidRPr="006B08D8" w:rsidRDefault="0012161E" w:rsidP="006B08D8">
                      <w:pPr>
                        <w:bidi/>
                        <w:rPr>
                          <w:b/>
                          <w:bCs/>
                          <w:lang w:bidi="fa-IR"/>
                        </w:rPr>
                      </w:pPr>
                      <w:r w:rsidRPr="006B08D8">
                        <w:rPr>
                          <w:rFonts w:hint="eastAsia"/>
                          <w:b/>
                          <w:bCs/>
                          <w:rtl/>
                          <w:lang w:bidi="fa-IR"/>
                        </w:rPr>
                        <w:t>مس</w:t>
                      </w:r>
                      <w:r w:rsidRPr="006B08D8">
                        <w:rPr>
                          <w:rFonts w:hint="cs"/>
                          <w:b/>
                          <w:bCs/>
                          <w:rtl/>
                          <w:lang w:bidi="fa-IR"/>
                        </w:rPr>
                        <w:t>ی</w:t>
                      </w:r>
                      <w:r w:rsidRPr="006B08D8">
                        <w:rPr>
                          <w:rFonts w:hint="eastAsia"/>
                          <w:b/>
                          <w:bCs/>
                          <w:rtl/>
                          <w:lang w:bidi="fa-IR"/>
                        </w:rPr>
                        <w:t>ر</w:t>
                      </w:r>
                      <w:r w:rsidRPr="006B08D8">
                        <w:rPr>
                          <w:b/>
                          <w:bCs/>
                          <w:rtl/>
                          <w:lang w:bidi="fa-IR"/>
                        </w:rPr>
                        <w:t xml:space="preserve"> خط لوله </w:t>
                      </w:r>
                      <w:r w:rsidRPr="006B08D8">
                        <w:rPr>
                          <w:b/>
                          <w:bCs/>
                          <w:lang w:bidi="fa-IR"/>
                        </w:rPr>
                        <w:t>W-028</w:t>
                      </w:r>
                    </w:p>
                  </w:txbxContent>
                </v:textbox>
                <w10:wrap anchorx="margin"/>
              </v:shape>
            </w:pict>
          </mc:Fallback>
        </mc:AlternateContent>
      </w:r>
      <w:r w:rsidR="00232412" w:rsidRPr="00980F40">
        <w:rPr>
          <w:rFonts w:ascii="Arial" w:hAnsi="Arial"/>
          <w:noProof/>
          <w:rtl/>
        </w:rPr>
        <w:drawing>
          <wp:inline distT="0" distB="0" distL="0" distR="0" wp14:anchorId="66C21C81" wp14:editId="3FCC74B4">
            <wp:extent cx="6422852" cy="63734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ust&amp;W028.png"/>
                    <pic:cNvPicPr/>
                  </pic:nvPicPr>
                  <pic:blipFill rotWithShape="1">
                    <a:blip r:embed="rId18">
                      <a:extLst>
                        <a:ext uri="{BEBA8EAE-BF5A-486C-A8C5-ECC9F3942E4B}">
                          <a14:imgProps xmlns:a14="http://schemas.microsoft.com/office/drawing/2010/main">
                            <a14:imgLayer r:embed="rId19">
                              <a14:imgEffect>
                                <a14:sharpenSoften amount="25000"/>
                              </a14:imgEffect>
                              <a14:imgEffect>
                                <a14:saturation sat="300000"/>
                              </a14:imgEffect>
                            </a14:imgLayer>
                          </a14:imgProps>
                        </a:ext>
                        <a:ext uri="{28A0092B-C50C-407E-A947-70E740481C1C}">
                          <a14:useLocalDpi xmlns:a14="http://schemas.microsoft.com/office/drawing/2010/main" val="0"/>
                        </a:ext>
                      </a:extLst>
                    </a:blip>
                    <a:srcRect t="1590" r="97" b="456"/>
                    <a:stretch/>
                  </pic:blipFill>
                  <pic:spPr bwMode="auto">
                    <a:xfrm>
                      <a:off x="0" y="0"/>
                      <a:ext cx="6440187" cy="6390697"/>
                    </a:xfrm>
                    <a:prstGeom prst="rect">
                      <a:avLst/>
                    </a:prstGeom>
                    <a:ln>
                      <a:noFill/>
                    </a:ln>
                    <a:extLst>
                      <a:ext uri="{53640926-AAD7-44D8-BBD7-CCE9431645EC}">
                        <a14:shadowObscured xmlns:a14="http://schemas.microsoft.com/office/drawing/2010/main"/>
                      </a:ext>
                    </a:extLst>
                  </pic:spPr>
                </pic:pic>
              </a:graphicData>
            </a:graphic>
          </wp:inline>
        </w:drawing>
      </w:r>
      <w:bookmarkStart w:id="134" w:name="_Toc95114802"/>
      <w:bookmarkStart w:id="135" w:name="_Toc96932898"/>
    </w:p>
    <w:p w:rsidR="00232412" w:rsidRPr="00B73596" w:rsidRDefault="00232412" w:rsidP="00D61AAD">
      <w:pPr>
        <w:pStyle w:val="ART-Shekl"/>
        <w:rPr>
          <w:rtl/>
        </w:rPr>
      </w:pPr>
      <w:bookmarkStart w:id="136" w:name="_Toc98322150"/>
      <w:r w:rsidRPr="00B73596">
        <w:rPr>
          <w:rtl/>
        </w:rPr>
        <w:t xml:space="preserve">شکل 2-4- </w:t>
      </w:r>
      <w:r w:rsidR="005329DA" w:rsidRPr="00B73596">
        <w:rPr>
          <w:rFonts w:hint="eastAsia"/>
          <w:rtl/>
        </w:rPr>
        <w:t>مس</w:t>
      </w:r>
      <w:r w:rsidR="005329DA" w:rsidRPr="00B73596">
        <w:rPr>
          <w:rFonts w:hint="cs"/>
          <w:rtl/>
        </w:rPr>
        <w:t>ی</w:t>
      </w:r>
      <w:r w:rsidR="005329DA" w:rsidRPr="00B73596">
        <w:rPr>
          <w:rFonts w:hint="eastAsia"/>
          <w:rtl/>
        </w:rPr>
        <w:t>ر</w:t>
      </w:r>
      <w:r w:rsidR="005329DA" w:rsidRPr="00B73596">
        <w:rPr>
          <w:rtl/>
        </w:rPr>
        <w:t xml:space="preserve"> </w:t>
      </w:r>
      <w:r w:rsidR="005329DA" w:rsidRPr="00B73596">
        <w:rPr>
          <w:rFonts w:hint="eastAsia"/>
          <w:rtl/>
        </w:rPr>
        <w:t>خط</w:t>
      </w:r>
      <w:r w:rsidR="005329DA" w:rsidRPr="00B73596">
        <w:rPr>
          <w:rtl/>
        </w:rPr>
        <w:t xml:space="preserve"> </w:t>
      </w:r>
      <w:r w:rsidR="005329DA" w:rsidRPr="00B73596">
        <w:rPr>
          <w:rFonts w:hint="eastAsia"/>
          <w:rtl/>
        </w:rPr>
        <w:t>لوله</w:t>
      </w:r>
      <w:r w:rsidR="000D60AA" w:rsidRPr="00B73596">
        <w:rPr>
          <w:rtl/>
        </w:rPr>
        <w:t xml:space="preserve"> بسته</w:t>
      </w:r>
      <w:r w:rsidR="005329DA" w:rsidRPr="00B73596">
        <w:rPr>
          <w:rtl/>
        </w:rPr>
        <w:t xml:space="preserve"> </w:t>
      </w:r>
      <w:r w:rsidR="005329DA" w:rsidRPr="00980F40">
        <w:rPr>
          <w:i w:val="0"/>
          <w:iCs/>
          <w:szCs w:val="22"/>
          <w:lang w:val="en-US"/>
        </w:rPr>
        <w:t>W-028</w:t>
      </w:r>
      <w:r w:rsidR="005329DA" w:rsidRPr="00980F40">
        <w:rPr>
          <w:i w:val="0"/>
          <w:iCs/>
          <w:rtl/>
        </w:rPr>
        <w:t xml:space="preserve"> </w:t>
      </w:r>
      <w:r w:rsidR="00121F3A" w:rsidRPr="00B73596">
        <w:rPr>
          <w:rFonts w:hint="eastAsia"/>
          <w:rtl/>
        </w:rPr>
        <w:t>به</w:t>
      </w:r>
      <w:r w:rsidR="00121F3A" w:rsidRPr="00B73596">
        <w:rPr>
          <w:rtl/>
        </w:rPr>
        <w:t xml:space="preserve"> </w:t>
      </w:r>
      <w:r w:rsidR="00121F3A" w:rsidRPr="00B73596">
        <w:rPr>
          <w:rFonts w:hint="eastAsia"/>
          <w:rtl/>
        </w:rPr>
        <w:t>رو</w:t>
      </w:r>
      <w:r w:rsidR="00121F3A" w:rsidRPr="00B73596">
        <w:rPr>
          <w:rFonts w:hint="cs"/>
          <w:rtl/>
        </w:rPr>
        <w:t>ی</w:t>
      </w:r>
      <w:r w:rsidR="00121F3A" w:rsidRPr="00B73596">
        <w:rPr>
          <w:rtl/>
        </w:rPr>
        <w:t xml:space="preserve"> </w:t>
      </w:r>
      <w:r w:rsidR="00121F3A" w:rsidRPr="00B73596">
        <w:rPr>
          <w:rFonts w:hint="eastAsia"/>
          <w:rtl/>
        </w:rPr>
        <w:t>نقشه</w:t>
      </w:r>
      <w:r w:rsidR="00121F3A" w:rsidRPr="00B73596">
        <w:rPr>
          <w:rtl/>
        </w:rPr>
        <w:t xml:space="preserve"> </w:t>
      </w:r>
      <w:r w:rsidR="00121F3A" w:rsidRPr="00B73596">
        <w:rPr>
          <w:rFonts w:hint="eastAsia"/>
          <w:rtl/>
        </w:rPr>
        <w:t>زم</w:t>
      </w:r>
      <w:r w:rsidR="00121F3A" w:rsidRPr="00B73596">
        <w:rPr>
          <w:rFonts w:hint="cs"/>
          <w:rtl/>
        </w:rPr>
        <w:t>ی</w:t>
      </w:r>
      <w:r w:rsidR="00121F3A" w:rsidRPr="00B73596">
        <w:rPr>
          <w:rFonts w:hint="eastAsia"/>
          <w:rtl/>
        </w:rPr>
        <w:t>ن</w:t>
      </w:r>
      <w:r w:rsidR="00121F3A" w:rsidRPr="00B73596">
        <w:rPr>
          <w:rFonts w:hint="eastAsia"/>
        </w:rPr>
        <w:t>‌</w:t>
      </w:r>
      <w:r w:rsidR="00121F3A" w:rsidRPr="00B73596">
        <w:rPr>
          <w:rFonts w:hint="eastAsia"/>
          <w:rtl/>
        </w:rPr>
        <w:t>شناس</w:t>
      </w:r>
      <w:r w:rsidR="00121F3A" w:rsidRPr="00B73596">
        <w:rPr>
          <w:rFonts w:hint="cs"/>
          <w:rtl/>
        </w:rPr>
        <w:t>ی</w:t>
      </w:r>
      <w:r w:rsidR="00121F3A" w:rsidRPr="00B73596">
        <w:rPr>
          <w:rtl/>
        </w:rPr>
        <w:t xml:space="preserve"> بوشهر </w:t>
      </w:r>
      <w:r w:rsidR="00121F3A" w:rsidRPr="00B73596">
        <w:rPr>
          <w:rFonts w:hint="eastAsia"/>
          <w:rtl/>
        </w:rPr>
        <w:t>د</w:t>
      </w:r>
      <w:r w:rsidR="005329DA" w:rsidRPr="00B73596">
        <w:rPr>
          <w:rFonts w:hint="eastAsia"/>
          <w:rtl/>
        </w:rPr>
        <w:t>ر</w:t>
      </w:r>
      <w:r w:rsidR="005329DA" w:rsidRPr="00B73596">
        <w:rPr>
          <w:rtl/>
        </w:rPr>
        <w:t xml:space="preserve"> </w:t>
      </w:r>
      <w:r w:rsidR="005329DA" w:rsidRPr="00B73596">
        <w:rPr>
          <w:rFonts w:hint="eastAsia"/>
          <w:rtl/>
        </w:rPr>
        <w:t>منطقه</w:t>
      </w:r>
      <w:r w:rsidR="005329DA" w:rsidRPr="00B73596">
        <w:rPr>
          <w:rtl/>
        </w:rPr>
        <w:t xml:space="preserve"> </w:t>
      </w:r>
      <w:r w:rsidR="005329DA" w:rsidRPr="00B73596">
        <w:rPr>
          <w:rFonts w:hint="eastAsia"/>
          <w:rtl/>
        </w:rPr>
        <w:t>ب</w:t>
      </w:r>
      <w:r w:rsidR="005329DA" w:rsidRPr="00B73596">
        <w:rPr>
          <w:rFonts w:hint="cs"/>
          <w:rtl/>
        </w:rPr>
        <w:t>ی</w:t>
      </w:r>
      <w:r w:rsidR="005329DA" w:rsidRPr="00B73596">
        <w:rPr>
          <w:rFonts w:hint="eastAsia"/>
          <w:rtl/>
        </w:rPr>
        <w:t>نک</w:t>
      </w:r>
      <w:r w:rsidR="00121F3A" w:rsidRPr="00B73596">
        <w:rPr>
          <w:rtl/>
        </w:rPr>
        <w:t xml:space="preserve"> به مق</w:t>
      </w:r>
      <w:r w:rsidR="00121F3A" w:rsidRPr="00B73596">
        <w:rPr>
          <w:rFonts w:hint="cs"/>
          <w:rtl/>
        </w:rPr>
        <w:t>ی</w:t>
      </w:r>
      <w:r w:rsidR="00121F3A" w:rsidRPr="00B73596">
        <w:rPr>
          <w:rFonts w:hint="eastAsia"/>
          <w:rtl/>
        </w:rPr>
        <w:t>اس</w:t>
      </w:r>
      <w:r w:rsidR="00121F3A" w:rsidRPr="00B73596">
        <w:rPr>
          <w:rtl/>
        </w:rPr>
        <w:t xml:space="preserve"> 1:</w:t>
      </w:r>
      <w:r w:rsidR="000D60AA" w:rsidRPr="00B73596">
        <w:rPr>
          <w:rtl/>
        </w:rPr>
        <w:t>10</w:t>
      </w:r>
      <w:r w:rsidR="00121F3A" w:rsidRPr="00B73596">
        <w:rPr>
          <w:rtl/>
        </w:rPr>
        <w:t>0000</w:t>
      </w:r>
      <w:bookmarkEnd w:id="136"/>
    </w:p>
    <w:p w:rsidR="00E064BD" w:rsidRPr="00B73596" w:rsidRDefault="00E064BD" w:rsidP="006B08D8">
      <w:pPr>
        <w:pStyle w:val="C0PlainText"/>
        <w:ind w:firstLine="0"/>
        <w:rPr>
          <w:b/>
          <w:bCs/>
          <w:color w:val="000000" w:themeColor="text1"/>
          <w:sz w:val="32"/>
          <w:rtl/>
        </w:rPr>
      </w:pPr>
    </w:p>
    <w:p w:rsidR="00D17B3B" w:rsidRDefault="00D17B3B" w:rsidP="00875864">
      <w:pPr>
        <w:bidi/>
        <w:rPr>
          <w:rFonts w:eastAsia="Times New Roman"/>
          <w:bCs/>
          <w:sz w:val="28"/>
          <w:szCs w:val="36"/>
          <w:lang w:bidi="fa-IR"/>
        </w:rPr>
      </w:pPr>
      <w:bookmarkStart w:id="137" w:name="_Toc95114810"/>
      <w:bookmarkStart w:id="138" w:name="_Toc96953882"/>
      <w:bookmarkStart w:id="139" w:name="_Toc96957196"/>
      <w:bookmarkStart w:id="140" w:name="_Toc96958815"/>
      <w:bookmarkStart w:id="141" w:name="_Toc96959098"/>
      <w:bookmarkStart w:id="142" w:name="_Toc97118374"/>
      <w:bookmarkStart w:id="143" w:name="_Toc97130926"/>
      <w:bookmarkEnd w:id="134"/>
      <w:bookmarkEnd w:id="135"/>
    </w:p>
    <w:p w:rsidR="003128BE" w:rsidRPr="00B73596" w:rsidRDefault="003128BE" w:rsidP="00D17B3B">
      <w:pPr>
        <w:bidi/>
        <w:rPr>
          <w:rFonts w:eastAsia="Times New Roman"/>
          <w:bCs/>
          <w:sz w:val="28"/>
          <w:szCs w:val="36"/>
          <w:lang w:bidi="fa-IR"/>
        </w:rPr>
      </w:pPr>
      <w:r w:rsidRPr="00B73596">
        <w:rPr>
          <w:rFonts w:eastAsia="Times New Roman" w:hint="eastAsia"/>
          <w:bCs/>
          <w:sz w:val="28"/>
          <w:szCs w:val="36"/>
          <w:rtl/>
          <w:lang w:bidi="fa-IR"/>
        </w:rPr>
        <w:lastRenderedPageBreak/>
        <w:t>فصل</w:t>
      </w:r>
      <w:r w:rsidRPr="00B73596">
        <w:rPr>
          <w:rFonts w:eastAsia="Times New Roman"/>
          <w:bCs/>
          <w:sz w:val="28"/>
          <w:szCs w:val="36"/>
          <w:rtl/>
          <w:lang w:bidi="fa-IR"/>
        </w:rPr>
        <w:t xml:space="preserve"> 3 -</w:t>
      </w:r>
      <w:r w:rsidRPr="00B73596">
        <w:rPr>
          <w:rFonts w:eastAsia="Times New Roman" w:hint="eastAsia"/>
          <w:bCs/>
          <w:sz w:val="28"/>
          <w:szCs w:val="36"/>
          <w:rtl/>
          <w:lang w:bidi="fa-IR"/>
        </w:rPr>
        <w:t>کاوش</w:t>
      </w:r>
      <w:r w:rsidRPr="00B73596">
        <w:rPr>
          <w:rFonts w:eastAsia="Times New Roman"/>
          <w:bCs/>
          <w:sz w:val="28"/>
          <w:szCs w:val="36"/>
          <w:rtl/>
          <w:lang w:bidi="fa-IR"/>
        </w:rPr>
        <w:softHyphen/>
      </w:r>
      <w:r w:rsidRPr="00B73596">
        <w:rPr>
          <w:rFonts w:eastAsia="Times New Roman" w:hint="eastAsia"/>
          <w:bCs/>
          <w:sz w:val="28"/>
          <w:szCs w:val="36"/>
          <w:rtl/>
          <w:lang w:bidi="fa-IR"/>
        </w:rPr>
        <w:t>ها</w:t>
      </w:r>
      <w:r w:rsidRPr="00B73596">
        <w:rPr>
          <w:rFonts w:eastAsia="Times New Roman" w:hint="cs"/>
          <w:bCs/>
          <w:sz w:val="28"/>
          <w:szCs w:val="36"/>
          <w:rtl/>
          <w:lang w:bidi="fa-IR"/>
        </w:rPr>
        <w:t>ی</w:t>
      </w:r>
      <w:r w:rsidRPr="00B73596">
        <w:rPr>
          <w:rFonts w:eastAsia="Times New Roman"/>
          <w:bCs/>
          <w:sz w:val="28"/>
          <w:szCs w:val="36"/>
          <w:rtl/>
          <w:lang w:bidi="fa-IR"/>
        </w:rPr>
        <w:t xml:space="preserve"> </w:t>
      </w:r>
      <w:r w:rsidRPr="00B73596">
        <w:rPr>
          <w:rFonts w:eastAsia="Times New Roman" w:hint="eastAsia"/>
          <w:bCs/>
          <w:sz w:val="28"/>
          <w:szCs w:val="36"/>
          <w:rtl/>
          <w:lang w:bidi="fa-IR"/>
        </w:rPr>
        <w:t>صحرا</w:t>
      </w:r>
      <w:r w:rsidRPr="00B73596">
        <w:rPr>
          <w:rFonts w:eastAsia="Times New Roman" w:hint="cs"/>
          <w:bCs/>
          <w:sz w:val="28"/>
          <w:szCs w:val="36"/>
          <w:rtl/>
          <w:lang w:bidi="fa-IR"/>
        </w:rPr>
        <w:t>یی</w:t>
      </w:r>
      <w:bookmarkEnd w:id="137"/>
      <w:bookmarkEnd w:id="138"/>
      <w:bookmarkEnd w:id="139"/>
      <w:bookmarkEnd w:id="140"/>
      <w:bookmarkEnd w:id="141"/>
      <w:bookmarkEnd w:id="142"/>
      <w:bookmarkEnd w:id="143"/>
    </w:p>
    <w:p w:rsidR="003128BE" w:rsidRPr="00B73596" w:rsidRDefault="000B429B" w:rsidP="00B05D3C">
      <w:pPr>
        <w:pStyle w:val="Heading2"/>
        <w:jc w:val="both"/>
        <w:rPr>
          <w:rtl/>
        </w:rPr>
      </w:pPr>
      <w:bookmarkStart w:id="144" w:name="_Toc503014773"/>
      <w:bookmarkStart w:id="145" w:name="_Toc503014774"/>
      <w:bookmarkStart w:id="146" w:name="_Toc503014775"/>
      <w:bookmarkStart w:id="147" w:name="_Toc503014776"/>
      <w:bookmarkStart w:id="148" w:name="_Toc503014777"/>
      <w:bookmarkStart w:id="149" w:name="_Toc503014778"/>
      <w:bookmarkStart w:id="150" w:name="_Toc503014779"/>
      <w:bookmarkStart w:id="151" w:name="_Toc503014780"/>
      <w:bookmarkStart w:id="152" w:name="_Toc503014781"/>
      <w:bookmarkStart w:id="153" w:name="_Toc503014782"/>
      <w:bookmarkStart w:id="154" w:name="_Toc503014783"/>
      <w:bookmarkStart w:id="155" w:name="_Toc503014784"/>
      <w:bookmarkStart w:id="156" w:name="_Toc503014785"/>
      <w:bookmarkStart w:id="157" w:name="_Toc503014786"/>
      <w:bookmarkStart w:id="158" w:name="_Toc503014787"/>
      <w:bookmarkStart w:id="159" w:name="_Toc503014788"/>
      <w:bookmarkStart w:id="160" w:name="_Toc503014789"/>
      <w:bookmarkStart w:id="161" w:name="_Toc503014790"/>
      <w:bookmarkStart w:id="162" w:name="_Toc503014791"/>
      <w:bookmarkStart w:id="163" w:name="_Toc503014792"/>
      <w:bookmarkStart w:id="164" w:name="_Toc503014793"/>
      <w:bookmarkStart w:id="165" w:name="_Toc503014794"/>
      <w:bookmarkStart w:id="166" w:name="_Toc503014795"/>
      <w:bookmarkStart w:id="167" w:name="_Toc503014796"/>
      <w:bookmarkStart w:id="168" w:name="_Toc503014797"/>
      <w:bookmarkStart w:id="169" w:name="_Toc503014798"/>
      <w:bookmarkStart w:id="170" w:name="_Toc503014799"/>
      <w:bookmarkStart w:id="171" w:name="_Toc503014800"/>
      <w:bookmarkStart w:id="172" w:name="_Toc503014801"/>
      <w:bookmarkStart w:id="173" w:name="_Toc503014802"/>
      <w:bookmarkStart w:id="174" w:name="_Toc503014803"/>
      <w:bookmarkStart w:id="175" w:name="_Toc503014804"/>
      <w:bookmarkStart w:id="176" w:name="_Toc503014805"/>
      <w:bookmarkStart w:id="177" w:name="_Toc503014806"/>
      <w:bookmarkStart w:id="178" w:name="_Toc503014807"/>
      <w:bookmarkStart w:id="179" w:name="_Toc503014808"/>
      <w:bookmarkStart w:id="180" w:name="_Toc503014809"/>
      <w:bookmarkStart w:id="181" w:name="_Toc503014810"/>
      <w:bookmarkStart w:id="182" w:name="_Toc499452053"/>
      <w:bookmarkStart w:id="183" w:name="_Toc499452404"/>
      <w:bookmarkStart w:id="184" w:name="_Toc499452753"/>
      <w:bookmarkStart w:id="185" w:name="_Toc499453102"/>
      <w:bookmarkStart w:id="186" w:name="_Toc499453450"/>
      <w:bookmarkStart w:id="187" w:name="_Toc499453797"/>
      <w:bookmarkStart w:id="188" w:name="_Toc499747073"/>
      <w:bookmarkStart w:id="189" w:name="_Toc499452054"/>
      <w:bookmarkStart w:id="190" w:name="_Toc499452405"/>
      <w:bookmarkStart w:id="191" w:name="_Toc499452754"/>
      <w:bookmarkStart w:id="192" w:name="_Toc499453103"/>
      <w:bookmarkStart w:id="193" w:name="_Toc499453451"/>
      <w:bookmarkStart w:id="194" w:name="_Toc499453798"/>
      <w:bookmarkStart w:id="195" w:name="_Toc499747074"/>
      <w:bookmarkStart w:id="196" w:name="_Toc499452055"/>
      <w:bookmarkStart w:id="197" w:name="_Toc499452406"/>
      <w:bookmarkStart w:id="198" w:name="_Toc499452755"/>
      <w:bookmarkStart w:id="199" w:name="_Toc499453104"/>
      <w:bookmarkStart w:id="200" w:name="_Toc499453452"/>
      <w:bookmarkStart w:id="201" w:name="_Toc499453799"/>
      <w:bookmarkStart w:id="202" w:name="_Toc499747075"/>
      <w:bookmarkStart w:id="203" w:name="_Toc499452056"/>
      <w:bookmarkStart w:id="204" w:name="_Toc499452407"/>
      <w:bookmarkStart w:id="205" w:name="_Toc499452756"/>
      <w:bookmarkStart w:id="206" w:name="_Toc499453105"/>
      <w:bookmarkStart w:id="207" w:name="_Toc499453453"/>
      <w:bookmarkStart w:id="208" w:name="_Toc499453800"/>
      <w:bookmarkStart w:id="209" w:name="_Toc499747076"/>
      <w:bookmarkStart w:id="210" w:name="_Toc499452057"/>
      <w:bookmarkStart w:id="211" w:name="_Toc499452408"/>
      <w:bookmarkStart w:id="212" w:name="_Toc499452757"/>
      <w:bookmarkStart w:id="213" w:name="_Toc499453106"/>
      <w:bookmarkStart w:id="214" w:name="_Toc499453454"/>
      <w:bookmarkStart w:id="215" w:name="_Toc499453801"/>
      <w:bookmarkStart w:id="216" w:name="_Toc499747077"/>
      <w:bookmarkStart w:id="217" w:name="_Toc499452058"/>
      <w:bookmarkStart w:id="218" w:name="_Toc499452409"/>
      <w:bookmarkStart w:id="219" w:name="_Toc499452758"/>
      <w:bookmarkStart w:id="220" w:name="_Toc499453107"/>
      <w:bookmarkStart w:id="221" w:name="_Toc499453455"/>
      <w:bookmarkStart w:id="222" w:name="_Toc499453802"/>
      <w:bookmarkStart w:id="223" w:name="_Toc499747078"/>
      <w:bookmarkStart w:id="224" w:name="_Toc499452059"/>
      <w:bookmarkStart w:id="225" w:name="_Toc499452410"/>
      <w:bookmarkStart w:id="226" w:name="_Toc499452759"/>
      <w:bookmarkStart w:id="227" w:name="_Toc499453108"/>
      <w:bookmarkStart w:id="228" w:name="_Toc499453456"/>
      <w:bookmarkStart w:id="229" w:name="_Toc499453803"/>
      <w:bookmarkStart w:id="230" w:name="_Toc499747079"/>
      <w:bookmarkStart w:id="231" w:name="_Toc499452060"/>
      <w:bookmarkStart w:id="232" w:name="_Toc499452411"/>
      <w:bookmarkStart w:id="233" w:name="_Toc499452760"/>
      <w:bookmarkStart w:id="234" w:name="_Toc499453109"/>
      <w:bookmarkStart w:id="235" w:name="_Toc499453457"/>
      <w:bookmarkStart w:id="236" w:name="_Toc499453804"/>
      <w:bookmarkStart w:id="237" w:name="_Toc499747080"/>
      <w:bookmarkStart w:id="238" w:name="_Toc499452061"/>
      <w:bookmarkStart w:id="239" w:name="_Toc499452412"/>
      <w:bookmarkStart w:id="240" w:name="_Toc499452761"/>
      <w:bookmarkStart w:id="241" w:name="_Toc499453110"/>
      <w:bookmarkStart w:id="242" w:name="_Toc499453458"/>
      <w:bookmarkStart w:id="243" w:name="_Toc499453805"/>
      <w:bookmarkStart w:id="244" w:name="_Toc499747081"/>
      <w:bookmarkStart w:id="245" w:name="_Toc499452062"/>
      <w:bookmarkStart w:id="246" w:name="_Toc499452413"/>
      <w:bookmarkStart w:id="247" w:name="_Toc499452762"/>
      <w:bookmarkStart w:id="248" w:name="_Toc499453111"/>
      <w:bookmarkStart w:id="249" w:name="_Toc499453459"/>
      <w:bookmarkStart w:id="250" w:name="_Toc499453806"/>
      <w:bookmarkStart w:id="251" w:name="_Toc499747082"/>
      <w:bookmarkStart w:id="252" w:name="_Toc499452063"/>
      <w:bookmarkStart w:id="253" w:name="_Toc499452414"/>
      <w:bookmarkStart w:id="254" w:name="_Toc499452763"/>
      <w:bookmarkStart w:id="255" w:name="_Toc499453112"/>
      <w:bookmarkStart w:id="256" w:name="_Toc499453460"/>
      <w:bookmarkStart w:id="257" w:name="_Toc499453807"/>
      <w:bookmarkStart w:id="258" w:name="_Toc499747083"/>
      <w:bookmarkStart w:id="259" w:name="_Toc499452064"/>
      <w:bookmarkStart w:id="260" w:name="_Toc499452415"/>
      <w:bookmarkStart w:id="261" w:name="_Toc499452764"/>
      <w:bookmarkStart w:id="262" w:name="_Toc499453113"/>
      <w:bookmarkStart w:id="263" w:name="_Toc499453461"/>
      <w:bookmarkStart w:id="264" w:name="_Toc499453808"/>
      <w:bookmarkStart w:id="265" w:name="_Toc499747084"/>
      <w:bookmarkStart w:id="266" w:name="_Toc499452065"/>
      <w:bookmarkStart w:id="267" w:name="_Toc499452416"/>
      <w:bookmarkStart w:id="268" w:name="_Toc499452765"/>
      <w:bookmarkStart w:id="269" w:name="_Toc499453114"/>
      <w:bookmarkStart w:id="270" w:name="_Toc499453462"/>
      <w:bookmarkStart w:id="271" w:name="_Toc499453809"/>
      <w:bookmarkStart w:id="272" w:name="_Toc499747085"/>
      <w:bookmarkStart w:id="273" w:name="_Toc499452066"/>
      <w:bookmarkStart w:id="274" w:name="_Toc499452417"/>
      <w:bookmarkStart w:id="275" w:name="_Toc499452766"/>
      <w:bookmarkStart w:id="276" w:name="_Toc499453115"/>
      <w:bookmarkStart w:id="277" w:name="_Toc499453463"/>
      <w:bookmarkStart w:id="278" w:name="_Toc499453810"/>
      <w:bookmarkStart w:id="279" w:name="_Toc499747086"/>
      <w:bookmarkStart w:id="280" w:name="_Toc499452067"/>
      <w:bookmarkStart w:id="281" w:name="_Toc499452418"/>
      <w:bookmarkStart w:id="282" w:name="_Toc499452767"/>
      <w:bookmarkStart w:id="283" w:name="_Toc499453116"/>
      <w:bookmarkStart w:id="284" w:name="_Toc499453464"/>
      <w:bookmarkStart w:id="285" w:name="_Toc499453811"/>
      <w:bookmarkStart w:id="286" w:name="_Toc499747087"/>
      <w:bookmarkStart w:id="287" w:name="_Toc499452068"/>
      <w:bookmarkStart w:id="288" w:name="_Toc499452419"/>
      <w:bookmarkStart w:id="289" w:name="_Toc499452768"/>
      <w:bookmarkStart w:id="290" w:name="_Toc499453117"/>
      <w:bookmarkStart w:id="291" w:name="_Toc499453465"/>
      <w:bookmarkStart w:id="292" w:name="_Toc499453812"/>
      <w:bookmarkStart w:id="293" w:name="_Toc499747088"/>
      <w:bookmarkStart w:id="294" w:name="_Toc499452069"/>
      <w:bookmarkStart w:id="295" w:name="_Toc499452420"/>
      <w:bookmarkStart w:id="296" w:name="_Toc499452769"/>
      <w:bookmarkStart w:id="297" w:name="_Toc499453118"/>
      <w:bookmarkStart w:id="298" w:name="_Toc499453466"/>
      <w:bookmarkStart w:id="299" w:name="_Toc499453813"/>
      <w:bookmarkStart w:id="300" w:name="_Toc499747089"/>
      <w:bookmarkStart w:id="301" w:name="_Toc499452070"/>
      <w:bookmarkStart w:id="302" w:name="_Toc499452421"/>
      <w:bookmarkStart w:id="303" w:name="_Toc499452770"/>
      <w:bookmarkStart w:id="304" w:name="_Toc499453119"/>
      <w:bookmarkStart w:id="305" w:name="_Toc499453467"/>
      <w:bookmarkStart w:id="306" w:name="_Toc499453814"/>
      <w:bookmarkStart w:id="307" w:name="_Toc499747090"/>
      <w:bookmarkStart w:id="308" w:name="_Toc499452071"/>
      <w:bookmarkStart w:id="309" w:name="_Toc499452422"/>
      <w:bookmarkStart w:id="310" w:name="_Toc499452771"/>
      <w:bookmarkStart w:id="311" w:name="_Toc499453120"/>
      <w:bookmarkStart w:id="312" w:name="_Toc499453468"/>
      <w:bookmarkStart w:id="313" w:name="_Toc499453815"/>
      <w:bookmarkStart w:id="314" w:name="_Toc499747091"/>
      <w:bookmarkStart w:id="315" w:name="_Toc499452072"/>
      <w:bookmarkStart w:id="316" w:name="_Toc499452423"/>
      <w:bookmarkStart w:id="317" w:name="_Toc499452772"/>
      <w:bookmarkStart w:id="318" w:name="_Toc499453121"/>
      <w:bookmarkStart w:id="319" w:name="_Toc499453469"/>
      <w:bookmarkStart w:id="320" w:name="_Toc499453816"/>
      <w:bookmarkStart w:id="321" w:name="_Toc499747092"/>
      <w:bookmarkStart w:id="322" w:name="_Toc499452073"/>
      <w:bookmarkStart w:id="323" w:name="_Toc499452424"/>
      <w:bookmarkStart w:id="324" w:name="_Toc499452773"/>
      <w:bookmarkStart w:id="325" w:name="_Toc499453122"/>
      <w:bookmarkStart w:id="326" w:name="_Toc499453470"/>
      <w:bookmarkStart w:id="327" w:name="_Toc499453817"/>
      <w:bookmarkStart w:id="328" w:name="_Toc499747093"/>
      <w:bookmarkStart w:id="329" w:name="_Toc499452074"/>
      <w:bookmarkStart w:id="330" w:name="_Toc499452425"/>
      <w:bookmarkStart w:id="331" w:name="_Toc499452774"/>
      <w:bookmarkStart w:id="332" w:name="_Toc499453123"/>
      <w:bookmarkStart w:id="333" w:name="_Toc499453471"/>
      <w:bookmarkStart w:id="334" w:name="_Toc499453818"/>
      <w:bookmarkStart w:id="335" w:name="_Toc499747094"/>
      <w:bookmarkStart w:id="336" w:name="_Toc499452075"/>
      <w:bookmarkStart w:id="337" w:name="_Toc499452426"/>
      <w:bookmarkStart w:id="338" w:name="_Toc499452775"/>
      <w:bookmarkStart w:id="339" w:name="_Toc499453124"/>
      <w:bookmarkStart w:id="340" w:name="_Toc499453472"/>
      <w:bookmarkStart w:id="341" w:name="_Toc499453819"/>
      <w:bookmarkStart w:id="342" w:name="_Toc499747095"/>
      <w:bookmarkStart w:id="343" w:name="_Toc499452076"/>
      <w:bookmarkStart w:id="344" w:name="_Toc499452427"/>
      <w:bookmarkStart w:id="345" w:name="_Toc499452776"/>
      <w:bookmarkStart w:id="346" w:name="_Toc499453125"/>
      <w:bookmarkStart w:id="347" w:name="_Toc499453473"/>
      <w:bookmarkStart w:id="348" w:name="_Toc499453820"/>
      <w:bookmarkStart w:id="349" w:name="_Toc499747096"/>
      <w:bookmarkStart w:id="350" w:name="_Toc499452077"/>
      <w:bookmarkStart w:id="351" w:name="_Toc499452428"/>
      <w:bookmarkStart w:id="352" w:name="_Toc499452777"/>
      <w:bookmarkStart w:id="353" w:name="_Toc499453126"/>
      <w:bookmarkStart w:id="354" w:name="_Toc499453474"/>
      <w:bookmarkStart w:id="355" w:name="_Toc499453821"/>
      <w:bookmarkStart w:id="356" w:name="_Toc499747097"/>
      <w:bookmarkStart w:id="357" w:name="_Toc499452078"/>
      <w:bookmarkStart w:id="358" w:name="_Toc499452429"/>
      <w:bookmarkStart w:id="359" w:name="_Toc499452778"/>
      <w:bookmarkStart w:id="360" w:name="_Toc499453127"/>
      <w:bookmarkStart w:id="361" w:name="_Toc499453475"/>
      <w:bookmarkStart w:id="362" w:name="_Toc499453822"/>
      <w:bookmarkStart w:id="363" w:name="_Toc499747098"/>
      <w:bookmarkStart w:id="364" w:name="_Toc499452079"/>
      <w:bookmarkStart w:id="365" w:name="_Toc499452430"/>
      <w:bookmarkStart w:id="366" w:name="_Toc499452779"/>
      <w:bookmarkStart w:id="367" w:name="_Toc499453128"/>
      <w:bookmarkStart w:id="368" w:name="_Toc499453476"/>
      <w:bookmarkStart w:id="369" w:name="_Toc499453823"/>
      <w:bookmarkStart w:id="370" w:name="_Toc499747099"/>
      <w:bookmarkStart w:id="371" w:name="_Toc499452080"/>
      <w:bookmarkStart w:id="372" w:name="_Toc499452431"/>
      <w:bookmarkStart w:id="373" w:name="_Toc499452780"/>
      <w:bookmarkStart w:id="374" w:name="_Toc499453129"/>
      <w:bookmarkStart w:id="375" w:name="_Toc499453477"/>
      <w:bookmarkStart w:id="376" w:name="_Toc499453824"/>
      <w:bookmarkStart w:id="377" w:name="_Toc499747100"/>
      <w:bookmarkStart w:id="378" w:name="_Toc499452081"/>
      <w:bookmarkStart w:id="379" w:name="_Toc499452432"/>
      <w:bookmarkStart w:id="380" w:name="_Toc499452781"/>
      <w:bookmarkStart w:id="381" w:name="_Toc499453130"/>
      <w:bookmarkStart w:id="382" w:name="_Toc499453478"/>
      <w:bookmarkStart w:id="383" w:name="_Toc499453825"/>
      <w:bookmarkStart w:id="384" w:name="_Toc499747101"/>
      <w:bookmarkStart w:id="385" w:name="_Toc503014811"/>
      <w:bookmarkStart w:id="386" w:name="_Toc95114811"/>
      <w:bookmarkStart w:id="387" w:name="_Toc96953883"/>
      <w:bookmarkStart w:id="388" w:name="_Toc96957197"/>
      <w:bookmarkStart w:id="389" w:name="_Toc96958816"/>
      <w:bookmarkStart w:id="390" w:name="_Toc96959099"/>
      <w:bookmarkStart w:id="391" w:name="_Toc97118375"/>
      <w:bookmarkStart w:id="392" w:name="_Toc97130927"/>
      <w:bookmarkStart w:id="393" w:name="_Toc98319874"/>
      <w:bookmarkStart w:id="394" w:name="_Toc98320036"/>
      <w:bookmarkStart w:id="395" w:name="_Toc98321759"/>
      <w:bookmarkStart w:id="396" w:name="_Toc98322151"/>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sidRPr="00B73596">
        <w:rPr>
          <w:rtl/>
        </w:rPr>
        <w:t>1</w:t>
      </w:r>
      <w:r w:rsidR="003128BE" w:rsidRPr="00B73596">
        <w:rPr>
          <w:rtl/>
        </w:rPr>
        <w:t>-</w:t>
      </w:r>
      <w:r w:rsidRPr="00B73596">
        <w:rPr>
          <w:rtl/>
        </w:rPr>
        <w:t>3</w:t>
      </w:r>
      <w:r w:rsidR="003128BE" w:rsidRPr="00B73596">
        <w:rPr>
          <w:rtl/>
        </w:rPr>
        <w:t>-</w:t>
      </w:r>
      <w:r w:rsidR="003128BE" w:rsidRPr="00B73596">
        <w:rPr>
          <w:rFonts w:hint="eastAsia"/>
          <w:rtl/>
        </w:rPr>
        <w:t>عمل</w:t>
      </w:r>
      <w:r w:rsidR="003128BE" w:rsidRPr="00B73596">
        <w:rPr>
          <w:rFonts w:hint="cs"/>
          <w:rtl/>
        </w:rPr>
        <w:t>ی</w:t>
      </w:r>
      <w:r w:rsidR="003128BE" w:rsidRPr="00B73596">
        <w:rPr>
          <w:rFonts w:hint="eastAsia"/>
          <w:rtl/>
        </w:rPr>
        <w:t>ات</w:t>
      </w:r>
      <w:r w:rsidR="003128BE" w:rsidRPr="00B73596">
        <w:rPr>
          <w:rtl/>
        </w:rPr>
        <w:t xml:space="preserve"> </w:t>
      </w:r>
      <w:r w:rsidR="003128BE" w:rsidRPr="00B73596">
        <w:rPr>
          <w:rFonts w:hint="eastAsia"/>
          <w:rtl/>
        </w:rPr>
        <w:t>حفار</w:t>
      </w:r>
      <w:r w:rsidR="003128BE" w:rsidRPr="00B73596">
        <w:rPr>
          <w:rFonts w:hint="cs"/>
          <w:rtl/>
        </w:rPr>
        <w:t>ی</w:t>
      </w:r>
      <w:r w:rsidR="003128BE" w:rsidRPr="00B73596">
        <w:rPr>
          <w:rtl/>
        </w:rPr>
        <w:t xml:space="preserve"> </w:t>
      </w:r>
      <w:r w:rsidR="003128BE" w:rsidRPr="00B73596">
        <w:rPr>
          <w:rFonts w:hint="eastAsia"/>
          <w:rtl/>
        </w:rPr>
        <w:t>گمانه</w:t>
      </w:r>
      <w:r w:rsidR="003128BE" w:rsidRPr="00B73596">
        <w:rPr>
          <w:rFonts w:hint="eastAsia"/>
        </w:rPr>
        <w:t>‌</w:t>
      </w:r>
      <w:r w:rsidR="003128BE" w:rsidRPr="00B73596">
        <w:rPr>
          <w:rFonts w:hint="eastAsia"/>
          <w:rtl/>
        </w:rPr>
        <w:t>ها</w:t>
      </w:r>
      <w:r w:rsidR="003128BE" w:rsidRPr="00B73596">
        <w:rPr>
          <w:rFonts w:hint="cs"/>
          <w:rtl/>
        </w:rPr>
        <w:t>ی</w:t>
      </w:r>
      <w:r w:rsidR="003128BE" w:rsidRPr="00B73596">
        <w:rPr>
          <w:rtl/>
        </w:rPr>
        <w:t xml:space="preserve"> </w:t>
      </w:r>
      <w:r w:rsidR="003128BE" w:rsidRPr="00B73596">
        <w:rPr>
          <w:rFonts w:hint="eastAsia"/>
          <w:rtl/>
        </w:rPr>
        <w:t>ماش</w:t>
      </w:r>
      <w:r w:rsidR="003128BE" w:rsidRPr="00B73596">
        <w:rPr>
          <w:rFonts w:hint="cs"/>
          <w:rtl/>
        </w:rPr>
        <w:t>ی</w:t>
      </w:r>
      <w:r w:rsidR="003128BE" w:rsidRPr="00B73596">
        <w:rPr>
          <w:rFonts w:hint="eastAsia"/>
          <w:rtl/>
        </w:rPr>
        <w:t>ن</w:t>
      </w:r>
      <w:r w:rsidR="003128BE" w:rsidRPr="00B73596">
        <w:rPr>
          <w:rFonts w:hint="cs"/>
          <w:rtl/>
        </w:rPr>
        <w:t>ی</w:t>
      </w:r>
      <w:bookmarkEnd w:id="386"/>
      <w:bookmarkEnd w:id="387"/>
      <w:bookmarkEnd w:id="388"/>
      <w:bookmarkEnd w:id="389"/>
      <w:bookmarkEnd w:id="390"/>
      <w:bookmarkEnd w:id="391"/>
      <w:bookmarkEnd w:id="392"/>
      <w:bookmarkEnd w:id="393"/>
      <w:bookmarkEnd w:id="394"/>
      <w:bookmarkEnd w:id="395"/>
      <w:bookmarkEnd w:id="396"/>
    </w:p>
    <w:p w:rsidR="003128BE" w:rsidRPr="00B73596" w:rsidRDefault="003128BE" w:rsidP="000923B4">
      <w:pPr>
        <w:pStyle w:val="C0PlainText"/>
        <w:tabs>
          <w:tab w:val="left" w:pos="811"/>
        </w:tabs>
        <w:ind w:left="27" w:firstLine="630"/>
        <w:rPr>
          <w:rtl/>
        </w:rPr>
      </w:pPr>
      <w:r w:rsidRPr="00B73596">
        <w:rPr>
          <w:rFonts w:hint="eastAsia"/>
          <w:rtl/>
        </w:rPr>
        <w:t>حفار</w:t>
      </w:r>
      <w:r w:rsidRPr="00B73596">
        <w:rPr>
          <w:rFonts w:hint="cs"/>
          <w:rtl/>
        </w:rPr>
        <w:t>ی</w:t>
      </w:r>
      <w:r w:rsidRPr="00B73596">
        <w:rPr>
          <w:rtl/>
        </w:rPr>
        <w:t xml:space="preserve"> </w:t>
      </w:r>
      <w:r w:rsidR="00BF0E02" w:rsidRPr="00B73596">
        <w:rPr>
          <w:rtl/>
        </w:rPr>
        <w:t>5</w:t>
      </w:r>
      <w:r w:rsidRPr="00B73596">
        <w:rPr>
          <w:rtl/>
        </w:rPr>
        <w:t xml:space="preserve"> گمانه ماش</w:t>
      </w:r>
      <w:r w:rsidRPr="00B73596">
        <w:rPr>
          <w:rFonts w:hint="cs"/>
          <w:rtl/>
        </w:rPr>
        <w:t>ی</w:t>
      </w:r>
      <w:r w:rsidRPr="00B73596">
        <w:rPr>
          <w:rFonts w:hint="eastAsia"/>
          <w:rtl/>
        </w:rPr>
        <w:t>ن</w:t>
      </w:r>
      <w:r w:rsidRPr="00B73596">
        <w:rPr>
          <w:rFonts w:hint="cs"/>
          <w:rtl/>
        </w:rPr>
        <w:t>ی</w:t>
      </w:r>
      <w:r w:rsidRPr="00B73596">
        <w:rPr>
          <w:rtl/>
        </w:rPr>
        <w:t xml:space="preserve"> به روش مغزه</w:t>
      </w:r>
      <w:r w:rsidRPr="00B73596">
        <w:rPr>
          <w:rtl/>
        </w:rPr>
        <w:softHyphen/>
      </w:r>
      <w:r w:rsidRPr="00B73596">
        <w:rPr>
          <w:rFonts w:hint="eastAsia"/>
          <w:rtl/>
        </w:rPr>
        <w:t>گ</w:t>
      </w:r>
      <w:r w:rsidRPr="00B73596">
        <w:rPr>
          <w:rFonts w:hint="cs"/>
          <w:rtl/>
        </w:rPr>
        <w:t>ی</w:t>
      </w:r>
      <w:r w:rsidRPr="00B73596">
        <w:rPr>
          <w:rFonts w:hint="eastAsia"/>
          <w:rtl/>
        </w:rPr>
        <w:t>ر</w:t>
      </w:r>
      <w:r w:rsidRPr="00B73596">
        <w:rPr>
          <w:rFonts w:hint="cs"/>
          <w:rtl/>
        </w:rPr>
        <w:t>ی</w:t>
      </w:r>
      <w:r w:rsidRPr="00B73596">
        <w:rPr>
          <w:rtl/>
        </w:rPr>
        <w:t xml:space="preserve"> </w:t>
      </w:r>
      <w:r w:rsidRPr="00B73596">
        <w:rPr>
          <w:rFonts w:hint="eastAsia"/>
          <w:rtl/>
        </w:rPr>
        <w:t>ممتد</w:t>
      </w:r>
      <w:r w:rsidRPr="00B73596">
        <w:rPr>
          <w:rtl/>
        </w:rPr>
        <w:t xml:space="preserve"> </w:t>
      </w:r>
      <w:r w:rsidRPr="00B73596">
        <w:rPr>
          <w:rFonts w:hint="eastAsia"/>
          <w:rtl/>
        </w:rPr>
        <w:t>در</w:t>
      </w:r>
      <w:r w:rsidRPr="00B73596">
        <w:rPr>
          <w:rtl/>
        </w:rPr>
        <w:t xml:space="preserve"> </w:t>
      </w:r>
      <w:r w:rsidRPr="00B73596">
        <w:rPr>
          <w:rFonts w:hint="eastAsia"/>
          <w:rtl/>
        </w:rPr>
        <w:t>محل</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مشخص</w:t>
      </w:r>
      <w:r w:rsidRPr="00B73596">
        <w:rPr>
          <w:rtl/>
        </w:rPr>
        <w:t xml:space="preserve"> </w:t>
      </w:r>
      <w:r w:rsidRPr="00B73596">
        <w:rPr>
          <w:rFonts w:hint="eastAsia"/>
          <w:rtl/>
        </w:rPr>
        <w:t>شده</w:t>
      </w:r>
      <w:r w:rsidRPr="00B73596">
        <w:rPr>
          <w:rtl/>
        </w:rPr>
        <w:t xml:space="preserve"> </w:t>
      </w:r>
      <w:r w:rsidRPr="00B73596">
        <w:rPr>
          <w:rFonts w:hint="eastAsia"/>
          <w:rtl/>
        </w:rPr>
        <w:t>توسط</w:t>
      </w:r>
      <w:r w:rsidRPr="00B73596">
        <w:rPr>
          <w:rtl/>
        </w:rPr>
        <w:t xml:space="preserve"> </w:t>
      </w:r>
      <w:r w:rsidRPr="00B73596">
        <w:rPr>
          <w:rFonts w:hint="eastAsia"/>
          <w:rtl/>
        </w:rPr>
        <w:t>کارفرما</w:t>
      </w:r>
      <w:r w:rsidRPr="00B73596">
        <w:rPr>
          <w:rFonts w:hint="cs"/>
          <w:rtl/>
        </w:rPr>
        <w:t>ی</w:t>
      </w:r>
      <w:r w:rsidRPr="00B73596">
        <w:rPr>
          <w:rtl/>
        </w:rPr>
        <w:t xml:space="preserve"> </w:t>
      </w:r>
      <w:r w:rsidRPr="00B73596">
        <w:rPr>
          <w:rFonts w:hint="eastAsia"/>
          <w:rtl/>
        </w:rPr>
        <w:t>محترم</w:t>
      </w:r>
      <w:r w:rsidRPr="00B73596">
        <w:rPr>
          <w:rtl/>
        </w:rPr>
        <w:t xml:space="preserve"> در مس</w:t>
      </w:r>
      <w:r w:rsidRPr="00B73596">
        <w:rPr>
          <w:rFonts w:hint="cs"/>
          <w:rtl/>
        </w:rPr>
        <w:t>ی</w:t>
      </w:r>
      <w:r w:rsidRPr="00B73596">
        <w:rPr>
          <w:rFonts w:hint="eastAsia"/>
          <w:rtl/>
        </w:rPr>
        <w:t>ر</w:t>
      </w:r>
      <w:r w:rsidRPr="00B73596">
        <w:rPr>
          <w:rtl/>
        </w:rPr>
        <w:t xml:space="preserve"> خط لوله </w:t>
      </w:r>
      <w:r w:rsidRPr="00B73596">
        <w:rPr>
          <w:rFonts w:hint="eastAsia"/>
          <w:rtl/>
        </w:rPr>
        <w:t>و</w:t>
      </w:r>
      <w:r w:rsidRPr="00B73596">
        <w:rPr>
          <w:rtl/>
        </w:rPr>
        <w:t xml:space="preserve"> تاس</w:t>
      </w:r>
      <w:r w:rsidRPr="00B73596">
        <w:rPr>
          <w:rFonts w:hint="cs"/>
          <w:rtl/>
        </w:rPr>
        <w:t>ی</w:t>
      </w:r>
      <w:r w:rsidRPr="00B73596">
        <w:rPr>
          <w:rFonts w:hint="eastAsia"/>
          <w:rtl/>
        </w:rPr>
        <w:t>سات</w:t>
      </w:r>
      <w:r w:rsidRPr="00B73596">
        <w:rPr>
          <w:rtl/>
        </w:rPr>
        <w:t xml:space="preserve"> سرچاه</w:t>
      </w:r>
      <w:r w:rsidRPr="00B73596">
        <w:rPr>
          <w:rFonts w:hint="cs"/>
          <w:rtl/>
        </w:rPr>
        <w:t>ی</w:t>
      </w:r>
      <w:r w:rsidRPr="00B73596">
        <w:rPr>
          <w:rtl/>
        </w:rPr>
        <w:t xml:space="preserve"> </w:t>
      </w:r>
      <w:r w:rsidR="00974961" w:rsidRPr="00B73596">
        <w:rPr>
          <w:rFonts w:hint="eastAsia"/>
          <w:rtl/>
        </w:rPr>
        <w:t>بسته‌</w:t>
      </w:r>
      <w:r w:rsidR="00974961" w:rsidRPr="00B73596">
        <w:rPr>
          <w:rFonts w:hint="cs"/>
          <w:rtl/>
        </w:rPr>
        <w:t>ی</w:t>
      </w:r>
      <w:r w:rsidR="00974961" w:rsidRPr="00B73596">
        <w:rPr>
          <w:rtl/>
        </w:rPr>
        <w:t xml:space="preserve"> </w:t>
      </w:r>
      <w:r w:rsidRPr="00980F40">
        <w:rPr>
          <w:rFonts w:eastAsiaTheme="minorHAnsi" w:cs="Times New Roman"/>
        </w:rPr>
        <w:t>W0</w:t>
      </w:r>
      <w:r w:rsidR="00CD4321" w:rsidRPr="00980F40">
        <w:rPr>
          <w:rFonts w:eastAsiaTheme="minorHAnsi" w:cs="Times New Roman"/>
          <w:lang w:val="en-US"/>
        </w:rPr>
        <w:t>28</w:t>
      </w:r>
      <w:r w:rsidRPr="00B73596">
        <w:rPr>
          <w:rtl/>
        </w:rPr>
        <w:t xml:space="preserve"> </w:t>
      </w:r>
      <w:r w:rsidRPr="00B73596">
        <w:rPr>
          <w:rFonts w:hint="eastAsia"/>
          <w:rtl/>
        </w:rPr>
        <w:t>ا</w:t>
      </w:r>
      <w:r w:rsidRPr="00B73596">
        <w:rPr>
          <w:rtl/>
        </w:rPr>
        <w:t xml:space="preserve">نجام </w:t>
      </w:r>
      <w:r w:rsidRPr="00B73596">
        <w:rPr>
          <w:rFonts w:hint="eastAsia"/>
          <w:rtl/>
        </w:rPr>
        <w:t>گرفت</w:t>
      </w:r>
      <w:r w:rsidRPr="00B73596">
        <w:rPr>
          <w:rtl/>
        </w:rPr>
        <w:t>. به منظور شناسا</w:t>
      </w:r>
      <w:r w:rsidRPr="00B73596">
        <w:rPr>
          <w:rFonts w:hint="cs"/>
          <w:rtl/>
        </w:rPr>
        <w:t>ی</w:t>
      </w:r>
      <w:r w:rsidRPr="00B73596">
        <w:rPr>
          <w:rtl/>
        </w:rPr>
        <w:t>ي لايه‌ها و تعيين پارامترهاي فيزيکي، مکانيکي و شيميا</w:t>
      </w:r>
      <w:r w:rsidRPr="00B73596">
        <w:rPr>
          <w:rFonts w:hint="cs"/>
          <w:rtl/>
        </w:rPr>
        <w:t>ی</w:t>
      </w:r>
      <w:r w:rsidRPr="00B73596">
        <w:rPr>
          <w:rtl/>
        </w:rPr>
        <w:t xml:space="preserve">ي خاک نسبت به اخذ نمونه‏هاي </w:t>
      </w:r>
      <w:r w:rsidRPr="00B73596">
        <w:rPr>
          <w:rFonts w:hint="eastAsia"/>
          <w:rtl/>
        </w:rPr>
        <w:t>دست</w:t>
      </w:r>
      <w:r w:rsidRPr="00B73596">
        <w:rPr>
          <w:rtl/>
        </w:rPr>
        <w:t xml:space="preserve"> </w:t>
      </w:r>
      <w:r w:rsidRPr="00B73596">
        <w:rPr>
          <w:rFonts w:hint="eastAsia"/>
          <w:rtl/>
        </w:rPr>
        <w:t>خورده</w:t>
      </w:r>
      <w:r w:rsidRPr="00B73596">
        <w:rPr>
          <w:rtl/>
        </w:rPr>
        <w:t xml:space="preserve"> و دست </w:t>
      </w:r>
      <w:r w:rsidRPr="00B73596">
        <w:rPr>
          <w:rFonts w:hint="eastAsia"/>
        </w:rPr>
        <w:t>‌</w:t>
      </w:r>
      <w:r w:rsidRPr="00B73596">
        <w:rPr>
          <w:rFonts w:hint="eastAsia"/>
          <w:rtl/>
        </w:rPr>
        <w:t>نخورده</w:t>
      </w:r>
      <w:r w:rsidRPr="00B73596">
        <w:rPr>
          <w:rtl/>
        </w:rPr>
        <w:t xml:space="preserve"> از قشرهاي مختلف </w:t>
      </w:r>
      <w:r w:rsidRPr="00B73596">
        <w:rPr>
          <w:rFonts w:hint="eastAsia"/>
          <w:rtl/>
        </w:rPr>
        <w:t>در</w:t>
      </w:r>
      <w:r w:rsidRPr="00B73596">
        <w:rPr>
          <w:rtl/>
        </w:rPr>
        <w:t xml:space="preserve"> ح</w:t>
      </w:r>
      <w:r w:rsidRPr="00B73596">
        <w:rPr>
          <w:rFonts w:hint="cs"/>
          <w:rtl/>
        </w:rPr>
        <w:t>ی</w:t>
      </w:r>
      <w:r w:rsidRPr="00B73596">
        <w:rPr>
          <w:rFonts w:hint="eastAsia"/>
          <w:rtl/>
        </w:rPr>
        <w:t>ن</w:t>
      </w:r>
      <w:r w:rsidRPr="00B73596">
        <w:rPr>
          <w:rtl/>
        </w:rPr>
        <w:t xml:space="preserve"> حفر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اقدام ش</w:t>
      </w:r>
      <w:r w:rsidRPr="00B73596">
        <w:rPr>
          <w:rFonts w:hint="eastAsia"/>
          <w:rtl/>
        </w:rPr>
        <w:t>د</w:t>
      </w:r>
      <w:r w:rsidRPr="00B73596">
        <w:rPr>
          <w:rtl/>
        </w:rPr>
        <w:t>. در جدول 3-1 مشخصات کل</w:t>
      </w:r>
      <w:r w:rsidRPr="00B73596">
        <w:rPr>
          <w:rFonts w:hint="cs"/>
          <w:rtl/>
        </w:rPr>
        <w:t>ی</w:t>
      </w:r>
      <w:r w:rsidRPr="00B73596">
        <w:rPr>
          <w:rtl/>
        </w:rPr>
        <w:t xml:space="preserve">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همچن</w:t>
      </w:r>
      <w:r w:rsidRPr="00B73596">
        <w:rPr>
          <w:rFonts w:hint="cs"/>
          <w:rtl/>
        </w:rPr>
        <w:t>ی</w:t>
      </w:r>
      <w:r w:rsidRPr="00B73596">
        <w:rPr>
          <w:rFonts w:hint="eastAsia"/>
          <w:rtl/>
        </w:rPr>
        <w:t>ن</w:t>
      </w:r>
      <w:r w:rsidRPr="00B73596">
        <w:rPr>
          <w:rtl/>
        </w:rPr>
        <w:t xml:space="preserve"> در شکل 3-1 جانما</w:t>
      </w:r>
      <w:r w:rsidRPr="00B73596">
        <w:rPr>
          <w:rFonts w:hint="cs"/>
          <w:rtl/>
        </w:rPr>
        <w:t>یی</w:t>
      </w:r>
      <w:r w:rsidRPr="00B73596">
        <w:rPr>
          <w:rtl/>
        </w:rPr>
        <w:t xml:space="preserve"> </w:t>
      </w:r>
      <w:r w:rsidRPr="00B73596">
        <w:rPr>
          <w:rFonts w:hint="eastAsia"/>
          <w:rtl/>
        </w:rPr>
        <w:t>آن</w:t>
      </w:r>
      <w:r w:rsidRPr="00B73596">
        <w:rPr>
          <w:rtl/>
        </w:rPr>
        <w:softHyphen/>
      </w:r>
      <w:r w:rsidRPr="00B73596">
        <w:rPr>
          <w:rFonts w:hint="eastAsia"/>
          <w:rtl/>
        </w:rPr>
        <w:t>ها</w:t>
      </w:r>
      <w:r w:rsidRPr="00B73596">
        <w:rPr>
          <w:rtl/>
        </w:rPr>
        <w:t xml:space="preserve"> </w:t>
      </w:r>
      <w:r w:rsidRPr="00B73596">
        <w:rPr>
          <w:rFonts w:hint="eastAsia"/>
          <w:rtl/>
        </w:rPr>
        <w:t>به</w:t>
      </w:r>
      <w:r w:rsidRPr="00B73596">
        <w:rPr>
          <w:rtl/>
        </w:rPr>
        <w:t xml:space="preserve"> </w:t>
      </w:r>
      <w:r w:rsidRPr="00B73596">
        <w:rPr>
          <w:rFonts w:hint="eastAsia"/>
          <w:rtl/>
        </w:rPr>
        <w:t>رو</w:t>
      </w:r>
      <w:r w:rsidRPr="00B73596">
        <w:rPr>
          <w:rFonts w:hint="cs"/>
          <w:rtl/>
        </w:rPr>
        <w:t>ی</w:t>
      </w:r>
      <w:r w:rsidR="00974961" w:rsidRPr="00B73596">
        <w:rPr>
          <w:rtl/>
        </w:rPr>
        <w:t xml:space="preserve"> مس</w:t>
      </w:r>
      <w:r w:rsidR="00974961" w:rsidRPr="00B73596">
        <w:rPr>
          <w:rFonts w:hint="cs"/>
          <w:rtl/>
        </w:rPr>
        <w:t>ی</w:t>
      </w:r>
      <w:r w:rsidR="00974961" w:rsidRPr="00B73596">
        <w:rPr>
          <w:rFonts w:hint="eastAsia"/>
          <w:rtl/>
        </w:rPr>
        <w:t>ر</w:t>
      </w:r>
      <w:r w:rsidRPr="00B73596">
        <w:rPr>
          <w:rtl/>
        </w:rPr>
        <w:t xml:space="preserve"> خط لوله</w:t>
      </w:r>
      <w:r w:rsidR="00974961" w:rsidRPr="00B73596">
        <w:rPr>
          <w:rtl/>
        </w:rPr>
        <w:t xml:space="preserve"> ا</w:t>
      </w:r>
      <w:r w:rsidR="00974961" w:rsidRPr="00B73596">
        <w:rPr>
          <w:rFonts w:hint="cs"/>
          <w:rtl/>
        </w:rPr>
        <w:t>ی</w:t>
      </w:r>
      <w:r w:rsidR="00974961" w:rsidRPr="00B73596">
        <w:rPr>
          <w:rFonts w:hint="eastAsia"/>
          <w:rtl/>
        </w:rPr>
        <w:t>ن</w:t>
      </w:r>
      <w:r w:rsidR="00974961" w:rsidRPr="00B73596">
        <w:rPr>
          <w:rtl/>
        </w:rPr>
        <w:t xml:space="preserve"> بسته</w:t>
      </w:r>
      <w:r w:rsidR="00974961" w:rsidRPr="00B73596">
        <w:rPr>
          <w:rFonts w:hint="eastAsia"/>
        </w:rPr>
        <w:t>‌</w:t>
      </w:r>
      <w:r w:rsidR="00974961" w:rsidRPr="00B73596">
        <w:rPr>
          <w:rFonts w:hint="cs"/>
          <w:rtl/>
        </w:rPr>
        <w:t>ی</w:t>
      </w:r>
      <w:r w:rsidR="00974961" w:rsidRPr="00B73596">
        <w:rPr>
          <w:rtl/>
        </w:rPr>
        <w:t xml:space="preserve"> </w:t>
      </w:r>
      <w:r w:rsidR="00974961" w:rsidRPr="00B73596">
        <w:rPr>
          <w:rFonts w:hint="eastAsia"/>
          <w:rtl/>
        </w:rPr>
        <w:t>کار</w:t>
      </w:r>
      <w:r w:rsidR="00974961" w:rsidRPr="00B73596">
        <w:rPr>
          <w:rFonts w:hint="cs"/>
          <w:rtl/>
        </w:rPr>
        <w:t>ی</w:t>
      </w:r>
      <w:r w:rsidRPr="00B73596">
        <w:rPr>
          <w:rtl/>
        </w:rPr>
        <w:t xml:space="preserve"> ارائه شده است.</w:t>
      </w:r>
    </w:p>
    <w:p w:rsidR="0018005D" w:rsidRPr="00B73596" w:rsidRDefault="008C2F64" w:rsidP="0031153A">
      <w:pPr>
        <w:pStyle w:val="C0PlainText"/>
        <w:tabs>
          <w:tab w:val="left" w:pos="811"/>
        </w:tabs>
        <w:spacing w:after="0"/>
        <w:ind w:left="-145" w:firstLine="0"/>
      </w:pPr>
      <w:r w:rsidRPr="00980F40">
        <w:rPr>
          <w:rFonts w:ascii="Arial" w:hAnsi="Arial"/>
          <w:noProof/>
          <w:lang w:val="en-US" w:eastAsia="en-US" w:bidi="ar-SA"/>
        </w:rPr>
        <mc:AlternateContent>
          <mc:Choice Requires="wps">
            <w:drawing>
              <wp:anchor distT="0" distB="0" distL="114300" distR="114300" simplePos="0" relativeHeight="251719680" behindDoc="0" locked="0" layoutInCell="1" allowOverlap="1" wp14:anchorId="21A5F030" wp14:editId="75FC3042">
                <wp:simplePos x="0" y="0"/>
                <wp:positionH relativeFrom="column">
                  <wp:posOffset>3306170</wp:posOffset>
                </wp:positionH>
                <wp:positionV relativeFrom="paragraph">
                  <wp:posOffset>594114</wp:posOffset>
                </wp:positionV>
                <wp:extent cx="2012950" cy="756920"/>
                <wp:effectExtent l="1104900" t="0" r="25400" b="24130"/>
                <wp:wrapNone/>
                <wp:docPr id="14" name="Line Callout 2 14"/>
                <wp:cNvGraphicFramePr/>
                <a:graphic xmlns:a="http://schemas.openxmlformats.org/drawingml/2006/main">
                  <a:graphicData uri="http://schemas.microsoft.com/office/word/2010/wordprocessingShape">
                    <wps:wsp>
                      <wps:cNvSpPr/>
                      <wps:spPr>
                        <a:xfrm>
                          <a:off x="0" y="0"/>
                          <a:ext cx="2012950" cy="756920"/>
                        </a:xfrm>
                        <a:prstGeom prst="borderCallout2">
                          <a:avLst>
                            <a:gd name="adj1" fmla="val 18750"/>
                            <a:gd name="adj2" fmla="val -596"/>
                            <a:gd name="adj3" fmla="val 18750"/>
                            <a:gd name="adj4" fmla="val -16667"/>
                            <a:gd name="adj5" fmla="val 58408"/>
                            <a:gd name="adj6" fmla="val -54646"/>
                          </a:avLst>
                        </a:prstGeom>
                        <a:solidFill>
                          <a:schemeClr val="accent6">
                            <a:alpha val="50000"/>
                          </a:schemeClr>
                        </a:solidFill>
                        <a:ln w="19050">
                          <a:solidFill>
                            <a:srgbClr val="92D050"/>
                          </a:solidFill>
                        </a:ln>
                      </wps:spPr>
                      <wps:style>
                        <a:lnRef idx="0">
                          <a:scrgbClr r="0" g="0" b="0"/>
                        </a:lnRef>
                        <a:fillRef idx="0">
                          <a:scrgbClr r="0" g="0" b="0"/>
                        </a:fillRef>
                        <a:effectRef idx="0">
                          <a:scrgbClr r="0" g="0" b="0"/>
                        </a:effectRef>
                        <a:fontRef idx="minor">
                          <a:schemeClr val="lt1"/>
                        </a:fontRef>
                      </wps:style>
                      <wps:txbx>
                        <w:txbxContent>
                          <w:p w:rsidR="0012161E" w:rsidRPr="0049732E" w:rsidRDefault="0012161E" w:rsidP="0049732E">
                            <w:pPr>
                              <w:jc w:val="center"/>
                              <w:rPr>
                                <w:b/>
                                <w:bCs/>
                                <w:color w:val="000000" w:themeColor="text1"/>
                                <w:sz w:val="28"/>
                                <w:szCs w:val="28"/>
                                <w:lang w:bidi="fa-IR"/>
                              </w:rPr>
                            </w:pPr>
                            <w:r w:rsidRPr="0049732E">
                              <w:rPr>
                                <w:rFonts w:hint="eastAsia"/>
                                <w:b/>
                                <w:bCs/>
                                <w:color w:val="000000" w:themeColor="text1"/>
                                <w:sz w:val="28"/>
                                <w:szCs w:val="28"/>
                                <w:rtl/>
                                <w:lang w:bidi="fa-IR"/>
                              </w:rPr>
                              <w:t>موقع</w:t>
                            </w:r>
                            <w:r w:rsidRPr="0049732E">
                              <w:rPr>
                                <w:rFonts w:hint="cs"/>
                                <w:b/>
                                <w:bCs/>
                                <w:color w:val="000000" w:themeColor="text1"/>
                                <w:sz w:val="28"/>
                                <w:szCs w:val="28"/>
                                <w:rtl/>
                                <w:lang w:bidi="fa-IR"/>
                              </w:rPr>
                              <w:t>ی</w:t>
                            </w:r>
                            <w:r w:rsidRPr="0049732E">
                              <w:rPr>
                                <w:rFonts w:hint="eastAsia"/>
                                <w:b/>
                                <w:bCs/>
                                <w:color w:val="000000" w:themeColor="text1"/>
                                <w:sz w:val="28"/>
                                <w:szCs w:val="28"/>
                                <w:rtl/>
                                <w:lang w:bidi="fa-IR"/>
                              </w:rPr>
                              <w:t>ت</w:t>
                            </w:r>
                            <w:r w:rsidRPr="0049732E">
                              <w:rPr>
                                <w:b/>
                                <w:bCs/>
                                <w:color w:val="000000" w:themeColor="text1"/>
                                <w:sz w:val="28"/>
                                <w:szCs w:val="28"/>
                                <w:rtl/>
                                <w:lang w:bidi="fa-IR"/>
                              </w:rPr>
                              <w:t xml:space="preserve"> تاس</w:t>
                            </w:r>
                            <w:r w:rsidRPr="0049732E">
                              <w:rPr>
                                <w:rFonts w:hint="cs"/>
                                <w:b/>
                                <w:bCs/>
                                <w:color w:val="000000" w:themeColor="text1"/>
                                <w:sz w:val="28"/>
                                <w:szCs w:val="28"/>
                                <w:rtl/>
                                <w:lang w:bidi="fa-IR"/>
                              </w:rPr>
                              <w:t>ی</w:t>
                            </w:r>
                            <w:r w:rsidRPr="0049732E">
                              <w:rPr>
                                <w:rFonts w:hint="eastAsia"/>
                                <w:b/>
                                <w:bCs/>
                                <w:color w:val="000000" w:themeColor="text1"/>
                                <w:sz w:val="28"/>
                                <w:szCs w:val="28"/>
                                <w:rtl/>
                                <w:lang w:bidi="fa-IR"/>
                              </w:rPr>
                              <w:t>سات</w:t>
                            </w:r>
                            <w:r w:rsidRPr="0049732E">
                              <w:rPr>
                                <w:b/>
                                <w:bCs/>
                                <w:color w:val="000000" w:themeColor="text1"/>
                                <w:sz w:val="28"/>
                                <w:szCs w:val="28"/>
                                <w:rtl/>
                                <w:lang w:bidi="fa-IR"/>
                              </w:rPr>
                              <w:t xml:space="preserve"> سرچاه</w:t>
                            </w:r>
                            <w:r w:rsidRPr="0049732E">
                              <w:rPr>
                                <w:rFonts w:hint="cs"/>
                                <w:b/>
                                <w:bCs/>
                                <w:color w:val="000000" w:themeColor="text1"/>
                                <w:sz w:val="28"/>
                                <w:szCs w:val="28"/>
                                <w:rtl/>
                                <w:lang w:bidi="fa-IR"/>
                              </w:rPr>
                              <w:t>ی</w:t>
                            </w:r>
                            <w:r w:rsidRPr="0049732E">
                              <w:rPr>
                                <w:b/>
                                <w:bCs/>
                                <w:color w:val="000000" w:themeColor="text1"/>
                                <w:sz w:val="28"/>
                                <w:szCs w:val="28"/>
                                <w:rtl/>
                                <w:lang w:bidi="fa-IR"/>
                              </w:rPr>
                              <w:t xml:space="preserve"> </w:t>
                            </w:r>
                            <w:r w:rsidRPr="0049732E">
                              <w:rPr>
                                <w:b/>
                                <w:bCs/>
                                <w:color w:val="000000" w:themeColor="text1"/>
                                <w:sz w:val="28"/>
                                <w:szCs w:val="28"/>
                                <w:lang w:bidi="fa-IR"/>
                              </w:rPr>
                              <w:t>W-028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14" o:spid="_x0000_s1029" type="#_x0000_t48" style="position:absolute;left:0;text-align:left;margin-left:260.35pt;margin-top:46.8pt;width:158.5pt;height:59.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" adj="-11804,12616,,,-129" fillcolor="#70ad47 [3209]" strokecolor="#92d050" strokeweight="1.5pt">
                <v:fill opacity="32896f"/>
                <v:textbox>
                  <w:txbxContent>
                    <w:p w:rsidR="0012161E" w:rsidRPr="0049732E" w:rsidRDefault="0012161E" w:rsidP="0049732E">
                      <w:pPr>
                        <w:jc w:val="center"/>
                        <w:rPr>
                          <w:b/>
                          <w:bCs/>
                          <w:color w:val="000000" w:themeColor="text1"/>
                          <w:sz w:val="28"/>
                          <w:szCs w:val="28"/>
                          <w:lang w:bidi="fa-IR"/>
                        </w:rPr>
                      </w:pPr>
                      <w:r w:rsidRPr="0049732E">
                        <w:rPr>
                          <w:rFonts w:hint="eastAsia"/>
                          <w:b/>
                          <w:bCs/>
                          <w:color w:val="000000" w:themeColor="text1"/>
                          <w:sz w:val="28"/>
                          <w:szCs w:val="28"/>
                          <w:rtl/>
                          <w:lang w:bidi="fa-IR"/>
                        </w:rPr>
                        <w:t>موقع</w:t>
                      </w:r>
                      <w:r w:rsidRPr="0049732E">
                        <w:rPr>
                          <w:rFonts w:hint="cs"/>
                          <w:b/>
                          <w:bCs/>
                          <w:color w:val="000000" w:themeColor="text1"/>
                          <w:sz w:val="28"/>
                          <w:szCs w:val="28"/>
                          <w:rtl/>
                          <w:lang w:bidi="fa-IR"/>
                        </w:rPr>
                        <w:t>ی</w:t>
                      </w:r>
                      <w:r w:rsidRPr="0049732E">
                        <w:rPr>
                          <w:rFonts w:hint="eastAsia"/>
                          <w:b/>
                          <w:bCs/>
                          <w:color w:val="000000" w:themeColor="text1"/>
                          <w:sz w:val="28"/>
                          <w:szCs w:val="28"/>
                          <w:rtl/>
                          <w:lang w:bidi="fa-IR"/>
                        </w:rPr>
                        <w:t>ت</w:t>
                      </w:r>
                      <w:r w:rsidRPr="0049732E">
                        <w:rPr>
                          <w:b/>
                          <w:bCs/>
                          <w:color w:val="000000" w:themeColor="text1"/>
                          <w:sz w:val="28"/>
                          <w:szCs w:val="28"/>
                          <w:rtl/>
                          <w:lang w:bidi="fa-IR"/>
                        </w:rPr>
                        <w:t xml:space="preserve"> تاس</w:t>
                      </w:r>
                      <w:r w:rsidRPr="0049732E">
                        <w:rPr>
                          <w:rFonts w:hint="cs"/>
                          <w:b/>
                          <w:bCs/>
                          <w:color w:val="000000" w:themeColor="text1"/>
                          <w:sz w:val="28"/>
                          <w:szCs w:val="28"/>
                          <w:rtl/>
                          <w:lang w:bidi="fa-IR"/>
                        </w:rPr>
                        <w:t>ی</w:t>
                      </w:r>
                      <w:r w:rsidRPr="0049732E">
                        <w:rPr>
                          <w:rFonts w:hint="eastAsia"/>
                          <w:b/>
                          <w:bCs/>
                          <w:color w:val="000000" w:themeColor="text1"/>
                          <w:sz w:val="28"/>
                          <w:szCs w:val="28"/>
                          <w:rtl/>
                          <w:lang w:bidi="fa-IR"/>
                        </w:rPr>
                        <w:t>سات</w:t>
                      </w:r>
                      <w:r w:rsidRPr="0049732E">
                        <w:rPr>
                          <w:b/>
                          <w:bCs/>
                          <w:color w:val="000000" w:themeColor="text1"/>
                          <w:sz w:val="28"/>
                          <w:szCs w:val="28"/>
                          <w:rtl/>
                          <w:lang w:bidi="fa-IR"/>
                        </w:rPr>
                        <w:t xml:space="preserve"> سرچاه</w:t>
                      </w:r>
                      <w:r w:rsidRPr="0049732E">
                        <w:rPr>
                          <w:rFonts w:hint="cs"/>
                          <w:b/>
                          <w:bCs/>
                          <w:color w:val="000000" w:themeColor="text1"/>
                          <w:sz w:val="28"/>
                          <w:szCs w:val="28"/>
                          <w:rtl/>
                          <w:lang w:bidi="fa-IR"/>
                        </w:rPr>
                        <w:t>ی</w:t>
                      </w:r>
                      <w:r w:rsidRPr="0049732E">
                        <w:rPr>
                          <w:b/>
                          <w:bCs/>
                          <w:color w:val="000000" w:themeColor="text1"/>
                          <w:sz w:val="28"/>
                          <w:szCs w:val="28"/>
                          <w:rtl/>
                          <w:lang w:bidi="fa-IR"/>
                        </w:rPr>
                        <w:t xml:space="preserve"> </w:t>
                      </w:r>
                      <w:r w:rsidRPr="0049732E">
                        <w:rPr>
                          <w:b/>
                          <w:bCs/>
                          <w:color w:val="000000" w:themeColor="text1"/>
                          <w:sz w:val="28"/>
                          <w:szCs w:val="28"/>
                          <w:lang w:bidi="fa-IR"/>
                        </w:rPr>
                        <w:t>W-028</w:t>
                      </w:r>
                    </w:p>
                  </w:txbxContent>
                </v:textbox>
                <o:callout v:ext="edit" minusy="t"/>
              </v:shape>
            </w:pict>
          </mc:Fallback>
        </mc:AlternateContent>
      </w:r>
      <w:r w:rsidRPr="00980F40">
        <w:rPr>
          <w:rFonts w:ascii="Arial" w:hAnsi="Arial"/>
          <w:noProof/>
          <w:lang w:val="en-US" w:eastAsia="en-US" w:bidi="ar-SA"/>
        </w:rPr>
        <mc:AlternateContent>
          <mc:Choice Requires="wps">
            <w:drawing>
              <wp:anchor distT="0" distB="0" distL="114300" distR="114300" simplePos="0" relativeHeight="251718656" behindDoc="0" locked="0" layoutInCell="1" allowOverlap="1" wp14:anchorId="66D45779" wp14:editId="7B2CB4C4">
                <wp:simplePos x="0" y="0"/>
                <wp:positionH relativeFrom="column">
                  <wp:posOffset>2043591</wp:posOffset>
                </wp:positionH>
                <wp:positionV relativeFrom="paragraph">
                  <wp:posOffset>989481</wp:posOffset>
                </wp:positionV>
                <wp:extent cx="156949" cy="150125"/>
                <wp:effectExtent l="0" t="0" r="0" b="2540"/>
                <wp:wrapNone/>
                <wp:docPr id="13" name="Oval 13"/>
                <wp:cNvGraphicFramePr/>
                <a:graphic xmlns:a="http://schemas.openxmlformats.org/drawingml/2006/main">
                  <a:graphicData uri="http://schemas.microsoft.com/office/word/2010/wordprocessingShape">
                    <wps:wsp>
                      <wps:cNvSpPr/>
                      <wps:spPr>
                        <a:xfrm>
                          <a:off x="0" y="0"/>
                          <a:ext cx="156949" cy="150125"/>
                        </a:xfrm>
                        <a:prstGeom prst="ellipse">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625CC7F6" id="Oval 13" o:spid="_x0000_s1026" style="position:absolute;margin-left:160.9pt;margin-top:77.9pt;width:12.35pt;height:11.8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" fillcolor="#70ad47 [3209]" stroked="f">
                <v:fill opacity="32896f"/>
              </v:oval>
            </w:pict>
          </mc:Fallback>
        </mc:AlternateContent>
      </w:r>
      <w:r w:rsidRPr="00980F40">
        <w:rPr>
          <w:rFonts w:ascii="Arial" w:hAnsi="Arial"/>
          <w:noProof/>
          <w:lang w:val="en-US" w:eastAsia="en-US" w:bidi="ar-SA"/>
        </w:rPr>
        <mc:AlternateContent>
          <mc:Choice Requires="wps">
            <w:drawing>
              <wp:anchor distT="0" distB="0" distL="114300" distR="114300" simplePos="0" relativeHeight="251717632" behindDoc="0" locked="0" layoutInCell="1" allowOverlap="1" wp14:anchorId="7D1FAE0C" wp14:editId="43650350">
                <wp:simplePos x="0" y="0"/>
                <wp:positionH relativeFrom="column">
                  <wp:posOffset>2125639</wp:posOffset>
                </wp:positionH>
                <wp:positionV relativeFrom="paragraph">
                  <wp:posOffset>1044490</wp:posOffset>
                </wp:positionV>
                <wp:extent cx="1119116" cy="2019868"/>
                <wp:effectExtent l="0" t="0" r="24130" b="19050"/>
                <wp:wrapNone/>
                <wp:docPr id="12" name="Freeform 12"/>
                <wp:cNvGraphicFramePr/>
                <a:graphic xmlns:a="http://schemas.openxmlformats.org/drawingml/2006/main">
                  <a:graphicData uri="http://schemas.microsoft.com/office/word/2010/wordprocessingShape">
                    <wps:wsp>
                      <wps:cNvSpPr/>
                      <wps:spPr>
                        <a:xfrm>
                          <a:off x="0" y="0"/>
                          <a:ext cx="1119116" cy="2019868"/>
                        </a:xfrm>
                        <a:custGeom>
                          <a:avLst/>
                          <a:gdLst>
                            <a:gd name="connsiteX0" fmla="*/ 0 w 1119116"/>
                            <a:gd name="connsiteY0" fmla="*/ 0 h 2019868"/>
                            <a:gd name="connsiteX1" fmla="*/ 102358 w 1119116"/>
                            <a:gd name="connsiteY1" fmla="*/ 388961 h 2019868"/>
                            <a:gd name="connsiteX2" fmla="*/ 95534 w 1119116"/>
                            <a:gd name="connsiteY2" fmla="*/ 457200 h 2019868"/>
                            <a:gd name="connsiteX3" fmla="*/ 109182 w 1119116"/>
                            <a:gd name="connsiteY3" fmla="*/ 511791 h 2019868"/>
                            <a:gd name="connsiteX4" fmla="*/ 122830 w 1119116"/>
                            <a:gd name="connsiteY4" fmla="*/ 559558 h 2019868"/>
                            <a:gd name="connsiteX5" fmla="*/ 150125 w 1119116"/>
                            <a:gd name="connsiteY5" fmla="*/ 593677 h 2019868"/>
                            <a:gd name="connsiteX6" fmla="*/ 607325 w 1119116"/>
                            <a:gd name="connsiteY6" fmla="*/ 1160059 h 2019868"/>
                            <a:gd name="connsiteX7" fmla="*/ 805218 w 1119116"/>
                            <a:gd name="connsiteY7" fmla="*/ 1289713 h 2019868"/>
                            <a:gd name="connsiteX8" fmla="*/ 852985 w 1119116"/>
                            <a:gd name="connsiteY8" fmla="*/ 1330656 h 2019868"/>
                            <a:gd name="connsiteX9" fmla="*/ 921224 w 1119116"/>
                            <a:gd name="connsiteY9" fmla="*/ 1426191 h 2019868"/>
                            <a:gd name="connsiteX10" fmla="*/ 1003110 w 1119116"/>
                            <a:gd name="connsiteY10" fmla="*/ 1528549 h 2019868"/>
                            <a:gd name="connsiteX11" fmla="*/ 1050877 w 1119116"/>
                            <a:gd name="connsiteY11" fmla="*/ 1624083 h 2019868"/>
                            <a:gd name="connsiteX12" fmla="*/ 1071349 w 1119116"/>
                            <a:gd name="connsiteY12" fmla="*/ 1726441 h 2019868"/>
                            <a:gd name="connsiteX13" fmla="*/ 1071349 w 1119116"/>
                            <a:gd name="connsiteY13" fmla="*/ 1801504 h 2019868"/>
                            <a:gd name="connsiteX14" fmla="*/ 1091821 w 1119116"/>
                            <a:gd name="connsiteY14" fmla="*/ 1917510 h 2019868"/>
                            <a:gd name="connsiteX15" fmla="*/ 1119116 w 1119116"/>
                            <a:gd name="connsiteY15" fmla="*/ 2019868 h 20198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1119116" h="2019868">
                              <a:moveTo>
                                <a:pt x="0" y="0"/>
                              </a:moveTo>
                              <a:cubicBezTo>
                                <a:pt x="43218" y="156380"/>
                                <a:pt x="86436" y="312761"/>
                                <a:pt x="102358" y="388961"/>
                              </a:cubicBezTo>
                              <a:cubicBezTo>
                                <a:pt x="118280" y="465161"/>
                                <a:pt x="94397" y="436728"/>
                                <a:pt x="95534" y="457200"/>
                              </a:cubicBezTo>
                              <a:cubicBezTo>
                                <a:pt x="96671" y="477672"/>
                                <a:pt x="104633" y="494731"/>
                                <a:pt x="109182" y="511791"/>
                              </a:cubicBezTo>
                              <a:cubicBezTo>
                                <a:pt x="113731" y="528851"/>
                                <a:pt x="116006" y="545910"/>
                                <a:pt x="122830" y="559558"/>
                              </a:cubicBezTo>
                              <a:cubicBezTo>
                                <a:pt x="129654" y="573206"/>
                                <a:pt x="150125" y="593677"/>
                                <a:pt x="150125" y="593677"/>
                              </a:cubicBezTo>
                              <a:cubicBezTo>
                                <a:pt x="230874" y="693760"/>
                                <a:pt x="498143" y="1044053"/>
                                <a:pt x="607325" y="1160059"/>
                              </a:cubicBezTo>
                              <a:cubicBezTo>
                                <a:pt x="716507" y="1276065"/>
                                <a:pt x="764275" y="1261280"/>
                                <a:pt x="805218" y="1289713"/>
                              </a:cubicBezTo>
                              <a:cubicBezTo>
                                <a:pt x="846161" y="1318146"/>
                                <a:pt x="833651" y="1307910"/>
                                <a:pt x="852985" y="1330656"/>
                              </a:cubicBezTo>
                              <a:cubicBezTo>
                                <a:pt x="872319" y="1353402"/>
                                <a:pt x="896203" y="1393209"/>
                                <a:pt x="921224" y="1426191"/>
                              </a:cubicBezTo>
                              <a:cubicBezTo>
                                <a:pt x="946245" y="1459173"/>
                                <a:pt x="981501" y="1495567"/>
                                <a:pt x="1003110" y="1528549"/>
                              </a:cubicBezTo>
                              <a:cubicBezTo>
                                <a:pt x="1024719" y="1561531"/>
                                <a:pt x="1039504" y="1591101"/>
                                <a:pt x="1050877" y="1624083"/>
                              </a:cubicBezTo>
                              <a:cubicBezTo>
                                <a:pt x="1062250" y="1657065"/>
                                <a:pt x="1067937" y="1696871"/>
                                <a:pt x="1071349" y="1726441"/>
                              </a:cubicBezTo>
                              <a:cubicBezTo>
                                <a:pt x="1074761" y="1756011"/>
                                <a:pt x="1067937" y="1769659"/>
                                <a:pt x="1071349" y="1801504"/>
                              </a:cubicBezTo>
                              <a:cubicBezTo>
                                <a:pt x="1074761" y="1833349"/>
                                <a:pt x="1083860" y="1881116"/>
                                <a:pt x="1091821" y="1917510"/>
                              </a:cubicBezTo>
                              <a:cubicBezTo>
                                <a:pt x="1099782" y="1953904"/>
                                <a:pt x="1098644" y="1973238"/>
                                <a:pt x="1119116" y="2019868"/>
                              </a:cubicBezTo>
                            </a:path>
                          </a:pathLst>
                        </a:custGeom>
                        <a:ln w="19050">
                          <a:solidFill>
                            <a:schemeClr val="tx1"/>
                          </a:solidFill>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shape w14:anchorId="6060859D" id="Freeform 12" o:spid="_x0000_s1026" style="position:absolute;margin-left:167.35pt;margin-top:82.25pt;width:88.1pt;height:159.05pt;z-index:251717632;visibility:visible;mso-wrap-style:square;mso-wrap-distance-left:9pt;mso-wrap-distance-top:0;mso-wrap-distance-right:9pt;mso-wrap-distance-bottom:0;mso-position-horizontal:absolute;mso-position-horizontal-relative:text;mso-position-vertical:absolute;mso-position-vertical-relative:text;v-text-anchor:middle" coordsize="1119116,2019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" path="m,c43218,156380,86436,312761,102358,388961v15922,76200,-7961,47767,-6824,68239c96671,477672,104633,494731,109182,511791v4549,17060,6824,34119,13648,47767c129654,573206,150125,593677,150125,593677v80749,100083,348018,450376,457200,566382c716507,1276065,764275,1261280,805218,1289713v40943,28433,28433,18197,47767,40943c872319,1353402,896203,1393209,921224,1426191v25021,32982,60277,69376,81886,102358c1024719,1561531,1039504,1591101,1050877,1624083v11373,32982,17060,72788,20472,102358c1074761,1756011,1067937,1769659,1071349,1801504v3412,31845,12511,79612,20472,116006c1099782,1953904,1098644,1973238,1119116,2019868e" filled="f" strokecolor="black [3213]" strokeweight="1.5pt">
                <v:stroke joinstyle="miter"/>
                <v:path arrowok="t" o:connecttype="custom" o:connectlocs="0,0;102358,388961;95534,457200;109182,511791;122830,559558;150125,593677;607325,1160059;805218,1289713;852985,1330656;921224,1426191;1003110,1528549;1050877,1624083;1071349,1726441;1071349,1801504;1091821,1917510;1119116,2019868" o:connectangles="0,0,0,0,0,0,0,0,0,0,0,0,0,0,0,0"/>
              </v:shape>
            </w:pict>
          </mc:Fallback>
        </mc:AlternateContent>
      </w:r>
      <w:r w:rsidR="0018005D" w:rsidRPr="00980F40">
        <w:rPr>
          <w:rFonts w:ascii="Arial" w:hAnsi="Arial"/>
          <w:noProof/>
          <w:lang w:val="en-US" w:eastAsia="en-US" w:bidi="ar-SA"/>
        </w:rPr>
        <w:drawing>
          <wp:inline distT="0" distB="0" distL="0" distR="0" wp14:anchorId="153CDEC5" wp14:editId="5B3AE2B6">
            <wp:extent cx="6189345" cy="4091556"/>
            <wp:effectExtent l="57150" t="57150" r="116205" b="1187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WH-028.jpg"/>
                    <pic:cNvPicPr/>
                  </pic:nvPicPr>
                  <pic:blipFill rotWithShape="1">
                    <a:blip r:embed="rId10">
                      <a:extLst>
                        <a:ext uri="{28A0092B-C50C-407E-A947-70E740481C1C}">
                          <a14:useLocalDpi xmlns:a14="http://schemas.microsoft.com/office/drawing/2010/main" val="0"/>
                        </a:ext>
                      </a:extLst>
                    </a:blip>
                    <a:srcRect l="18005" t="29943" r="25978" b="18359"/>
                    <a:stretch/>
                  </pic:blipFill>
                  <pic:spPr bwMode="auto">
                    <a:xfrm>
                      <a:off x="0" y="0"/>
                      <a:ext cx="6189345" cy="4091556"/>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3128BE" w:rsidRPr="00B73596" w:rsidRDefault="003128BE" w:rsidP="0049732E">
      <w:pPr>
        <w:pStyle w:val="ART-Shekl"/>
        <w:rPr>
          <w:rtl/>
        </w:rPr>
      </w:pPr>
      <w:bookmarkStart w:id="397" w:name="_Toc98322152"/>
      <w:bookmarkStart w:id="398" w:name="_Toc95114999"/>
      <w:r w:rsidRPr="00B73596">
        <w:rPr>
          <w:rtl/>
        </w:rPr>
        <w:t xml:space="preserve">شکل 3-1- </w:t>
      </w:r>
      <w:r w:rsidR="008C2F64" w:rsidRPr="00B73596">
        <w:rPr>
          <w:rFonts w:hint="eastAsia"/>
          <w:rtl/>
        </w:rPr>
        <w:t>جانما</w:t>
      </w:r>
      <w:r w:rsidR="008C2F64" w:rsidRPr="00B73596">
        <w:rPr>
          <w:rFonts w:hint="cs"/>
          <w:rtl/>
        </w:rPr>
        <w:t>یی</w:t>
      </w:r>
      <w:r w:rsidR="008C2F64" w:rsidRPr="00B73596">
        <w:rPr>
          <w:rtl/>
        </w:rPr>
        <w:t xml:space="preserve"> </w:t>
      </w:r>
      <w:r w:rsidR="008C2F64" w:rsidRPr="00B73596">
        <w:rPr>
          <w:rFonts w:hint="eastAsia"/>
          <w:rtl/>
        </w:rPr>
        <w:t>محل</w:t>
      </w:r>
      <w:r w:rsidR="008C2F64" w:rsidRPr="00B73596">
        <w:rPr>
          <w:rtl/>
        </w:rPr>
        <w:t xml:space="preserve"> حفر گمانه</w:t>
      </w:r>
      <w:r w:rsidR="008C2F64" w:rsidRPr="00B73596">
        <w:rPr>
          <w:rtl/>
        </w:rPr>
        <w:softHyphen/>
      </w:r>
      <w:r w:rsidR="008C2F64" w:rsidRPr="00B73596">
        <w:rPr>
          <w:rFonts w:hint="eastAsia"/>
          <w:rtl/>
        </w:rPr>
        <w:t>ها</w:t>
      </w:r>
      <w:r w:rsidR="008C2F64" w:rsidRPr="00B73596">
        <w:rPr>
          <w:rFonts w:hint="cs"/>
          <w:rtl/>
        </w:rPr>
        <w:t>ی</w:t>
      </w:r>
      <w:r w:rsidR="008C2F64" w:rsidRPr="00B73596">
        <w:rPr>
          <w:rtl/>
        </w:rPr>
        <w:t xml:space="preserve"> ماش</w:t>
      </w:r>
      <w:r w:rsidR="008C2F64" w:rsidRPr="00B73596">
        <w:rPr>
          <w:rFonts w:hint="cs"/>
          <w:rtl/>
        </w:rPr>
        <w:t>ی</w:t>
      </w:r>
      <w:r w:rsidR="008C2F64" w:rsidRPr="00B73596">
        <w:rPr>
          <w:rFonts w:hint="eastAsia"/>
          <w:rtl/>
        </w:rPr>
        <w:t>ن</w:t>
      </w:r>
      <w:r w:rsidR="008C2F64" w:rsidRPr="00B73596">
        <w:rPr>
          <w:rFonts w:hint="cs"/>
          <w:rtl/>
        </w:rPr>
        <w:t>ی</w:t>
      </w:r>
      <w:r w:rsidR="008C2F64" w:rsidRPr="00B73596">
        <w:rPr>
          <w:rtl/>
        </w:rPr>
        <w:t xml:space="preserve"> در مس</w:t>
      </w:r>
      <w:r w:rsidR="008C2F64" w:rsidRPr="00B73596">
        <w:rPr>
          <w:rFonts w:hint="cs"/>
          <w:rtl/>
        </w:rPr>
        <w:t>ی</w:t>
      </w:r>
      <w:r w:rsidR="008C2F64" w:rsidRPr="00B73596">
        <w:rPr>
          <w:rFonts w:hint="eastAsia"/>
          <w:rtl/>
        </w:rPr>
        <w:t>ر</w:t>
      </w:r>
      <w:r w:rsidR="008C2F64" w:rsidRPr="00B73596">
        <w:rPr>
          <w:rtl/>
        </w:rPr>
        <w:t xml:space="preserve"> خط لوله تقر</w:t>
      </w:r>
      <w:r w:rsidR="008C2F64" w:rsidRPr="00B73596">
        <w:rPr>
          <w:rFonts w:hint="cs"/>
          <w:rtl/>
        </w:rPr>
        <w:t>ی</w:t>
      </w:r>
      <w:r w:rsidR="008C2F64" w:rsidRPr="00B73596">
        <w:rPr>
          <w:rFonts w:hint="eastAsia"/>
          <w:rtl/>
        </w:rPr>
        <w:t>ب</w:t>
      </w:r>
      <w:r w:rsidR="008C2F64" w:rsidRPr="00B73596">
        <w:rPr>
          <w:rFonts w:hint="cs"/>
          <w:rtl/>
        </w:rPr>
        <w:t>ی</w:t>
      </w:r>
      <w:r w:rsidR="008C2F64" w:rsidRPr="00B73596">
        <w:rPr>
          <w:rtl/>
        </w:rPr>
        <w:t xml:space="preserve"> و تاس</w:t>
      </w:r>
      <w:r w:rsidR="008C2F64" w:rsidRPr="00B73596">
        <w:rPr>
          <w:rFonts w:hint="cs"/>
          <w:rtl/>
        </w:rPr>
        <w:t>ی</w:t>
      </w:r>
      <w:r w:rsidR="008C2F64" w:rsidRPr="00B73596">
        <w:rPr>
          <w:rFonts w:hint="eastAsia"/>
          <w:rtl/>
        </w:rPr>
        <w:t>سات</w:t>
      </w:r>
      <w:r w:rsidR="008C2F64" w:rsidRPr="00B73596">
        <w:rPr>
          <w:rtl/>
        </w:rPr>
        <w:t xml:space="preserve"> سرچاه</w:t>
      </w:r>
      <w:r w:rsidR="008C2F64" w:rsidRPr="00B73596">
        <w:rPr>
          <w:rFonts w:hint="cs"/>
          <w:rtl/>
        </w:rPr>
        <w:t>ی</w:t>
      </w:r>
      <w:r w:rsidR="008C2F64" w:rsidRPr="00B73596">
        <w:rPr>
          <w:rtl/>
        </w:rPr>
        <w:t xml:space="preserve"> </w:t>
      </w:r>
      <w:r w:rsidR="008C2F64" w:rsidRPr="00980F40">
        <w:rPr>
          <w:i w:val="0"/>
          <w:iCs/>
          <w:lang w:val="en-US"/>
        </w:rPr>
        <w:t>W-028</w:t>
      </w:r>
      <w:bookmarkEnd w:id="397"/>
      <w:r w:rsidR="008C2F64" w:rsidRPr="00980F40" w:rsidDel="008C2F64">
        <w:rPr>
          <w:i w:val="0"/>
          <w:iCs/>
          <w:rtl/>
        </w:rPr>
        <w:t xml:space="preserve"> </w:t>
      </w:r>
      <w:bookmarkEnd w:id="398"/>
    </w:p>
    <w:p w:rsidR="0018005D" w:rsidRPr="00980F40" w:rsidRDefault="0018005D" w:rsidP="00246FD6">
      <w:pPr>
        <w:pStyle w:val="ART-Jadval"/>
      </w:pPr>
      <w:bookmarkStart w:id="399" w:name="_Toc95115051"/>
    </w:p>
    <w:p w:rsidR="00AB0B61" w:rsidRPr="00B73596" w:rsidRDefault="00AB0B61" w:rsidP="00246FD6">
      <w:pPr>
        <w:pStyle w:val="ART-Jadval"/>
        <w:rPr>
          <w:rtl/>
        </w:rPr>
      </w:pPr>
      <w:r w:rsidRPr="00980F40">
        <w:rPr>
          <w:rtl/>
          <w:lang w:val="en-US" w:eastAsia="en-US" w:bidi="ar-SA"/>
        </w:rPr>
        <w:lastRenderedPageBreak/>
        <w:drawing>
          <wp:inline distT="0" distB="0" distL="0" distR="0" wp14:anchorId="7D185454" wp14:editId="29681028">
            <wp:extent cx="6304668" cy="4200525"/>
            <wp:effectExtent l="57150" t="57150" r="115570" b="1047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028-1.JPG"/>
                    <pic:cNvPicPr/>
                  </pic:nvPicPr>
                  <pic:blipFill>
                    <a:blip r:embed="rId20">
                      <a:extLst>
                        <a:ext uri="{28A0092B-C50C-407E-A947-70E740481C1C}">
                          <a14:useLocalDpi xmlns:a14="http://schemas.microsoft.com/office/drawing/2010/main" val="0"/>
                        </a:ext>
                      </a:extLst>
                    </a:blip>
                    <a:stretch>
                      <a:fillRect/>
                    </a:stretch>
                  </pic:blipFill>
                  <pic:spPr>
                    <a:xfrm>
                      <a:off x="0" y="0"/>
                      <a:ext cx="6309038" cy="4203437"/>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B0B61" w:rsidRPr="00B73596" w:rsidRDefault="00AB0B61" w:rsidP="00980F40">
      <w:pPr>
        <w:bidi/>
        <w:jc w:val="center"/>
        <w:rPr>
          <w:rtl/>
          <w:lang w:val="x-none" w:eastAsia="x-none" w:bidi="fa-IR"/>
        </w:rPr>
      </w:pPr>
      <w:r w:rsidRPr="00B73596">
        <w:rPr>
          <w:rFonts w:eastAsiaTheme="minorHAnsi" w:hint="eastAsia"/>
          <w:i/>
          <w:noProof/>
          <w:color w:val="000000"/>
          <w:sz w:val="24"/>
          <w:szCs w:val="28"/>
          <w:rtl/>
          <w:lang w:val="x-none" w:eastAsia="x-none" w:bidi="fa-IR"/>
        </w:rPr>
        <w:t>شکل</w:t>
      </w:r>
      <w:r w:rsidRPr="00B73596">
        <w:rPr>
          <w:rFonts w:eastAsiaTheme="minorHAnsi"/>
          <w:i/>
          <w:noProof/>
          <w:color w:val="000000"/>
          <w:sz w:val="24"/>
          <w:szCs w:val="28"/>
          <w:rtl/>
          <w:lang w:val="x-none" w:eastAsia="x-none" w:bidi="fa-IR"/>
        </w:rPr>
        <w:t xml:space="preserve">3-2- </w:t>
      </w:r>
      <w:r w:rsidRPr="00B73596">
        <w:rPr>
          <w:rFonts w:eastAsiaTheme="minorHAnsi" w:hint="eastAsia"/>
          <w:i/>
          <w:noProof/>
          <w:color w:val="000000"/>
          <w:sz w:val="24"/>
          <w:szCs w:val="28"/>
          <w:rtl/>
          <w:lang w:val="x-none" w:eastAsia="x-none" w:bidi="fa-IR"/>
        </w:rPr>
        <w:t>موقع</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ت</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قرارگ</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ر</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محل</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پروژه،</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گمانه</w:t>
      </w:r>
      <w:r w:rsidRPr="00B73596">
        <w:rPr>
          <w:rFonts w:eastAsiaTheme="minorHAnsi" w:hint="eastAsia"/>
          <w:i/>
          <w:noProof/>
          <w:color w:val="000000"/>
          <w:sz w:val="24"/>
          <w:szCs w:val="28"/>
          <w:lang w:val="x-none" w:eastAsia="x-none" w:bidi="fa-IR"/>
        </w:rPr>
        <w:t>‌</w:t>
      </w:r>
      <w:r w:rsidRPr="00B73596">
        <w:rPr>
          <w:rFonts w:eastAsiaTheme="minorHAnsi" w:hint="eastAsia"/>
          <w:i/>
          <w:noProof/>
          <w:color w:val="000000"/>
          <w:sz w:val="24"/>
          <w:szCs w:val="28"/>
          <w:rtl/>
          <w:lang w:val="x-none" w:eastAsia="x-none" w:bidi="fa-IR"/>
        </w:rPr>
        <w:t>ها</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ماش</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ن</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و</w:t>
      </w:r>
      <w:r w:rsidRPr="00B73596">
        <w:rPr>
          <w:rFonts w:eastAsiaTheme="minorHAnsi"/>
          <w:i/>
          <w:noProof/>
          <w:color w:val="000000"/>
          <w:sz w:val="24"/>
          <w:szCs w:val="28"/>
          <w:rtl/>
          <w:lang w:val="x-none" w:eastAsia="x-none" w:bidi="fa-IR"/>
        </w:rPr>
        <w:t xml:space="preserve"> مس</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ر</w:t>
      </w:r>
      <w:r w:rsidRPr="00B73596">
        <w:rPr>
          <w:rFonts w:eastAsiaTheme="minorHAnsi"/>
          <w:i/>
          <w:noProof/>
          <w:color w:val="000000"/>
          <w:sz w:val="24"/>
          <w:szCs w:val="28"/>
          <w:rtl/>
          <w:lang w:val="x-none" w:eastAsia="x-none" w:bidi="fa-IR"/>
        </w:rPr>
        <w:t xml:space="preserve"> خط لوله </w:t>
      </w:r>
      <w:r w:rsidRPr="00B73596">
        <w:rPr>
          <w:rFonts w:eastAsiaTheme="minorHAnsi" w:hint="eastAsia"/>
          <w:i/>
          <w:noProof/>
          <w:color w:val="000000"/>
          <w:sz w:val="24"/>
          <w:szCs w:val="28"/>
          <w:rtl/>
          <w:lang w:val="x-none" w:eastAsia="x-none" w:bidi="fa-IR"/>
        </w:rPr>
        <w:t>در</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موقع</w:t>
      </w:r>
      <w:r w:rsidRPr="00B73596">
        <w:rPr>
          <w:rFonts w:eastAsiaTheme="minorHAnsi" w:hint="cs"/>
          <w:i/>
          <w:noProof/>
          <w:color w:val="000000"/>
          <w:sz w:val="24"/>
          <w:szCs w:val="28"/>
          <w:rtl/>
          <w:lang w:val="x-none" w:eastAsia="x-none" w:bidi="fa-IR"/>
        </w:rPr>
        <w:t>ی</w:t>
      </w:r>
      <w:r w:rsidRPr="00B73596">
        <w:rPr>
          <w:rFonts w:eastAsiaTheme="minorHAnsi" w:hint="eastAsia"/>
          <w:i/>
          <w:noProof/>
          <w:color w:val="000000"/>
          <w:sz w:val="24"/>
          <w:szCs w:val="28"/>
          <w:rtl/>
          <w:lang w:val="x-none" w:eastAsia="x-none" w:bidi="fa-IR"/>
        </w:rPr>
        <w:t>ت</w:t>
      </w:r>
      <w:r w:rsidRPr="00B73596">
        <w:rPr>
          <w:rFonts w:eastAsiaTheme="minorHAnsi"/>
          <w:i/>
          <w:noProof/>
          <w:color w:val="000000"/>
          <w:sz w:val="24"/>
          <w:szCs w:val="28"/>
          <w:rtl/>
          <w:lang w:val="x-none" w:eastAsia="x-none" w:bidi="fa-IR"/>
        </w:rPr>
        <w:t xml:space="preserve"> </w:t>
      </w:r>
      <w:r w:rsidRPr="00980F40">
        <w:rPr>
          <w:rFonts w:eastAsiaTheme="minorHAnsi"/>
          <w:iCs/>
          <w:noProof/>
          <w:color w:val="000000"/>
          <w:sz w:val="24"/>
          <w:szCs w:val="28"/>
          <w:lang w:val="x-none" w:eastAsia="x-none" w:bidi="fa-IR"/>
        </w:rPr>
        <w:t>W-028</w:t>
      </w:r>
      <w:r w:rsidRPr="00980F40">
        <w:rPr>
          <w:rFonts w:eastAsiaTheme="minorHAnsi"/>
          <w:iCs/>
          <w:noProof/>
          <w:color w:val="000000"/>
          <w:sz w:val="24"/>
          <w:szCs w:val="28"/>
          <w:rtl/>
          <w:lang w:val="x-none" w:eastAsia="x-none" w:bidi="fa-IR"/>
        </w:rPr>
        <w:t xml:space="preserve"> </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در</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نقشه</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ارسال</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از</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کارفرما</w:t>
      </w:r>
      <w:r w:rsidRPr="00B73596">
        <w:rPr>
          <w:rFonts w:eastAsiaTheme="minorHAnsi" w:hint="cs"/>
          <w:i/>
          <w:noProof/>
          <w:color w:val="000000"/>
          <w:sz w:val="24"/>
          <w:szCs w:val="28"/>
          <w:rtl/>
          <w:lang w:val="x-none" w:eastAsia="x-none" w:bidi="fa-IR"/>
        </w:rPr>
        <w:t>ی</w:t>
      </w:r>
      <w:r w:rsidRPr="00B73596">
        <w:rPr>
          <w:rFonts w:eastAsiaTheme="minorHAnsi"/>
          <w:i/>
          <w:noProof/>
          <w:color w:val="000000"/>
          <w:sz w:val="24"/>
          <w:szCs w:val="28"/>
          <w:rtl/>
          <w:lang w:val="x-none" w:eastAsia="x-none" w:bidi="fa-IR"/>
        </w:rPr>
        <w:t xml:space="preserve"> </w:t>
      </w:r>
      <w:r w:rsidRPr="00B73596">
        <w:rPr>
          <w:rFonts w:eastAsiaTheme="minorHAnsi" w:hint="eastAsia"/>
          <w:i/>
          <w:noProof/>
          <w:color w:val="000000"/>
          <w:sz w:val="24"/>
          <w:szCs w:val="28"/>
          <w:rtl/>
          <w:lang w:val="x-none" w:eastAsia="x-none" w:bidi="fa-IR"/>
        </w:rPr>
        <w:t>محترم</w:t>
      </w:r>
    </w:p>
    <w:p w:rsidR="000923B4" w:rsidRPr="00B73596" w:rsidRDefault="00146E9D" w:rsidP="00246FD6">
      <w:pPr>
        <w:pStyle w:val="ART-Jadval"/>
        <w:rPr>
          <w:rtl/>
        </w:rPr>
      </w:pPr>
      <w:r w:rsidRPr="00980F40">
        <w:rPr>
          <w:rtl/>
          <w:lang w:val="en-US" w:eastAsia="en-US" w:bidi="ar-SA"/>
        </w:rPr>
        <w:lastRenderedPageBreak/>
        <mc:AlternateContent>
          <mc:Choice Requires="wps">
            <w:drawing>
              <wp:anchor distT="0" distB="0" distL="114300" distR="114300" simplePos="0" relativeHeight="251743232" behindDoc="0" locked="0" layoutInCell="1" allowOverlap="1" wp14:anchorId="184088C1" wp14:editId="7ECB0CC1">
                <wp:simplePos x="0" y="0"/>
                <wp:positionH relativeFrom="column">
                  <wp:posOffset>1428750</wp:posOffset>
                </wp:positionH>
                <wp:positionV relativeFrom="paragraph">
                  <wp:posOffset>1616075</wp:posOffset>
                </wp:positionV>
                <wp:extent cx="866775" cy="2609850"/>
                <wp:effectExtent l="0" t="0" r="66675" b="57150"/>
                <wp:wrapNone/>
                <wp:docPr id="50" name="Straight Arrow Connector 50"/>
                <wp:cNvGraphicFramePr/>
                <a:graphic xmlns:a="http://schemas.openxmlformats.org/drawingml/2006/main">
                  <a:graphicData uri="http://schemas.microsoft.com/office/word/2010/wordprocessingShape">
                    <wps:wsp>
                      <wps:cNvCnPr/>
                      <wps:spPr>
                        <a:xfrm>
                          <a:off x="0" y="0"/>
                          <a:ext cx="866775" cy="2609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w16se="http://schemas.microsoft.com/office/word/2015/wordml/symex" xmlns:cx="http://schemas.microsoft.com/office/drawing/2014/chartex">
            <w:pict>
              <v:shapetype w14:anchorId="653A254B" id="_x0000_t32" coordsize="21600,21600" o:spt="32" o:oned="t" path="m,l21600,21600e" filled="f">
                <v:path arrowok="t" fillok="f" o:connecttype="none"/>
                <o:lock v:ext="edit" shapetype="t"/>
              </v:shapetype>
              <v:shape id="Straight Arrow Connector 50" o:spid="_x0000_s1026" type="#_x0000_t32" style="position:absolute;margin-left:112.5pt;margin-top:127.25pt;width:68.25pt;height:205.5pt;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" strokecolor="black [3200]" strokeweight=".5pt">
                <v:stroke endarrow="block" joinstyle="miter"/>
              </v:shape>
            </w:pict>
          </mc:Fallback>
        </mc:AlternateContent>
      </w:r>
      <w:r w:rsidR="00067603" w:rsidRPr="00980F40">
        <w:rPr>
          <w:rtl/>
          <w:lang w:val="en-US" w:eastAsia="en-US" w:bidi="ar-SA"/>
        </w:rPr>
        <mc:AlternateContent>
          <mc:Choice Requires="wps">
            <w:drawing>
              <wp:anchor distT="0" distB="0" distL="114300" distR="114300" simplePos="0" relativeHeight="251742208" behindDoc="0" locked="0" layoutInCell="1" allowOverlap="1" wp14:anchorId="4EB5549A" wp14:editId="1D7B87F7">
                <wp:simplePos x="0" y="0"/>
                <wp:positionH relativeFrom="column">
                  <wp:posOffset>-114300</wp:posOffset>
                </wp:positionH>
                <wp:positionV relativeFrom="paragraph">
                  <wp:posOffset>844550</wp:posOffset>
                </wp:positionV>
                <wp:extent cx="2276475" cy="762000"/>
                <wp:effectExtent l="0" t="0" r="28575" b="19050"/>
                <wp:wrapNone/>
                <wp:docPr id="46" name="Rectangle 46"/>
                <wp:cNvGraphicFramePr/>
                <a:graphic xmlns:a="http://schemas.openxmlformats.org/drawingml/2006/main">
                  <a:graphicData uri="http://schemas.microsoft.com/office/word/2010/wordprocessingShape">
                    <wps:wsp>
                      <wps:cNvSpPr/>
                      <wps:spPr>
                        <a:xfrm>
                          <a:off x="0" y="0"/>
                          <a:ext cx="2276475" cy="7620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2161E" w:rsidRPr="00980F40" w:rsidRDefault="0012161E" w:rsidP="00146E9D">
                            <w:pPr>
                              <w:jc w:val="center"/>
                              <w:rPr>
                                <w:color w:val="000000" w:themeColor="text1"/>
                              </w:rPr>
                            </w:pPr>
                            <w:r w:rsidRPr="00980F40">
                              <w:rPr>
                                <w:rFonts w:hint="eastAsia"/>
                                <w:b/>
                                <w:bCs/>
                                <w:color w:val="000000" w:themeColor="text1"/>
                                <w:sz w:val="32"/>
                                <w:szCs w:val="32"/>
                                <w:rtl/>
                                <w:lang w:bidi="fa-IR"/>
                              </w:rPr>
                              <w:t>موقع</w:t>
                            </w:r>
                            <w:r w:rsidRPr="00980F40">
                              <w:rPr>
                                <w:rFonts w:hint="cs"/>
                                <w:b/>
                                <w:bCs/>
                                <w:color w:val="000000" w:themeColor="text1"/>
                                <w:sz w:val="32"/>
                                <w:szCs w:val="32"/>
                                <w:rtl/>
                                <w:lang w:bidi="fa-IR"/>
                              </w:rPr>
                              <w:t>ی</w:t>
                            </w:r>
                            <w:r w:rsidRPr="00980F40">
                              <w:rPr>
                                <w:rFonts w:hint="eastAsia"/>
                                <w:b/>
                                <w:bCs/>
                                <w:color w:val="000000" w:themeColor="text1"/>
                                <w:sz w:val="32"/>
                                <w:szCs w:val="32"/>
                                <w:rtl/>
                                <w:lang w:bidi="fa-IR"/>
                              </w:rPr>
                              <w:t>ت</w:t>
                            </w:r>
                            <w:r w:rsidRPr="00980F40">
                              <w:rPr>
                                <w:b/>
                                <w:bCs/>
                                <w:color w:val="000000" w:themeColor="text1"/>
                                <w:sz w:val="32"/>
                                <w:szCs w:val="32"/>
                                <w:rtl/>
                                <w:lang w:bidi="fa-IR"/>
                              </w:rPr>
                              <w:t xml:space="preserve"> تاس</w:t>
                            </w:r>
                            <w:r w:rsidRPr="00980F40">
                              <w:rPr>
                                <w:rFonts w:hint="cs"/>
                                <w:b/>
                                <w:bCs/>
                                <w:color w:val="000000" w:themeColor="text1"/>
                                <w:sz w:val="32"/>
                                <w:szCs w:val="32"/>
                                <w:rtl/>
                                <w:lang w:bidi="fa-IR"/>
                              </w:rPr>
                              <w:t>ی</w:t>
                            </w:r>
                            <w:r w:rsidRPr="00980F40">
                              <w:rPr>
                                <w:rFonts w:hint="eastAsia"/>
                                <w:b/>
                                <w:bCs/>
                                <w:color w:val="000000" w:themeColor="text1"/>
                                <w:sz w:val="32"/>
                                <w:szCs w:val="32"/>
                                <w:rtl/>
                                <w:lang w:bidi="fa-IR"/>
                              </w:rPr>
                              <w:t>سات</w:t>
                            </w:r>
                            <w:r w:rsidRPr="00980F40">
                              <w:rPr>
                                <w:b/>
                                <w:bCs/>
                                <w:color w:val="000000" w:themeColor="text1"/>
                                <w:sz w:val="32"/>
                                <w:szCs w:val="32"/>
                                <w:rtl/>
                                <w:lang w:bidi="fa-IR"/>
                              </w:rPr>
                              <w:t xml:space="preserve"> سرچاه</w:t>
                            </w:r>
                            <w:r w:rsidRPr="00980F40">
                              <w:rPr>
                                <w:rFonts w:hint="cs"/>
                                <w:b/>
                                <w:bCs/>
                                <w:color w:val="000000" w:themeColor="text1"/>
                                <w:sz w:val="32"/>
                                <w:szCs w:val="32"/>
                                <w:rtl/>
                                <w:lang w:bidi="fa-IR"/>
                              </w:rPr>
                              <w:t>ی</w:t>
                            </w:r>
                            <w:r w:rsidRPr="00980F40">
                              <w:rPr>
                                <w:b/>
                                <w:bCs/>
                                <w:color w:val="000000" w:themeColor="text1"/>
                                <w:sz w:val="32"/>
                                <w:szCs w:val="32"/>
                                <w:rtl/>
                                <w:lang w:bidi="fa-IR"/>
                              </w:rPr>
                              <w:t xml:space="preserve"> </w:t>
                            </w:r>
                            <w:r w:rsidRPr="00980F40">
                              <w:rPr>
                                <w:b/>
                                <w:bCs/>
                                <w:color w:val="000000" w:themeColor="text1"/>
                                <w:sz w:val="32"/>
                                <w:szCs w:val="32"/>
                                <w:lang w:bidi="fa-IR"/>
                              </w:rPr>
                              <w:t>W-028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46" o:spid="_x0000_s1030" style="position:absolute;left:0;text-align:left;margin-left:-9pt;margin-top:66.5pt;width:179.25pt;height:60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" fillcolor="white [3212]" strokecolor="black [3213]" strokeweight="1pt">
                <v:textbox>
                  <w:txbxContent>
                    <w:p w:rsidR="0012161E" w:rsidRPr="00980F40" w:rsidRDefault="0012161E" w:rsidP="00146E9D">
                      <w:pPr>
                        <w:jc w:val="center"/>
                        <w:rPr>
                          <w:color w:val="000000" w:themeColor="text1"/>
                        </w:rPr>
                      </w:pPr>
                      <w:r w:rsidRPr="00980F40">
                        <w:rPr>
                          <w:rFonts w:hint="eastAsia"/>
                          <w:b/>
                          <w:bCs/>
                          <w:color w:val="000000" w:themeColor="text1"/>
                          <w:sz w:val="32"/>
                          <w:szCs w:val="32"/>
                          <w:rtl/>
                          <w:lang w:bidi="fa-IR"/>
                        </w:rPr>
                        <w:t>موقع</w:t>
                      </w:r>
                      <w:r w:rsidRPr="00980F40">
                        <w:rPr>
                          <w:rFonts w:hint="cs"/>
                          <w:b/>
                          <w:bCs/>
                          <w:color w:val="000000" w:themeColor="text1"/>
                          <w:sz w:val="32"/>
                          <w:szCs w:val="32"/>
                          <w:rtl/>
                          <w:lang w:bidi="fa-IR"/>
                        </w:rPr>
                        <w:t>ی</w:t>
                      </w:r>
                      <w:r w:rsidRPr="00980F40">
                        <w:rPr>
                          <w:rFonts w:hint="eastAsia"/>
                          <w:b/>
                          <w:bCs/>
                          <w:color w:val="000000" w:themeColor="text1"/>
                          <w:sz w:val="32"/>
                          <w:szCs w:val="32"/>
                          <w:rtl/>
                          <w:lang w:bidi="fa-IR"/>
                        </w:rPr>
                        <w:t>ت</w:t>
                      </w:r>
                      <w:r w:rsidRPr="00980F40">
                        <w:rPr>
                          <w:b/>
                          <w:bCs/>
                          <w:color w:val="000000" w:themeColor="text1"/>
                          <w:sz w:val="32"/>
                          <w:szCs w:val="32"/>
                          <w:rtl/>
                          <w:lang w:bidi="fa-IR"/>
                        </w:rPr>
                        <w:t xml:space="preserve"> تاس</w:t>
                      </w:r>
                      <w:r w:rsidRPr="00980F40">
                        <w:rPr>
                          <w:rFonts w:hint="cs"/>
                          <w:b/>
                          <w:bCs/>
                          <w:color w:val="000000" w:themeColor="text1"/>
                          <w:sz w:val="32"/>
                          <w:szCs w:val="32"/>
                          <w:rtl/>
                          <w:lang w:bidi="fa-IR"/>
                        </w:rPr>
                        <w:t>ی</w:t>
                      </w:r>
                      <w:r w:rsidRPr="00980F40">
                        <w:rPr>
                          <w:rFonts w:hint="eastAsia"/>
                          <w:b/>
                          <w:bCs/>
                          <w:color w:val="000000" w:themeColor="text1"/>
                          <w:sz w:val="32"/>
                          <w:szCs w:val="32"/>
                          <w:rtl/>
                          <w:lang w:bidi="fa-IR"/>
                        </w:rPr>
                        <w:t>سات</w:t>
                      </w:r>
                      <w:r w:rsidRPr="00980F40">
                        <w:rPr>
                          <w:b/>
                          <w:bCs/>
                          <w:color w:val="000000" w:themeColor="text1"/>
                          <w:sz w:val="32"/>
                          <w:szCs w:val="32"/>
                          <w:rtl/>
                          <w:lang w:bidi="fa-IR"/>
                        </w:rPr>
                        <w:t xml:space="preserve"> سرچاه</w:t>
                      </w:r>
                      <w:r w:rsidRPr="00980F40">
                        <w:rPr>
                          <w:rFonts w:hint="cs"/>
                          <w:b/>
                          <w:bCs/>
                          <w:color w:val="000000" w:themeColor="text1"/>
                          <w:sz w:val="32"/>
                          <w:szCs w:val="32"/>
                          <w:rtl/>
                          <w:lang w:bidi="fa-IR"/>
                        </w:rPr>
                        <w:t>ی</w:t>
                      </w:r>
                      <w:r w:rsidRPr="00980F40">
                        <w:rPr>
                          <w:b/>
                          <w:bCs/>
                          <w:color w:val="000000" w:themeColor="text1"/>
                          <w:sz w:val="32"/>
                          <w:szCs w:val="32"/>
                          <w:rtl/>
                          <w:lang w:bidi="fa-IR"/>
                        </w:rPr>
                        <w:t xml:space="preserve"> </w:t>
                      </w:r>
                      <w:r w:rsidRPr="00980F40">
                        <w:rPr>
                          <w:b/>
                          <w:bCs/>
                          <w:color w:val="000000" w:themeColor="text1"/>
                          <w:sz w:val="32"/>
                          <w:szCs w:val="32"/>
                          <w:lang w:bidi="fa-IR"/>
                        </w:rPr>
                        <w:t>W-028</w:t>
                      </w:r>
                    </w:p>
                  </w:txbxContent>
                </v:textbox>
              </v:rect>
            </w:pict>
          </mc:Fallback>
        </mc:AlternateContent>
      </w:r>
      <w:r w:rsidR="00067603" w:rsidRPr="00980F40">
        <w:rPr>
          <w:rtl/>
          <w:lang w:val="en-US" w:eastAsia="en-US" w:bidi="ar-SA"/>
        </w:rPr>
        <w:drawing>
          <wp:inline distT="0" distB="0" distL="0" distR="0" wp14:anchorId="271BD76A" wp14:editId="7223B853">
            <wp:extent cx="6413265" cy="5619750"/>
            <wp:effectExtent l="57150" t="57150" r="121285" b="11430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w028.JPG"/>
                    <pic:cNvPicPr/>
                  </pic:nvPicPr>
                  <pic:blipFill>
                    <a:blip r:embed="rId11">
                      <a:extLst>
                        <a:ext uri="{28A0092B-C50C-407E-A947-70E740481C1C}">
                          <a14:useLocalDpi xmlns:a14="http://schemas.microsoft.com/office/drawing/2010/main" val="0"/>
                        </a:ext>
                      </a:extLst>
                    </a:blip>
                    <a:stretch>
                      <a:fillRect/>
                    </a:stretch>
                  </pic:blipFill>
                  <pic:spPr>
                    <a:xfrm>
                      <a:off x="0" y="0"/>
                      <a:ext cx="6424881" cy="562992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B0B61" w:rsidRPr="00B73596" w:rsidRDefault="00AB0B61" w:rsidP="00246FD6">
      <w:pPr>
        <w:pStyle w:val="ART-Jadval"/>
      </w:pPr>
      <w:bookmarkStart w:id="400" w:name="_Toc98321760"/>
      <w:r w:rsidRPr="00980F40">
        <w:rPr>
          <w:rFonts w:hint="eastAsia"/>
          <w:rtl/>
        </w:rPr>
        <w:t>شکل</w:t>
      </w:r>
      <w:r w:rsidRPr="00980F40">
        <w:rPr>
          <w:rtl/>
        </w:rPr>
        <w:t xml:space="preserve">3-3- </w:t>
      </w:r>
      <w:r w:rsidRPr="00980F40">
        <w:rPr>
          <w:rFonts w:hint="eastAsia"/>
          <w:rtl/>
        </w:rPr>
        <w:t>موقع</w:t>
      </w:r>
      <w:r w:rsidRPr="00980F40">
        <w:rPr>
          <w:rFonts w:hint="cs"/>
          <w:rtl/>
        </w:rPr>
        <w:t>ی</w:t>
      </w:r>
      <w:r w:rsidRPr="00980F40">
        <w:rPr>
          <w:rFonts w:hint="eastAsia"/>
          <w:rtl/>
        </w:rPr>
        <w:t>ت</w:t>
      </w:r>
      <w:r w:rsidRPr="00980F40">
        <w:rPr>
          <w:rtl/>
        </w:rPr>
        <w:t xml:space="preserve"> </w:t>
      </w:r>
      <w:r w:rsidRPr="00980F40">
        <w:rPr>
          <w:rFonts w:hint="eastAsia"/>
          <w:rtl/>
        </w:rPr>
        <w:t>قرارگ</w:t>
      </w:r>
      <w:r w:rsidRPr="00980F40">
        <w:rPr>
          <w:rFonts w:hint="cs"/>
          <w:rtl/>
        </w:rPr>
        <w:t>ی</w:t>
      </w:r>
      <w:r w:rsidRPr="00980F40">
        <w:rPr>
          <w:rFonts w:hint="eastAsia"/>
          <w:rtl/>
        </w:rPr>
        <w:t>ر</w:t>
      </w:r>
      <w:r w:rsidRPr="00980F40">
        <w:rPr>
          <w:rFonts w:hint="cs"/>
          <w:rtl/>
        </w:rPr>
        <w:t>ی</w:t>
      </w:r>
      <w:r w:rsidRPr="00980F40">
        <w:rPr>
          <w:rtl/>
        </w:rPr>
        <w:t xml:space="preserve"> </w:t>
      </w:r>
      <w:r w:rsidRPr="00980F40">
        <w:rPr>
          <w:rFonts w:hint="eastAsia"/>
          <w:rtl/>
        </w:rPr>
        <w:t>تاس</w:t>
      </w:r>
      <w:r w:rsidRPr="00980F40">
        <w:rPr>
          <w:rFonts w:hint="cs"/>
          <w:rtl/>
        </w:rPr>
        <w:t>ی</w:t>
      </w:r>
      <w:r w:rsidRPr="00980F40">
        <w:rPr>
          <w:rFonts w:hint="eastAsia"/>
          <w:rtl/>
        </w:rPr>
        <w:t>سات</w:t>
      </w:r>
      <w:r w:rsidRPr="00980F40">
        <w:rPr>
          <w:rtl/>
        </w:rPr>
        <w:t xml:space="preserve"> </w:t>
      </w:r>
      <w:r w:rsidRPr="00980F40">
        <w:rPr>
          <w:rFonts w:hint="eastAsia"/>
          <w:rtl/>
        </w:rPr>
        <w:t>سرچاه</w:t>
      </w:r>
      <w:r w:rsidRPr="00980F40">
        <w:rPr>
          <w:rFonts w:hint="cs"/>
          <w:rtl/>
        </w:rPr>
        <w:t>ی</w:t>
      </w:r>
      <w:r w:rsidRPr="00980F40">
        <w:rPr>
          <w:rtl/>
        </w:rPr>
        <w:t xml:space="preserve"> </w:t>
      </w:r>
      <w:r w:rsidRPr="00980F40">
        <w:rPr>
          <w:rFonts w:hint="eastAsia"/>
          <w:rtl/>
        </w:rPr>
        <w:t>در</w:t>
      </w:r>
      <w:r w:rsidRPr="00980F40">
        <w:rPr>
          <w:rtl/>
        </w:rPr>
        <w:t xml:space="preserve"> </w:t>
      </w:r>
      <w:r w:rsidRPr="00980F40">
        <w:rPr>
          <w:rFonts w:hint="eastAsia"/>
          <w:rtl/>
        </w:rPr>
        <w:t>موقع</w:t>
      </w:r>
      <w:r w:rsidRPr="00980F40">
        <w:rPr>
          <w:rFonts w:hint="cs"/>
          <w:rtl/>
        </w:rPr>
        <w:t>ی</w:t>
      </w:r>
      <w:r w:rsidRPr="00980F40">
        <w:rPr>
          <w:rFonts w:hint="eastAsia"/>
          <w:rtl/>
        </w:rPr>
        <w:t>ت</w:t>
      </w:r>
      <w:r w:rsidRPr="00980F40">
        <w:rPr>
          <w:rtl/>
        </w:rPr>
        <w:t xml:space="preserve"> </w:t>
      </w:r>
      <w:r w:rsidRPr="00246FD6">
        <w:t>W-028</w:t>
      </w:r>
      <w:r w:rsidRPr="00980F40">
        <w:rPr>
          <w:rtl/>
        </w:rPr>
        <w:t xml:space="preserve"> </w:t>
      </w:r>
      <w:r w:rsidRPr="00980F40">
        <w:rPr>
          <w:rFonts w:hint="eastAsia"/>
          <w:rtl/>
        </w:rPr>
        <w:t>در</w:t>
      </w:r>
      <w:r w:rsidRPr="00980F40">
        <w:rPr>
          <w:rtl/>
        </w:rPr>
        <w:t xml:space="preserve"> </w:t>
      </w:r>
      <w:r w:rsidRPr="00980F40">
        <w:rPr>
          <w:rFonts w:hint="eastAsia"/>
          <w:rtl/>
        </w:rPr>
        <w:t>نقشه</w:t>
      </w:r>
      <w:r w:rsidRPr="00980F40">
        <w:rPr>
          <w:rtl/>
        </w:rPr>
        <w:t xml:space="preserve"> </w:t>
      </w:r>
      <w:r w:rsidRPr="00980F40">
        <w:rPr>
          <w:rFonts w:hint="eastAsia"/>
          <w:rtl/>
        </w:rPr>
        <w:t>ارسال</w:t>
      </w:r>
      <w:r w:rsidRPr="00980F40">
        <w:rPr>
          <w:rFonts w:hint="cs"/>
          <w:rtl/>
        </w:rPr>
        <w:t>ی</w:t>
      </w:r>
      <w:r w:rsidRPr="00980F40">
        <w:rPr>
          <w:rtl/>
        </w:rPr>
        <w:t xml:space="preserve"> </w:t>
      </w:r>
      <w:r w:rsidRPr="00980F40">
        <w:rPr>
          <w:rFonts w:hint="eastAsia"/>
          <w:rtl/>
        </w:rPr>
        <w:t>از</w:t>
      </w:r>
      <w:r w:rsidRPr="00980F40">
        <w:rPr>
          <w:rtl/>
        </w:rPr>
        <w:t xml:space="preserve"> </w:t>
      </w:r>
      <w:r w:rsidRPr="00980F40">
        <w:rPr>
          <w:rFonts w:hint="eastAsia"/>
          <w:rtl/>
        </w:rPr>
        <w:t>کارفرما</w:t>
      </w:r>
      <w:r w:rsidRPr="00980F40">
        <w:rPr>
          <w:rFonts w:hint="cs"/>
          <w:rtl/>
        </w:rPr>
        <w:t>ی</w:t>
      </w:r>
      <w:r w:rsidRPr="00980F40">
        <w:rPr>
          <w:rtl/>
        </w:rPr>
        <w:t xml:space="preserve"> </w:t>
      </w:r>
      <w:r w:rsidRPr="00980F40">
        <w:rPr>
          <w:rFonts w:hint="eastAsia"/>
          <w:rtl/>
        </w:rPr>
        <w:t>محترم</w:t>
      </w:r>
    </w:p>
    <w:p w:rsidR="00AB0B61" w:rsidRPr="00B73596" w:rsidRDefault="00AB0B61" w:rsidP="00246FD6">
      <w:pPr>
        <w:pStyle w:val="ART-Jadval"/>
      </w:pPr>
    </w:p>
    <w:p w:rsidR="00067603" w:rsidRPr="00B73596" w:rsidRDefault="00067603" w:rsidP="00246FD6">
      <w:pPr>
        <w:pStyle w:val="ART-Jadval"/>
        <w:rPr>
          <w:rtl/>
        </w:rPr>
      </w:pPr>
    </w:p>
    <w:p w:rsidR="00067603" w:rsidRPr="00B73596" w:rsidRDefault="00067603" w:rsidP="00246FD6">
      <w:pPr>
        <w:pStyle w:val="ART-Jadval"/>
        <w:rPr>
          <w:rtl/>
        </w:rPr>
      </w:pPr>
    </w:p>
    <w:p w:rsidR="00067603" w:rsidRDefault="00067603" w:rsidP="00246FD6">
      <w:pPr>
        <w:pStyle w:val="ART-Jadval"/>
        <w:rPr>
          <w:rtl/>
        </w:rPr>
      </w:pPr>
    </w:p>
    <w:p w:rsidR="004A04AE" w:rsidRPr="00B73596" w:rsidRDefault="004A04AE" w:rsidP="00246FD6">
      <w:pPr>
        <w:pStyle w:val="ART-Jadval"/>
        <w:rPr>
          <w:rtl/>
        </w:rPr>
      </w:pPr>
    </w:p>
    <w:p w:rsidR="003128BE" w:rsidRPr="00B73596" w:rsidRDefault="003128BE" w:rsidP="00246FD6">
      <w:pPr>
        <w:pStyle w:val="ART-Jadval"/>
        <w:rPr>
          <w:rtl/>
        </w:rPr>
      </w:pPr>
      <w:r w:rsidRPr="00980F40">
        <w:rPr>
          <w:rtl/>
        </w:rPr>
        <w:lastRenderedPageBreak/>
        <w:t>جدول</w:t>
      </w:r>
      <w:r w:rsidRPr="00980F40">
        <w:t xml:space="preserve"> </w:t>
      </w:r>
      <w:r w:rsidRPr="00980F40">
        <w:rPr>
          <w:rFonts w:hint="eastAsia"/>
          <w:rtl/>
        </w:rPr>
        <w:t>‏</w:t>
      </w:r>
      <w:r w:rsidRPr="00980F40">
        <w:rPr>
          <w:rtl/>
        </w:rPr>
        <w:t>3</w:t>
      </w:r>
      <w:r w:rsidRPr="00980F40">
        <w:rPr>
          <w:rtl/>
        </w:rPr>
        <w:noBreakHyphen/>
        <w:t xml:space="preserve">1. </w:t>
      </w:r>
      <w:r w:rsidRPr="00980F40">
        <w:rPr>
          <w:rFonts w:hint="eastAsia"/>
          <w:rtl/>
        </w:rPr>
        <w:t>مشخصات</w:t>
      </w:r>
      <w:r w:rsidRPr="00980F40">
        <w:rPr>
          <w:rtl/>
        </w:rPr>
        <w:t xml:space="preserve"> </w:t>
      </w:r>
      <w:r w:rsidRPr="00980F40">
        <w:rPr>
          <w:rFonts w:hint="eastAsia"/>
          <w:rtl/>
        </w:rPr>
        <w:t>کل</w:t>
      </w:r>
      <w:r w:rsidRPr="00980F40">
        <w:rPr>
          <w:rFonts w:hint="cs"/>
          <w:rtl/>
        </w:rPr>
        <w:t>ی</w:t>
      </w:r>
      <w:r w:rsidRPr="00980F40">
        <w:rPr>
          <w:rtl/>
        </w:rPr>
        <w:t xml:space="preserve"> </w:t>
      </w:r>
      <w:r w:rsidRPr="00980F40">
        <w:rPr>
          <w:rFonts w:hint="eastAsia"/>
          <w:rtl/>
        </w:rPr>
        <w:t>گمانه</w:t>
      </w:r>
      <w:r w:rsidRPr="00980F40">
        <w:rPr>
          <w:rFonts w:hint="eastAsia"/>
        </w:rPr>
        <w:t>‌</w:t>
      </w:r>
      <w:r w:rsidRPr="00980F40">
        <w:rPr>
          <w:rFonts w:hint="eastAsia"/>
          <w:rtl/>
        </w:rPr>
        <w:t>ها</w:t>
      </w:r>
      <w:r w:rsidRPr="00980F40">
        <w:rPr>
          <w:rFonts w:hint="cs"/>
          <w:rtl/>
        </w:rPr>
        <w:t>ی</w:t>
      </w:r>
      <w:r w:rsidRPr="00980F40">
        <w:rPr>
          <w:rtl/>
        </w:rPr>
        <w:t xml:space="preserve"> ماش</w:t>
      </w:r>
      <w:r w:rsidRPr="00980F40">
        <w:rPr>
          <w:rFonts w:hint="cs"/>
          <w:rtl/>
        </w:rPr>
        <w:t>ی</w:t>
      </w:r>
      <w:r w:rsidRPr="00980F40">
        <w:rPr>
          <w:rFonts w:hint="eastAsia"/>
          <w:rtl/>
        </w:rPr>
        <w:t>ن</w:t>
      </w:r>
      <w:r w:rsidRPr="00980F40">
        <w:rPr>
          <w:rFonts w:hint="cs"/>
          <w:rtl/>
        </w:rPr>
        <w:t>ی</w:t>
      </w:r>
      <w:r w:rsidRPr="00980F40">
        <w:rPr>
          <w:rtl/>
        </w:rPr>
        <w:t xml:space="preserve"> </w:t>
      </w:r>
      <w:bookmarkEnd w:id="399"/>
      <w:r w:rsidRPr="00980F40">
        <w:rPr>
          <w:rFonts w:hint="eastAsia"/>
          <w:rtl/>
        </w:rPr>
        <w:t>تاس</w:t>
      </w:r>
      <w:r w:rsidRPr="00980F40">
        <w:rPr>
          <w:rFonts w:hint="cs"/>
          <w:rtl/>
        </w:rPr>
        <w:t>ی</w:t>
      </w:r>
      <w:r w:rsidRPr="00980F40">
        <w:rPr>
          <w:rFonts w:hint="eastAsia"/>
          <w:rtl/>
        </w:rPr>
        <w:t>سات</w:t>
      </w:r>
      <w:r w:rsidRPr="00980F40">
        <w:rPr>
          <w:rtl/>
        </w:rPr>
        <w:t xml:space="preserve"> </w:t>
      </w:r>
      <w:r w:rsidRPr="00980F40">
        <w:rPr>
          <w:rFonts w:hint="eastAsia"/>
          <w:rtl/>
        </w:rPr>
        <w:t>سرچاه</w:t>
      </w:r>
      <w:r w:rsidRPr="00980F40">
        <w:rPr>
          <w:rFonts w:hint="cs"/>
          <w:rtl/>
        </w:rPr>
        <w:t>ی</w:t>
      </w:r>
      <w:r w:rsidRPr="00980F40">
        <w:rPr>
          <w:rtl/>
        </w:rPr>
        <w:t xml:space="preserve"> </w:t>
      </w:r>
      <w:r w:rsidRPr="00980F40">
        <w:rPr>
          <w:rFonts w:hint="eastAsia"/>
          <w:rtl/>
        </w:rPr>
        <w:t>و</w:t>
      </w:r>
      <w:r w:rsidRPr="00980F40">
        <w:rPr>
          <w:rtl/>
        </w:rPr>
        <w:t xml:space="preserve"> </w:t>
      </w:r>
      <w:r w:rsidRPr="00980F40">
        <w:rPr>
          <w:rFonts w:hint="eastAsia"/>
          <w:rtl/>
        </w:rPr>
        <w:t>مس</w:t>
      </w:r>
      <w:r w:rsidRPr="00980F40">
        <w:rPr>
          <w:rFonts w:hint="cs"/>
          <w:rtl/>
        </w:rPr>
        <w:t>ی</w:t>
      </w:r>
      <w:r w:rsidRPr="00980F40">
        <w:rPr>
          <w:rFonts w:hint="eastAsia"/>
          <w:rtl/>
        </w:rPr>
        <w:t>ر</w:t>
      </w:r>
      <w:r w:rsidRPr="00980F40">
        <w:rPr>
          <w:rtl/>
        </w:rPr>
        <w:t xml:space="preserve"> </w:t>
      </w:r>
      <w:r w:rsidRPr="00980F40">
        <w:rPr>
          <w:rFonts w:hint="eastAsia"/>
          <w:rtl/>
        </w:rPr>
        <w:t>خط</w:t>
      </w:r>
      <w:r w:rsidRPr="00980F40">
        <w:rPr>
          <w:rtl/>
        </w:rPr>
        <w:t xml:space="preserve"> </w:t>
      </w:r>
      <w:r w:rsidRPr="00980F40">
        <w:rPr>
          <w:rFonts w:hint="eastAsia"/>
          <w:rtl/>
        </w:rPr>
        <w:t>لوله</w:t>
      </w:r>
      <w:r w:rsidRPr="00980F40">
        <w:rPr>
          <w:rtl/>
        </w:rPr>
        <w:t xml:space="preserve"> </w:t>
      </w:r>
      <w:r w:rsidRPr="00980F40">
        <w:rPr>
          <w:rFonts w:hint="eastAsia"/>
          <w:rtl/>
        </w:rPr>
        <w:t>جر</w:t>
      </w:r>
      <w:r w:rsidRPr="00980F40">
        <w:rPr>
          <w:rFonts w:hint="cs"/>
          <w:rtl/>
        </w:rPr>
        <w:t>ی</w:t>
      </w:r>
      <w:r w:rsidRPr="00980F40">
        <w:rPr>
          <w:rFonts w:hint="eastAsia"/>
          <w:rtl/>
        </w:rPr>
        <w:t>ان</w:t>
      </w:r>
      <w:r w:rsidRPr="00980F40">
        <w:rPr>
          <w:rFonts w:hint="cs"/>
          <w:rtl/>
        </w:rPr>
        <w:t>ی</w:t>
      </w:r>
      <w:r w:rsidRPr="00980F40">
        <w:t xml:space="preserve"> </w:t>
      </w:r>
      <w:r w:rsidR="003D7539" w:rsidRPr="00980F40">
        <w:rPr>
          <w:rFonts w:hint="eastAsia"/>
          <w:rtl/>
        </w:rPr>
        <w:t>بسته</w:t>
      </w:r>
      <w:r w:rsidRPr="00980F40">
        <w:t xml:space="preserve"> </w:t>
      </w:r>
      <w:r w:rsidRPr="00980F40">
        <w:rPr>
          <w:rtl/>
        </w:rPr>
        <w:t xml:space="preserve"> </w:t>
      </w:r>
      <w:r w:rsidRPr="00980F40">
        <w:rPr>
          <w:sz w:val="20"/>
          <w:szCs w:val="20"/>
        </w:rPr>
        <w:t>W-</w:t>
      </w:r>
      <w:r w:rsidR="00BF0E02" w:rsidRPr="00980F40">
        <w:rPr>
          <w:sz w:val="20"/>
          <w:szCs w:val="20"/>
        </w:rPr>
        <w:t>028</w:t>
      </w:r>
      <w:bookmarkEnd w:id="400"/>
    </w:p>
    <w:tbl>
      <w:tblPr>
        <w:bidiVisual/>
        <w:tblW w:w="7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5"/>
        <w:gridCol w:w="1980"/>
        <w:gridCol w:w="1444"/>
        <w:gridCol w:w="1800"/>
      </w:tblGrid>
      <w:tr w:rsidR="003128BE" w:rsidRPr="00B73596" w:rsidTr="00B05D3C">
        <w:trPr>
          <w:trHeight w:val="287"/>
          <w:tblHeader/>
          <w:jc w:val="center"/>
        </w:trPr>
        <w:tc>
          <w:tcPr>
            <w:tcW w:w="3945" w:type="dxa"/>
            <w:gridSpan w:val="2"/>
            <w:tcBorders>
              <w:bottom w:val="single" w:sz="4" w:space="0" w:color="auto"/>
            </w:tcBorders>
            <w:shd w:val="clear" w:color="auto" w:fill="C5D9F1"/>
            <w:vAlign w:val="center"/>
          </w:tcPr>
          <w:p w:rsidR="003128BE" w:rsidRPr="00B73596" w:rsidRDefault="003128BE" w:rsidP="00B05D3C">
            <w:pPr>
              <w:pStyle w:val="TableText"/>
              <w:jc w:val="center"/>
              <w:rPr>
                <w:b/>
                <w:bCs/>
                <w:sz w:val="24"/>
                <w:szCs w:val="24"/>
              </w:rPr>
            </w:pPr>
            <w:r w:rsidRPr="00B73596">
              <w:rPr>
                <w:b/>
                <w:bCs/>
                <w:sz w:val="22"/>
              </w:rPr>
              <w:t>Location</w:t>
            </w:r>
          </w:p>
        </w:tc>
        <w:tc>
          <w:tcPr>
            <w:tcW w:w="1444" w:type="dxa"/>
            <w:vMerge w:val="restart"/>
            <w:shd w:val="clear" w:color="auto" w:fill="C5D9F1"/>
            <w:vAlign w:val="center"/>
          </w:tcPr>
          <w:p w:rsidR="003128BE" w:rsidRPr="00B73596" w:rsidRDefault="003128BE" w:rsidP="00B05D3C">
            <w:pPr>
              <w:pStyle w:val="TableText"/>
              <w:jc w:val="center"/>
              <w:rPr>
                <w:b/>
                <w:bCs/>
                <w:sz w:val="24"/>
                <w:szCs w:val="24"/>
                <w:rtl/>
              </w:rPr>
            </w:pPr>
            <w:r w:rsidRPr="00B73596">
              <w:rPr>
                <w:b/>
                <w:bCs/>
                <w:szCs w:val="20"/>
              </w:rPr>
              <w:t>Depth (m)</w:t>
            </w:r>
          </w:p>
        </w:tc>
        <w:tc>
          <w:tcPr>
            <w:tcW w:w="1800" w:type="dxa"/>
            <w:vMerge w:val="restart"/>
            <w:shd w:val="clear" w:color="auto" w:fill="C5D9F1"/>
            <w:vAlign w:val="center"/>
          </w:tcPr>
          <w:p w:rsidR="003128BE" w:rsidRPr="00B73596" w:rsidRDefault="003128BE" w:rsidP="00B05D3C">
            <w:pPr>
              <w:pStyle w:val="TableText"/>
              <w:jc w:val="center"/>
              <w:rPr>
                <w:b/>
                <w:bCs/>
                <w:sz w:val="24"/>
                <w:szCs w:val="24"/>
              </w:rPr>
            </w:pPr>
            <w:r w:rsidRPr="00B73596">
              <w:rPr>
                <w:b/>
                <w:bCs/>
                <w:szCs w:val="20"/>
              </w:rPr>
              <w:t>BH NO.</w:t>
            </w:r>
          </w:p>
        </w:tc>
      </w:tr>
      <w:tr w:rsidR="003128BE" w:rsidRPr="00B73596" w:rsidTr="00B05D3C">
        <w:trPr>
          <w:trHeight w:val="368"/>
          <w:tblHeader/>
          <w:jc w:val="center"/>
        </w:trPr>
        <w:tc>
          <w:tcPr>
            <w:tcW w:w="1965" w:type="dxa"/>
            <w:tcBorders>
              <w:bottom w:val="single" w:sz="4" w:space="0" w:color="auto"/>
            </w:tcBorders>
            <w:shd w:val="clear" w:color="auto" w:fill="BDD6EE" w:themeFill="accent1" w:themeFillTint="66"/>
            <w:vAlign w:val="center"/>
          </w:tcPr>
          <w:p w:rsidR="003128BE" w:rsidRPr="00B73596" w:rsidRDefault="003128BE" w:rsidP="00B05D3C">
            <w:pPr>
              <w:pStyle w:val="TableText"/>
              <w:jc w:val="center"/>
              <w:rPr>
                <w:b/>
                <w:bCs/>
                <w:szCs w:val="20"/>
              </w:rPr>
            </w:pPr>
            <w:r w:rsidRPr="00B73596">
              <w:rPr>
                <w:b/>
                <w:bCs/>
                <w:szCs w:val="20"/>
              </w:rPr>
              <w:t>N</w:t>
            </w:r>
          </w:p>
        </w:tc>
        <w:tc>
          <w:tcPr>
            <w:tcW w:w="1980" w:type="dxa"/>
            <w:tcBorders>
              <w:bottom w:val="single" w:sz="4" w:space="0" w:color="auto"/>
            </w:tcBorders>
            <w:shd w:val="clear" w:color="auto" w:fill="BDD6EE" w:themeFill="accent1" w:themeFillTint="66"/>
            <w:vAlign w:val="center"/>
          </w:tcPr>
          <w:p w:rsidR="003128BE" w:rsidRPr="00B73596" w:rsidRDefault="003128BE" w:rsidP="00B05D3C">
            <w:pPr>
              <w:pStyle w:val="TableText"/>
              <w:jc w:val="center"/>
              <w:rPr>
                <w:b/>
                <w:bCs/>
                <w:szCs w:val="20"/>
              </w:rPr>
            </w:pPr>
            <w:r w:rsidRPr="00B73596">
              <w:rPr>
                <w:b/>
                <w:bCs/>
                <w:szCs w:val="20"/>
              </w:rPr>
              <w:t>E</w:t>
            </w:r>
          </w:p>
        </w:tc>
        <w:tc>
          <w:tcPr>
            <w:tcW w:w="1444" w:type="dxa"/>
            <w:vMerge/>
            <w:shd w:val="clear" w:color="auto" w:fill="C5D9F1"/>
            <w:vAlign w:val="center"/>
          </w:tcPr>
          <w:p w:rsidR="003128BE" w:rsidRPr="00B73596" w:rsidRDefault="003128BE" w:rsidP="00B05D3C">
            <w:pPr>
              <w:pStyle w:val="TableText"/>
              <w:jc w:val="center"/>
              <w:rPr>
                <w:b/>
                <w:bCs/>
                <w:sz w:val="24"/>
                <w:szCs w:val="24"/>
                <w:rtl/>
              </w:rPr>
            </w:pPr>
          </w:p>
        </w:tc>
        <w:tc>
          <w:tcPr>
            <w:tcW w:w="1800" w:type="dxa"/>
            <w:vMerge/>
            <w:shd w:val="clear" w:color="auto" w:fill="C5D9F1"/>
            <w:vAlign w:val="center"/>
          </w:tcPr>
          <w:p w:rsidR="003128BE" w:rsidRPr="00B73596" w:rsidRDefault="003128BE" w:rsidP="00B05D3C">
            <w:pPr>
              <w:pStyle w:val="TableText"/>
              <w:jc w:val="center"/>
              <w:rPr>
                <w:b/>
                <w:bCs/>
                <w:sz w:val="24"/>
                <w:szCs w:val="24"/>
                <w:rtl/>
              </w:rPr>
            </w:pPr>
          </w:p>
        </w:tc>
      </w:tr>
      <w:tr w:rsidR="003128BE" w:rsidRPr="00B73596" w:rsidTr="008C5EB7">
        <w:trPr>
          <w:trHeight w:val="383"/>
          <w:tblHeader/>
          <w:jc w:val="center"/>
        </w:trPr>
        <w:tc>
          <w:tcPr>
            <w:tcW w:w="1965"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BF0E02" w:rsidP="00B05D3C">
            <w:pPr>
              <w:bidi/>
              <w:jc w:val="center"/>
            </w:pPr>
            <w:r w:rsidRPr="00B73596">
              <w:t>3292659</w:t>
            </w:r>
          </w:p>
        </w:tc>
        <w:tc>
          <w:tcPr>
            <w:tcW w:w="1980"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BF0E02" w:rsidP="00B05D3C">
            <w:pPr>
              <w:bidi/>
              <w:jc w:val="center"/>
            </w:pPr>
            <w:r w:rsidRPr="00B73596">
              <w:t>437265</w:t>
            </w:r>
          </w:p>
        </w:tc>
        <w:tc>
          <w:tcPr>
            <w:tcW w:w="1444" w:type="dxa"/>
            <w:vAlign w:val="center"/>
          </w:tcPr>
          <w:p w:rsidR="003128BE" w:rsidRPr="00B73596" w:rsidRDefault="00BF0E02" w:rsidP="00B05D3C">
            <w:pPr>
              <w:bidi/>
              <w:jc w:val="center"/>
            </w:pPr>
            <w:r w:rsidRPr="00B73596">
              <w:t>3</w:t>
            </w:r>
          </w:p>
        </w:tc>
        <w:tc>
          <w:tcPr>
            <w:tcW w:w="1800" w:type="dxa"/>
            <w:tcBorders>
              <w:top w:val="nil"/>
              <w:left w:val="single" w:sz="8" w:space="0" w:color="auto"/>
              <w:bottom w:val="single" w:sz="4" w:space="0" w:color="auto"/>
              <w:right w:val="single" w:sz="4" w:space="0" w:color="auto"/>
            </w:tcBorders>
            <w:shd w:val="clear" w:color="auto" w:fill="auto"/>
            <w:vAlign w:val="center"/>
          </w:tcPr>
          <w:p w:rsidR="003128BE" w:rsidRPr="00B73596" w:rsidRDefault="003128BE" w:rsidP="004475BE">
            <w:pPr>
              <w:bidi/>
              <w:jc w:val="center"/>
            </w:pPr>
            <w:r w:rsidRPr="00B73596">
              <w:rPr>
                <w:color w:val="000000"/>
              </w:rPr>
              <w:t>BH-FL-</w:t>
            </w:r>
            <w:r w:rsidR="00BF0E02" w:rsidRPr="00B73596">
              <w:rPr>
                <w:color w:val="000000"/>
              </w:rPr>
              <w:t>8</w:t>
            </w:r>
          </w:p>
        </w:tc>
      </w:tr>
      <w:tr w:rsidR="003128BE" w:rsidRPr="00B73596" w:rsidTr="008C5EB7">
        <w:trPr>
          <w:trHeight w:val="386"/>
          <w:tblHeader/>
          <w:jc w:val="center"/>
        </w:trPr>
        <w:tc>
          <w:tcPr>
            <w:tcW w:w="1965"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3128BE" w:rsidP="004475BE">
            <w:pPr>
              <w:bidi/>
              <w:jc w:val="center"/>
            </w:pPr>
            <w:r w:rsidRPr="00B73596">
              <w:t>329</w:t>
            </w:r>
            <w:r w:rsidR="00BF0E02" w:rsidRPr="00B73596">
              <w:t>2272</w:t>
            </w:r>
          </w:p>
        </w:tc>
        <w:tc>
          <w:tcPr>
            <w:tcW w:w="1980"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BF0E02" w:rsidP="00B05D3C">
            <w:pPr>
              <w:bidi/>
              <w:jc w:val="center"/>
            </w:pPr>
            <w:r w:rsidRPr="00B73596">
              <w:t>437579</w:t>
            </w:r>
          </w:p>
        </w:tc>
        <w:tc>
          <w:tcPr>
            <w:tcW w:w="1444" w:type="dxa"/>
            <w:vAlign w:val="center"/>
          </w:tcPr>
          <w:p w:rsidR="003128BE" w:rsidRPr="00B73596" w:rsidRDefault="003128BE" w:rsidP="00B05D3C">
            <w:pPr>
              <w:bidi/>
              <w:jc w:val="center"/>
            </w:pPr>
            <w:r w:rsidRPr="00B73596">
              <w:t>3</w:t>
            </w:r>
          </w:p>
        </w:tc>
        <w:tc>
          <w:tcPr>
            <w:tcW w:w="1800" w:type="dxa"/>
            <w:tcBorders>
              <w:top w:val="nil"/>
              <w:left w:val="single" w:sz="8" w:space="0" w:color="auto"/>
              <w:bottom w:val="single" w:sz="4" w:space="0" w:color="auto"/>
              <w:right w:val="single" w:sz="4" w:space="0" w:color="auto"/>
            </w:tcBorders>
            <w:shd w:val="clear" w:color="auto" w:fill="auto"/>
            <w:vAlign w:val="center"/>
          </w:tcPr>
          <w:p w:rsidR="003128BE" w:rsidRPr="00B73596" w:rsidRDefault="003128BE" w:rsidP="004475BE">
            <w:pPr>
              <w:bidi/>
              <w:jc w:val="center"/>
            </w:pPr>
            <w:r w:rsidRPr="00B73596">
              <w:rPr>
                <w:color w:val="000000"/>
              </w:rPr>
              <w:t>BH-FL-</w:t>
            </w:r>
            <w:r w:rsidR="00BF0E02" w:rsidRPr="00B73596">
              <w:rPr>
                <w:color w:val="000000"/>
              </w:rPr>
              <w:t>9</w:t>
            </w:r>
          </w:p>
        </w:tc>
      </w:tr>
      <w:tr w:rsidR="003128BE" w:rsidRPr="00B73596" w:rsidTr="008C5EB7">
        <w:trPr>
          <w:trHeight w:val="368"/>
          <w:tblHeader/>
          <w:jc w:val="center"/>
        </w:trPr>
        <w:tc>
          <w:tcPr>
            <w:tcW w:w="1965"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BF0E02" w:rsidP="00B05D3C">
            <w:pPr>
              <w:bidi/>
              <w:jc w:val="center"/>
            </w:pPr>
            <w:r w:rsidRPr="00B73596">
              <w:t>3291880</w:t>
            </w:r>
          </w:p>
        </w:tc>
        <w:tc>
          <w:tcPr>
            <w:tcW w:w="1980"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BF0E02" w:rsidP="00B05D3C">
            <w:pPr>
              <w:bidi/>
              <w:jc w:val="center"/>
            </w:pPr>
            <w:r w:rsidRPr="00B73596">
              <w:t>437880</w:t>
            </w:r>
          </w:p>
        </w:tc>
        <w:tc>
          <w:tcPr>
            <w:tcW w:w="1444" w:type="dxa"/>
            <w:vAlign w:val="center"/>
          </w:tcPr>
          <w:p w:rsidR="003128BE" w:rsidRPr="00B73596" w:rsidRDefault="003128BE" w:rsidP="00B05D3C">
            <w:pPr>
              <w:bidi/>
              <w:jc w:val="center"/>
            </w:pPr>
            <w:r w:rsidRPr="00B73596">
              <w:t>3</w:t>
            </w:r>
          </w:p>
        </w:tc>
        <w:tc>
          <w:tcPr>
            <w:tcW w:w="1800" w:type="dxa"/>
            <w:tcBorders>
              <w:top w:val="nil"/>
              <w:left w:val="single" w:sz="8" w:space="0" w:color="auto"/>
              <w:bottom w:val="single" w:sz="4" w:space="0" w:color="auto"/>
              <w:right w:val="single" w:sz="4" w:space="0" w:color="auto"/>
            </w:tcBorders>
            <w:shd w:val="clear" w:color="auto" w:fill="auto"/>
            <w:vAlign w:val="center"/>
          </w:tcPr>
          <w:p w:rsidR="003128BE" w:rsidRPr="00B73596" w:rsidRDefault="003128BE" w:rsidP="004475BE">
            <w:pPr>
              <w:bidi/>
              <w:jc w:val="center"/>
            </w:pPr>
            <w:r w:rsidRPr="00B73596">
              <w:rPr>
                <w:color w:val="000000"/>
              </w:rPr>
              <w:t>BH-FL-</w:t>
            </w:r>
            <w:r w:rsidR="00BF0E02" w:rsidRPr="00B73596">
              <w:rPr>
                <w:color w:val="000000"/>
              </w:rPr>
              <w:t>10</w:t>
            </w:r>
          </w:p>
        </w:tc>
      </w:tr>
      <w:tr w:rsidR="003128BE" w:rsidRPr="00B73596" w:rsidTr="008C5EB7">
        <w:trPr>
          <w:trHeight w:val="370"/>
          <w:tblHeader/>
          <w:jc w:val="center"/>
        </w:trPr>
        <w:tc>
          <w:tcPr>
            <w:tcW w:w="1965"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3128BE" w:rsidP="00B05D3C">
            <w:pPr>
              <w:bidi/>
              <w:jc w:val="center"/>
            </w:pPr>
            <w:r w:rsidRPr="00B73596">
              <w:t>32</w:t>
            </w:r>
            <w:r w:rsidR="00BF0E02" w:rsidRPr="00B73596">
              <w:t>91739</w:t>
            </w:r>
          </w:p>
        </w:tc>
        <w:tc>
          <w:tcPr>
            <w:tcW w:w="1980"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BF0E02" w:rsidP="00B05D3C">
            <w:pPr>
              <w:bidi/>
              <w:jc w:val="center"/>
            </w:pPr>
            <w:r w:rsidRPr="00B73596">
              <w:t>437901</w:t>
            </w:r>
          </w:p>
        </w:tc>
        <w:tc>
          <w:tcPr>
            <w:tcW w:w="1444" w:type="dxa"/>
            <w:vAlign w:val="center"/>
          </w:tcPr>
          <w:p w:rsidR="003128BE" w:rsidRPr="00B73596" w:rsidRDefault="003128BE" w:rsidP="00B05D3C">
            <w:pPr>
              <w:bidi/>
              <w:jc w:val="center"/>
            </w:pPr>
            <w:r w:rsidRPr="00B73596">
              <w:t>3</w:t>
            </w:r>
          </w:p>
        </w:tc>
        <w:tc>
          <w:tcPr>
            <w:tcW w:w="1800" w:type="dxa"/>
            <w:tcBorders>
              <w:top w:val="nil"/>
              <w:left w:val="single" w:sz="8" w:space="0" w:color="auto"/>
              <w:bottom w:val="single" w:sz="4" w:space="0" w:color="auto"/>
              <w:right w:val="single" w:sz="4" w:space="0" w:color="auto"/>
            </w:tcBorders>
            <w:shd w:val="clear" w:color="auto" w:fill="auto"/>
            <w:vAlign w:val="center"/>
          </w:tcPr>
          <w:p w:rsidR="003128BE" w:rsidRPr="00B73596" w:rsidRDefault="003128BE" w:rsidP="004475BE">
            <w:pPr>
              <w:bidi/>
              <w:jc w:val="center"/>
            </w:pPr>
            <w:r w:rsidRPr="00B73596">
              <w:rPr>
                <w:color w:val="000000"/>
              </w:rPr>
              <w:t>BH-FL-</w:t>
            </w:r>
            <w:r w:rsidR="00BF0E02" w:rsidRPr="00B73596">
              <w:rPr>
                <w:color w:val="000000"/>
              </w:rPr>
              <w:t>11</w:t>
            </w:r>
          </w:p>
        </w:tc>
      </w:tr>
      <w:tr w:rsidR="003128BE" w:rsidRPr="00B73596" w:rsidTr="008C5EB7">
        <w:trPr>
          <w:trHeight w:val="404"/>
          <w:tblHeader/>
          <w:jc w:val="center"/>
        </w:trPr>
        <w:tc>
          <w:tcPr>
            <w:tcW w:w="1965"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3128BE" w:rsidP="00B05D3C">
            <w:pPr>
              <w:bidi/>
              <w:jc w:val="center"/>
            </w:pPr>
            <w:r w:rsidRPr="00B73596">
              <w:t>329</w:t>
            </w:r>
            <w:r w:rsidR="00BF0E02" w:rsidRPr="00B73596">
              <w:t>3090</w:t>
            </w:r>
          </w:p>
        </w:tc>
        <w:tc>
          <w:tcPr>
            <w:tcW w:w="1980" w:type="dxa"/>
            <w:tcBorders>
              <w:top w:val="nil"/>
              <w:left w:val="single" w:sz="4" w:space="0" w:color="auto"/>
              <w:bottom w:val="single" w:sz="4" w:space="0" w:color="auto"/>
              <w:right w:val="single" w:sz="4" w:space="0" w:color="auto"/>
            </w:tcBorders>
            <w:shd w:val="clear" w:color="auto" w:fill="auto"/>
            <w:vAlign w:val="center"/>
          </w:tcPr>
          <w:p w:rsidR="003128BE" w:rsidRPr="00B73596" w:rsidRDefault="003128BE" w:rsidP="00B05D3C">
            <w:pPr>
              <w:bidi/>
              <w:jc w:val="center"/>
            </w:pPr>
            <w:r w:rsidRPr="00B73596">
              <w:t>4</w:t>
            </w:r>
            <w:r w:rsidR="00BF0E02" w:rsidRPr="00B73596">
              <w:t>37126</w:t>
            </w:r>
          </w:p>
        </w:tc>
        <w:tc>
          <w:tcPr>
            <w:tcW w:w="1444" w:type="dxa"/>
            <w:vAlign w:val="center"/>
          </w:tcPr>
          <w:p w:rsidR="003128BE" w:rsidRPr="00B73596" w:rsidRDefault="00BF0E02" w:rsidP="00B05D3C">
            <w:pPr>
              <w:bidi/>
              <w:jc w:val="center"/>
            </w:pPr>
            <w:r w:rsidRPr="00B73596">
              <w:t>15</w:t>
            </w:r>
          </w:p>
        </w:tc>
        <w:tc>
          <w:tcPr>
            <w:tcW w:w="1800" w:type="dxa"/>
            <w:tcBorders>
              <w:top w:val="nil"/>
              <w:left w:val="single" w:sz="8" w:space="0" w:color="auto"/>
              <w:bottom w:val="single" w:sz="4" w:space="0" w:color="auto"/>
              <w:right w:val="single" w:sz="4" w:space="0" w:color="auto"/>
            </w:tcBorders>
            <w:shd w:val="clear" w:color="auto" w:fill="auto"/>
            <w:vAlign w:val="center"/>
          </w:tcPr>
          <w:p w:rsidR="003128BE" w:rsidRPr="00B73596" w:rsidRDefault="003128BE" w:rsidP="004475BE">
            <w:pPr>
              <w:bidi/>
              <w:jc w:val="center"/>
            </w:pPr>
            <w:r w:rsidRPr="00B73596">
              <w:rPr>
                <w:color w:val="000000"/>
              </w:rPr>
              <w:t>BH-</w:t>
            </w:r>
            <w:r w:rsidR="00BF0E02" w:rsidRPr="00B73596">
              <w:rPr>
                <w:color w:val="000000"/>
              </w:rPr>
              <w:t>WH-6</w:t>
            </w:r>
          </w:p>
        </w:tc>
      </w:tr>
    </w:tbl>
    <w:p w:rsidR="003128BE" w:rsidRPr="00B73596" w:rsidRDefault="008D1891" w:rsidP="00B05D3C">
      <w:pPr>
        <w:pStyle w:val="Heading2"/>
        <w:jc w:val="both"/>
        <w:rPr>
          <w:rtl/>
        </w:rPr>
      </w:pPr>
      <w:bookmarkStart w:id="401" w:name="_Toc96953885"/>
      <w:bookmarkStart w:id="402" w:name="_Toc96957199"/>
      <w:bookmarkStart w:id="403" w:name="_Toc96958818"/>
      <w:bookmarkStart w:id="404" w:name="_Toc96959101"/>
      <w:bookmarkStart w:id="405" w:name="_Toc97118377"/>
      <w:bookmarkStart w:id="406" w:name="_Toc97130929"/>
      <w:bookmarkStart w:id="407" w:name="_Toc98319875"/>
      <w:bookmarkStart w:id="408" w:name="_Toc98320038"/>
      <w:bookmarkStart w:id="409" w:name="_Toc98321761"/>
      <w:bookmarkStart w:id="410" w:name="_Toc98322153"/>
      <w:r w:rsidRPr="00B73596">
        <w:rPr>
          <w:rtl/>
        </w:rPr>
        <w:t>2</w:t>
      </w:r>
      <w:r w:rsidR="003128BE" w:rsidRPr="00B73596">
        <w:rPr>
          <w:rtl/>
        </w:rPr>
        <w:t>-</w:t>
      </w:r>
      <w:r w:rsidRPr="00B73596">
        <w:rPr>
          <w:rtl/>
        </w:rPr>
        <w:t>3</w:t>
      </w:r>
      <w:r w:rsidR="003128BE" w:rsidRPr="00B73596">
        <w:rPr>
          <w:rtl/>
        </w:rPr>
        <w:t xml:space="preserve">- </w:t>
      </w:r>
      <w:r w:rsidR="003128BE" w:rsidRPr="00B73596">
        <w:rPr>
          <w:rFonts w:hint="eastAsia"/>
          <w:rtl/>
        </w:rPr>
        <w:t>آزما</w:t>
      </w:r>
      <w:r w:rsidR="003128BE" w:rsidRPr="00B73596">
        <w:rPr>
          <w:rFonts w:hint="cs"/>
          <w:rtl/>
        </w:rPr>
        <w:t>ی</w:t>
      </w:r>
      <w:r w:rsidR="003128BE" w:rsidRPr="00B73596">
        <w:rPr>
          <w:rFonts w:hint="eastAsia"/>
          <w:rtl/>
        </w:rPr>
        <w:t>ش</w:t>
      </w:r>
      <w:r w:rsidR="003128BE" w:rsidRPr="00B73596">
        <w:rPr>
          <w:rFonts w:hint="eastAsia"/>
        </w:rPr>
        <w:t>‌</w:t>
      </w:r>
      <w:r w:rsidR="003128BE" w:rsidRPr="00B73596">
        <w:rPr>
          <w:rFonts w:hint="eastAsia"/>
          <w:rtl/>
        </w:rPr>
        <w:t>ها</w:t>
      </w:r>
      <w:r w:rsidR="003128BE" w:rsidRPr="00B73596">
        <w:rPr>
          <w:rFonts w:hint="cs"/>
          <w:rtl/>
        </w:rPr>
        <w:t>ی</w:t>
      </w:r>
      <w:r w:rsidR="003128BE" w:rsidRPr="00B73596">
        <w:rPr>
          <w:rtl/>
        </w:rPr>
        <w:t xml:space="preserve"> </w:t>
      </w:r>
      <w:r w:rsidR="003128BE" w:rsidRPr="00B73596">
        <w:rPr>
          <w:rFonts w:hint="eastAsia"/>
          <w:rtl/>
        </w:rPr>
        <w:t>برجا</w:t>
      </w:r>
      <w:bookmarkEnd w:id="401"/>
      <w:bookmarkEnd w:id="402"/>
      <w:bookmarkEnd w:id="403"/>
      <w:bookmarkEnd w:id="404"/>
      <w:bookmarkEnd w:id="405"/>
      <w:bookmarkEnd w:id="406"/>
      <w:bookmarkEnd w:id="407"/>
      <w:bookmarkEnd w:id="408"/>
      <w:bookmarkEnd w:id="409"/>
      <w:bookmarkEnd w:id="410"/>
    </w:p>
    <w:p w:rsidR="003128BE" w:rsidRPr="00B73596" w:rsidRDefault="003128BE" w:rsidP="00B05D3C">
      <w:pPr>
        <w:keepNext/>
        <w:keepLines/>
        <w:tabs>
          <w:tab w:val="right" w:pos="-567"/>
          <w:tab w:val="left" w:pos="360"/>
        </w:tabs>
        <w:bidi/>
        <w:spacing w:before="240" w:after="120"/>
        <w:jc w:val="both"/>
        <w:outlineLvl w:val="2"/>
        <w:rPr>
          <w:b/>
          <w:bCs/>
          <w:color w:val="000000" w:themeColor="text1"/>
          <w:sz w:val="28"/>
          <w:szCs w:val="28"/>
          <w:rtl/>
          <w:lang w:bidi="fa-IR"/>
        </w:rPr>
      </w:pPr>
      <w:bookmarkStart w:id="411" w:name="_Toc98319876"/>
      <w:r w:rsidRPr="00B73596">
        <w:rPr>
          <w:b/>
          <w:bCs/>
          <w:color w:val="000000" w:themeColor="text1"/>
          <w:sz w:val="28"/>
          <w:szCs w:val="28"/>
          <w:rtl/>
          <w:lang w:bidi="fa-IR"/>
        </w:rPr>
        <w:t>1-2-3- آزما</w:t>
      </w:r>
      <w:r w:rsidRPr="00B73596">
        <w:rPr>
          <w:rFonts w:hint="cs"/>
          <w:b/>
          <w:bCs/>
          <w:color w:val="000000" w:themeColor="text1"/>
          <w:sz w:val="28"/>
          <w:szCs w:val="28"/>
          <w:rtl/>
          <w:lang w:bidi="fa-IR"/>
        </w:rPr>
        <w:t>ی</w:t>
      </w:r>
      <w:r w:rsidRPr="00B73596">
        <w:rPr>
          <w:rFonts w:hint="eastAsia"/>
          <w:b/>
          <w:bCs/>
          <w:color w:val="000000" w:themeColor="text1"/>
          <w:sz w:val="28"/>
          <w:szCs w:val="28"/>
          <w:rtl/>
          <w:lang w:bidi="fa-IR"/>
        </w:rPr>
        <w:t>ش</w:t>
      </w:r>
      <w:r w:rsidRPr="00B73596">
        <w:rPr>
          <w:b/>
          <w:bCs/>
          <w:color w:val="000000" w:themeColor="text1"/>
          <w:sz w:val="28"/>
          <w:szCs w:val="28"/>
          <w:rtl/>
          <w:lang w:bidi="fa-IR"/>
        </w:rPr>
        <w:t xml:space="preserve"> ضربه و نفوذ استاندارد </w:t>
      </w:r>
      <w:r w:rsidRPr="00B73596">
        <w:rPr>
          <w:b/>
          <w:bCs/>
          <w:color w:val="000000" w:themeColor="text1"/>
          <w:sz w:val="24"/>
          <w:lang w:bidi="fa-IR"/>
        </w:rPr>
        <w:t>(SPT)</w:t>
      </w:r>
      <w:bookmarkEnd w:id="411"/>
    </w:p>
    <w:p w:rsidR="003128BE" w:rsidRPr="00B73596" w:rsidRDefault="003128BE" w:rsidP="00741E9E">
      <w:pPr>
        <w:bidi/>
        <w:spacing w:before="120" w:after="120"/>
        <w:ind w:left="108" w:firstLine="108"/>
        <w:jc w:val="both"/>
        <w:rPr>
          <w:sz w:val="24"/>
          <w:szCs w:val="28"/>
          <w:rtl/>
          <w:lang w:bidi="fa-IR"/>
        </w:rPr>
      </w:pPr>
      <w:r w:rsidRPr="00B73596">
        <w:rPr>
          <w:sz w:val="24"/>
          <w:szCs w:val="28"/>
          <w:rtl/>
          <w:lang w:bidi="fa-IR"/>
        </w:rPr>
        <w:t xml:space="preserve">    حين حفاري گمانه</w:t>
      </w:r>
      <w:r w:rsidRPr="00B73596">
        <w:rPr>
          <w:sz w:val="24"/>
          <w:szCs w:val="28"/>
          <w:rtl/>
          <w:lang w:bidi="fa-IR"/>
        </w:rPr>
        <w:softHyphen/>
      </w:r>
      <w:r w:rsidRPr="00B73596">
        <w:rPr>
          <w:rFonts w:hint="eastAsia"/>
          <w:sz w:val="24"/>
          <w:szCs w:val="28"/>
          <w:rtl/>
          <w:lang w:bidi="fa-IR"/>
        </w:rPr>
        <w:t>ها</w:t>
      </w:r>
      <w:r w:rsidRPr="00B73596">
        <w:rPr>
          <w:rFonts w:hint="cs"/>
          <w:sz w:val="24"/>
          <w:szCs w:val="28"/>
          <w:rtl/>
          <w:lang w:bidi="fa-IR"/>
        </w:rPr>
        <w:t>ی</w:t>
      </w:r>
      <w:r w:rsidRPr="00B73596">
        <w:rPr>
          <w:sz w:val="24"/>
          <w:szCs w:val="28"/>
          <w:rtl/>
          <w:lang w:bidi="fa-IR"/>
        </w:rPr>
        <w:t xml:space="preserve"> </w:t>
      </w:r>
      <w:r w:rsidRPr="00B73596">
        <w:rPr>
          <w:rFonts w:ascii="Arial" w:hAnsi="Arial"/>
          <w:sz w:val="24"/>
          <w:szCs w:val="28"/>
          <w:lang w:bidi="fa-IR"/>
        </w:rPr>
        <w:t>‌</w:t>
      </w:r>
      <w:r w:rsidRPr="00B73596">
        <w:rPr>
          <w:rFonts w:hint="eastAsia"/>
          <w:sz w:val="24"/>
          <w:szCs w:val="28"/>
          <w:rtl/>
          <w:lang w:bidi="fa-IR"/>
        </w:rPr>
        <w:t>ماشيني</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منظور</w:t>
      </w:r>
      <w:r w:rsidRPr="00B73596">
        <w:rPr>
          <w:sz w:val="24"/>
          <w:szCs w:val="28"/>
          <w:rtl/>
          <w:lang w:bidi="fa-IR"/>
        </w:rPr>
        <w:t xml:space="preserve"> </w:t>
      </w:r>
      <w:r w:rsidRPr="00B73596">
        <w:rPr>
          <w:rFonts w:hint="eastAsia"/>
          <w:sz w:val="24"/>
          <w:szCs w:val="28"/>
          <w:rtl/>
          <w:lang w:bidi="fa-IR"/>
        </w:rPr>
        <w:t>بدست</w:t>
      </w:r>
      <w:r w:rsidRPr="00B73596">
        <w:rPr>
          <w:sz w:val="24"/>
          <w:szCs w:val="28"/>
          <w:rtl/>
          <w:lang w:bidi="fa-IR"/>
        </w:rPr>
        <w:t xml:space="preserve"> </w:t>
      </w:r>
      <w:r w:rsidRPr="00B73596">
        <w:rPr>
          <w:rFonts w:hint="eastAsia"/>
          <w:sz w:val="24"/>
          <w:szCs w:val="28"/>
          <w:rtl/>
          <w:lang w:bidi="fa-IR"/>
        </w:rPr>
        <w:t>آوردن</w:t>
      </w:r>
      <w:r w:rsidRPr="00B73596">
        <w:rPr>
          <w:sz w:val="24"/>
          <w:szCs w:val="28"/>
          <w:rtl/>
          <w:lang w:bidi="fa-IR"/>
        </w:rPr>
        <w:t xml:space="preserve"> </w:t>
      </w:r>
      <w:r w:rsidRPr="00B73596">
        <w:rPr>
          <w:rFonts w:hint="eastAsia"/>
          <w:sz w:val="24"/>
          <w:szCs w:val="28"/>
          <w:rtl/>
          <w:lang w:bidi="fa-IR"/>
        </w:rPr>
        <w:t>ميزان</w:t>
      </w:r>
      <w:r w:rsidRPr="00B73596">
        <w:rPr>
          <w:sz w:val="24"/>
          <w:szCs w:val="28"/>
          <w:rtl/>
          <w:lang w:bidi="fa-IR"/>
        </w:rPr>
        <w:t xml:space="preserve"> </w:t>
      </w:r>
      <w:r w:rsidRPr="00B73596">
        <w:rPr>
          <w:rFonts w:hint="eastAsia"/>
          <w:sz w:val="24"/>
          <w:szCs w:val="28"/>
          <w:rtl/>
          <w:lang w:bidi="fa-IR"/>
        </w:rPr>
        <w:t>تراکم</w:t>
      </w:r>
      <w:r w:rsidRPr="00B73596">
        <w:rPr>
          <w:sz w:val="24"/>
          <w:szCs w:val="28"/>
          <w:rtl/>
          <w:lang w:bidi="fa-IR"/>
        </w:rPr>
        <w:t xml:space="preserve"> (</w:t>
      </w:r>
      <w:r w:rsidRPr="00B73596">
        <w:rPr>
          <w:sz w:val="24"/>
          <w:szCs w:val="28"/>
          <w:lang w:bidi="fa-IR"/>
        </w:rPr>
        <w:t>Density</w:t>
      </w:r>
      <w:r w:rsidRPr="00B73596">
        <w:rPr>
          <w:sz w:val="24"/>
          <w:szCs w:val="28"/>
          <w:rtl/>
          <w:lang w:bidi="fa-IR"/>
        </w:rPr>
        <w:t>) يا سفتي (</w:t>
      </w:r>
      <w:r w:rsidRPr="00B73596">
        <w:rPr>
          <w:sz w:val="24"/>
          <w:szCs w:val="28"/>
          <w:lang w:bidi="fa-IR"/>
        </w:rPr>
        <w:t>Consistency</w:t>
      </w:r>
      <w:r w:rsidRPr="00B73596">
        <w:rPr>
          <w:sz w:val="24"/>
          <w:szCs w:val="28"/>
          <w:rtl/>
          <w:lang w:bidi="fa-IR"/>
        </w:rPr>
        <w:t>) خ</w:t>
      </w:r>
      <w:r w:rsidRPr="00B73596">
        <w:rPr>
          <w:rFonts w:hint="eastAsia"/>
          <w:sz w:val="24"/>
          <w:szCs w:val="28"/>
          <w:rtl/>
          <w:lang w:bidi="fa-IR"/>
        </w:rPr>
        <w:t>ــــ</w:t>
      </w:r>
      <w:r w:rsidRPr="00B73596">
        <w:rPr>
          <w:sz w:val="24"/>
          <w:szCs w:val="28"/>
          <w:rtl/>
          <w:lang w:bidi="fa-IR"/>
        </w:rPr>
        <w:t>اک، اقدام به انجام آزمايش نفوذ استاندارد (</w:t>
      </w:r>
      <w:r w:rsidRPr="00B73596">
        <w:rPr>
          <w:sz w:val="24"/>
          <w:szCs w:val="28"/>
          <w:lang w:bidi="fa-IR"/>
        </w:rPr>
        <w:t>S.P.T.</w:t>
      </w:r>
      <w:r w:rsidRPr="00B73596">
        <w:rPr>
          <w:sz w:val="24"/>
          <w:szCs w:val="28"/>
          <w:rtl/>
          <w:lang w:bidi="fa-IR"/>
        </w:rPr>
        <w:t>) گرديده است. آزماي</w:t>
      </w:r>
      <w:r w:rsidRPr="00B73596">
        <w:rPr>
          <w:rFonts w:hint="eastAsia"/>
          <w:sz w:val="24"/>
          <w:szCs w:val="28"/>
          <w:rtl/>
          <w:lang w:bidi="fa-IR"/>
        </w:rPr>
        <w:t>ــ</w:t>
      </w:r>
      <w:r w:rsidRPr="00B73596">
        <w:rPr>
          <w:sz w:val="24"/>
          <w:szCs w:val="28"/>
          <w:rtl/>
          <w:lang w:bidi="fa-IR"/>
        </w:rPr>
        <w:t>ش نفوذ است</w:t>
      </w:r>
      <w:r w:rsidRPr="00B73596">
        <w:rPr>
          <w:rFonts w:hint="eastAsia"/>
          <w:sz w:val="24"/>
          <w:szCs w:val="28"/>
          <w:rtl/>
          <w:lang w:bidi="fa-IR"/>
        </w:rPr>
        <w:t>ـــ</w:t>
      </w:r>
      <w:r w:rsidRPr="00B73596">
        <w:rPr>
          <w:sz w:val="24"/>
          <w:szCs w:val="28"/>
          <w:rtl/>
          <w:lang w:bidi="fa-IR"/>
        </w:rPr>
        <w:t>اندارد (</w:t>
      </w:r>
      <w:r w:rsidRPr="00B73596">
        <w:rPr>
          <w:sz w:val="24"/>
          <w:szCs w:val="28"/>
          <w:lang w:bidi="fa-IR"/>
        </w:rPr>
        <w:t>Standard Penetration Test</w:t>
      </w:r>
      <w:r w:rsidRPr="00B73596">
        <w:rPr>
          <w:sz w:val="24"/>
          <w:szCs w:val="28"/>
          <w:rtl/>
          <w:lang w:bidi="fa-IR"/>
        </w:rPr>
        <w:t xml:space="preserve">) يا به طور مخفف </w:t>
      </w:r>
      <w:r w:rsidRPr="00B73596">
        <w:rPr>
          <w:sz w:val="24"/>
          <w:szCs w:val="28"/>
          <w:lang w:bidi="fa-IR"/>
        </w:rPr>
        <w:t>SPT</w:t>
      </w:r>
      <w:r w:rsidRPr="00B73596">
        <w:rPr>
          <w:sz w:val="24"/>
          <w:szCs w:val="28"/>
          <w:rtl/>
          <w:lang w:bidi="fa-IR"/>
        </w:rPr>
        <w:t xml:space="preserve"> مطابق با استاندارد (</w:t>
      </w:r>
      <w:r w:rsidRPr="00B73596">
        <w:rPr>
          <w:sz w:val="24"/>
          <w:szCs w:val="28"/>
          <w:lang w:bidi="fa-IR"/>
        </w:rPr>
        <w:t>ASTM D-1586 90</w:t>
      </w:r>
      <w:r w:rsidRPr="00B73596">
        <w:rPr>
          <w:sz w:val="24"/>
          <w:szCs w:val="28"/>
          <w:rtl/>
          <w:lang w:bidi="fa-IR"/>
        </w:rPr>
        <w:t>) در اعماق مختلف و به منظور ارزيابي وضعيت لايه</w:t>
      </w:r>
      <w:r w:rsidRPr="00B73596">
        <w:rPr>
          <w:rFonts w:ascii="Arial" w:hAnsi="Arial" w:hint="eastAsia"/>
          <w:sz w:val="24"/>
          <w:szCs w:val="28"/>
          <w:lang w:bidi="fa-IR"/>
        </w:rPr>
        <w:t>‌</w:t>
      </w:r>
      <w:r w:rsidRPr="00B73596">
        <w:rPr>
          <w:rFonts w:hint="eastAsia"/>
          <w:sz w:val="24"/>
          <w:szCs w:val="28"/>
          <w:rtl/>
          <w:lang w:bidi="fa-IR"/>
        </w:rPr>
        <w:t>هاي</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انجام</w:t>
      </w:r>
      <w:r w:rsidRPr="00B73596">
        <w:rPr>
          <w:sz w:val="24"/>
          <w:szCs w:val="28"/>
          <w:rtl/>
          <w:lang w:bidi="fa-IR"/>
        </w:rPr>
        <w:t xml:space="preserve"> </w:t>
      </w:r>
      <w:r w:rsidRPr="00B73596">
        <w:rPr>
          <w:rFonts w:hint="eastAsia"/>
          <w:sz w:val="24"/>
          <w:szCs w:val="28"/>
          <w:rtl/>
          <w:lang w:bidi="fa-IR"/>
        </w:rPr>
        <w:t>گرديده</w:t>
      </w:r>
      <w:r w:rsidRPr="00B73596">
        <w:rPr>
          <w:sz w:val="24"/>
          <w:szCs w:val="28"/>
          <w:rtl/>
          <w:lang w:bidi="fa-IR"/>
        </w:rPr>
        <w:t xml:space="preserve"> </w:t>
      </w:r>
      <w:r w:rsidRPr="00B73596">
        <w:rPr>
          <w:rFonts w:hint="eastAsia"/>
          <w:sz w:val="24"/>
          <w:szCs w:val="28"/>
          <w:rtl/>
          <w:lang w:bidi="fa-IR"/>
        </w:rPr>
        <w:t>است</w:t>
      </w:r>
      <w:r w:rsidRPr="00B73596">
        <w:rPr>
          <w:sz w:val="24"/>
          <w:szCs w:val="28"/>
          <w:rtl/>
          <w:lang w:bidi="fa-IR"/>
        </w:rPr>
        <w:t xml:space="preserve">. </w:t>
      </w:r>
      <w:r w:rsidRPr="00B73596">
        <w:rPr>
          <w:rFonts w:hint="eastAsia"/>
          <w:sz w:val="24"/>
          <w:szCs w:val="28"/>
          <w:rtl/>
          <w:lang w:bidi="fa-IR"/>
        </w:rPr>
        <w:t>اساس</w:t>
      </w:r>
      <w:r w:rsidRPr="00B73596">
        <w:rPr>
          <w:sz w:val="24"/>
          <w:szCs w:val="28"/>
          <w:rtl/>
          <w:lang w:bidi="fa-IR"/>
        </w:rPr>
        <w:t xml:space="preserve"> </w:t>
      </w:r>
      <w:r w:rsidRPr="00B73596">
        <w:rPr>
          <w:rFonts w:hint="eastAsia"/>
          <w:sz w:val="24"/>
          <w:szCs w:val="28"/>
          <w:rtl/>
          <w:lang w:bidi="fa-IR"/>
        </w:rPr>
        <w:t>کار</w:t>
      </w:r>
      <w:r w:rsidRPr="00B73596">
        <w:rPr>
          <w:sz w:val="24"/>
          <w:szCs w:val="28"/>
          <w:rtl/>
          <w:lang w:bidi="fa-IR"/>
        </w:rPr>
        <w:t xml:space="preserve"> </w:t>
      </w:r>
      <w:r w:rsidRPr="00B73596">
        <w:rPr>
          <w:rFonts w:hint="eastAsia"/>
          <w:sz w:val="24"/>
          <w:szCs w:val="28"/>
          <w:rtl/>
          <w:lang w:bidi="fa-IR"/>
        </w:rPr>
        <w:t>اين</w:t>
      </w:r>
      <w:r w:rsidRPr="00B73596">
        <w:rPr>
          <w:sz w:val="24"/>
          <w:szCs w:val="28"/>
          <w:rtl/>
          <w:lang w:bidi="fa-IR"/>
        </w:rPr>
        <w:t xml:space="preserve"> </w:t>
      </w:r>
      <w:r w:rsidRPr="00B73596">
        <w:rPr>
          <w:rFonts w:hint="eastAsia"/>
          <w:sz w:val="24"/>
          <w:szCs w:val="28"/>
          <w:rtl/>
          <w:lang w:bidi="fa-IR"/>
        </w:rPr>
        <w:t>آزمايش</w:t>
      </w:r>
      <w:r w:rsidRPr="00B73596">
        <w:rPr>
          <w:sz w:val="24"/>
          <w:szCs w:val="28"/>
          <w:rtl/>
          <w:lang w:bidi="fa-IR"/>
        </w:rPr>
        <w:t xml:space="preserve"> </w:t>
      </w:r>
      <w:r w:rsidRPr="00B73596">
        <w:rPr>
          <w:rFonts w:hint="eastAsia"/>
          <w:sz w:val="24"/>
          <w:szCs w:val="28"/>
          <w:rtl/>
          <w:lang w:bidi="fa-IR"/>
        </w:rPr>
        <w:t>بر</w:t>
      </w:r>
      <w:r w:rsidRPr="00B73596">
        <w:rPr>
          <w:sz w:val="24"/>
          <w:szCs w:val="28"/>
          <w:rtl/>
          <w:lang w:bidi="fa-IR"/>
        </w:rPr>
        <w:t xml:space="preserve"> </w:t>
      </w:r>
      <w:r w:rsidRPr="00B73596">
        <w:rPr>
          <w:rFonts w:hint="eastAsia"/>
          <w:sz w:val="24"/>
          <w:szCs w:val="28"/>
          <w:rtl/>
          <w:lang w:bidi="fa-IR"/>
        </w:rPr>
        <w:t>سقوط</w:t>
      </w:r>
      <w:r w:rsidRPr="00B73596">
        <w:rPr>
          <w:sz w:val="24"/>
          <w:szCs w:val="28"/>
          <w:rtl/>
          <w:lang w:bidi="fa-IR"/>
        </w:rPr>
        <w:t xml:space="preserve"> </w:t>
      </w:r>
      <w:r w:rsidRPr="00B73596">
        <w:rPr>
          <w:rFonts w:hint="eastAsia"/>
          <w:sz w:val="24"/>
          <w:szCs w:val="28"/>
          <w:rtl/>
          <w:lang w:bidi="fa-IR"/>
        </w:rPr>
        <w:t>آزاد</w:t>
      </w:r>
      <w:r w:rsidRPr="00B73596">
        <w:rPr>
          <w:sz w:val="24"/>
          <w:szCs w:val="28"/>
          <w:rtl/>
          <w:lang w:bidi="fa-IR"/>
        </w:rPr>
        <w:t xml:space="preserve"> </w:t>
      </w:r>
      <w:r w:rsidRPr="00B73596">
        <w:rPr>
          <w:rFonts w:hint="eastAsia"/>
          <w:sz w:val="24"/>
          <w:szCs w:val="28"/>
          <w:rtl/>
          <w:lang w:bidi="fa-IR"/>
        </w:rPr>
        <w:t>چکش</w:t>
      </w:r>
      <w:r w:rsidRPr="00B73596">
        <w:rPr>
          <w:sz w:val="24"/>
          <w:szCs w:val="28"/>
          <w:rtl/>
          <w:lang w:bidi="fa-IR"/>
        </w:rPr>
        <w:t xml:space="preserve"> 5/63 </w:t>
      </w:r>
      <w:r w:rsidRPr="00B73596">
        <w:rPr>
          <w:rFonts w:hint="eastAsia"/>
          <w:sz w:val="24"/>
          <w:szCs w:val="28"/>
          <w:rtl/>
          <w:lang w:bidi="fa-IR"/>
        </w:rPr>
        <w:t>کيلوگرمي</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ارتفاع</w:t>
      </w:r>
      <w:r w:rsidRPr="00B73596">
        <w:rPr>
          <w:sz w:val="24"/>
          <w:szCs w:val="28"/>
          <w:rtl/>
          <w:lang w:bidi="fa-IR"/>
        </w:rPr>
        <w:t xml:space="preserve"> 76 </w:t>
      </w:r>
      <w:r w:rsidRPr="00B73596">
        <w:rPr>
          <w:rFonts w:hint="eastAsia"/>
          <w:sz w:val="24"/>
          <w:szCs w:val="28"/>
          <w:rtl/>
          <w:lang w:bidi="fa-IR"/>
        </w:rPr>
        <w:t>سانتيمتر</w:t>
      </w:r>
      <w:r w:rsidRPr="00B73596">
        <w:rPr>
          <w:sz w:val="24"/>
          <w:szCs w:val="28"/>
          <w:rtl/>
          <w:lang w:bidi="fa-IR"/>
        </w:rPr>
        <w:t xml:space="preserve"> </w:t>
      </w:r>
      <w:r w:rsidRPr="00B73596">
        <w:rPr>
          <w:rFonts w:hint="eastAsia"/>
          <w:sz w:val="24"/>
          <w:szCs w:val="28"/>
          <w:rtl/>
          <w:lang w:bidi="fa-IR"/>
        </w:rPr>
        <w:t>بر</w:t>
      </w:r>
      <w:r w:rsidRPr="00B73596">
        <w:rPr>
          <w:sz w:val="24"/>
          <w:szCs w:val="28"/>
          <w:rtl/>
          <w:lang w:bidi="fa-IR"/>
        </w:rPr>
        <w:t xml:space="preserve"> </w:t>
      </w:r>
      <w:r w:rsidRPr="00B73596">
        <w:rPr>
          <w:rFonts w:hint="eastAsia"/>
          <w:sz w:val="24"/>
          <w:szCs w:val="28"/>
          <w:rtl/>
          <w:lang w:bidi="fa-IR"/>
        </w:rPr>
        <w:t>روي</w:t>
      </w:r>
      <w:r w:rsidRPr="00B73596">
        <w:rPr>
          <w:sz w:val="24"/>
          <w:szCs w:val="28"/>
          <w:rtl/>
          <w:lang w:bidi="fa-IR"/>
        </w:rPr>
        <w:t xml:space="preserve"> </w:t>
      </w:r>
      <w:r w:rsidRPr="00B73596">
        <w:rPr>
          <w:rFonts w:hint="eastAsia"/>
          <w:sz w:val="24"/>
          <w:szCs w:val="28"/>
          <w:rtl/>
          <w:lang w:bidi="fa-IR"/>
        </w:rPr>
        <w:t>کلاهک</w:t>
      </w:r>
      <w:r w:rsidRPr="00B73596">
        <w:rPr>
          <w:sz w:val="24"/>
          <w:szCs w:val="28"/>
          <w:rtl/>
          <w:lang w:bidi="fa-IR"/>
        </w:rPr>
        <w:t xml:space="preserve"> </w:t>
      </w:r>
      <w:r w:rsidRPr="00B73596">
        <w:rPr>
          <w:rFonts w:hint="eastAsia"/>
          <w:sz w:val="24"/>
          <w:szCs w:val="28"/>
          <w:rtl/>
          <w:lang w:bidi="fa-IR"/>
        </w:rPr>
        <w:t>دستگاه</w:t>
      </w:r>
      <w:r w:rsidRPr="00B73596">
        <w:rPr>
          <w:sz w:val="24"/>
          <w:szCs w:val="28"/>
          <w:rtl/>
          <w:lang w:bidi="fa-IR"/>
        </w:rPr>
        <w:t xml:space="preserve"> </w:t>
      </w:r>
      <w:r w:rsidRPr="00B73596">
        <w:rPr>
          <w:rFonts w:hint="eastAsia"/>
          <w:sz w:val="24"/>
          <w:szCs w:val="28"/>
          <w:rtl/>
          <w:lang w:bidi="fa-IR"/>
        </w:rPr>
        <w:t>قرار</w:t>
      </w:r>
      <w:r w:rsidRPr="00B73596">
        <w:rPr>
          <w:sz w:val="24"/>
          <w:szCs w:val="28"/>
          <w:rtl/>
          <w:lang w:bidi="fa-IR"/>
        </w:rPr>
        <w:t xml:space="preserve"> </w:t>
      </w:r>
      <w:r w:rsidRPr="00B73596">
        <w:rPr>
          <w:rFonts w:hint="eastAsia"/>
          <w:sz w:val="24"/>
          <w:szCs w:val="28"/>
          <w:rtl/>
          <w:lang w:bidi="fa-IR"/>
        </w:rPr>
        <w:t>دارد</w:t>
      </w:r>
      <w:r w:rsidRPr="00B73596">
        <w:rPr>
          <w:sz w:val="24"/>
          <w:szCs w:val="28"/>
          <w:rtl/>
          <w:lang w:bidi="fa-IR"/>
        </w:rPr>
        <w:t xml:space="preserve"> </w:t>
      </w:r>
      <w:r w:rsidRPr="00B73596">
        <w:rPr>
          <w:rFonts w:hint="eastAsia"/>
          <w:sz w:val="24"/>
          <w:szCs w:val="28"/>
          <w:rtl/>
          <w:lang w:bidi="fa-IR"/>
        </w:rPr>
        <w:t>که</w:t>
      </w:r>
      <w:r w:rsidRPr="00B73596">
        <w:rPr>
          <w:sz w:val="24"/>
          <w:szCs w:val="28"/>
          <w:rtl/>
          <w:lang w:bidi="fa-IR"/>
        </w:rPr>
        <w:t xml:space="preserve"> </w:t>
      </w:r>
      <w:r w:rsidRPr="00B73596">
        <w:rPr>
          <w:rFonts w:hint="eastAsia"/>
          <w:sz w:val="24"/>
          <w:szCs w:val="28"/>
          <w:rtl/>
          <w:lang w:bidi="fa-IR"/>
        </w:rPr>
        <w:t>باعث</w:t>
      </w:r>
      <w:r w:rsidRPr="00B73596">
        <w:rPr>
          <w:sz w:val="24"/>
          <w:szCs w:val="28"/>
          <w:rtl/>
          <w:lang w:bidi="fa-IR"/>
        </w:rPr>
        <w:t xml:space="preserve"> </w:t>
      </w:r>
      <w:r w:rsidRPr="00B73596">
        <w:rPr>
          <w:rFonts w:hint="eastAsia"/>
          <w:sz w:val="24"/>
          <w:szCs w:val="28"/>
          <w:rtl/>
          <w:lang w:bidi="fa-IR"/>
        </w:rPr>
        <w:t>نفوذ</w:t>
      </w:r>
      <w:r w:rsidRPr="00B73596">
        <w:rPr>
          <w:sz w:val="24"/>
          <w:szCs w:val="28"/>
          <w:rtl/>
          <w:lang w:bidi="fa-IR"/>
        </w:rPr>
        <w:t xml:space="preserve"> </w:t>
      </w:r>
      <w:r w:rsidRPr="00B73596">
        <w:rPr>
          <w:rFonts w:hint="eastAsia"/>
          <w:sz w:val="24"/>
          <w:szCs w:val="28"/>
          <w:rtl/>
          <w:lang w:bidi="fa-IR"/>
        </w:rPr>
        <w:t>کفشک</w:t>
      </w:r>
      <w:r w:rsidRPr="00B73596">
        <w:rPr>
          <w:sz w:val="24"/>
          <w:szCs w:val="28"/>
          <w:rtl/>
          <w:lang w:bidi="fa-IR"/>
        </w:rPr>
        <w:t xml:space="preserve"> </w:t>
      </w:r>
      <w:r w:rsidRPr="00B73596">
        <w:rPr>
          <w:rFonts w:hint="eastAsia"/>
          <w:sz w:val="24"/>
          <w:szCs w:val="28"/>
          <w:rtl/>
          <w:lang w:bidi="fa-IR"/>
        </w:rPr>
        <w:t>فولادي</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داخل</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مي</w:t>
      </w:r>
      <w:r w:rsidRPr="00B73596">
        <w:rPr>
          <w:rFonts w:ascii="Arial" w:hAnsi="Arial"/>
          <w:sz w:val="24"/>
          <w:szCs w:val="28"/>
          <w:rtl/>
          <w:lang w:bidi="fa-IR"/>
        </w:rPr>
        <w:softHyphen/>
      </w:r>
      <w:r w:rsidRPr="00B73596">
        <w:rPr>
          <w:rFonts w:hint="eastAsia"/>
          <w:sz w:val="24"/>
          <w:szCs w:val="28"/>
          <w:rtl/>
          <w:lang w:bidi="fa-IR"/>
        </w:rPr>
        <w:t>گردد</w:t>
      </w:r>
      <w:r w:rsidRPr="00B73596">
        <w:rPr>
          <w:sz w:val="24"/>
          <w:szCs w:val="28"/>
          <w:rtl/>
          <w:lang w:bidi="fa-IR"/>
        </w:rPr>
        <w:t xml:space="preserve">. </w:t>
      </w:r>
      <w:r w:rsidRPr="00B73596">
        <w:rPr>
          <w:rFonts w:hint="eastAsia"/>
          <w:sz w:val="24"/>
          <w:szCs w:val="28"/>
          <w:rtl/>
          <w:lang w:bidi="fa-IR"/>
        </w:rPr>
        <w:t>مقدار</w:t>
      </w:r>
      <w:r w:rsidRPr="00B73596">
        <w:rPr>
          <w:sz w:val="24"/>
          <w:szCs w:val="28"/>
          <w:rtl/>
          <w:lang w:bidi="fa-IR"/>
        </w:rPr>
        <w:t xml:space="preserve"> </w:t>
      </w:r>
      <w:r w:rsidRPr="00B73596">
        <w:rPr>
          <w:rFonts w:hint="eastAsia"/>
          <w:sz w:val="24"/>
          <w:szCs w:val="28"/>
          <w:rtl/>
          <w:lang w:bidi="fa-IR"/>
        </w:rPr>
        <w:t>نفوذ</w:t>
      </w:r>
      <w:r w:rsidRPr="00B73596">
        <w:rPr>
          <w:sz w:val="24"/>
          <w:szCs w:val="28"/>
          <w:rtl/>
          <w:lang w:bidi="fa-IR"/>
        </w:rPr>
        <w:t xml:space="preserve"> برابر با 3 فاصله 15 سانتيمتري م</w:t>
      </w:r>
      <w:r w:rsidRPr="00B73596">
        <w:rPr>
          <w:rFonts w:hint="cs"/>
          <w:sz w:val="24"/>
          <w:szCs w:val="28"/>
          <w:rtl/>
          <w:lang w:bidi="fa-IR"/>
        </w:rPr>
        <w:t>ی</w:t>
      </w:r>
      <w:r w:rsidRPr="00B73596">
        <w:rPr>
          <w:sz w:val="24"/>
          <w:szCs w:val="28"/>
          <w:rtl/>
          <w:lang w:bidi="fa-IR"/>
        </w:rPr>
        <w:softHyphen/>
        <w:t xml:space="preserve">باشد. تعداد ضربات براي هر مرحله نفوذ 15 سانتيمتر ثبت شده و پس از </w:t>
      </w:r>
      <w:r w:rsidRPr="00B73596">
        <w:rPr>
          <w:rFonts w:hint="eastAsia"/>
          <w:sz w:val="24"/>
          <w:szCs w:val="28"/>
          <w:rtl/>
          <w:lang w:bidi="fa-IR"/>
        </w:rPr>
        <w:t>آن</w:t>
      </w:r>
      <w:r w:rsidRPr="00B73596">
        <w:rPr>
          <w:sz w:val="24"/>
          <w:szCs w:val="28"/>
          <w:rtl/>
          <w:lang w:bidi="fa-IR"/>
        </w:rPr>
        <w:t xml:space="preserve"> آزمايش به اتمام مي</w:t>
      </w:r>
      <w:r w:rsidRPr="00B73596">
        <w:rPr>
          <w:rFonts w:ascii="Cambria" w:hAnsi="Cambria" w:hint="eastAsia"/>
          <w:sz w:val="24"/>
          <w:szCs w:val="28"/>
          <w:rtl/>
          <w:lang w:bidi="fa-IR"/>
        </w:rPr>
        <w:t>‏</w:t>
      </w:r>
      <w:r w:rsidRPr="00B73596">
        <w:rPr>
          <w:rFonts w:hint="eastAsia"/>
          <w:sz w:val="24"/>
          <w:szCs w:val="28"/>
          <w:rtl/>
          <w:lang w:bidi="fa-IR"/>
        </w:rPr>
        <w:t>رسد</w:t>
      </w:r>
      <w:r w:rsidRPr="00B73596">
        <w:rPr>
          <w:sz w:val="24"/>
          <w:szCs w:val="28"/>
          <w:rtl/>
          <w:lang w:bidi="fa-IR"/>
        </w:rPr>
        <w:t xml:space="preserve">. </w:t>
      </w:r>
      <w:r w:rsidRPr="00B73596">
        <w:rPr>
          <w:rFonts w:hint="eastAsia"/>
          <w:sz w:val="24"/>
          <w:szCs w:val="28"/>
          <w:rtl/>
          <w:lang w:bidi="fa-IR"/>
        </w:rPr>
        <w:t>تعداد</w:t>
      </w:r>
      <w:r w:rsidRPr="00B73596">
        <w:rPr>
          <w:sz w:val="24"/>
          <w:szCs w:val="28"/>
          <w:rtl/>
          <w:lang w:bidi="fa-IR"/>
        </w:rPr>
        <w:t xml:space="preserve"> </w:t>
      </w:r>
      <w:r w:rsidRPr="00B73596">
        <w:rPr>
          <w:rFonts w:hint="eastAsia"/>
          <w:sz w:val="24"/>
          <w:szCs w:val="28"/>
          <w:rtl/>
          <w:lang w:bidi="fa-IR"/>
        </w:rPr>
        <w:t>ضربات</w:t>
      </w:r>
      <w:r w:rsidRPr="00B73596">
        <w:rPr>
          <w:sz w:val="24"/>
          <w:szCs w:val="28"/>
          <w:rtl/>
          <w:lang w:bidi="fa-IR"/>
        </w:rPr>
        <w:t xml:space="preserve"> </w:t>
      </w:r>
      <w:r w:rsidRPr="00B73596">
        <w:rPr>
          <w:rFonts w:hint="eastAsia"/>
          <w:sz w:val="24"/>
          <w:szCs w:val="28"/>
          <w:rtl/>
          <w:lang w:bidi="fa-IR"/>
        </w:rPr>
        <w:t>لازم</w:t>
      </w:r>
      <w:r w:rsidRPr="00B73596">
        <w:rPr>
          <w:sz w:val="24"/>
          <w:szCs w:val="28"/>
          <w:rtl/>
          <w:lang w:bidi="fa-IR"/>
        </w:rPr>
        <w:t xml:space="preserve"> </w:t>
      </w:r>
      <w:r w:rsidRPr="00B73596">
        <w:rPr>
          <w:rFonts w:hint="eastAsia"/>
          <w:sz w:val="24"/>
          <w:szCs w:val="28"/>
          <w:rtl/>
          <w:lang w:bidi="fa-IR"/>
        </w:rPr>
        <w:t>براي</w:t>
      </w:r>
      <w:r w:rsidRPr="00B73596">
        <w:rPr>
          <w:sz w:val="24"/>
          <w:szCs w:val="28"/>
          <w:rtl/>
          <w:lang w:bidi="fa-IR"/>
        </w:rPr>
        <w:t xml:space="preserve"> </w:t>
      </w:r>
      <w:r w:rsidRPr="00B73596">
        <w:rPr>
          <w:rFonts w:hint="eastAsia"/>
          <w:sz w:val="24"/>
          <w:szCs w:val="28"/>
          <w:rtl/>
          <w:lang w:bidi="fa-IR"/>
        </w:rPr>
        <w:t>نفوذ</w:t>
      </w:r>
      <w:r w:rsidRPr="00B73596">
        <w:rPr>
          <w:sz w:val="24"/>
          <w:szCs w:val="28"/>
          <w:rtl/>
          <w:lang w:bidi="fa-IR"/>
        </w:rPr>
        <w:t xml:space="preserve"> 30 </w:t>
      </w:r>
      <w:r w:rsidRPr="00B73596">
        <w:rPr>
          <w:rFonts w:hint="eastAsia"/>
          <w:sz w:val="24"/>
          <w:szCs w:val="28"/>
          <w:rtl/>
          <w:lang w:bidi="fa-IR"/>
        </w:rPr>
        <w:t>سانتيمتر</w:t>
      </w:r>
      <w:r w:rsidRPr="00B73596">
        <w:rPr>
          <w:sz w:val="24"/>
          <w:szCs w:val="28"/>
          <w:rtl/>
          <w:lang w:bidi="fa-IR"/>
        </w:rPr>
        <w:t xml:space="preserve"> </w:t>
      </w:r>
      <w:r w:rsidRPr="00B73596">
        <w:rPr>
          <w:rFonts w:hint="eastAsia"/>
          <w:sz w:val="24"/>
          <w:szCs w:val="28"/>
          <w:rtl/>
          <w:lang w:bidi="fa-IR"/>
        </w:rPr>
        <w:t>انتها</w:t>
      </w:r>
      <w:r w:rsidRPr="00B73596">
        <w:rPr>
          <w:rFonts w:hint="cs"/>
          <w:sz w:val="24"/>
          <w:szCs w:val="28"/>
          <w:rtl/>
          <w:lang w:bidi="fa-IR"/>
        </w:rPr>
        <w:t>ی</w:t>
      </w:r>
      <w:r w:rsidRPr="00B73596">
        <w:rPr>
          <w:rFonts w:hint="eastAsia"/>
          <w:sz w:val="24"/>
          <w:szCs w:val="28"/>
          <w:rtl/>
          <w:lang w:bidi="fa-IR"/>
        </w:rPr>
        <w:t>ي</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عنوان</w:t>
      </w:r>
      <w:r w:rsidRPr="00B73596">
        <w:rPr>
          <w:sz w:val="24"/>
          <w:szCs w:val="28"/>
          <w:rtl/>
          <w:lang w:bidi="fa-IR"/>
        </w:rPr>
        <w:t xml:space="preserve"> </w:t>
      </w:r>
      <w:r w:rsidRPr="00B73596">
        <w:rPr>
          <w:rFonts w:hint="eastAsia"/>
          <w:sz w:val="24"/>
          <w:szCs w:val="28"/>
          <w:rtl/>
          <w:lang w:bidi="fa-IR"/>
        </w:rPr>
        <w:t>مقاومت</w:t>
      </w:r>
      <w:r w:rsidRPr="00B73596">
        <w:rPr>
          <w:sz w:val="24"/>
          <w:szCs w:val="28"/>
          <w:rtl/>
          <w:lang w:bidi="fa-IR"/>
        </w:rPr>
        <w:t xml:space="preserve"> </w:t>
      </w:r>
      <w:r w:rsidRPr="00B73596">
        <w:rPr>
          <w:rFonts w:hint="eastAsia"/>
          <w:sz w:val="24"/>
          <w:szCs w:val="28"/>
          <w:rtl/>
          <w:lang w:bidi="fa-IR"/>
        </w:rPr>
        <w:t>نفوذ</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نظر</w:t>
      </w:r>
      <w:r w:rsidRPr="00B73596">
        <w:rPr>
          <w:sz w:val="24"/>
          <w:szCs w:val="28"/>
          <w:rtl/>
          <w:lang w:bidi="fa-IR"/>
        </w:rPr>
        <w:t xml:space="preserve"> </w:t>
      </w:r>
      <w:r w:rsidRPr="00B73596">
        <w:rPr>
          <w:rFonts w:hint="eastAsia"/>
          <w:sz w:val="24"/>
          <w:szCs w:val="28"/>
          <w:rtl/>
          <w:lang w:bidi="fa-IR"/>
        </w:rPr>
        <w:t>گرفته</w:t>
      </w:r>
      <w:r w:rsidRPr="00B73596">
        <w:rPr>
          <w:sz w:val="24"/>
          <w:szCs w:val="28"/>
          <w:rtl/>
          <w:lang w:bidi="fa-IR"/>
        </w:rPr>
        <w:t xml:space="preserve"> </w:t>
      </w:r>
      <w:r w:rsidRPr="00B73596">
        <w:rPr>
          <w:rFonts w:hint="eastAsia"/>
          <w:sz w:val="24"/>
          <w:szCs w:val="28"/>
          <w:rtl/>
          <w:lang w:bidi="fa-IR"/>
        </w:rPr>
        <w:t>مي</w:t>
      </w:r>
      <w:r w:rsidRPr="00B73596">
        <w:rPr>
          <w:rFonts w:ascii="Cambria" w:hAnsi="Cambria"/>
          <w:sz w:val="24"/>
          <w:szCs w:val="28"/>
          <w:rtl/>
          <w:lang w:bidi="fa-IR"/>
        </w:rPr>
        <w:softHyphen/>
      </w:r>
      <w:r w:rsidRPr="00B73596">
        <w:rPr>
          <w:rFonts w:hint="eastAsia"/>
          <w:sz w:val="24"/>
          <w:szCs w:val="28"/>
          <w:rtl/>
          <w:lang w:bidi="fa-IR"/>
        </w:rPr>
        <w:t>شود</w:t>
      </w:r>
      <w:r w:rsidRPr="00B73596">
        <w:rPr>
          <w:sz w:val="24"/>
          <w:szCs w:val="28"/>
          <w:rtl/>
          <w:lang w:bidi="fa-IR"/>
        </w:rPr>
        <w:t xml:space="preserve">. اعداد </w:t>
      </w:r>
      <w:r w:rsidRPr="00B73596">
        <w:rPr>
          <w:sz w:val="24"/>
          <w:szCs w:val="28"/>
          <w:lang w:bidi="fa-IR"/>
        </w:rPr>
        <w:t>SPT</w:t>
      </w:r>
      <w:r w:rsidRPr="00B73596">
        <w:rPr>
          <w:sz w:val="24"/>
          <w:szCs w:val="28"/>
          <w:rtl/>
          <w:lang w:bidi="fa-IR"/>
        </w:rPr>
        <w:t xml:space="preserve"> حاصل از 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ن</w:t>
      </w:r>
      <w:r w:rsidRPr="00B73596">
        <w:rPr>
          <w:rFonts w:hint="cs"/>
          <w:sz w:val="24"/>
          <w:szCs w:val="28"/>
          <w:rtl/>
          <w:lang w:bidi="fa-IR"/>
        </w:rPr>
        <w:t>ی</w:t>
      </w:r>
      <w:r w:rsidRPr="00B73596">
        <w:rPr>
          <w:rFonts w:hint="eastAsia"/>
          <w:sz w:val="24"/>
          <w:szCs w:val="28"/>
          <w:rtl/>
          <w:lang w:bidi="fa-IR"/>
        </w:rPr>
        <w:t>از</w:t>
      </w:r>
      <w:r w:rsidRPr="00B73596">
        <w:rPr>
          <w:sz w:val="24"/>
          <w:szCs w:val="28"/>
          <w:rtl/>
          <w:lang w:bidi="fa-IR"/>
        </w:rPr>
        <w:t xml:space="preserve"> به اصلاح دارند، مهمتر</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عامل</w:t>
      </w:r>
      <w:r w:rsidRPr="00B73596">
        <w:rPr>
          <w:rFonts w:hint="cs"/>
          <w:sz w:val="24"/>
          <w:szCs w:val="28"/>
          <w:rtl/>
          <w:lang w:bidi="fa-IR"/>
        </w:rPr>
        <w:t>ی</w:t>
      </w:r>
      <w:r w:rsidRPr="00B73596">
        <w:rPr>
          <w:sz w:val="24"/>
          <w:szCs w:val="28"/>
          <w:rtl/>
          <w:lang w:bidi="fa-IR"/>
        </w:rPr>
        <w:t xml:space="preserve"> که در اصلاح عدد </w:t>
      </w:r>
      <w:r w:rsidRPr="00B73596">
        <w:rPr>
          <w:sz w:val="24"/>
          <w:szCs w:val="28"/>
          <w:lang w:bidi="fa-IR"/>
        </w:rPr>
        <w:t>SPT</w:t>
      </w:r>
      <w:r w:rsidRPr="00B73596">
        <w:rPr>
          <w:sz w:val="24"/>
          <w:szCs w:val="28"/>
          <w:rtl/>
          <w:lang w:bidi="fa-IR"/>
        </w:rPr>
        <w:t xml:space="preserve"> با</w:t>
      </w:r>
      <w:r w:rsidRPr="00B73596">
        <w:rPr>
          <w:rFonts w:hint="cs"/>
          <w:sz w:val="24"/>
          <w:szCs w:val="28"/>
          <w:rtl/>
          <w:lang w:bidi="fa-IR"/>
        </w:rPr>
        <w:t>ی</w:t>
      </w:r>
      <w:r w:rsidRPr="00B73596">
        <w:rPr>
          <w:rFonts w:hint="eastAsia"/>
          <w:sz w:val="24"/>
          <w:szCs w:val="28"/>
          <w:rtl/>
          <w:lang w:bidi="fa-IR"/>
        </w:rPr>
        <w:t>د</w:t>
      </w:r>
      <w:r w:rsidRPr="00B73596">
        <w:rPr>
          <w:sz w:val="24"/>
          <w:szCs w:val="28"/>
          <w:rtl/>
          <w:lang w:bidi="fa-IR"/>
        </w:rPr>
        <w:t xml:space="preserve"> مورد توجه قرار گ</w:t>
      </w:r>
      <w:r w:rsidRPr="00B73596">
        <w:rPr>
          <w:rFonts w:hint="cs"/>
          <w:sz w:val="24"/>
          <w:szCs w:val="28"/>
          <w:rtl/>
          <w:lang w:bidi="fa-IR"/>
        </w:rPr>
        <w:t>ی</w:t>
      </w:r>
      <w:r w:rsidRPr="00B73596">
        <w:rPr>
          <w:rFonts w:hint="eastAsia"/>
          <w:sz w:val="24"/>
          <w:szCs w:val="28"/>
          <w:rtl/>
          <w:lang w:bidi="fa-IR"/>
        </w:rPr>
        <w:t>رد،</w:t>
      </w:r>
      <w:r w:rsidRPr="00B73596">
        <w:rPr>
          <w:sz w:val="24"/>
          <w:szCs w:val="28"/>
          <w:rtl/>
          <w:lang w:bidi="fa-IR"/>
        </w:rPr>
        <w:t xml:space="preserve"> اصلاح فشار سربار </w:t>
      </w:r>
      <w:r w:rsidRPr="00B73596">
        <w:rPr>
          <w:sz w:val="24"/>
          <w:szCs w:val="28"/>
          <w:lang w:bidi="fa-IR"/>
        </w:rPr>
        <w:t>C</w:t>
      </w:r>
      <w:r w:rsidRPr="00B73596">
        <w:rPr>
          <w:sz w:val="24"/>
          <w:szCs w:val="28"/>
          <w:vertAlign w:val="subscript"/>
          <w:lang w:bidi="fa-IR"/>
        </w:rPr>
        <w:t>N</w:t>
      </w:r>
      <w:r w:rsidRPr="00B73596">
        <w:rPr>
          <w:sz w:val="24"/>
          <w:szCs w:val="28"/>
          <w:rtl/>
          <w:lang w:bidi="fa-IR"/>
        </w:rPr>
        <w:t xml:space="preserve"> م</w:t>
      </w:r>
      <w:r w:rsidRPr="00B73596">
        <w:rPr>
          <w:rFonts w:hint="cs"/>
          <w:sz w:val="24"/>
          <w:szCs w:val="28"/>
          <w:rtl/>
          <w:lang w:bidi="fa-IR"/>
        </w:rPr>
        <w:t>ی‌</w:t>
      </w:r>
      <w:r w:rsidRPr="00B73596">
        <w:rPr>
          <w:rFonts w:hint="eastAsia"/>
          <w:sz w:val="24"/>
          <w:szCs w:val="28"/>
          <w:rtl/>
          <w:lang w:bidi="fa-IR"/>
        </w:rPr>
        <w:t>باشد</w:t>
      </w:r>
      <w:r w:rsidRPr="00B73596">
        <w:rPr>
          <w:sz w:val="24"/>
          <w:szCs w:val="28"/>
          <w:rtl/>
          <w:lang w:bidi="fa-IR"/>
        </w:rPr>
        <w:t>. روابط تجرب</w:t>
      </w:r>
      <w:r w:rsidRPr="00B73596">
        <w:rPr>
          <w:rFonts w:hint="cs"/>
          <w:sz w:val="24"/>
          <w:szCs w:val="28"/>
          <w:rtl/>
          <w:lang w:bidi="fa-IR"/>
        </w:rPr>
        <w:t>ی</w:t>
      </w:r>
      <w:r w:rsidRPr="00B73596">
        <w:rPr>
          <w:sz w:val="24"/>
          <w:szCs w:val="28"/>
          <w:rtl/>
          <w:lang w:bidi="fa-IR"/>
        </w:rPr>
        <w:t xml:space="preserve"> مختلف</w:t>
      </w:r>
      <w:r w:rsidRPr="00B73596">
        <w:rPr>
          <w:rFonts w:hint="cs"/>
          <w:sz w:val="24"/>
          <w:szCs w:val="28"/>
          <w:rtl/>
          <w:lang w:bidi="fa-IR"/>
        </w:rPr>
        <w:t>ی</w:t>
      </w:r>
      <w:r w:rsidRPr="00B73596">
        <w:rPr>
          <w:sz w:val="24"/>
          <w:szCs w:val="28"/>
          <w:rtl/>
          <w:lang w:bidi="fa-IR"/>
        </w:rPr>
        <w:t xml:space="preserve"> برا</w:t>
      </w:r>
      <w:r w:rsidRPr="00B73596">
        <w:rPr>
          <w:rFonts w:hint="cs"/>
          <w:sz w:val="24"/>
          <w:szCs w:val="28"/>
          <w:rtl/>
          <w:lang w:bidi="fa-IR"/>
        </w:rPr>
        <w:t>ی</w:t>
      </w:r>
      <w:r w:rsidRPr="00B73596">
        <w:rPr>
          <w:sz w:val="24"/>
          <w:szCs w:val="28"/>
          <w:rtl/>
          <w:lang w:bidi="fa-IR"/>
        </w:rPr>
        <w:t xml:space="preserve"> ا</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اصلاح وجود دارد. در ا</w:t>
      </w:r>
      <w:r w:rsidRPr="00B73596">
        <w:rPr>
          <w:rFonts w:hint="cs"/>
          <w:sz w:val="24"/>
          <w:szCs w:val="28"/>
          <w:rtl/>
          <w:lang w:bidi="fa-IR"/>
        </w:rPr>
        <w:t>ی</w:t>
      </w:r>
      <w:r w:rsidRPr="00B73596">
        <w:rPr>
          <w:rFonts w:hint="eastAsia"/>
          <w:sz w:val="24"/>
          <w:szCs w:val="28"/>
          <w:rtl/>
          <w:lang w:bidi="fa-IR"/>
        </w:rPr>
        <w:t>نجا</w:t>
      </w:r>
      <w:r w:rsidRPr="00B73596">
        <w:rPr>
          <w:sz w:val="24"/>
          <w:szCs w:val="28"/>
          <w:rtl/>
          <w:lang w:bidi="fa-IR"/>
        </w:rPr>
        <w:t xml:space="preserve"> از ر</w:t>
      </w:r>
      <w:r w:rsidRPr="00B73596">
        <w:rPr>
          <w:rFonts w:hint="eastAsia"/>
          <w:sz w:val="24"/>
          <w:szCs w:val="28"/>
          <w:rtl/>
          <w:lang w:bidi="fa-IR"/>
        </w:rPr>
        <w:t>ابطه</w:t>
      </w:r>
      <w:r w:rsidRPr="00B73596">
        <w:rPr>
          <w:sz w:val="24"/>
          <w:szCs w:val="28"/>
          <w:rtl/>
          <w:lang w:bidi="fa-IR"/>
        </w:rPr>
        <w:t xml:space="preserve"> مطابق ز</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استفاده </w:t>
      </w:r>
      <w:r w:rsidRPr="00B73596">
        <w:rPr>
          <w:rFonts w:hint="eastAsia"/>
          <w:sz w:val="24"/>
          <w:szCs w:val="28"/>
          <w:rtl/>
          <w:lang w:bidi="fa-IR"/>
        </w:rPr>
        <w:t>گرد</w:t>
      </w:r>
      <w:r w:rsidRPr="00B73596">
        <w:rPr>
          <w:rFonts w:hint="cs"/>
          <w:sz w:val="24"/>
          <w:szCs w:val="28"/>
          <w:rtl/>
          <w:lang w:bidi="fa-IR"/>
        </w:rPr>
        <w:t>ی</w:t>
      </w:r>
      <w:r w:rsidRPr="00B73596">
        <w:rPr>
          <w:rFonts w:hint="eastAsia"/>
          <w:sz w:val="24"/>
          <w:szCs w:val="28"/>
          <w:rtl/>
          <w:lang w:bidi="fa-IR"/>
        </w:rPr>
        <w:t>ده</w:t>
      </w:r>
      <w:r w:rsidRPr="00B73596">
        <w:rPr>
          <w:sz w:val="24"/>
          <w:szCs w:val="28"/>
          <w:rtl/>
          <w:lang w:bidi="fa-IR"/>
        </w:rPr>
        <w:t xml:space="preserve"> </w:t>
      </w:r>
      <w:r w:rsidRPr="00B73596">
        <w:rPr>
          <w:rFonts w:hint="eastAsia"/>
          <w:sz w:val="24"/>
          <w:szCs w:val="28"/>
          <w:rtl/>
          <w:lang w:bidi="fa-IR"/>
        </w:rPr>
        <w:t>است</w:t>
      </w:r>
      <w:r w:rsidRPr="00B73596">
        <w:rPr>
          <w:sz w:val="24"/>
          <w:szCs w:val="28"/>
          <w:rtl/>
          <w:lang w:bidi="fa-IR"/>
        </w:rPr>
        <w:t xml:space="preserve">. </w:t>
      </w:r>
    </w:p>
    <w:p w:rsidR="003128BE" w:rsidRPr="00B73596" w:rsidRDefault="00960165" w:rsidP="00B05D3C">
      <w:pPr>
        <w:bidi/>
        <w:spacing w:before="120" w:after="120"/>
        <w:ind w:firstLine="576"/>
        <w:jc w:val="both"/>
        <w:rPr>
          <w:sz w:val="24"/>
          <w:szCs w:val="28"/>
          <w:rtl/>
          <w:lang w:bidi="fa-IR"/>
        </w:rPr>
      </w:pPr>
      <m:oMathPara>
        <m:oMathParaPr>
          <m:jc m:val="left"/>
        </m:oMathParaPr>
        <m:oMath>
          <m:sSub>
            <m:sSubPr>
              <m:ctrlPr>
                <w:rPr>
                  <w:rFonts w:ascii="Cambria Math" w:hAnsi="Cambria Math"/>
                  <w:i/>
                  <w:sz w:val="24"/>
                  <w:szCs w:val="28"/>
                  <w:lang w:bidi="fa-IR"/>
                </w:rPr>
              </m:ctrlPr>
            </m:sSubPr>
            <m:e>
              <m:r>
                <w:rPr>
                  <w:rFonts w:ascii="Cambria Math" w:hAnsi="Cambria Math"/>
                  <w:sz w:val="24"/>
                  <w:szCs w:val="28"/>
                  <w:lang w:bidi="fa-IR"/>
                </w:rPr>
                <m:t>C</m:t>
              </m:r>
            </m:e>
            <m:sub>
              <m:r>
                <w:rPr>
                  <w:rFonts w:ascii="Cambria Math" w:hAnsi="Cambria Math"/>
                  <w:sz w:val="24"/>
                  <w:szCs w:val="28"/>
                  <w:lang w:bidi="fa-IR"/>
                </w:rPr>
                <m:t>N</m:t>
              </m:r>
            </m:sub>
          </m:sSub>
          <m:r>
            <w:rPr>
              <w:rFonts w:ascii="Cambria Math" w:hAnsi="Cambria Math"/>
              <w:sz w:val="24"/>
              <w:szCs w:val="28"/>
              <w:lang w:bidi="fa-IR"/>
            </w:rPr>
            <m:t>=</m:t>
          </m:r>
          <m:rad>
            <m:radPr>
              <m:degHide m:val="1"/>
              <m:ctrlPr>
                <w:rPr>
                  <w:rFonts w:ascii="Cambria Math" w:hAnsi="Cambria Math"/>
                  <w:i/>
                  <w:sz w:val="24"/>
                  <w:szCs w:val="28"/>
                  <w:lang w:bidi="fa-IR"/>
                </w:rPr>
              </m:ctrlPr>
            </m:radPr>
            <m:deg/>
            <m:e>
              <m:r>
                <w:rPr>
                  <w:rFonts w:ascii="Cambria Math" w:hAnsi="Cambria Math"/>
                  <w:sz w:val="24"/>
                  <w:szCs w:val="28"/>
                  <w:lang w:bidi="fa-IR"/>
                </w:rPr>
                <m:t xml:space="preserve">( </m:t>
              </m:r>
              <m:sSup>
                <m:sSupPr>
                  <m:ctrlPr>
                    <w:rPr>
                      <w:rFonts w:ascii="Cambria Math" w:hAnsi="Cambria Math"/>
                      <w:i/>
                      <w:sz w:val="24"/>
                      <w:szCs w:val="28"/>
                      <w:lang w:bidi="fa-IR"/>
                    </w:rPr>
                  </m:ctrlPr>
                </m:sSupPr>
                <m:e>
                  <m:f>
                    <m:fPr>
                      <m:ctrlPr>
                        <w:rPr>
                          <w:rFonts w:ascii="Cambria Math" w:hAnsi="Cambria Math"/>
                          <w:i/>
                          <w:sz w:val="24"/>
                          <w:szCs w:val="28"/>
                          <w:lang w:bidi="fa-IR"/>
                        </w:rPr>
                      </m:ctrlPr>
                    </m:fPr>
                    <m:num>
                      <m:r>
                        <w:rPr>
                          <w:rFonts w:ascii="Cambria Math" w:hAnsi="Cambria Math"/>
                          <w:sz w:val="24"/>
                          <w:szCs w:val="28"/>
                          <w:lang w:bidi="fa-IR"/>
                        </w:rPr>
                        <m:t>1∙7</m:t>
                      </m:r>
                    </m:num>
                    <m:den>
                      <m:sSubSup>
                        <m:sSubSupPr>
                          <m:ctrlPr>
                            <w:rPr>
                              <w:rFonts w:ascii="Cambria Math" w:hAnsi="Cambria Math"/>
                              <w:sz w:val="24"/>
                              <w:szCs w:val="28"/>
                              <w:lang w:bidi="fa-IR"/>
                            </w:rPr>
                          </m:ctrlPr>
                        </m:sSubSupPr>
                        <m:e>
                          <m:r>
                            <w:rPr>
                              <w:rFonts w:ascii="Cambria Math" w:hAnsi="Cambria Math"/>
                              <w:sz w:val="24"/>
                              <w:szCs w:val="28"/>
                              <w:lang w:bidi="fa-IR"/>
                            </w:rPr>
                            <m:t>P</m:t>
                          </m:r>
                        </m:e>
                        <m:sub>
                          <m:r>
                            <m:rPr>
                              <m:sty m:val="p"/>
                            </m:rPr>
                            <w:rPr>
                              <w:rFonts w:ascii="Cambria Math" w:hAnsi="Cambria Math"/>
                              <w:sz w:val="24"/>
                              <w:szCs w:val="28"/>
                              <w:lang w:bidi="fa-IR"/>
                            </w:rPr>
                            <m:t>0</m:t>
                          </m:r>
                        </m:sub>
                        <m:sup>
                          <m:r>
                            <m:rPr>
                              <m:sty m:val="p"/>
                            </m:rPr>
                            <w:rPr>
                              <w:rFonts w:ascii="Cambria Math" w:hAnsi="Cambria Math"/>
                              <w:sz w:val="24"/>
                              <w:szCs w:val="28"/>
                              <w:lang w:bidi="fa-IR"/>
                            </w:rPr>
                            <m:t>'</m:t>
                          </m:r>
                        </m:sup>
                      </m:sSubSup>
                      <m:r>
                        <w:rPr>
                          <w:rFonts w:ascii="Cambria Math" w:hAnsi="Cambria Math"/>
                          <w:sz w:val="24"/>
                          <w:szCs w:val="28"/>
                          <w:lang w:bidi="fa-IR"/>
                        </w:rPr>
                        <m:t>+0∙7</m:t>
                      </m:r>
                    </m:den>
                  </m:f>
                  <m:r>
                    <w:rPr>
                      <w:rFonts w:ascii="Cambria Math" w:hAnsi="Cambria Math"/>
                      <w:sz w:val="24"/>
                      <w:szCs w:val="28"/>
                      <w:lang w:bidi="fa-IR"/>
                    </w:rPr>
                    <m:t>)</m:t>
                  </m:r>
                </m:e>
                <m:sup/>
              </m:sSup>
            </m:e>
          </m:rad>
          <m:r>
            <w:rPr>
              <w:rFonts w:ascii="Cambria Math" w:hAnsi="Cambria Math"/>
              <w:sz w:val="24"/>
              <w:szCs w:val="28"/>
              <w:lang w:bidi="fa-IR"/>
            </w:rPr>
            <m:t xml:space="preserve">        </m:t>
          </m:r>
          <m:sSup>
            <m:sSupPr>
              <m:ctrlPr>
                <w:rPr>
                  <w:rFonts w:ascii="Cambria Math" w:hAnsi="Cambria Math"/>
                  <w:i/>
                  <w:sz w:val="24"/>
                  <w:szCs w:val="28"/>
                  <w:lang w:bidi="fa-IR"/>
                </w:rPr>
              </m:ctrlPr>
            </m:sSupPr>
            <m:e>
              <m:r>
                <w:rPr>
                  <w:rFonts w:ascii="Cambria Math" w:hAnsi="Cambria Math"/>
                  <w:sz w:val="24"/>
                  <w:szCs w:val="28"/>
                  <w:lang w:bidi="fa-IR"/>
                </w:rPr>
                <m:t>N</m:t>
              </m:r>
            </m:e>
            <m:sup>
              <m:r>
                <w:rPr>
                  <w:rFonts w:ascii="Cambria Math" w:hAnsi="Cambria Math"/>
                  <w:sz w:val="24"/>
                  <w:szCs w:val="28"/>
                  <w:lang w:bidi="fa-IR"/>
                </w:rPr>
                <m:t xml:space="preserve">' </m:t>
              </m:r>
            </m:sup>
          </m:sSup>
          <m:r>
            <w:rPr>
              <w:rFonts w:ascii="Cambria Math" w:hAnsi="Cambria Math"/>
              <w:sz w:val="24"/>
              <w:szCs w:val="28"/>
              <w:lang w:bidi="fa-IR"/>
            </w:rPr>
            <m:t xml:space="preserve">= </m:t>
          </m:r>
          <m:sSub>
            <m:sSubPr>
              <m:ctrlPr>
                <w:rPr>
                  <w:rFonts w:ascii="Cambria Math" w:hAnsi="Cambria Math"/>
                  <w:i/>
                  <w:sz w:val="24"/>
                  <w:szCs w:val="28"/>
                  <w:lang w:bidi="fa-IR"/>
                </w:rPr>
              </m:ctrlPr>
            </m:sSubPr>
            <m:e>
              <m:r>
                <w:rPr>
                  <w:rFonts w:ascii="Cambria Math" w:hAnsi="Cambria Math"/>
                  <w:sz w:val="24"/>
                  <w:szCs w:val="28"/>
                  <w:lang w:bidi="fa-IR"/>
                </w:rPr>
                <m:t>C</m:t>
              </m:r>
            </m:e>
            <m:sub>
              <m:r>
                <w:rPr>
                  <w:rFonts w:ascii="Cambria Math" w:hAnsi="Cambria Math"/>
                  <w:sz w:val="24"/>
                  <w:szCs w:val="28"/>
                  <w:lang w:bidi="fa-IR"/>
                </w:rPr>
                <m:t>N</m:t>
              </m:r>
            </m:sub>
          </m:sSub>
          <m:r>
            <w:rPr>
              <w:rFonts w:ascii="Cambria Math" w:hAnsi="Cambria Math"/>
              <w:sz w:val="24"/>
              <w:szCs w:val="28"/>
              <w:lang w:bidi="fa-IR"/>
            </w:rPr>
            <m:t>×N</m:t>
          </m:r>
        </m:oMath>
      </m:oMathPara>
    </w:p>
    <w:p w:rsidR="003128BE" w:rsidRPr="00B73596" w:rsidRDefault="003128BE" w:rsidP="00B05D3C">
      <w:pPr>
        <w:bidi/>
        <w:spacing w:before="120"/>
        <w:ind w:hanging="153"/>
        <w:jc w:val="both"/>
        <w:rPr>
          <w:sz w:val="24"/>
          <w:szCs w:val="28"/>
          <w:lang w:bidi="fa-IR"/>
        </w:rPr>
      </w:pPr>
      <w:r w:rsidRPr="00B73596">
        <w:rPr>
          <w:color w:val="000000" w:themeColor="text1"/>
          <w:sz w:val="24"/>
          <w:szCs w:val="28"/>
          <w:rtl/>
          <w:lang w:bidi="fa-IR"/>
        </w:rPr>
        <w:t xml:space="preserve"> </w:t>
      </w:r>
      <w:r w:rsidRPr="00B73596">
        <w:rPr>
          <w:color w:val="000000" w:themeColor="text1"/>
          <w:sz w:val="24"/>
          <w:szCs w:val="28"/>
          <w:lang w:bidi="fa-IR"/>
        </w:rPr>
        <w:t xml:space="preserve">  </w:t>
      </w:r>
      <w:r w:rsidRPr="00B73596">
        <w:rPr>
          <w:rFonts w:hint="eastAsia"/>
          <w:sz w:val="24"/>
          <w:szCs w:val="28"/>
          <w:rtl/>
          <w:lang w:bidi="fa-IR"/>
        </w:rPr>
        <w:t>که</w:t>
      </w:r>
      <w:r w:rsidRPr="00B73596">
        <w:rPr>
          <w:sz w:val="24"/>
          <w:szCs w:val="28"/>
          <w:rtl/>
          <w:lang w:bidi="fa-IR"/>
        </w:rPr>
        <w:t xml:space="preserve"> در </w:t>
      </w:r>
      <w:r w:rsidRPr="00B73596">
        <w:rPr>
          <w:color w:val="000000" w:themeColor="text1"/>
          <w:sz w:val="24"/>
          <w:szCs w:val="28"/>
          <w:rtl/>
          <w:lang w:bidi="fa-IR"/>
        </w:rPr>
        <w:t xml:space="preserve">آن </w:t>
      </w:r>
      <w:r w:rsidRPr="00B73596">
        <w:rPr>
          <w:sz w:val="24"/>
          <w:szCs w:val="28"/>
          <w:lang w:bidi="fa-IR"/>
        </w:rPr>
        <w:t xml:space="preserve"> </w:t>
      </w:r>
      <m:oMath>
        <m:sSubSup>
          <m:sSubSupPr>
            <m:ctrlPr>
              <w:rPr>
                <w:rFonts w:ascii="Cambria Math" w:hAnsi="Cambria Math"/>
                <w:color w:val="000000" w:themeColor="text1"/>
                <w:sz w:val="24"/>
                <w:szCs w:val="28"/>
                <w:lang w:bidi="fa-IR"/>
              </w:rPr>
            </m:ctrlPr>
          </m:sSubSupPr>
          <m:e>
            <m:r>
              <w:rPr>
                <w:rFonts w:ascii="Cambria Math" w:hAnsi="Cambria Math"/>
                <w:color w:val="000000" w:themeColor="text1"/>
                <w:sz w:val="24"/>
                <w:szCs w:val="28"/>
                <w:lang w:bidi="fa-IR"/>
              </w:rPr>
              <m:t>P</m:t>
            </m:r>
          </m:e>
          <m:sub>
            <m:r>
              <m:rPr>
                <m:sty m:val="p"/>
              </m:rPr>
              <w:rPr>
                <w:rFonts w:ascii="Cambria Math" w:hAnsi="Cambria Math"/>
                <w:color w:val="000000" w:themeColor="text1"/>
                <w:sz w:val="24"/>
                <w:szCs w:val="28"/>
                <w:lang w:bidi="fa-IR"/>
              </w:rPr>
              <m:t>0</m:t>
            </m:r>
          </m:sub>
          <m:sup>
            <m:r>
              <m:rPr>
                <m:sty m:val="p"/>
              </m:rPr>
              <w:rPr>
                <w:rFonts w:ascii="Cambria Math" w:hAnsi="Cambria Math"/>
                <w:color w:val="000000" w:themeColor="text1"/>
                <w:sz w:val="24"/>
                <w:szCs w:val="28"/>
                <w:lang w:bidi="fa-IR"/>
              </w:rPr>
              <m:t>'</m:t>
            </m:r>
          </m:sup>
        </m:sSubSup>
      </m:oMath>
      <w:r w:rsidRPr="00B73596">
        <w:rPr>
          <w:rFonts w:hint="eastAsia"/>
          <w:color w:val="000000" w:themeColor="text1"/>
          <w:sz w:val="24"/>
          <w:szCs w:val="28"/>
          <w:rtl/>
          <w:lang w:bidi="fa-IR"/>
        </w:rPr>
        <w:t>تنش</w:t>
      </w:r>
      <w:r w:rsidRPr="00B73596">
        <w:rPr>
          <w:color w:val="000000" w:themeColor="text1"/>
          <w:sz w:val="24"/>
          <w:szCs w:val="28"/>
          <w:rtl/>
          <w:lang w:bidi="fa-IR"/>
        </w:rPr>
        <w:t xml:space="preserve"> </w:t>
      </w:r>
      <w:r w:rsidRPr="00B73596">
        <w:rPr>
          <w:rFonts w:hint="eastAsia"/>
          <w:sz w:val="24"/>
          <w:szCs w:val="28"/>
          <w:rtl/>
          <w:lang w:bidi="fa-IR"/>
        </w:rPr>
        <w:t>موثر</w:t>
      </w:r>
      <w:r w:rsidRPr="00B73596">
        <w:rPr>
          <w:sz w:val="24"/>
          <w:szCs w:val="28"/>
          <w:rtl/>
          <w:lang w:bidi="fa-IR"/>
        </w:rPr>
        <w:t xml:space="preserve"> </w:t>
      </w:r>
      <w:r w:rsidRPr="00B73596">
        <w:rPr>
          <w:rFonts w:hint="eastAsia"/>
          <w:sz w:val="24"/>
          <w:szCs w:val="28"/>
          <w:rtl/>
          <w:lang w:bidi="fa-IR"/>
        </w:rPr>
        <w:t>موجود</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عمق 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w:t>
      </w:r>
      <w:r w:rsidRPr="00B73596">
        <w:rPr>
          <w:sz w:val="24"/>
          <w:szCs w:val="28"/>
          <w:lang w:bidi="fa-IR"/>
        </w:rPr>
        <w:t>N</w:t>
      </w:r>
      <w:r w:rsidRPr="00B73596">
        <w:rPr>
          <w:sz w:val="24"/>
          <w:szCs w:val="28"/>
          <w:rtl/>
          <w:lang w:bidi="fa-IR"/>
        </w:rPr>
        <w:t xml:space="preserve"> عدد </w:t>
      </w:r>
      <w:r w:rsidRPr="00B73596">
        <w:rPr>
          <w:sz w:val="24"/>
          <w:szCs w:val="28"/>
          <w:lang w:bidi="fa-IR"/>
        </w:rPr>
        <w:t>SPT</w:t>
      </w:r>
      <w:r w:rsidRPr="00B73596">
        <w:rPr>
          <w:sz w:val="24"/>
          <w:szCs w:val="28"/>
          <w:rtl/>
          <w:lang w:bidi="fa-IR"/>
        </w:rPr>
        <w:t xml:space="preserve"> اصلاح نشده، </w:t>
      </w:r>
      <m:oMath>
        <m:sSup>
          <m:sSupPr>
            <m:ctrlPr>
              <w:rPr>
                <w:rFonts w:ascii="Cambria Math" w:hAnsi="Cambria Math"/>
                <w:i/>
                <w:sz w:val="24"/>
                <w:szCs w:val="28"/>
                <w:lang w:bidi="fa-IR"/>
              </w:rPr>
            </m:ctrlPr>
          </m:sSupPr>
          <m:e>
            <m:r>
              <w:rPr>
                <w:rFonts w:ascii="Cambria Math" w:hAnsi="Cambria Math"/>
                <w:sz w:val="24"/>
                <w:szCs w:val="28"/>
                <w:lang w:bidi="fa-IR"/>
              </w:rPr>
              <m:t>N</m:t>
            </m:r>
          </m:e>
          <m:sup>
            <m:r>
              <w:rPr>
                <w:rFonts w:ascii="Cambria Math" w:hAnsi="Cambria Math"/>
                <w:sz w:val="24"/>
                <w:szCs w:val="28"/>
                <w:lang w:bidi="fa-IR"/>
              </w:rPr>
              <m:t xml:space="preserve">' </m:t>
            </m:r>
          </m:sup>
        </m:sSup>
      </m:oMath>
      <w:r w:rsidRPr="00B73596">
        <w:rPr>
          <w:sz w:val="24"/>
          <w:szCs w:val="28"/>
          <w:rtl/>
          <w:lang w:bidi="fa-IR"/>
        </w:rPr>
        <w:t xml:space="preserve"> عدد </w:t>
      </w:r>
      <w:r w:rsidRPr="00B73596">
        <w:rPr>
          <w:sz w:val="24"/>
          <w:szCs w:val="28"/>
          <w:lang w:bidi="fa-IR"/>
        </w:rPr>
        <w:t>SPT</w:t>
      </w:r>
      <w:r w:rsidRPr="00B73596">
        <w:rPr>
          <w:sz w:val="24"/>
          <w:szCs w:val="28"/>
          <w:rtl/>
          <w:lang w:bidi="fa-IR"/>
        </w:rPr>
        <w:t xml:space="preserve"> اصلاح شده است.</w:t>
      </w:r>
    </w:p>
    <w:p w:rsidR="003128BE" w:rsidRPr="00B73596" w:rsidRDefault="003128BE" w:rsidP="00B05D3C">
      <w:pPr>
        <w:bidi/>
        <w:ind w:firstLine="567"/>
        <w:jc w:val="both"/>
        <w:rPr>
          <w:sz w:val="24"/>
          <w:szCs w:val="28"/>
          <w:lang w:bidi="fa-IR"/>
        </w:rPr>
      </w:pPr>
      <w:r w:rsidRPr="00B73596">
        <w:rPr>
          <w:rFonts w:hint="eastAsia"/>
          <w:sz w:val="24"/>
          <w:szCs w:val="28"/>
          <w:rtl/>
          <w:lang w:bidi="fa-IR"/>
        </w:rPr>
        <w:t>اثر</w:t>
      </w:r>
      <w:r w:rsidRPr="00B73596">
        <w:rPr>
          <w:sz w:val="24"/>
          <w:szCs w:val="28"/>
          <w:rtl/>
          <w:lang w:bidi="fa-IR"/>
        </w:rPr>
        <w:t xml:space="preserve"> </w:t>
      </w:r>
      <w:r w:rsidRPr="00B73596">
        <w:rPr>
          <w:rFonts w:hint="eastAsia"/>
          <w:sz w:val="24"/>
          <w:szCs w:val="28"/>
          <w:rtl/>
          <w:lang w:bidi="fa-IR"/>
        </w:rPr>
        <w:t>طول</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rFonts w:hint="eastAsia"/>
          <w:sz w:val="24"/>
          <w:szCs w:val="28"/>
          <w:rtl/>
          <w:lang w:bidi="fa-IR"/>
        </w:rPr>
        <w:t>له</w:t>
      </w:r>
      <w:r w:rsidRPr="00B73596">
        <w:rPr>
          <w:sz w:val="24"/>
          <w:szCs w:val="28"/>
          <w:rtl/>
          <w:lang w:bidi="fa-IR"/>
        </w:rPr>
        <w:t xml:space="preserve"> </w:t>
      </w:r>
      <w:r w:rsidRPr="00B73596">
        <w:rPr>
          <w:rFonts w:hint="eastAsia"/>
          <w:sz w:val="24"/>
          <w:szCs w:val="28"/>
          <w:rtl/>
          <w:lang w:bidi="fa-IR"/>
        </w:rPr>
        <w:t>حفار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طول‌ها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ب</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10 </w:t>
      </w:r>
      <w:r w:rsidRPr="00B73596">
        <w:rPr>
          <w:rFonts w:hint="eastAsia"/>
          <w:sz w:val="24"/>
          <w:szCs w:val="28"/>
          <w:rtl/>
          <w:lang w:bidi="fa-IR"/>
        </w:rPr>
        <w:t>متر</w:t>
      </w:r>
      <w:r w:rsidRPr="00B73596">
        <w:rPr>
          <w:sz w:val="24"/>
          <w:szCs w:val="28"/>
          <w:rtl/>
          <w:lang w:bidi="fa-IR"/>
        </w:rPr>
        <w:t xml:space="preserve"> </w:t>
      </w:r>
      <w:r w:rsidRPr="00B73596">
        <w:rPr>
          <w:rFonts w:hint="eastAsia"/>
          <w:sz w:val="24"/>
          <w:szCs w:val="28"/>
          <w:rtl/>
          <w:lang w:bidi="fa-IR"/>
        </w:rPr>
        <w:t>محسوس</w:t>
      </w:r>
      <w:r w:rsidRPr="00B73596">
        <w:rPr>
          <w:sz w:val="24"/>
          <w:szCs w:val="28"/>
          <w:rtl/>
          <w:lang w:bidi="fa-IR"/>
        </w:rPr>
        <w:t xml:space="preserve"> </w:t>
      </w:r>
      <w:r w:rsidRPr="00B73596">
        <w:rPr>
          <w:rFonts w:hint="eastAsia"/>
          <w:sz w:val="24"/>
          <w:szCs w:val="28"/>
          <w:rtl/>
          <w:lang w:bidi="fa-IR"/>
        </w:rPr>
        <w:t>ن</w:t>
      </w:r>
      <w:r w:rsidRPr="00B73596">
        <w:rPr>
          <w:rFonts w:hint="cs"/>
          <w:sz w:val="24"/>
          <w:szCs w:val="28"/>
          <w:rtl/>
          <w:lang w:bidi="fa-IR"/>
        </w:rPr>
        <w:t>ی</w:t>
      </w:r>
      <w:r w:rsidRPr="00B73596">
        <w:rPr>
          <w:rFonts w:hint="eastAsia"/>
          <w:sz w:val="24"/>
          <w:szCs w:val="28"/>
          <w:rtl/>
          <w:lang w:bidi="fa-IR"/>
        </w:rPr>
        <w:t>ست</w:t>
      </w:r>
      <w:r w:rsidRPr="00B73596">
        <w:rPr>
          <w:sz w:val="24"/>
          <w:szCs w:val="28"/>
          <w:rtl/>
          <w:lang w:bidi="fa-IR"/>
        </w:rPr>
        <w:t xml:space="preserve"> </w:t>
      </w:r>
      <w:r w:rsidRPr="00B73596">
        <w:rPr>
          <w:rFonts w:hint="eastAsia"/>
          <w:sz w:val="24"/>
          <w:szCs w:val="28"/>
          <w:rtl/>
          <w:lang w:bidi="fa-IR"/>
        </w:rPr>
        <w:t>اما</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طول‌ها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کمتر</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10 </w:t>
      </w:r>
      <w:r w:rsidRPr="00B73596">
        <w:rPr>
          <w:rFonts w:hint="eastAsia"/>
          <w:sz w:val="24"/>
          <w:szCs w:val="28"/>
          <w:rtl/>
          <w:lang w:bidi="fa-IR"/>
        </w:rPr>
        <w:t>متر</w:t>
      </w:r>
      <w:r w:rsidRPr="00B73596">
        <w:rPr>
          <w:sz w:val="24"/>
          <w:szCs w:val="28"/>
          <w:rtl/>
          <w:lang w:bidi="fa-IR"/>
        </w:rPr>
        <w:t xml:space="preserve"> </w:t>
      </w:r>
      <w:r w:rsidRPr="00B73596">
        <w:rPr>
          <w:rFonts w:hint="eastAsia"/>
          <w:sz w:val="24"/>
          <w:szCs w:val="28"/>
          <w:rtl/>
          <w:lang w:bidi="fa-IR"/>
        </w:rPr>
        <w:t>تاث</w:t>
      </w:r>
      <w:r w:rsidRPr="00B73596">
        <w:rPr>
          <w:rFonts w:hint="cs"/>
          <w:sz w:val="24"/>
          <w:szCs w:val="28"/>
          <w:rtl/>
          <w:lang w:bidi="fa-IR"/>
        </w:rPr>
        <w:t>ی</w:t>
      </w:r>
      <w:r w:rsidRPr="00B73596">
        <w:rPr>
          <w:rFonts w:hint="eastAsia"/>
          <w:sz w:val="24"/>
          <w:szCs w:val="28"/>
          <w:rtl/>
          <w:lang w:bidi="fa-IR"/>
        </w:rPr>
        <w:t>رگذار</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rFonts w:hint="eastAsia"/>
          <w:sz w:val="24"/>
          <w:szCs w:val="28"/>
          <w:rtl/>
          <w:lang w:bidi="fa-IR"/>
        </w:rPr>
        <w:t>باشد</w:t>
      </w:r>
      <w:r w:rsidRPr="00B73596">
        <w:rPr>
          <w:sz w:val="24"/>
          <w:szCs w:val="28"/>
          <w:rtl/>
          <w:lang w:bidi="fa-IR"/>
        </w:rPr>
        <w:t xml:space="preserve"> </w:t>
      </w:r>
      <w:r w:rsidRPr="00B73596">
        <w:rPr>
          <w:rFonts w:hint="eastAsia"/>
          <w:sz w:val="24"/>
          <w:szCs w:val="28"/>
          <w:rtl/>
          <w:lang w:bidi="fa-IR"/>
        </w:rPr>
        <w:t>که</w:t>
      </w:r>
      <w:r w:rsidRPr="00B73596">
        <w:rPr>
          <w:sz w:val="24"/>
          <w:szCs w:val="28"/>
          <w:rtl/>
          <w:lang w:bidi="fa-IR"/>
        </w:rPr>
        <w:t xml:space="preserve"> </w:t>
      </w:r>
      <w:r w:rsidRPr="00B73596">
        <w:rPr>
          <w:rFonts w:hint="eastAsia"/>
          <w:sz w:val="24"/>
          <w:szCs w:val="28"/>
          <w:rtl/>
          <w:lang w:bidi="fa-IR"/>
        </w:rPr>
        <w:t>با</w:t>
      </w:r>
      <w:r w:rsidRPr="00B73596">
        <w:rPr>
          <w:rFonts w:hint="cs"/>
          <w:sz w:val="24"/>
          <w:szCs w:val="28"/>
          <w:rtl/>
          <w:lang w:bidi="fa-IR"/>
        </w:rPr>
        <w:t>ی</w:t>
      </w:r>
      <w:r w:rsidRPr="00B73596">
        <w:rPr>
          <w:rFonts w:hint="eastAsia"/>
          <w:sz w:val="24"/>
          <w:szCs w:val="28"/>
          <w:rtl/>
          <w:lang w:bidi="fa-IR"/>
        </w:rPr>
        <w:t>د</w:t>
      </w:r>
      <w:r w:rsidRPr="00B73596">
        <w:rPr>
          <w:sz w:val="24"/>
          <w:szCs w:val="28"/>
          <w:rtl/>
          <w:lang w:bidi="fa-IR"/>
        </w:rPr>
        <w:t xml:space="preserve"> </w:t>
      </w:r>
      <w:r w:rsidRPr="00B73596">
        <w:rPr>
          <w:rFonts w:hint="eastAsia"/>
          <w:sz w:val="24"/>
          <w:szCs w:val="28"/>
          <w:rtl/>
          <w:lang w:bidi="fa-IR"/>
        </w:rPr>
        <w:t>اصلاح</w:t>
      </w:r>
      <w:r w:rsidRPr="00B73596">
        <w:rPr>
          <w:rFonts w:hint="cs"/>
          <w:sz w:val="24"/>
          <w:szCs w:val="28"/>
          <w:rtl/>
          <w:lang w:bidi="fa-IR"/>
        </w:rPr>
        <w:t>ی</w:t>
      </w:r>
      <w:r w:rsidRPr="00B73596">
        <w:rPr>
          <w:rFonts w:hint="eastAsia"/>
          <w:sz w:val="24"/>
          <w:szCs w:val="28"/>
          <w:rtl/>
          <w:lang w:bidi="fa-IR"/>
        </w:rPr>
        <w:t>ه</w:t>
      </w:r>
      <w:r w:rsidRPr="00B73596">
        <w:rPr>
          <w:sz w:val="24"/>
          <w:szCs w:val="28"/>
          <w:rtl/>
          <w:lang w:bidi="fa-IR"/>
        </w:rPr>
        <w:softHyphen/>
      </w:r>
      <w:r w:rsidRPr="00B73596">
        <w:rPr>
          <w:rFonts w:hint="eastAsia"/>
          <w:sz w:val="24"/>
          <w:szCs w:val="28"/>
          <w:rtl/>
          <w:lang w:bidi="fa-IR"/>
        </w:rPr>
        <w:t>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ارتباط</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آن</w:t>
      </w:r>
      <w:r w:rsidRPr="00B73596">
        <w:rPr>
          <w:sz w:val="24"/>
          <w:szCs w:val="28"/>
          <w:rtl/>
          <w:lang w:bidi="fa-IR"/>
        </w:rPr>
        <w:t xml:space="preserve"> </w:t>
      </w:r>
      <w:r w:rsidRPr="00B73596">
        <w:rPr>
          <w:rFonts w:hint="eastAsia"/>
          <w:sz w:val="24"/>
          <w:szCs w:val="28"/>
          <w:rtl/>
          <w:lang w:bidi="fa-IR"/>
        </w:rPr>
        <w:t>انجام</w:t>
      </w:r>
      <w:r w:rsidRPr="00B73596">
        <w:rPr>
          <w:sz w:val="24"/>
          <w:szCs w:val="28"/>
          <w:rtl/>
          <w:lang w:bidi="fa-IR"/>
        </w:rPr>
        <w:t xml:space="preserve"> </w:t>
      </w:r>
      <w:r w:rsidRPr="00B73596">
        <w:rPr>
          <w:rFonts w:hint="eastAsia"/>
          <w:sz w:val="24"/>
          <w:szCs w:val="28"/>
          <w:rtl/>
          <w:lang w:bidi="fa-IR"/>
        </w:rPr>
        <w:t>شود</w:t>
      </w:r>
      <w:r w:rsidRPr="00B73596">
        <w:rPr>
          <w:sz w:val="24"/>
          <w:szCs w:val="28"/>
          <w:rtl/>
          <w:lang w:bidi="fa-IR"/>
        </w:rPr>
        <w:t xml:space="preserve">. </w:t>
      </w:r>
      <w:r w:rsidRPr="00B73596">
        <w:rPr>
          <w:rFonts w:hint="eastAsia"/>
          <w:sz w:val="24"/>
          <w:szCs w:val="28"/>
          <w:rtl/>
          <w:lang w:bidi="fa-IR"/>
        </w:rPr>
        <w:t>مقدار</w:t>
      </w:r>
      <w:r w:rsidRPr="00B73596">
        <w:rPr>
          <w:sz w:val="24"/>
          <w:szCs w:val="28"/>
          <w:rtl/>
          <w:lang w:bidi="fa-IR"/>
        </w:rPr>
        <w:t xml:space="preserve"> </w:t>
      </w:r>
      <w:r w:rsidRPr="00B73596">
        <w:rPr>
          <w:rFonts w:hint="eastAsia"/>
          <w:sz w:val="24"/>
          <w:szCs w:val="28"/>
          <w:rtl/>
          <w:lang w:bidi="fa-IR"/>
        </w:rPr>
        <w:t>ضر</w:t>
      </w:r>
      <w:r w:rsidRPr="00B73596">
        <w:rPr>
          <w:rFonts w:hint="cs"/>
          <w:sz w:val="24"/>
          <w:szCs w:val="28"/>
          <w:rtl/>
          <w:lang w:bidi="fa-IR"/>
        </w:rPr>
        <w:t>ی</w:t>
      </w:r>
      <w:r w:rsidRPr="00B73596">
        <w:rPr>
          <w:rFonts w:hint="eastAsia"/>
          <w:sz w:val="24"/>
          <w:szCs w:val="28"/>
          <w:rtl/>
          <w:lang w:bidi="fa-IR"/>
        </w:rPr>
        <w:t>ب</w:t>
      </w:r>
      <w:r w:rsidRPr="00B73596">
        <w:rPr>
          <w:sz w:val="24"/>
          <w:szCs w:val="28"/>
          <w:rtl/>
          <w:lang w:bidi="fa-IR"/>
        </w:rPr>
        <w:t xml:space="preserve"> </w:t>
      </w:r>
      <w:r w:rsidRPr="00B73596">
        <w:rPr>
          <w:rFonts w:hint="eastAsia"/>
          <w:sz w:val="24"/>
          <w:szCs w:val="28"/>
          <w:rtl/>
          <w:lang w:bidi="fa-IR"/>
        </w:rPr>
        <w:t>اصلاح</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طول</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rFonts w:hint="eastAsia"/>
          <w:sz w:val="24"/>
          <w:szCs w:val="28"/>
          <w:rtl/>
          <w:lang w:bidi="fa-IR"/>
        </w:rPr>
        <w:t>له</w:t>
      </w:r>
      <w:r w:rsidRPr="00B73596">
        <w:rPr>
          <w:sz w:val="24"/>
          <w:szCs w:val="28"/>
          <w:rtl/>
          <w:lang w:bidi="fa-IR"/>
        </w:rPr>
        <w:t xml:space="preserve"> </w:t>
      </w:r>
      <w:r w:rsidRPr="00B73596">
        <w:rPr>
          <w:rFonts w:hint="eastAsia"/>
          <w:sz w:val="24"/>
          <w:szCs w:val="28"/>
          <w:rtl/>
          <w:lang w:bidi="fa-IR"/>
        </w:rPr>
        <w:t>حفار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برا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عمق</w:t>
      </w:r>
      <w:r w:rsidRPr="00B73596">
        <w:rPr>
          <w:sz w:val="24"/>
          <w:szCs w:val="28"/>
          <w:rtl/>
          <w:lang w:bidi="fa-IR"/>
        </w:rPr>
        <w:t xml:space="preserve"> </w:t>
      </w:r>
      <w:r w:rsidRPr="00B73596">
        <w:rPr>
          <w:rFonts w:hint="eastAsia"/>
          <w:sz w:val="24"/>
          <w:szCs w:val="28"/>
          <w:rtl/>
          <w:lang w:bidi="fa-IR"/>
        </w:rPr>
        <w:t>تا</w:t>
      </w:r>
      <w:r w:rsidRPr="00B73596">
        <w:rPr>
          <w:sz w:val="24"/>
          <w:szCs w:val="28"/>
          <w:rtl/>
          <w:lang w:bidi="fa-IR"/>
        </w:rPr>
        <w:t xml:space="preserve"> 4 </w:t>
      </w:r>
      <w:r w:rsidRPr="00B73596">
        <w:rPr>
          <w:rFonts w:hint="eastAsia"/>
          <w:sz w:val="24"/>
          <w:szCs w:val="28"/>
          <w:rtl/>
          <w:lang w:bidi="fa-IR"/>
        </w:rPr>
        <w:t>متر</w:t>
      </w:r>
      <w:r w:rsidRPr="00B73596">
        <w:rPr>
          <w:sz w:val="24"/>
          <w:szCs w:val="28"/>
          <w:rtl/>
          <w:lang w:bidi="fa-IR"/>
        </w:rPr>
        <w:t xml:space="preserve"> </w:t>
      </w:r>
      <w:r w:rsidRPr="00B73596">
        <w:rPr>
          <w:rFonts w:hint="eastAsia"/>
          <w:sz w:val="24"/>
          <w:szCs w:val="28"/>
          <w:rtl/>
          <w:lang w:bidi="fa-IR"/>
        </w:rPr>
        <w:t>برابر</w:t>
      </w:r>
      <w:r w:rsidRPr="00B73596">
        <w:rPr>
          <w:sz w:val="24"/>
          <w:szCs w:val="28"/>
          <w:rtl/>
          <w:lang w:bidi="fa-IR"/>
        </w:rPr>
        <w:t xml:space="preserve"> 75/0، 4 </w:t>
      </w:r>
      <w:r w:rsidRPr="00B73596">
        <w:rPr>
          <w:rFonts w:hint="eastAsia"/>
          <w:sz w:val="24"/>
          <w:szCs w:val="28"/>
          <w:rtl/>
          <w:lang w:bidi="fa-IR"/>
        </w:rPr>
        <w:t>تا</w:t>
      </w:r>
      <w:r w:rsidRPr="00B73596">
        <w:rPr>
          <w:sz w:val="24"/>
          <w:szCs w:val="28"/>
          <w:rtl/>
          <w:lang w:bidi="fa-IR"/>
        </w:rPr>
        <w:t xml:space="preserve"> 6 </w:t>
      </w:r>
      <w:r w:rsidRPr="00B73596">
        <w:rPr>
          <w:rFonts w:hint="eastAsia"/>
          <w:sz w:val="24"/>
          <w:szCs w:val="28"/>
          <w:rtl/>
          <w:lang w:bidi="fa-IR"/>
        </w:rPr>
        <w:t>متر</w:t>
      </w:r>
      <w:r w:rsidRPr="00B73596">
        <w:rPr>
          <w:sz w:val="24"/>
          <w:szCs w:val="28"/>
          <w:rtl/>
          <w:lang w:bidi="fa-IR"/>
        </w:rPr>
        <w:t xml:space="preserve"> </w:t>
      </w:r>
      <w:r w:rsidRPr="00B73596">
        <w:rPr>
          <w:rFonts w:hint="eastAsia"/>
          <w:sz w:val="24"/>
          <w:szCs w:val="28"/>
          <w:rtl/>
          <w:lang w:bidi="fa-IR"/>
        </w:rPr>
        <w:t>برابر</w:t>
      </w:r>
      <w:r w:rsidRPr="00B73596">
        <w:rPr>
          <w:sz w:val="24"/>
          <w:szCs w:val="28"/>
          <w:rtl/>
          <w:lang w:bidi="fa-IR"/>
        </w:rPr>
        <w:t xml:space="preserve"> 85/0 </w:t>
      </w:r>
      <w:r w:rsidRPr="00B73596">
        <w:rPr>
          <w:rFonts w:hint="eastAsia"/>
          <w:sz w:val="24"/>
          <w:szCs w:val="28"/>
          <w:rtl/>
          <w:lang w:bidi="fa-IR"/>
        </w:rPr>
        <w:t>و</w:t>
      </w:r>
      <w:r w:rsidRPr="00B73596">
        <w:rPr>
          <w:sz w:val="24"/>
          <w:szCs w:val="28"/>
          <w:rtl/>
          <w:lang w:bidi="fa-IR"/>
        </w:rPr>
        <w:t xml:space="preserve"> 6 </w:t>
      </w:r>
      <w:r w:rsidRPr="00B73596">
        <w:rPr>
          <w:rFonts w:hint="eastAsia"/>
          <w:sz w:val="24"/>
          <w:szCs w:val="28"/>
          <w:rtl/>
          <w:lang w:bidi="fa-IR"/>
        </w:rPr>
        <w:t>تا</w:t>
      </w:r>
      <w:r w:rsidRPr="00B73596">
        <w:rPr>
          <w:sz w:val="24"/>
          <w:szCs w:val="28"/>
          <w:rtl/>
          <w:lang w:bidi="fa-IR"/>
        </w:rPr>
        <w:t xml:space="preserve"> 10 </w:t>
      </w:r>
      <w:r w:rsidRPr="00B73596">
        <w:rPr>
          <w:rFonts w:hint="eastAsia"/>
          <w:sz w:val="24"/>
          <w:szCs w:val="28"/>
          <w:rtl/>
          <w:lang w:bidi="fa-IR"/>
        </w:rPr>
        <w:t>متر</w:t>
      </w:r>
      <w:r w:rsidRPr="00B73596">
        <w:rPr>
          <w:sz w:val="24"/>
          <w:szCs w:val="28"/>
          <w:rtl/>
          <w:lang w:bidi="fa-IR"/>
        </w:rPr>
        <w:t xml:space="preserve"> </w:t>
      </w:r>
      <w:r w:rsidRPr="00B73596">
        <w:rPr>
          <w:rFonts w:hint="eastAsia"/>
          <w:sz w:val="24"/>
          <w:szCs w:val="28"/>
          <w:rtl/>
          <w:lang w:bidi="fa-IR"/>
        </w:rPr>
        <w:t>برابر</w:t>
      </w:r>
      <w:r w:rsidRPr="00B73596">
        <w:rPr>
          <w:sz w:val="24"/>
          <w:szCs w:val="28"/>
          <w:rtl/>
          <w:lang w:bidi="fa-IR"/>
        </w:rPr>
        <w:t xml:space="preserve"> 95/0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نظر</w:t>
      </w:r>
      <w:r w:rsidRPr="00B73596">
        <w:rPr>
          <w:sz w:val="24"/>
          <w:szCs w:val="28"/>
          <w:rtl/>
          <w:lang w:bidi="fa-IR"/>
        </w:rPr>
        <w:t xml:space="preserve"> </w:t>
      </w:r>
      <w:r w:rsidRPr="00B73596">
        <w:rPr>
          <w:rFonts w:hint="eastAsia"/>
          <w:sz w:val="24"/>
          <w:szCs w:val="28"/>
          <w:rtl/>
          <w:lang w:bidi="fa-IR"/>
        </w:rPr>
        <w:t>گرفته</w:t>
      </w:r>
      <w:r w:rsidRPr="00B73596">
        <w:rPr>
          <w:sz w:val="24"/>
          <w:szCs w:val="28"/>
          <w:rtl/>
          <w:lang w:bidi="fa-IR"/>
        </w:rPr>
        <w:t xml:space="preserve"> </w:t>
      </w:r>
      <w:r w:rsidRPr="00B73596">
        <w:rPr>
          <w:rFonts w:hint="eastAsia"/>
          <w:sz w:val="24"/>
          <w:szCs w:val="28"/>
          <w:rtl/>
          <w:lang w:bidi="fa-IR"/>
        </w:rPr>
        <w:t>شد</w:t>
      </w:r>
      <w:r w:rsidRPr="00B73596">
        <w:rPr>
          <w:sz w:val="24"/>
          <w:szCs w:val="28"/>
          <w:rtl/>
          <w:lang w:bidi="fa-IR"/>
        </w:rPr>
        <w:t>.</w:t>
      </w:r>
    </w:p>
    <w:p w:rsidR="003128BE" w:rsidRPr="00B73596" w:rsidRDefault="003128BE" w:rsidP="00741E9E">
      <w:pPr>
        <w:tabs>
          <w:tab w:val="right" w:pos="108"/>
        </w:tabs>
        <w:bidi/>
        <w:ind w:left="108" w:firstLine="513"/>
        <w:jc w:val="both"/>
        <w:rPr>
          <w:sz w:val="28"/>
          <w:szCs w:val="28"/>
          <w:rtl/>
        </w:rPr>
      </w:pPr>
      <w:r w:rsidRPr="00B73596">
        <w:rPr>
          <w:rFonts w:hint="eastAsia"/>
          <w:sz w:val="28"/>
          <w:szCs w:val="28"/>
          <w:rtl/>
        </w:rPr>
        <w:lastRenderedPageBreak/>
        <w:t>معادل</w:t>
      </w:r>
      <w:r w:rsidRPr="00B73596">
        <w:rPr>
          <w:sz w:val="28"/>
          <w:szCs w:val="28"/>
          <w:rtl/>
        </w:rPr>
        <w:softHyphen/>
      </w:r>
      <w:r w:rsidRPr="00B73596">
        <w:rPr>
          <w:rFonts w:hint="eastAsia"/>
          <w:sz w:val="28"/>
          <w:szCs w:val="28"/>
          <w:rtl/>
        </w:rPr>
        <w:t>ساز</w:t>
      </w:r>
      <w:r w:rsidRPr="00B73596">
        <w:rPr>
          <w:rFonts w:hint="cs"/>
          <w:sz w:val="28"/>
          <w:szCs w:val="28"/>
          <w:rtl/>
        </w:rPr>
        <w:t>ی</w:t>
      </w:r>
      <w:r w:rsidRPr="00B73596">
        <w:rPr>
          <w:sz w:val="28"/>
          <w:szCs w:val="28"/>
          <w:rtl/>
        </w:rPr>
        <w:t xml:space="preserve"> اعداد </w:t>
      </w:r>
      <w:r w:rsidRPr="00980F40">
        <w:rPr>
          <w:sz w:val="24"/>
          <w:szCs w:val="24"/>
        </w:rPr>
        <w:t>SPT</w:t>
      </w:r>
      <w:r w:rsidRPr="00B73596">
        <w:rPr>
          <w:sz w:val="28"/>
          <w:szCs w:val="28"/>
          <w:rtl/>
        </w:rPr>
        <w:t xml:space="preserve"> </w:t>
      </w:r>
      <w:r w:rsidRPr="00B73596">
        <w:rPr>
          <w:rFonts w:hint="eastAsia"/>
          <w:sz w:val="28"/>
          <w:szCs w:val="28"/>
          <w:rtl/>
        </w:rPr>
        <w:t>براساس</w:t>
      </w:r>
      <w:r w:rsidRPr="00B73596">
        <w:rPr>
          <w:sz w:val="28"/>
          <w:szCs w:val="28"/>
          <w:rtl/>
        </w:rPr>
        <w:t xml:space="preserve"> </w:t>
      </w:r>
      <w:r w:rsidRPr="00B73596">
        <w:rPr>
          <w:rFonts w:hint="eastAsia"/>
          <w:sz w:val="28"/>
          <w:szCs w:val="28"/>
          <w:rtl/>
        </w:rPr>
        <w:t>برون</w:t>
      </w:r>
      <w:r w:rsidRPr="00B73596">
        <w:rPr>
          <w:sz w:val="28"/>
          <w:szCs w:val="28"/>
          <w:rtl/>
        </w:rPr>
        <w:softHyphen/>
      </w:r>
      <w:r w:rsidRPr="00B73596">
        <w:rPr>
          <w:rFonts w:hint="cs"/>
          <w:sz w:val="28"/>
          <w:szCs w:val="28"/>
          <w:rtl/>
        </w:rPr>
        <w:t>ی</w:t>
      </w:r>
      <w:r w:rsidRPr="00B73596">
        <w:rPr>
          <w:rFonts w:hint="eastAsia"/>
          <w:sz w:val="28"/>
          <w:szCs w:val="28"/>
          <w:rtl/>
        </w:rPr>
        <w:t>اب</w:t>
      </w:r>
      <w:r w:rsidRPr="00B73596">
        <w:rPr>
          <w:rFonts w:hint="cs"/>
          <w:sz w:val="28"/>
          <w:szCs w:val="28"/>
          <w:rtl/>
        </w:rPr>
        <w:t>ی</w:t>
      </w:r>
      <w:r w:rsidRPr="00B73596">
        <w:rPr>
          <w:sz w:val="28"/>
          <w:szCs w:val="28"/>
          <w:rtl/>
        </w:rPr>
        <w:t xml:space="preserve"> </w:t>
      </w:r>
      <w:r w:rsidRPr="00B73596">
        <w:rPr>
          <w:rFonts w:hint="eastAsia"/>
          <w:sz w:val="28"/>
          <w:szCs w:val="28"/>
          <w:rtl/>
        </w:rPr>
        <w:t>مقاد</w:t>
      </w:r>
      <w:r w:rsidRPr="00B73596">
        <w:rPr>
          <w:rFonts w:hint="cs"/>
          <w:sz w:val="28"/>
          <w:szCs w:val="28"/>
          <w:rtl/>
        </w:rPr>
        <w:t>ی</w:t>
      </w:r>
      <w:r w:rsidRPr="00B73596">
        <w:rPr>
          <w:rFonts w:hint="eastAsia"/>
          <w:sz w:val="28"/>
          <w:szCs w:val="28"/>
          <w:rtl/>
        </w:rPr>
        <w:t>ر</w:t>
      </w:r>
      <w:r w:rsidRPr="00B73596">
        <w:rPr>
          <w:sz w:val="28"/>
          <w:szCs w:val="28"/>
          <w:rtl/>
        </w:rPr>
        <w:t xml:space="preserve"> </w:t>
      </w:r>
      <w:r w:rsidRPr="00B73596">
        <w:rPr>
          <w:rFonts w:hint="eastAsia"/>
          <w:sz w:val="28"/>
          <w:szCs w:val="28"/>
          <w:rtl/>
        </w:rPr>
        <w:t>نفوذ</w:t>
      </w:r>
      <w:r w:rsidRPr="00B73596">
        <w:rPr>
          <w:sz w:val="28"/>
          <w:szCs w:val="28"/>
          <w:rtl/>
        </w:rPr>
        <w:t xml:space="preserve"> </w:t>
      </w:r>
      <w:r w:rsidRPr="00B73596">
        <w:rPr>
          <w:rFonts w:hint="eastAsia"/>
          <w:sz w:val="28"/>
          <w:szCs w:val="28"/>
          <w:rtl/>
        </w:rPr>
        <w:t>کمتر</w:t>
      </w:r>
      <w:r w:rsidRPr="00B73596">
        <w:rPr>
          <w:sz w:val="28"/>
          <w:szCs w:val="28"/>
          <w:rtl/>
        </w:rPr>
        <w:t xml:space="preserve"> </w:t>
      </w:r>
      <w:r w:rsidRPr="00B73596">
        <w:rPr>
          <w:rFonts w:hint="eastAsia"/>
          <w:sz w:val="28"/>
          <w:szCs w:val="28"/>
          <w:rtl/>
        </w:rPr>
        <w:t>از</w:t>
      </w:r>
      <w:r w:rsidRPr="00B73596">
        <w:rPr>
          <w:sz w:val="28"/>
          <w:szCs w:val="28"/>
          <w:rtl/>
        </w:rPr>
        <w:t xml:space="preserve"> 30 </w:t>
      </w:r>
      <w:r w:rsidRPr="00B73596">
        <w:rPr>
          <w:rFonts w:hint="eastAsia"/>
          <w:sz w:val="28"/>
          <w:szCs w:val="28"/>
          <w:rtl/>
        </w:rPr>
        <w:t>سانت</w:t>
      </w:r>
      <w:r w:rsidRPr="00B73596">
        <w:rPr>
          <w:rFonts w:hint="cs"/>
          <w:sz w:val="28"/>
          <w:szCs w:val="28"/>
          <w:rtl/>
        </w:rPr>
        <w:t>ی</w:t>
      </w:r>
      <w:r w:rsidRPr="00B73596">
        <w:rPr>
          <w:sz w:val="28"/>
          <w:szCs w:val="28"/>
          <w:rtl/>
        </w:rPr>
        <w:softHyphen/>
      </w:r>
      <w:r w:rsidRPr="00B73596">
        <w:rPr>
          <w:rFonts w:hint="eastAsia"/>
          <w:sz w:val="28"/>
          <w:szCs w:val="28"/>
          <w:rtl/>
        </w:rPr>
        <w:t>متر</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منظور</w:t>
      </w:r>
      <w:r w:rsidRPr="00B73596">
        <w:rPr>
          <w:sz w:val="28"/>
          <w:szCs w:val="28"/>
          <w:rtl/>
        </w:rPr>
        <w:t xml:space="preserve"> </w:t>
      </w:r>
      <w:r w:rsidRPr="00B73596">
        <w:rPr>
          <w:rFonts w:hint="eastAsia"/>
          <w:sz w:val="28"/>
          <w:szCs w:val="28"/>
          <w:rtl/>
        </w:rPr>
        <w:t>مقا</w:t>
      </w:r>
      <w:r w:rsidRPr="00B73596">
        <w:rPr>
          <w:rFonts w:hint="cs"/>
          <w:sz w:val="28"/>
          <w:szCs w:val="28"/>
          <w:rtl/>
        </w:rPr>
        <w:t>ی</w:t>
      </w:r>
      <w:r w:rsidRPr="00B73596">
        <w:rPr>
          <w:rFonts w:hint="eastAsia"/>
          <w:sz w:val="28"/>
          <w:szCs w:val="28"/>
          <w:rtl/>
        </w:rPr>
        <w:t>سه</w:t>
      </w:r>
      <w:r w:rsidRPr="00B73596">
        <w:rPr>
          <w:sz w:val="28"/>
          <w:szCs w:val="28"/>
          <w:rtl/>
        </w:rPr>
        <w:t xml:space="preserve"> </w:t>
      </w:r>
      <w:r w:rsidRPr="00B73596">
        <w:rPr>
          <w:rFonts w:hint="eastAsia"/>
          <w:sz w:val="28"/>
          <w:szCs w:val="28"/>
          <w:rtl/>
        </w:rPr>
        <w:t>نسب</w:t>
      </w:r>
      <w:r w:rsidRPr="00B73596">
        <w:rPr>
          <w:rFonts w:hint="cs"/>
          <w:sz w:val="28"/>
          <w:szCs w:val="28"/>
          <w:rtl/>
        </w:rPr>
        <w:t>ی</w:t>
      </w:r>
      <w:r w:rsidRPr="00B73596">
        <w:rPr>
          <w:sz w:val="28"/>
          <w:szCs w:val="28"/>
          <w:rtl/>
        </w:rPr>
        <w:t xml:space="preserve"> </w:t>
      </w:r>
      <w:r w:rsidRPr="00B73596">
        <w:rPr>
          <w:rFonts w:hint="eastAsia"/>
          <w:sz w:val="28"/>
          <w:szCs w:val="28"/>
          <w:rtl/>
        </w:rPr>
        <w:t>وضع</w:t>
      </w:r>
      <w:r w:rsidRPr="00B73596">
        <w:rPr>
          <w:rFonts w:hint="cs"/>
          <w:sz w:val="28"/>
          <w:szCs w:val="28"/>
          <w:rtl/>
        </w:rPr>
        <w:t>ی</w:t>
      </w:r>
      <w:r w:rsidRPr="00B73596">
        <w:rPr>
          <w:rFonts w:hint="eastAsia"/>
          <w:sz w:val="28"/>
          <w:szCs w:val="28"/>
          <w:rtl/>
        </w:rPr>
        <w:t>ت</w:t>
      </w:r>
      <w:r w:rsidRPr="00B73596">
        <w:rPr>
          <w:sz w:val="28"/>
          <w:szCs w:val="28"/>
          <w:rtl/>
        </w:rPr>
        <w:t xml:space="preserve"> </w:t>
      </w:r>
      <w:r w:rsidRPr="00B73596">
        <w:rPr>
          <w:rFonts w:hint="eastAsia"/>
          <w:sz w:val="28"/>
          <w:szCs w:val="28"/>
          <w:rtl/>
        </w:rPr>
        <w:t>لا</w:t>
      </w:r>
      <w:r w:rsidRPr="00B73596">
        <w:rPr>
          <w:rFonts w:hint="cs"/>
          <w:sz w:val="28"/>
          <w:szCs w:val="28"/>
          <w:rtl/>
        </w:rPr>
        <w:t>ی</w:t>
      </w:r>
      <w:r w:rsidRPr="00B73596">
        <w:rPr>
          <w:rFonts w:hint="eastAsia"/>
          <w:sz w:val="28"/>
          <w:szCs w:val="28"/>
          <w:rtl/>
        </w:rPr>
        <w:t>ه</w:t>
      </w:r>
      <w:r w:rsidRPr="00B73596">
        <w:rPr>
          <w:sz w:val="28"/>
          <w:szCs w:val="28"/>
          <w:rtl/>
        </w:rPr>
        <w:softHyphen/>
      </w:r>
      <w:r w:rsidRPr="00B73596">
        <w:rPr>
          <w:rFonts w:hint="eastAsia"/>
          <w:sz w:val="28"/>
          <w:szCs w:val="28"/>
          <w:rtl/>
        </w:rPr>
        <w:t>ها</w:t>
      </w:r>
      <w:r w:rsidRPr="00B73596">
        <w:rPr>
          <w:rFonts w:hint="cs"/>
          <w:sz w:val="28"/>
          <w:szCs w:val="28"/>
          <w:rtl/>
        </w:rPr>
        <w:t>یی</w:t>
      </w:r>
      <w:r w:rsidRPr="00B73596">
        <w:rPr>
          <w:sz w:val="28"/>
          <w:szCs w:val="28"/>
          <w:rtl/>
        </w:rPr>
        <w:t xml:space="preserve"> انجام </w:t>
      </w:r>
      <w:r w:rsidRPr="00B73596">
        <w:rPr>
          <w:rFonts w:hint="eastAsia"/>
          <w:sz w:val="28"/>
          <w:szCs w:val="28"/>
          <w:rtl/>
        </w:rPr>
        <w:t>م</w:t>
      </w:r>
      <w:r w:rsidRPr="00B73596">
        <w:rPr>
          <w:rFonts w:hint="cs"/>
          <w:sz w:val="28"/>
          <w:szCs w:val="28"/>
          <w:rtl/>
        </w:rPr>
        <w:t>ی</w:t>
      </w:r>
      <w:r w:rsidRPr="00B73596">
        <w:rPr>
          <w:sz w:val="28"/>
          <w:szCs w:val="28"/>
          <w:rtl/>
        </w:rPr>
        <w:softHyphen/>
      </w:r>
      <w:r w:rsidRPr="00B73596">
        <w:rPr>
          <w:rFonts w:hint="eastAsia"/>
          <w:sz w:val="28"/>
          <w:szCs w:val="28"/>
          <w:rtl/>
        </w:rPr>
        <w:t>شود</w:t>
      </w:r>
      <w:r w:rsidRPr="00B73596">
        <w:rPr>
          <w:sz w:val="28"/>
          <w:szCs w:val="28"/>
          <w:rtl/>
        </w:rPr>
        <w:t xml:space="preserve"> که دارا</w:t>
      </w:r>
      <w:r w:rsidRPr="00B73596">
        <w:rPr>
          <w:rFonts w:hint="cs"/>
          <w:sz w:val="28"/>
          <w:szCs w:val="28"/>
          <w:rtl/>
        </w:rPr>
        <w:t>ی</w:t>
      </w:r>
      <w:r w:rsidRPr="00B73596">
        <w:rPr>
          <w:sz w:val="28"/>
          <w:szCs w:val="28"/>
          <w:rtl/>
        </w:rPr>
        <w:t xml:space="preserve"> تعداد ضربات </w:t>
      </w:r>
      <w:r w:rsidRPr="00980F40">
        <w:rPr>
          <w:sz w:val="24"/>
          <w:szCs w:val="24"/>
        </w:rPr>
        <w:t>N</w:t>
      </w:r>
      <w:r w:rsidRPr="00980F40">
        <w:rPr>
          <w:sz w:val="24"/>
          <w:szCs w:val="24"/>
          <w:vertAlign w:val="subscript"/>
        </w:rPr>
        <w:t>SPT</w:t>
      </w:r>
      <w:r w:rsidRPr="00980F40">
        <w:rPr>
          <w:sz w:val="24"/>
          <w:szCs w:val="24"/>
        </w:rPr>
        <w:t>&gt;50</w:t>
      </w:r>
      <w:r w:rsidRPr="00980F40">
        <w:rPr>
          <w:sz w:val="24"/>
          <w:szCs w:val="24"/>
          <w:rtl/>
        </w:rPr>
        <w:t xml:space="preserve"> </w:t>
      </w:r>
      <w:r w:rsidRPr="00B73596">
        <w:rPr>
          <w:rFonts w:hint="eastAsia"/>
          <w:sz w:val="28"/>
          <w:szCs w:val="28"/>
          <w:rtl/>
        </w:rPr>
        <w:t>م</w:t>
      </w:r>
      <w:r w:rsidRPr="00B73596">
        <w:rPr>
          <w:rFonts w:hint="cs"/>
          <w:sz w:val="28"/>
          <w:szCs w:val="28"/>
          <w:rtl/>
        </w:rPr>
        <w:t>ی</w:t>
      </w:r>
      <w:r w:rsidRPr="00B73596">
        <w:rPr>
          <w:sz w:val="28"/>
          <w:szCs w:val="28"/>
          <w:rtl/>
        </w:rPr>
        <w:softHyphen/>
      </w:r>
      <w:r w:rsidRPr="00B73596">
        <w:rPr>
          <w:rFonts w:hint="eastAsia"/>
          <w:sz w:val="28"/>
          <w:szCs w:val="28"/>
          <w:rtl/>
        </w:rPr>
        <w:t>باشند</w:t>
      </w:r>
      <w:r w:rsidRPr="00B73596">
        <w:rPr>
          <w:sz w:val="28"/>
          <w:szCs w:val="28"/>
          <w:rtl/>
        </w:rPr>
        <w:t xml:space="preserve">. </w:t>
      </w:r>
      <w:r w:rsidRPr="00B73596">
        <w:rPr>
          <w:rFonts w:hint="eastAsia"/>
          <w:sz w:val="28"/>
          <w:szCs w:val="28"/>
          <w:rtl/>
        </w:rPr>
        <w:t>قاعدتاً</w:t>
      </w:r>
      <w:r w:rsidRPr="00B73596">
        <w:rPr>
          <w:sz w:val="28"/>
          <w:szCs w:val="28"/>
          <w:rtl/>
        </w:rPr>
        <w:t xml:space="preserve"> </w:t>
      </w:r>
      <w:r w:rsidRPr="00B73596">
        <w:rPr>
          <w:rFonts w:hint="eastAsia"/>
          <w:sz w:val="28"/>
          <w:szCs w:val="28"/>
          <w:rtl/>
        </w:rPr>
        <w:t>نقاط</w:t>
      </w:r>
      <w:r w:rsidRPr="00B73596">
        <w:rPr>
          <w:rFonts w:hint="cs"/>
          <w:sz w:val="28"/>
          <w:szCs w:val="28"/>
          <w:rtl/>
        </w:rPr>
        <w:t>ی</w:t>
      </w:r>
      <w:r w:rsidRPr="00B73596">
        <w:rPr>
          <w:sz w:val="28"/>
          <w:szCs w:val="28"/>
          <w:rtl/>
        </w:rPr>
        <w:t xml:space="preserve"> </w:t>
      </w:r>
      <w:r w:rsidRPr="00B73596">
        <w:rPr>
          <w:rFonts w:hint="eastAsia"/>
          <w:sz w:val="28"/>
          <w:szCs w:val="28"/>
          <w:rtl/>
        </w:rPr>
        <w:t>که</w:t>
      </w:r>
      <w:r w:rsidRPr="00B73596">
        <w:rPr>
          <w:sz w:val="28"/>
          <w:szCs w:val="28"/>
          <w:rtl/>
        </w:rPr>
        <w:t xml:space="preserve"> </w:t>
      </w:r>
      <w:r w:rsidRPr="00B73596">
        <w:rPr>
          <w:rFonts w:hint="eastAsia"/>
          <w:sz w:val="28"/>
          <w:szCs w:val="28"/>
          <w:rtl/>
        </w:rPr>
        <w:t>با</w:t>
      </w:r>
      <w:r w:rsidRPr="00B73596">
        <w:rPr>
          <w:sz w:val="28"/>
          <w:szCs w:val="28"/>
          <w:rtl/>
        </w:rPr>
        <w:t xml:space="preserve"> </w:t>
      </w:r>
      <w:r w:rsidRPr="00B73596">
        <w:rPr>
          <w:rFonts w:hint="eastAsia"/>
          <w:sz w:val="28"/>
          <w:szCs w:val="28"/>
          <w:rtl/>
        </w:rPr>
        <w:t>نفوذ</w:t>
      </w:r>
      <w:r w:rsidRPr="00B73596">
        <w:rPr>
          <w:sz w:val="28"/>
          <w:szCs w:val="28"/>
          <w:rtl/>
        </w:rPr>
        <w:t xml:space="preserve"> </w:t>
      </w:r>
      <w:r w:rsidRPr="00B73596">
        <w:rPr>
          <w:rFonts w:hint="eastAsia"/>
          <w:sz w:val="28"/>
          <w:szCs w:val="28"/>
          <w:rtl/>
        </w:rPr>
        <w:t>کامل</w:t>
      </w:r>
      <w:r w:rsidRPr="00B73596">
        <w:rPr>
          <w:sz w:val="28"/>
          <w:szCs w:val="28"/>
          <w:rtl/>
        </w:rPr>
        <w:t xml:space="preserve"> 30 </w:t>
      </w:r>
      <w:r w:rsidRPr="00B73596">
        <w:rPr>
          <w:rFonts w:hint="eastAsia"/>
          <w:sz w:val="28"/>
          <w:szCs w:val="28"/>
          <w:rtl/>
        </w:rPr>
        <w:t>سانت</w:t>
      </w:r>
      <w:r w:rsidRPr="00B73596">
        <w:rPr>
          <w:rFonts w:hint="cs"/>
          <w:sz w:val="28"/>
          <w:szCs w:val="28"/>
          <w:rtl/>
        </w:rPr>
        <w:t>ی</w:t>
      </w:r>
      <w:r w:rsidRPr="00B73596">
        <w:rPr>
          <w:sz w:val="28"/>
          <w:szCs w:val="28"/>
          <w:rtl/>
        </w:rPr>
        <w:softHyphen/>
      </w:r>
      <w:r w:rsidRPr="00B73596">
        <w:rPr>
          <w:rFonts w:hint="eastAsia"/>
          <w:sz w:val="28"/>
          <w:szCs w:val="28"/>
          <w:rtl/>
        </w:rPr>
        <w:t>متر</w:t>
      </w:r>
      <w:r w:rsidRPr="00B73596">
        <w:rPr>
          <w:sz w:val="28"/>
          <w:szCs w:val="28"/>
          <w:rtl/>
        </w:rPr>
        <w:t xml:space="preserve"> </w:t>
      </w:r>
      <w:r w:rsidRPr="00B73596">
        <w:rPr>
          <w:rFonts w:hint="eastAsia"/>
          <w:sz w:val="28"/>
          <w:szCs w:val="28"/>
          <w:rtl/>
        </w:rPr>
        <w:t>در</w:t>
      </w:r>
      <w:r w:rsidRPr="00B73596">
        <w:rPr>
          <w:sz w:val="28"/>
          <w:szCs w:val="28"/>
          <w:rtl/>
        </w:rPr>
        <w:t xml:space="preserve"> </w:t>
      </w:r>
      <w:r w:rsidRPr="00B73596">
        <w:rPr>
          <w:rFonts w:hint="eastAsia"/>
          <w:sz w:val="28"/>
          <w:szCs w:val="28"/>
          <w:rtl/>
        </w:rPr>
        <w:t>مجموع</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تعداد</w:t>
      </w:r>
      <w:r w:rsidRPr="00B73596">
        <w:rPr>
          <w:sz w:val="28"/>
          <w:szCs w:val="28"/>
          <w:rtl/>
        </w:rPr>
        <w:t xml:space="preserve"> </w:t>
      </w:r>
      <w:r w:rsidRPr="00B73596">
        <w:rPr>
          <w:rFonts w:hint="eastAsia"/>
          <w:sz w:val="28"/>
          <w:szCs w:val="28"/>
          <w:rtl/>
        </w:rPr>
        <w:t>ضربات</w:t>
      </w:r>
      <w:r w:rsidRPr="00B73596">
        <w:rPr>
          <w:sz w:val="28"/>
          <w:szCs w:val="28"/>
          <w:rtl/>
        </w:rPr>
        <w:t xml:space="preserve"> 50 </w:t>
      </w:r>
      <w:r w:rsidRPr="00B73596">
        <w:rPr>
          <w:rFonts w:hint="cs"/>
          <w:sz w:val="28"/>
          <w:szCs w:val="28"/>
          <w:rtl/>
        </w:rPr>
        <w:t>ی</w:t>
      </w:r>
      <w:r w:rsidRPr="00B73596">
        <w:rPr>
          <w:rFonts w:hint="eastAsia"/>
          <w:sz w:val="28"/>
          <w:szCs w:val="28"/>
          <w:rtl/>
        </w:rPr>
        <w:t>ا</w:t>
      </w:r>
      <w:r w:rsidRPr="00B73596">
        <w:rPr>
          <w:sz w:val="28"/>
          <w:szCs w:val="28"/>
          <w:rtl/>
        </w:rPr>
        <w:t xml:space="preserve"> </w:t>
      </w:r>
      <w:r w:rsidRPr="00B73596">
        <w:rPr>
          <w:rFonts w:hint="eastAsia"/>
          <w:sz w:val="28"/>
          <w:szCs w:val="28"/>
          <w:rtl/>
        </w:rPr>
        <w:t>ب</w:t>
      </w:r>
      <w:r w:rsidRPr="00B73596">
        <w:rPr>
          <w:rFonts w:hint="cs"/>
          <w:sz w:val="28"/>
          <w:szCs w:val="28"/>
          <w:rtl/>
        </w:rPr>
        <w:t>ی</w:t>
      </w:r>
      <w:r w:rsidRPr="00B73596">
        <w:rPr>
          <w:rFonts w:hint="eastAsia"/>
          <w:sz w:val="28"/>
          <w:szCs w:val="28"/>
          <w:rtl/>
        </w:rPr>
        <w:t>شتر</w:t>
      </w:r>
      <w:r w:rsidRPr="00B73596">
        <w:rPr>
          <w:sz w:val="28"/>
          <w:szCs w:val="28"/>
          <w:rtl/>
        </w:rPr>
        <w:t xml:space="preserve"> </w:t>
      </w:r>
      <w:r w:rsidRPr="00B73596">
        <w:rPr>
          <w:rFonts w:hint="eastAsia"/>
          <w:sz w:val="28"/>
          <w:szCs w:val="28"/>
          <w:rtl/>
        </w:rPr>
        <w:t>رس</w:t>
      </w:r>
      <w:r w:rsidRPr="00B73596">
        <w:rPr>
          <w:rFonts w:hint="cs"/>
          <w:sz w:val="28"/>
          <w:szCs w:val="28"/>
          <w:rtl/>
        </w:rPr>
        <w:t>ی</w:t>
      </w:r>
      <w:r w:rsidRPr="00B73596">
        <w:rPr>
          <w:rFonts w:hint="eastAsia"/>
          <w:sz w:val="28"/>
          <w:szCs w:val="28"/>
          <w:rtl/>
        </w:rPr>
        <w:t>ده</w:t>
      </w:r>
      <w:r w:rsidRPr="00B73596">
        <w:rPr>
          <w:sz w:val="28"/>
          <w:szCs w:val="28"/>
          <w:rtl/>
        </w:rPr>
        <w:softHyphen/>
      </w:r>
      <w:r w:rsidRPr="00B73596">
        <w:rPr>
          <w:rFonts w:hint="eastAsia"/>
          <w:sz w:val="28"/>
          <w:szCs w:val="28"/>
          <w:rtl/>
        </w:rPr>
        <w:t>اند،</w:t>
      </w:r>
      <w:r w:rsidRPr="00B73596">
        <w:rPr>
          <w:sz w:val="28"/>
          <w:szCs w:val="28"/>
          <w:rtl/>
        </w:rPr>
        <w:t xml:space="preserve"> </w:t>
      </w:r>
      <w:r w:rsidRPr="00B73596">
        <w:rPr>
          <w:rFonts w:hint="eastAsia"/>
          <w:sz w:val="28"/>
          <w:szCs w:val="28"/>
          <w:rtl/>
        </w:rPr>
        <w:t>از</w:t>
      </w:r>
      <w:r w:rsidRPr="00B73596">
        <w:rPr>
          <w:sz w:val="28"/>
          <w:szCs w:val="28"/>
          <w:rtl/>
        </w:rPr>
        <w:t xml:space="preserve"> </w:t>
      </w:r>
      <w:r w:rsidRPr="00B73596">
        <w:rPr>
          <w:rFonts w:hint="eastAsia"/>
          <w:sz w:val="28"/>
          <w:szCs w:val="28"/>
          <w:rtl/>
        </w:rPr>
        <w:t>نظر</w:t>
      </w:r>
      <w:r w:rsidRPr="00B73596">
        <w:rPr>
          <w:sz w:val="28"/>
          <w:szCs w:val="28"/>
          <w:rtl/>
        </w:rPr>
        <w:t xml:space="preserve"> </w:t>
      </w:r>
      <w:r w:rsidRPr="00B73596">
        <w:rPr>
          <w:rFonts w:hint="eastAsia"/>
          <w:sz w:val="28"/>
          <w:szCs w:val="28"/>
          <w:rtl/>
        </w:rPr>
        <w:t>سفت</w:t>
      </w:r>
      <w:r w:rsidRPr="00B73596">
        <w:rPr>
          <w:rFonts w:hint="cs"/>
          <w:sz w:val="28"/>
          <w:szCs w:val="28"/>
          <w:rtl/>
        </w:rPr>
        <w:t>ی</w:t>
      </w:r>
      <w:r w:rsidRPr="00B73596">
        <w:rPr>
          <w:sz w:val="28"/>
          <w:szCs w:val="28"/>
          <w:rtl/>
        </w:rPr>
        <w:t xml:space="preserve"> </w:t>
      </w:r>
      <w:r w:rsidRPr="00B73596">
        <w:rPr>
          <w:rFonts w:hint="eastAsia"/>
          <w:sz w:val="28"/>
          <w:szCs w:val="28"/>
          <w:rtl/>
        </w:rPr>
        <w:t>و</w:t>
      </w:r>
      <w:r w:rsidRPr="00B73596">
        <w:rPr>
          <w:sz w:val="28"/>
          <w:szCs w:val="28"/>
          <w:rtl/>
        </w:rPr>
        <w:t xml:space="preserve"> </w:t>
      </w:r>
      <w:r w:rsidRPr="00B73596">
        <w:rPr>
          <w:rFonts w:hint="eastAsia"/>
          <w:sz w:val="28"/>
          <w:szCs w:val="28"/>
          <w:rtl/>
        </w:rPr>
        <w:t>قوام</w:t>
      </w:r>
      <w:r w:rsidRPr="00B73596">
        <w:rPr>
          <w:sz w:val="28"/>
          <w:szCs w:val="28"/>
          <w:rtl/>
        </w:rPr>
        <w:t xml:space="preserve"> </w:t>
      </w:r>
      <w:r w:rsidRPr="00B73596">
        <w:rPr>
          <w:rFonts w:hint="eastAsia"/>
          <w:sz w:val="28"/>
          <w:szCs w:val="28"/>
          <w:rtl/>
        </w:rPr>
        <w:t>با</w:t>
      </w:r>
      <w:r w:rsidRPr="00B73596">
        <w:rPr>
          <w:sz w:val="28"/>
          <w:szCs w:val="28"/>
          <w:rtl/>
        </w:rPr>
        <w:t xml:space="preserve"> </w:t>
      </w:r>
      <w:r w:rsidRPr="00B73596">
        <w:rPr>
          <w:rFonts w:hint="eastAsia"/>
          <w:sz w:val="28"/>
          <w:szCs w:val="28"/>
          <w:rtl/>
        </w:rPr>
        <w:t>لا</w:t>
      </w:r>
      <w:r w:rsidRPr="00B73596">
        <w:rPr>
          <w:rFonts w:hint="cs"/>
          <w:sz w:val="28"/>
          <w:szCs w:val="28"/>
          <w:rtl/>
        </w:rPr>
        <w:t>ی</w:t>
      </w:r>
      <w:r w:rsidRPr="00B73596">
        <w:rPr>
          <w:rFonts w:hint="eastAsia"/>
          <w:sz w:val="28"/>
          <w:szCs w:val="28"/>
          <w:rtl/>
        </w:rPr>
        <w:t>ه</w:t>
      </w:r>
      <w:r w:rsidRPr="00B73596">
        <w:rPr>
          <w:sz w:val="28"/>
          <w:szCs w:val="28"/>
          <w:rtl/>
        </w:rPr>
        <w:softHyphen/>
      </w:r>
      <w:r w:rsidRPr="00B73596">
        <w:rPr>
          <w:rFonts w:hint="eastAsia"/>
          <w:sz w:val="28"/>
          <w:szCs w:val="28"/>
          <w:rtl/>
        </w:rPr>
        <w:t>ها</w:t>
      </w:r>
      <w:r w:rsidRPr="00B73596">
        <w:rPr>
          <w:rFonts w:hint="cs"/>
          <w:sz w:val="28"/>
          <w:szCs w:val="28"/>
          <w:rtl/>
        </w:rPr>
        <w:t>ی</w:t>
      </w:r>
      <w:r w:rsidRPr="00B73596">
        <w:rPr>
          <w:sz w:val="28"/>
          <w:szCs w:val="28"/>
          <w:rtl/>
        </w:rPr>
        <w:t xml:space="preserve"> </w:t>
      </w:r>
      <w:r w:rsidRPr="00B73596">
        <w:rPr>
          <w:rFonts w:hint="eastAsia"/>
          <w:sz w:val="28"/>
          <w:szCs w:val="28"/>
          <w:rtl/>
          <w:lang w:bidi="fa-IR"/>
        </w:rPr>
        <w:t>د</w:t>
      </w:r>
      <w:r w:rsidRPr="00B73596">
        <w:rPr>
          <w:rFonts w:hint="cs"/>
          <w:sz w:val="28"/>
          <w:szCs w:val="28"/>
          <w:rtl/>
          <w:lang w:bidi="fa-IR"/>
        </w:rPr>
        <w:t>ی</w:t>
      </w:r>
      <w:r w:rsidRPr="00B73596">
        <w:rPr>
          <w:rFonts w:hint="eastAsia"/>
          <w:sz w:val="28"/>
          <w:szCs w:val="28"/>
          <w:rtl/>
          <w:lang w:bidi="fa-IR"/>
        </w:rPr>
        <w:t>گر</w:t>
      </w:r>
      <w:r w:rsidRPr="00B73596">
        <w:rPr>
          <w:sz w:val="28"/>
          <w:szCs w:val="28"/>
          <w:rtl/>
        </w:rPr>
        <w:t xml:space="preserve"> که تعداد ضربات آنها در مرحله اول بدون نفوذ کامل به 50 ضربه رس</w:t>
      </w:r>
      <w:r w:rsidRPr="00B73596">
        <w:rPr>
          <w:rFonts w:hint="cs"/>
          <w:sz w:val="28"/>
          <w:szCs w:val="28"/>
          <w:rtl/>
        </w:rPr>
        <w:t>ی</w:t>
      </w:r>
      <w:r w:rsidRPr="00B73596">
        <w:rPr>
          <w:rFonts w:hint="eastAsia"/>
          <w:sz w:val="28"/>
          <w:szCs w:val="28"/>
          <w:rtl/>
        </w:rPr>
        <w:t>ده،</w:t>
      </w:r>
      <w:r w:rsidRPr="00B73596">
        <w:rPr>
          <w:sz w:val="28"/>
          <w:szCs w:val="28"/>
          <w:rtl/>
        </w:rPr>
        <w:t xml:space="preserve"> </w:t>
      </w:r>
      <w:r w:rsidRPr="00B73596">
        <w:rPr>
          <w:rFonts w:hint="eastAsia"/>
          <w:sz w:val="28"/>
          <w:szCs w:val="28"/>
          <w:rtl/>
        </w:rPr>
        <w:t>متفاوت</w:t>
      </w:r>
      <w:r w:rsidRPr="00B73596">
        <w:rPr>
          <w:sz w:val="28"/>
          <w:szCs w:val="28"/>
          <w:rtl/>
        </w:rPr>
        <w:t xml:space="preserve"> </w:t>
      </w:r>
      <w:r w:rsidRPr="00B73596">
        <w:rPr>
          <w:rFonts w:hint="eastAsia"/>
          <w:sz w:val="28"/>
          <w:szCs w:val="28"/>
          <w:rtl/>
        </w:rPr>
        <w:t>است</w:t>
      </w:r>
      <w:r w:rsidRPr="00B73596">
        <w:rPr>
          <w:sz w:val="28"/>
          <w:szCs w:val="28"/>
          <w:rtl/>
        </w:rPr>
        <w:t xml:space="preserve">. </w:t>
      </w:r>
      <w:r w:rsidRPr="00B73596">
        <w:rPr>
          <w:rFonts w:hint="eastAsia"/>
          <w:sz w:val="28"/>
          <w:szCs w:val="28"/>
          <w:rtl/>
        </w:rPr>
        <w:t>از</w:t>
      </w:r>
      <w:r w:rsidRPr="00B73596">
        <w:rPr>
          <w:sz w:val="28"/>
          <w:szCs w:val="28"/>
          <w:rtl/>
        </w:rPr>
        <w:t xml:space="preserve"> </w:t>
      </w:r>
      <w:r w:rsidRPr="00B73596">
        <w:rPr>
          <w:rFonts w:hint="eastAsia"/>
          <w:sz w:val="28"/>
          <w:szCs w:val="28"/>
          <w:rtl/>
        </w:rPr>
        <w:t>ا</w:t>
      </w:r>
      <w:r w:rsidRPr="00B73596">
        <w:rPr>
          <w:rFonts w:hint="cs"/>
          <w:sz w:val="28"/>
          <w:szCs w:val="28"/>
          <w:rtl/>
        </w:rPr>
        <w:t>ی</w:t>
      </w:r>
      <w:r w:rsidRPr="00B73596">
        <w:rPr>
          <w:rFonts w:hint="eastAsia"/>
          <w:sz w:val="28"/>
          <w:szCs w:val="28"/>
          <w:rtl/>
        </w:rPr>
        <w:t>ن</w:t>
      </w:r>
      <w:r w:rsidRPr="00B73596">
        <w:rPr>
          <w:sz w:val="28"/>
          <w:szCs w:val="28"/>
          <w:rtl/>
        </w:rPr>
        <w:t xml:space="preserve"> </w:t>
      </w:r>
      <w:r w:rsidRPr="00B73596">
        <w:rPr>
          <w:rFonts w:hint="eastAsia"/>
          <w:sz w:val="28"/>
          <w:szCs w:val="28"/>
          <w:rtl/>
        </w:rPr>
        <w:t>مقا</w:t>
      </w:r>
      <w:r w:rsidRPr="00B73596">
        <w:rPr>
          <w:rFonts w:hint="cs"/>
          <w:sz w:val="28"/>
          <w:szCs w:val="28"/>
          <w:rtl/>
        </w:rPr>
        <w:t>ی</w:t>
      </w:r>
      <w:r w:rsidRPr="00B73596">
        <w:rPr>
          <w:rFonts w:hint="eastAsia"/>
          <w:sz w:val="28"/>
          <w:szCs w:val="28"/>
          <w:rtl/>
        </w:rPr>
        <w:t>سه</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عنوان</w:t>
      </w:r>
      <w:r w:rsidRPr="00B73596">
        <w:rPr>
          <w:sz w:val="28"/>
          <w:szCs w:val="28"/>
          <w:rtl/>
        </w:rPr>
        <w:t xml:space="preserve"> </w:t>
      </w:r>
      <w:r w:rsidRPr="00B73596">
        <w:rPr>
          <w:rFonts w:hint="cs"/>
          <w:sz w:val="28"/>
          <w:szCs w:val="28"/>
          <w:rtl/>
        </w:rPr>
        <w:t>ی</w:t>
      </w:r>
      <w:r w:rsidRPr="00B73596">
        <w:rPr>
          <w:rFonts w:hint="eastAsia"/>
          <w:sz w:val="28"/>
          <w:szCs w:val="28"/>
          <w:rtl/>
        </w:rPr>
        <w:t>ک</w:t>
      </w:r>
      <w:r w:rsidRPr="00B73596">
        <w:rPr>
          <w:rFonts w:hint="cs"/>
          <w:sz w:val="28"/>
          <w:szCs w:val="28"/>
          <w:rtl/>
        </w:rPr>
        <w:t>ی</w:t>
      </w:r>
      <w:r w:rsidRPr="00B73596">
        <w:rPr>
          <w:sz w:val="28"/>
          <w:szCs w:val="28"/>
          <w:rtl/>
        </w:rPr>
        <w:t xml:space="preserve"> </w:t>
      </w:r>
      <w:r w:rsidRPr="00B73596">
        <w:rPr>
          <w:rFonts w:hint="eastAsia"/>
          <w:sz w:val="28"/>
          <w:szCs w:val="28"/>
          <w:rtl/>
        </w:rPr>
        <w:t>از</w:t>
      </w:r>
      <w:r w:rsidRPr="00B73596">
        <w:rPr>
          <w:sz w:val="28"/>
          <w:szCs w:val="28"/>
          <w:rtl/>
        </w:rPr>
        <w:t xml:space="preserve"> </w:t>
      </w:r>
      <w:r w:rsidRPr="00B73596">
        <w:rPr>
          <w:rFonts w:hint="eastAsia"/>
          <w:sz w:val="28"/>
          <w:szCs w:val="28"/>
          <w:rtl/>
        </w:rPr>
        <w:t>مع</w:t>
      </w:r>
      <w:r w:rsidRPr="00B73596">
        <w:rPr>
          <w:rFonts w:hint="cs"/>
          <w:sz w:val="28"/>
          <w:szCs w:val="28"/>
          <w:rtl/>
        </w:rPr>
        <w:t>ی</w:t>
      </w:r>
      <w:r w:rsidRPr="00B73596">
        <w:rPr>
          <w:rFonts w:hint="eastAsia"/>
          <w:sz w:val="28"/>
          <w:szCs w:val="28"/>
          <w:rtl/>
        </w:rPr>
        <w:t>ارها</w:t>
      </w:r>
      <w:r w:rsidRPr="00B73596">
        <w:rPr>
          <w:rFonts w:hint="cs"/>
          <w:sz w:val="28"/>
          <w:szCs w:val="28"/>
          <w:rtl/>
        </w:rPr>
        <w:t>ی</w:t>
      </w:r>
      <w:r w:rsidRPr="00B73596">
        <w:rPr>
          <w:sz w:val="28"/>
          <w:szCs w:val="28"/>
          <w:rtl/>
        </w:rPr>
        <w:t xml:space="preserve"> </w:t>
      </w:r>
      <w:r w:rsidRPr="00B73596">
        <w:rPr>
          <w:rFonts w:hint="eastAsia"/>
          <w:sz w:val="28"/>
          <w:szCs w:val="28"/>
          <w:rtl/>
        </w:rPr>
        <w:t>اول</w:t>
      </w:r>
      <w:r w:rsidRPr="00B73596">
        <w:rPr>
          <w:rFonts w:hint="cs"/>
          <w:sz w:val="28"/>
          <w:szCs w:val="28"/>
          <w:rtl/>
        </w:rPr>
        <w:t>ی</w:t>
      </w:r>
      <w:r w:rsidRPr="00B73596">
        <w:rPr>
          <w:rFonts w:hint="eastAsia"/>
          <w:sz w:val="28"/>
          <w:szCs w:val="28"/>
          <w:rtl/>
        </w:rPr>
        <w:t>ه</w:t>
      </w:r>
      <w:r w:rsidRPr="00B73596">
        <w:rPr>
          <w:sz w:val="28"/>
          <w:szCs w:val="28"/>
          <w:rtl/>
        </w:rPr>
        <w:t xml:space="preserve"> در </w:t>
      </w:r>
      <w:r w:rsidRPr="00B73596">
        <w:rPr>
          <w:rFonts w:hint="eastAsia"/>
          <w:sz w:val="28"/>
          <w:szCs w:val="28"/>
          <w:rtl/>
        </w:rPr>
        <w:t>برآورد</w:t>
      </w:r>
      <w:r w:rsidRPr="00B73596">
        <w:rPr>
          <w:sz w:val="28"/>
          <w:szCs w:val="28"/>
          <w:rtl/>
        </w:rPr>
        <w:t xml:space="preserve"> </w:t>
      </w:r>
      <w:r w:rsidRPr="00B73596">
        <w:rPr>
          <w:rFonts w:hint="eastAsia"/>
          <w:sz w:val="28"/>
          <w:szCs w:val="28"/>
          <w:rtl/>
        </w:rPr>
        <w:t>پارامترها</w:t>
      </w:r>
      <w:r w:rsidRPr="00B73596">
        <w:rPr>
          <w:rFonts w:hint="cs"/>
          <w:sz w:val="28"/>
          <w:szCs w:val="28"/>
          <w:rtl/>
        </w:rPr>
        <w:t>ی</w:t>
      </w:r>
      <w:r w:rsidRPr="00B73596">
        <w:rPr>
          <w:sz w:val="28"/>
          <w:szCs w:val="28"/>
          <w:rtl/>
        </w:rPr>
        <w:t xml:space="preserve"> </w:t>
      </w:r>
      <w:r w:rsidRPr="00B73596">
        <w:rPr>
          <w:rFonts w:hint="eastAsia"/>
          <w:sz w:val="28"/>
          <w:szCs w:val="28"/>
          <w:rtl/>
        </w:rPr>
        <w:t>مکان</w:t>
      </w:r>
      <w:r w:rsidRPr="00B73596">
        <w:rPr>
          <w:rFonts w:hint="cs"/>
          <w:sz w:val="28"/>
          <w:szCs w:val="28"/>
          <w:rtl/>
        </w:rPr>
        <w:t>ی</w:t>
      </w:r>
      <w:r w:rsidRPr="00B73596">
        <w:rPr>
          <w:rFonts w:hint="eastAsia"/>
          <w:sz w:val="28"/>
          <w:szCs w:val="28"/>
          <w:rtl/>
        </w:rPr>
        <w:t>ک</w:t>
      </w:r>
      <w:r w:rsidRPr="00B73596">
        <w:rPr>
          <w:sz w:val="28"/>
          <w:szCs w:val="28"/>
          <w:rtl/>
        </w:rPr>
        <w:t xml:space="preserve"> </w:t>
      </w:r>
      <w:r w:rsidRPr="00B73596">
        <w:rPr>
          <w:rFonts w:hint="eastAsia"/>
          <w:sz w:val="28"/>
          <w:szCs w:val="28"/>
          <w:rtl/>
        </w:rPr>
        <w:t>خاک</w:t>
      </w:r>
      <w:r w:rsidRPr="00B73596">
        <w:rPr>
          <w:sz w:val="28"/>
          <w:szCs w:val="28"/>
          <w:rtl/>
        </w:rPr>
        <w:t xml:space="preserve"> </w:t>
      </w:r>
      <w:r w:rsidRPr="00B73596">
        <w:rPr>
          <w:rFonts w:hint="eastAsia"/>
          <w:sz w:val="28"/>
          <w:szCs w:val="28"/>
          <w:rtl/>
        </w:rPr>
        <w:t>استفاده</w:t>
      </w:r>
      <w:r w:rsidRPr="00B73596">
        <w:rPr>
          <w:sz w:val="28"/>
          <w:szCs w:val="28"/>
          <w:rtl/>
        </w:rPr>
        <w:t xml:space="preserve"> </w:t>
      </w:r>
      <w:r w:rsidRPr="00B73596">
        <w:rPr>
          <w:rFonts w:hint="eastAsia"/>
          <w:sz w:val="28"/>
          <w:szCs w:val="28"/>
          <w:rtl/>
        </w:rPr>
        <w:t>م</w:t>
      </w:r>
      <w:r w:rsidRPr="00B73596">
        <w:rPr>
          <w:rFonts w:hint="cs"/>
          <w:sz w:val="28"/>
          <w:szCs w:val="28"/>
          <w:rtl/>
        </w:rPr>
        <w:t>ی</w:t>
      </w:r>
      <w:r w:rsidRPr="00B73596">
        <w:rPr>
          <w:sz w:val="28"/>
          <w:szCs w:val="28"/>
          <w:rtl/>
        </w:rPr>
        <w:softHyphen/>
      </w:r>
      <w:r w:rsidRPr="00B73596">
        <w:rPr>
          <w:rFonts w:hint="eastAsia"/>
          <w:sz w:val="28"/>
          <w:szCs w:val="28"/>
          <w:rtl/>
        </w:rPr>
        <w:t>گردد</w:t>
      </w:r>
      <w:r w:rsidRPr="00B73596">
        <w:rPr>
          <w:sz w:val="28"/>
          <w:szCs w:val="28"/>
          <w:rtl/>
        </w:rPr>
        <w:t xml:space="preserve">. </w:t>
      </w:r>
    </w:p>
    <w:p w:rsidR="00EE4622" w:rsidRDefault="003128BE" w:rsidP="00980F40">
      <w:pPr>
        <w:tabs>
          <w:tab w:val="right" w:pos="108"/>
        </w:tabs>
        <w:bidi/>
        <w:ind w:firstLine="513"/>
        <w:jc w:val="both"/>
        <w:rPr>
          <w:sz w:val="28"/>
          <w:szCs w:val="28"/>
          <w:rtl/>
        </w:rPr>
      </w:pPr>
      <w:r w:rsidRPr="00B73596">
        <w:rPr>
          <w:rFonts w:hint="eastAsia"/>
          <w:sz w:val="28"/>
          <w:szCs w:val="28"/>
          <w:rtl/>
        </w:rPr>
        <w:t>نتـــا</w:t>
      </w:r>
      <w:r w:rsidRPr="00B73596">
        <w:rPr>
          <w:rFonts w:hint="cs"/>
          <w:sz w:val="28"/>
          <w:szCs w:val="28"/>
          <w:rtl/>
        </w:rPr>
        <w:t>ی</w:t>
      </w:r>
      <w:r w:rsidRPr="00B73596">
        <w:rPr>
          <w:rFonts w:hint="eastAsia"/>
          <w:sz w:val="28"/>
          <w:szCs w:val="28"/>
          <w:rtl/>
        </w:rPr>
        <w:t>ج</w:t>
      </w:r>
      <w:r w:rsidRPr="00B73596">
        <w:rPr>
          <w:sz w:val="28"/>
          <w:szCs w:val="28"/>
          <w:rtl/>
        </w:rPr>
        <w:t xml:space="preserve"> </w:t>
      </w:r>
      <w:r w:rsidRPr="00B73596">
        <w:rPr>
          <w:rFonts w:hint="eastAsia"/>
          <w:sz w:val="28"/>
          <w:szCs w:val="28"/>
          <w:rtl/>
        </w:rPr>
        <w:t>حاصل</w:t>
      </w:r>
      <w:r w:rsidRPr="00B73596">
        <w:rPr>
          <w:sz w:val="28"/>
          <w:szCs w:val="28"/>
          <w:rtl/>
        </w:rPr>
        <w:t xml:space="preserve"> </w:t>
      </w:r>
      <w:r w:rsidRPr="00B73596">
        <w:rPr>
          <w:rFonts w:hint="eastAsia"/>
          <w:sz w:val="28"/>
          <w:szCs w:val="28"/>
          <w:rtl/>
        </w:rPr>
        <w:t>از</w:t>
      </w:r>
      <w:r w:rsidRPr="00B73596">
        <w:rPr>
          <w:sz w:val="28"/>
          <w:szCs w:val="28"/>
          <w:rtl/>
        </w:rPr>
        <w:t xml:space="preserve"> </w:t>
      </w:r>
      <w:r w:rsidRPr="00B73596">
        <w:rPr>
          <w:rFonts w:hint="eastAsia"/>
          <w:sz w:val="28"/>
          <w:szCs w:val="28"/>
          <w:rtl/>
        </w:rPr>
        <w:t>ا</w:t>
      </w:r>
      <w:r w:rsidRPr="00B73596">
        <w:rPr>
          <w:rFonts w:hint="cs"/>
          <w:sz w:val="28"/>
          <w:szCs w:val="28"/>
          <w:rtl/>
        </w:rPr>
        <w:t>ی</w:t>
      </w:r>
      <w:r w:rsidRPr="00B73596">
        <w:rPr>
          <w:rFonts w:hint="eastAsia"/>
          <w:sz w:val="28"/>
          <w:szCs w:val="28"/>
          <w:rtl/>
        </w:rPr>
        <w:t>ن</w:t>
      </w:r>
      <w:r w:rsidRPr="00B73596">
        <w:rPr>
          <w:sz w:val="28"/>
          <w:szCs w:val="28"/>
          <w:rtl/>
        </w:rPr>
        <w:t xml:space="preserve"> </w:t>
      </w:r>
      <w:r w:rsidRPr="00B73596">
        <w:rPr>
          <w:rFonts w:hint="eastAsia"/>
          <w:sz w:val="28"/>
          <w:szCs w:val="28"/>
          <w:rtl/>
        </w:rPr>
        <w:t>آزما</w:t>
      </w:r>
      <w:r w:rsidRPr="00B73596">
        <w:rPr>
          <w:rFonts w:hint="cs"/>
          <w:sz w:val="28"/>
          <w:szCs w:val="28"/>
          <w:rtl/>
        </w:rPr>
        <w:t>ی</w:t>
      </w:r>
      <w:r w:rsidRPr="00B73596">
        <w:rPr>
          <w:rFonts w:hint="eastAsia"/>
          <w:sz w:val="28"/>
          <w:szCs w:val="28"/>
          <w:rtl/>
        </w:rPr>
        <w:t>ش</w:t>
      </w:r>
      <w:r w:rsidRPr="00B73596">
        <w:rPr>
          <w:sz w:val="28"/>
          <w:szCs w:val="28"/>
          <w:rtl/>
        </w:rPr>
        <w:t xml:space="preserve"> </w:t>
      </w:r>
      <w:r w:rsidRPr="00B73596">
        <w:rPr>
          <w:rFonts w:hint="eastAsia"/>
          <w:sz w:val="28"/>
          <w:szCs w:val="28"/>
          <w:rtl/>
        </w:rPr>
        <w:t>در</w:t>
      </w:r>
      <w:r w:rsidRPr="00B73596">
        <w:rPr>
          <w:sz w:val="28"/>
          <w:szCs w:val="28"/>
          <w:rtl/>
        </w:rPr>
        <w:t xml:space="preserve"> </w:t>
      </w:r>
      <w:r w:rsidRPr="00B73596">
        <w:rPr>
          <w:rFonts w:hint="eastAsia"/>
          <w:sz w:val="28"/>
          <w:szCs w:val="28"/>
          <w:rtl/>
        </w:rPr>
        <w:t>اعماق</w:t>
      </w:r>
      <w:r w:rsidRPr="00B73596">
        <w:rPr>
          <w:sz w:val="28"/>
          <w:szCs w:val="28"/>
          <w:rtl/>
        </w:rPr>
        <w:t xml:space="preserve"> </w:t>
      </w:r>
      <w:r w:rsidRPr="00B73596">
        <w:rPr>
          <w:rFonts w:hint="eastAsia"/>
          <w:sz w:val="28"/>
          <w:szCs w:val="28"/>
          <w:rtl/>
        </w:rPr>
        <w:t>مختــلف</w:t>
      </w:r>
      <w:r w:rsidRPr="00B73596">
        <w:rPr>
          <w:sz w:val="28"/>
          <w:szCs w:val="28"/>
          <w:rtl/>
        </w:rPr>
        <w:t xml:space="preserve"> </w:t>
      </w:r>
      <w:r w:rsidRPr="00B73596">
        <w:rPr>
          <w:rFonts w:hint="eastAsia"/>
          <w:sz w:val="28"/>
          <w:szCs w:val="28"/>
          <w:rtl/>
        </w:rPr>
        <w:t>در</w:t>
      </w:r>
      <w:r w:rsidRPr="00B73596">
        <w:rPr>
          <w:sz w:val="28"/>
          <w:szCs w:val="28"/>
          <w:rtl/>
        </w:rPr>
        <w:t xml:space="preserve"> </w:t>
      </w:r>
      <w:r w:rsidRPr="00B73596">
        <w:rPr>
          <w:rFonts w:hint="eastAsia"/>
          <w:sz w:val="28"/>
          <w:szCs w:val="28"/>
          <w:rtl/>
        </w:rPr>
        <w:t>شرح</w:t>
      </w:r>
      <w:r w:rsidRPr="00B73596">
        <w:rPr>
          <w:sz w:val="28"/>
          <w:szCs w:val="28"/>
          <w:rtl/>
        </w:rPr>
        <w:t xml:space="preserve"> </w:t>
      </w:r>
      <w:r w:rsidRPr="00B73596">
        <w:rPr>
          <w:rFonts w:hint="eastAsia"/>
          <w:sz w:val="28"/>
          <w:szCs w:val="28"/>
          <w:rtl/>
        </w:rPr>
        <w:t>گمانه</w:t>
      </w:r>
      <w:r w:rsidRPr="00B73596">
        <w:rPr>
          <w:sz w:val="28"/>
          <w:szCs w:val="28"/>
          <w:rtl/>
        </w:rPr>
        <w:softHyphen/>
      </w:r>
      <w:r w:rsidRPr="00B73596">
        <w:rPr>
          <w:rFonts w:hint="eastAsia"/>
          <w:sz w:val="28"/>
          <w:szCs w:val="28"/>
          <w:rtl/>
        </w:rPr>
        <w:t>ها</w:t>
      </w:r>
      <w:r w:rsidRPr="00B73596">
        <w:rPr>
          <w:rFonts w:hint="cs"/>
          <w:sz w:val="28"/>
          <w:szCs w:val="28"/>
          <w:rtl/>
        </w:rPr>
        <w:t>ی</w:t>
      </w:r>
      <w:r w:rsidRPr="00B73596">
        <w:rPr>
          <w:sz w:val="28"/>
          <w:szCs w:val="28"/>
          <w:rtl/>
        </w:rPr>
        <w:t xml:space="preserve"> </w:t>
      </w:r>
      <w:r w:rsidRPr="00B73596">
        <w:rPr>
          <w:sz w:val="28"/>
          <w:szCs w:val="28"/>
          <w:rtl/>
        </w:rPr>
        <w:softHyphen/>
      </w:r>
      <w:r w:rsidRPr="00B73596">
        <w:rPr>
          <w:rFonts w:hint="eastAsia"/>
          <w:sz w:val="28"/>
          <w:szCs w:val="28"/>
          <w:rtl/>
        </w:rPr>
        <w:t>ماش</w:t>
      </w:r>
      <w:r w:rsidRPr="00B73596">
        <w:rPr>
          <w:rFonts w:hint="cs"/>
          <w:sz w:val="28"/>
          <w:szCs w:val="28"/>
          <w:rtl/>
        </w:rPr>
        <w:t>ی</w:t>
      </w:r>
      <w:r w:rsidRPr="00B73596">
        <w:rPr>
          <w:rFonts w:hint="eastAsia"/>
          <w:sz w:val="28"/>
          <w:szCs w:val="28"/>
          <w:rtl/>
        </w:rPr>
        <w:t>ن</w:t>
      </w:r>
      <w:r w:rsidRPr="00B73596">
        <w:rPr>
          <w:rFonts w:hint="cs"/>
          <w:sz w:val="28"/>
          <w:szCs w:val="28"/>
          <w:rtl/>
        </w:rPr>
        <w:t>ی</w:t>
      </w:r>
      <w:r w:rsidRPr="00B73596">
        <w:rPr>
          <w:sz w:val="28"/>
          <w:szCs w:val="28"/>
          <w:rtl/>
        </w:rPr>
        <w:t xml:space="preserve"> (پ</w:t>
      </w:r>
      <w:r w:rsidRPr="00B73596">
        <w:rPr>
          <w:rFonts w:hint="cs"/>
          <w:sz w:val="28"/>
          <w:szCs w:val="28"/>
          <w:rtl/>
        </w:rPr>
        <w:t>ی</w:t>
      </w:r>
      <w:r w:rsidRPr="00B73596">
        <w:rPr>
          <w:rFonts w:hint="eastAsia"/>
          <w:sz w:val="28"/>
          <w:szCs w:val="28"/>
          <w:rtl/>
        </w:rPr>
        <w:t>وست</w:t>
      </w:r>
      <w:r w:rsidRPr="00B73596">
        <w:rPr>
          <w:sz w:val="28"/>
          <w:szCs w:val="28"/>
          <w:rtl/>
        </w:rPr>
        <w:t xml:space="preserve"> 2) آورده شده </w:t>
      </w:r>
      <w:r w:rsidRPr="00B73596">
        <w:rPr>
          <w:rFonts w:hint="eastAsia"/>
          <w:sz w:val="28"/>
          <w:szCs w:val="28"/>
          <w:rtl/>
        </w:rPr>
        <w:t>است</w:t>
      </w:r>
      <w:r w:rsidRPr="00B73596">
        <w:rPr>
          <w:sz w:val="28"/>
          <w:szCs w:val="28"/>
          <w:rtl/>
        </w:rPr>
        <w:t xml:space="preserve">. </w:t>
      </w:r>
      <w:r w:rsidRPr="00B73596">
        <w:rPr>
          <w:rFonts w:hint="eastAsia"/>
          <w:sz w:val="28"/>
          <w:szCs w:val="28"/>
          <w:rtl/>
        </w:rPr>
        <w:t>شکل</w:t>
      </w:r>
      <w:r w:rsidRPr="00B73596">
        <w:rPr>
          <w:sz w:val="28"/>
          <w:szCs w:val="28"/>
          <w:rtl/>
        </w:rPr>
        <w:t xml:space="preserve"> 3-</w:t>
      </w:r>
      <w:r w:rsidR="00067603" w:rsidRPr="00B73596">
        <w:rPr>
          <w:sz w:val="28"/>
          <w:szCs w:val="28"/>
          <w:rtl/>
        </w:rPr>
        <w:t xml:space="preserve">4 </w:t>
      </w:r>
      <w:r w:rsidRPr="00B73596">
        <w:rPr>
          <w:rFonts w:hint="eastAsia"/>
          <w:sz w:val="28"/>
          <w:szCs w:val="28"/>
          <w:rtl/>
        </w:rPr>
        <w:t>نما</w:t>
      </w:r>
      <w:r w:rsidRPr="00B73596">
        <w:rPr>
          <w:rFonts w:hint="cs"/>
          <w:sz w:val="28"/>
          <w:szCs w:val="28"/>
          <w:rtl/>
        </w:rPr>
        <w:t>ی</w:t>
      </w:r>
      <w:r w:rsidRPr="00B73596">
        <w:rPr>
          <w:rFonts w:hint="eastAsia"/>
          <w:sz w:val="28"/>
          <w:szCs w:val="28"/>
          <w:rtl/>
        </w:rPr>
        <w:t>ش</w:t>
      </w:r>
      <w:r w:rsidRPr="00B73596">
        <w:rPr>
          <w:sz w:val="28"/>
          <w:szCs w:val="28"/>
          <w:rtl/>
        </w:rPr>
        <w:t xml:space="preserve"> دهنده نمودار تغ</w:t>
      </w:r>
      <w:r w:rsidRPr="00B73596">
        <w:rPr>
          <w:rFonts w:hint="cs"/>
          <w:sz w:val="28"/>
          <w:szCs w:val="28"/>
          <w:rtl/>
        </w:rPr>
        <w:t>یی</w:t>
      </w:r>
      <w:r w:rsidRPr="00B73596">
        <w:rPr>
          <w:rFonts w:hint="eastAsia"/>
          <w:sz w:val="28"/>
          <w:szCs w:val="28"/>
          <w:rtl/>
        </w:rPr>
        <w:t>رات</w:t>
      </w:r>
      <w:r w:rsidRPr="00B73596">
        <w:rPr>
          <w:sz w:val="28"/>
          <w:szCs w:val="28"/>
          <w:rtl/>
        </w:rPr>
        <w:t xml:space="preserve"> نتا</w:t>
      </w:r>
      <w:r w:rsidRPr="00B73596">
        <w:rPr>
          <w:rFonts w:hint="cs"/>
          <w:sz w:val="28"/>
          <w:szCs w:val="28"/>
          <w:rtl/>
        </w:rPr>
        <w:t>ی</w:t>
      </w:r>
      <w:r w:rsidRPr="00B73596">
        <w:rPr>
          <w:rFonts w:hint="eastAsia"/>
          <w:sz w:val="28"/>
          <w:szCs w:val="28"/>
          <w:rtl/>
        </w:rPr>
        <w:t>ج</w:t>
      </w:r>
      <w:r w:rsidRPr="00B73596">
        <w:rPr>
          <w:sz w:val="28"/>
          <w:szCs w:val="28"/>
          <w:rtl/>
        </w:rPr>
        <w:t xml:space="preserve"> آزما</w:t>
      </w:r>
      <w:r w:rsidRPr="00B73596">
        <w:rPr>
          <w:rFonts w:hint="cs"/>
          <w:sz w:val="28"/>
          <w:szCs w:val="28"/>
          <w:rtl/>
        </w:rPr>
        <w:t>ی</w:t>
      </w:r>
      <w:r w:rsidRPr="00B73596">
        <w:rPr>
          <w:rFonts w:hint="eastAsia"/>
          <w:sz w:val="28"/>
          <w:szCs w:val="28"/>
          <w:rtl/>
        </w:rPr>
        <w:t>ش</w:t>
      </w:r>
      <w:r w:rsidRPr="00B73596">
        <w:rPr>
          <w:sz w:val="28"/>
          <w:szCs w:val="28"/>
          <w:rtl/>
        </w:rPr>
        <w:t xml:space="preserve"> </w:t>
      </w:r>
      <w:r w:rsidRPr="00B73596">
        <w:t>SPT</w:t>
      </w:r>
      <w:r w:rsidRPr="00B73596">
        <w:rPr>
          <w:sz w:val="28"/>
          <w:szCs w:val="28"/>
          <w:rtl/>
        </w:rPr>
        <w:t xml:space="preserve"> </w:t>
      </w:r>
      <w:r w:rsidRPr="00B73596">
        <w:rPr>
          <w:rFonts w:hint="eastAsia"/>
          <w:sz w:val="28"/>
          <w:szCs w:val="28"/>
          <w:rtl/>
        </w:rPr>
        <w:t>اصلاح</w:t>
      </w:r>
      <w:r w:rsidRPr="00B73596">
        <w:rPr>
          <w:sz w:val="28"/>
          <w:szCs w:val="28"/>
          <w:rtl/>
        </w:rPr>
        <w:t xml:space="preserve"> نشده </w:t>
      </w:r>
      <w:r w:rsidRPr="00B73596">
        <w:t>(</w:t>
      </w:r>
      <w:r w:rsidRPr="00B73596">
        <w:rPr>
          <w:sz w:val="24"/>
        </w:rPr>
        <w:t>N</w:t>
      </w:r>
      <w:r w:rsidRPr="00B73596">
        <w:rPr>
          <w:sz w:val="24"/>
          <w:vertAlign w:val="subscript"/>
        </w:rPr>
        <w:t>SPT</w:t>
      </w:r>
      <w:r w:rsidRPr="00B73596">
        <w:t>)</w:t>
      </w:r>
      <w:r w:rsidRPr="00B73596">
        <w:rPr>
          <w:sz w:val="28"/>
          <w:szCs w:val="28"/>
          <w:rtl/>
        </w:rPr>
        <w:t xml:space="preserve"> </w:t>
      </w:r>
      <w:r w:rsidRPr="00B73596">
        <w:rPr>
          <w:rFonts w:hint="eastAsia"/>
          <w:sz w:val="28"/>
          <w:szCs w:val="28"/>
          <w:rtl/>
        </w:rPr>
        <w:t>و</w:t>
      </w:r>
      <w:r w:rsidRPr="00B73596">
        <w:rPr>
          <w:sz w:val="28"/>
          <w:szCs w:val="28"/>
          <w:rtl/>
        </w:rPr>
        <w:t xml:space="preserve"> </w:t>
      </w:r>
      <w:r w:rsidRPr="00B73596">
        <w:rPr>
          <w:rFonts w:hint="eastAsia"/>
          <w:sz w:val="28"/>
          <w:szCs w:val="28"/>
          <w:rtl/>
        </w:rPr>
        <w:t>م</w:t>
      </w:r>
      <w:r w:rsidRPr="00B73596">
        <w:rPr>
          <w:rFonts w:hint="cs"/>
          <w:sz w:val="28"/>
          <w:szCs w:val="28"/>
          <w:rtl/>
        </w:rPr>
        <w:t>ی</w:t>
      </w:r>
      <w:r w:rsidRPr="00B73596">
        <w:rPr>
          <w:rFonts w:hint="eastAsia"/>
          <w:sz w:val="28"/>
          <w:szCs w:val="28"/>
          <w:rtl/>
        </w:rPr>
        <w:t>زان</w:t>
      </w:r>
      <w:r w:rsidRPr="00B73596">
        <w:rPr>
          <w:sz w:val="28"/>
          <w:szCs w:val="28"/>
          <w:rtl/>
        </w:rPr>
        <w:t xml:space="preserve"> </w:t>
      </w:r>
      <w:r w:rsidRPr="00B73596">
        <w:rPr>
          <w:rFonts w:hint="eastAsia"/>
          <w:sz w:val="28"/>
          <w:szCs w:val="28"/>
          <w:rtl/>
        </w:rPr>
        <w:t>نفوذ</w:t>
      </w:r>
      <w:r w:rsidRPr="00B73596">
        <w:rPr>
          <w:sz w:val="28"/>
          <w:szCs w:val="28"/>
          <w:rtl/>
        </w:rPr>
        <w:t xml:space="preserve"> متناظر نسبت به عمق به تفک</w:t>
      </w:r>
      <w:r w:rsidRPr="00B73596">
        <w:rPr>
          <w:rFonts w:hint="cs"/>
          <w:sz w:val="28"/>
          <w:szCs w:val="28"/>
          <w:rtl/>
        </w:rPr>
        <w:t>ی</w:t>
      </w:r>
      <w:r w:rsidRPr="00B73596">
        <w:rPr>
          <w:rFonts w:hint="eastAsia"/>
          <w:sz w:val="28"/>
          <w:szCs w:val="28"/>
          <w:rtl/>
        </w:rPr>
        <w:t>ک</w:t>
      </w:r>
      <w:r w:rsidRPr="00B73596">
        <w:rPr>
          <w:sz w:val="28"/>
          <w:szCs w:val="28"/>
          <w:rtl/>
        </w:rPr>
        <w:t xml:space="preserve"> گمانه</w:t>
      </w:r>
      <w:r w:rsidRPr="00B73596">
        <w:rPr>
          <w:sz w:val="28"/>
          <w:szCs w:val="28"/>
          <w:rtl/>
        </w:rPr>
        <w:softHyphen/>
      </w:r>
      <w:r w:rsidRPr="00B73596">
        <w:rPr>
          <w:rFonts w:hint="eastAsia"/>
          <w:sz w:val="28"/>
          <w:szCs w:val="28"/>
          <w:rtl/>
        </w:rPr>
        <w:t>ها</w:t>
      </w:r>
      <w:r w:rsidRPr="00B73596">
        <w:rPr>
          <w:rFonts w:hint="cs"/>
          <w:sz w:val="28"/>
          <w:szCs w:val="28"/>
          <w:rtl/>
        </w:rPr>
        <w:t>ی</w:t>
      </w:r>
      <w:r w:rsidRPr="00B73596">
        <w:rPr>
          <w:sz w:val="28"/>
          <w:szCs w:val="28"/>
          <w:rtl/>
        </w:rPr>
        <w:t xml:space="preserve"> </w:t>
      </w:r>
      <w:r w:rsidRPr="00B73596">
        <w:rPr>
          <w:rFonts w:hint="eastAsia"/>
          <w:sz w:val="28"/>
          <w:szCs w:val="28"/>
          <w:rtl/>
        </w:rPr>
        <w:t>ماش</w:t>
      </w:r>
      <w:r w:rsidRPr="00B73596">
        <w:rPr>
          <w:rFonts w:hint="cs"/>
          <w:sz w:val="28"/>
          <w:szCs w:val="28"/>
          <w:rtl/>
        </w:rPr>
        <w:t>ی</w:t>
      </w:r>
      <w:r w:rsidRPr="00B73596">
        <w:rPr>
          <w:rFonts w:hint="eastAsia"/>
          <w:sz w:val="28"/>
          <w:szCs w:val="28"/>
          <w:rtl/>
        </w:rPr>
        <w:t>ن</w:t>
      </w:r>
      <w:r w:rsidRPr="00B73596">
        <w:rPr>
          <w:rFonts w:hint="cs"/>
          <w:sz w:val="28"/>
          <w:szCs w:val="28"/>
          <w:rtl/>
        </w:rPr>
        <w:t>ی</w:t>
      </w:r>
      <w:r w:rsidRPr="00B73596">
        <w:rPr>
          <w:sz w:val="28"/>
          <w:szCs w:val="28"/>
          <w:rtl/>
        </w:rPr>
        <w:t xml:space="preserve"> است. در گمانه</w:t>
      </w:r>
      <w:r w:rsidR="00736312" w:rsidRPr="00B73596">
        <w:rPr>
          <w:rFonts w:hint="eastAsia"/>
          <w:sz w:val="28"/>
          <w:szCs w:val="28"/>
        </w:rPr>
        <w:t>‌</w:t>
      </w:r>
      <w:r w:rsidR="00736312" w:rsidRPr="00B73596">
        <w:rPr>
          <w:rFonts w:hint="eastAsia"/>
          <w:sz w:val="28"/>
          <w:szCs w:val="28"/>
          <w:rtl/>
        </w:rPr>
        <w:t>ها</w:t>
      </w:r>
      <w:r w:rsidR="00736312" w:rsidRPr="00B73596">
        <w:rPr>
          <w:rFonts w:hint="cs"/>
          <w:sz w:val="28"/>
          <w:szCs w:val="28"/>
          <w:rtl/>
        </w:rPr>
        <w:t>ی</w:t>
      </w:r>
      <w:r w:rsidRPr="00B73596">
        <w:rPr>
          <w:sz w:val="28"/>
          <w:szCs w:val="28"/>
          <w:rtl/>
        </w:rPr>
        <w:t xml:space="preserve"> ماش</w:t>
      </w:r>
      <w:r w:rsidRPr="00B73596">
        <w:rPr>
          <w:rFonts w:hint="cs"/>
          <w:sz w:val="28"/>
          <w:szCs w:val="28"/>
          <w:rtl/>
        </w:rPr>
        <w:t>ی</w:t>
      </w:r>
      <w:r w:rsidRPr="00B73596">
        <w:rPr>
          <w:rFonts w:hint="eastAsia"/>
          <w:sz w:val="28"/>
          <w:szCs w:val="28"/>
          <w:rtl/>
        </w:rPr>
        <w:t>ن</w:t>
      </w:r>
      <w:r w:rsidRPr="00B73596">
        <w:rPr>
          <w:rFonts w:hint="cs"/>
          <w:sz w:val="28"/>
          <w:szCs w:val="28"/>
          <w:rtl/>
        </w:rPr>
        <w:t>ی</w:t>
      </w:r>
      <w:r w:rsidRPr="00B73596">
        <w:rPr>
          <w:sz w:val="28"/>
          <w:szCs w:val="28"/>
          <w:rtl/>
        </w:rPr>
        <w:t xml:space="preserve"> </w:t>
      </w:r>
      <w:r w:rsidRPr="00B73596">
        <w:rPr>
          <w:sz w:val="24"/>
        </w:rPr>
        <w:t>BH-FL-</w:t>
      </w:r>
      <w:r w:rsidR="00736312" w:rsidRPr="00B73596">
        <w:rPr>
          <w:sz w:val="24"/>
        </w:rPr>
        <w:t>8</w:t>
      </w:r>
      <w:r w:rsidR="00736312" w:rsidRPr="00B73596">
        <w:rPr>
          <w:sz w:val="28"/>
          <w:szCs w:val="28"/>
          <w:rtl/>
        </w:rPr>
        <w:t xml:space="preserve"> و </w:t>
      </w:r>
      <w:r w:rsidR="00736312" w:rsidRPr="00B73596">
        <w:rPr>
          <w:sz w:val="24"/>
        </w:rPr>
        <w:t>BH-FL-9</w:t>
      </w:r>
      <w:r w:rsidRPr="00B73596">
        <w:rPr>
          <w:sz w:val="28"/>
          <w:szCs w:val="28"/>
          <w:rtl/>
        </w:rPr>
        <w:t xml:space="preserve"> </w:t>
      </w:r>
      <w:r w:rsidR="00736312" w:rsidRPr="00B73596">
        <w:rPr>
          <w:rFonts w:hint="eastAsia"/>
          <w:sz w:val="28"/>
          <w:szCs w:val="28"/>
          <w:rtl/>
        </w:rPr>
        <w:t>بعد</w:t>
      </w:r>
      <w:r w:rsidR="00736312" w:rsidRPr="00B73596">
        <w:rPr>
          <w:sz w:val="28"/>
          <w:szCs w:val="28"/>
          <w:rtl/>
        </w:rPr>
        <w:t xml:space="preserve"> </w:t>
      </w:r>
      <w:r w:rsidR="00736312" w:rsidRPr="00B73596">
        <w:rPr>
          <w:rFonts w:hint="eastAsia"/>
          <w:sz w:val="28"/>
          <w:szCs w:val="28"/>
          <w:rtl/>
        </w:rPr>
        <w:t>از</w:t>
      </w:r>
      <w:r w:rsidR="00736312" w:rsidRPr="00B73596">
        <w:rPr>
          <w:sz w:val="28"/>
          <w:szCs w:val="28"/>
          <w:rtl/>
        </w:rPr>
        <w:t xml:space="preserve"> </w:t>
      </w:r>
      <w:r w:rsidR="00736312" w:rsidRPr="00B73596">
        <w:rPr>
          <w:rFonts w:hint="eastAsia"/>
          <w:sz w:val="28"/>
          <w:szCs w:val="28"/>
          <w:rtl/>
        </w:rPr>
        <w:t>عبور</w:t>
      </w:r>
      <w:r w:rsidR="00736312" w:rsidRPr="00B73596">
        <w:rPr>
          <w:sz w:val="28"/>
          <w:szCs w:val="28"/>
          <w:rtl/>
        </w:rPr>
        <w:t xml:space="preserve"> </w:t>
      </w:r>
      <w:r w:rsidR="00736312" w:rsidRPr="00B73596">
        <w:rPr>
          <w:rFonts w:hint="eastAsia"/>
          <w:sz w:val="28"/>
          <w:szCs w:val="28"/>
          <w:rtl/>
        </w:rPr>
        <w:t>از</w:t>
      </w:r>
      <w:r w:rsidR="00736312" w:rsidRPr="00B73596">
        <w:rPr>
          <w:sz w:val="28"/>
          <w:szCs w:val="28"/>
          <w:rtl/>
        </w:rPr>
        <w:t xml:space="preserve"> </w:t>
      </w:r>
      <w:r w:rsidR="00736312" w:rsidRPr="00B73596">
        <w:rPr>
          <w:rFonts w:hint="eastAsia"/>
          <w:sz w:val="28"/>
          <w:szCs w:val="28"/>
          <w:rtl/>
        </w:rPr>
        <w:t>خاک</w:t>
      </w:r>
      <w:r w:rsidR="00736312" w:rsidRPr="00B73596">
        <w:rPr>
          <w:sz w:val="28"/>
          <w:szCs w:val="28"/>
          <w:rtl/>
        </w:rPr>
        <w:t xml:space="preserve"> </w:t>
      </w:r>
      <w:r w:rsidR="00736312" w:rsidRPr="00B73596">
        <w:rPr>
          <w:rFonts w:hint="eastAsia"/>
          <w:sz w:val="28"/>
          <w:szCs w:val="28"/>
          <w:rtl/>
        </w:rPr>
        <w:t>سطح</w:t>
      </w:r>
      <w:r w:rsidR="00736312" w:rsidRPr="00B73596">
        <w:rPr>
          <w:rFonts w:hint="cs"/>
          <w:sz w:val="28"/>
          <w:szCs w:val="28"/>
          <w:rtl/>
        </w:rPr>
        <w:t>ی</w:t>
      </w:r>
      <w:r w:rsidR="00906BA3" w:rsidRPr="00B73596">
        <w:rPr>
          <w:rFonts w:hint="eastAsia"/>
          <w:sz w:val="28"/>
          <w:szCs w:val="28"/>
          <w:rtl/>
        </w:rPr>
        <w:t>،</w:t>
      </w:r>
      <w:r w:rsidR="00736312" w:rsidRPr="00B73596">
        <w:rPr>
          <w:sz w:val="28"/>
          <w:szCs w:val="28"/>
          <w:rtl/>
        </w:rPr>
        <w:t xml:space="preserve"> </w:t>
      </w:r>
      <w:r w:rsidRPr="00B73596">
        <w:rPr>
          <w:rFonts w:hint="eastAsia"/>
          <w:sz w:val="28"/>
          <w:szCs w:val="28"/>
          <w:rtl/>
        </w:rPr>
        <w:t>لا</w:t>
      </w:r>
      <w:r w:rsidRPr="00B73596">
        <w:rPr>
          <w:rFonts w:hint="cs"/>
          <w:sz w:val="28"/>
          <w:szCs w:val="28"/>
          <w:rtl/>
        </w:rPr>
        <w:t>ی</w:t>
      </w:r>
      <w:r w:rsidRPr="00B73596">
        <w:rPr>
          <w:rFonts w:hint="eastAsia"/>
          <w:sz w:val="28"/>
          <w:szCs w:val="28"/>
          <w:rtl/>
        </w:rPr>
        <w:t>ه</w:t>
      </w:r>
      <w:r w:rsidRPr="00B73596">
        <w:rPr>
          <w:sz w:val="28"/>
          <w:szCs w:val="28"/>
          <w:rtl/>
        </w:rPr>
        <w:softHyphen/>
      </w:r>
      <w:r w:rsidRPr="00B73596">
        <w:rPr>
          <w:rFonts w:hint="eastAsia"/>
          <w:sz w:val="28"/>
          <w:szCs w:val="28"/>
          <w:rtl/>
        </w:rPr>
        <w:t>ها</w:t>
      </w:r>
      <w:r w:rsidRPr="00B73596">
        <w:rPr>
          <w:rFonts w:hint="cs"/>
          <w:sz w:val="28"/>
          <w:szCs w:val="28"/>
          <w:rtl/>
        </w:rPr>
        <w:t>ی</w:t>
      </w:r>
      <w:r w:rsidRPr="00B73596">
        <w:rPr>
          <w:sz w:val="28"/>
          <w:szCs w:val="28"/>
          <w:rtl/>
        </w:rPr>
        <w:t xml:space="preserve"> ر</w:t>
      </w:r>
      <w:r w:rsidRPr="00B73596">
        <w:rPr>
          <w:rFonts w:hint="cs"/>
          <w:sz w:val="28"/>
          <w:szCs w:val="28"/>
          <w:rtl/>
        </w:rPr>
        <w:t>ی</w:t>
      </w:r>
      <w:r w:rsidRPr="00B73596">
        <w:rPr>
          <w:rFonts w:hint="eastAsia"/>
          <w:sz w:val="28"/>
          <w:szCs w:val="28"/>
          <w:rtl/>
        </w:rPr>
        <w:t>زدانه</w:t>
      </w:r>
      <w:r w:rsidRPr="00B73596">
        <w:rPr>
          <w:sz w:val="28"/>
          <w:szCs w:val="28"/>
          <w:rtl/>
        </w:rPr>
        <w:t xml:space="preserve"> </w:t>
      </w:r>
      <w:r w:rsidRPr="00B73596">
        <w:rPr>
          <w:rFonts w:hint="eastAsia"/>
          <w:sz w:val="28"/>
          <w:szCs w:val="28"/>
          <w:rtl/>
          <w:lang w:bidi="fa-IR"/>
        </w:rPr>
        <w:t>تا</w:t>
      </w:r>
      <w:r w:rsidRPr="00B73596">
        <w:rPr>
          <w:sz w:val="28"/>
          <w:szCs w:val="28"/>
          <w:rtl/>
          <w:lang w:bidi="fa-IR"/>
        </w:rPr>
        <w:t xml:space="preserve"> عمق </w:t>
      </w:r>
      <w:r w:rsidR="00736312" w:rsidRPr="00B73596">
        <w:rPr>
          <w:sz w:val="28"/>
          <w:szCs w:val="28"/>
          <w:rtl/>
          <w:lang w:bidi="fa-IR"/>
        </w:rPr>
        <w:t>3</w:t>
      </w:r>
      <w:r w:rsidRPr="00B73596">
        <w:rPr>
          <w:sz w:val="28"/>
          <w:szCs w:val="28"/>
          <w:rtl/>
          <w:lang w:bidi="fa-IR"/>
        </w:rPr>
        <w:t xml:space="preserve"> متر</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rPr>
        <w:t>به</w:t>
      </w:r>
      <w:r w:rsidRPr="00B73596">
        <w:rPr>
          <w:sz w:val="28"/>
          <w:szCs w:val="28"/>
          <w:rtl/>
        </w:rPr>
        <w:t xml:space="preserve"> طور غالب در محدوده سخت </w:t>
      </w:r>
      <w:r w:rsidRPr="00B73596">
        <w:t>(</w:t>
      </w:r>
      <w:r w:rsidRPr="00B73596">
        <w:rPr>
          <w:sz w:val="24"/>
        </w:rPr>
        <w:t>Hard</w:t>
      </w:r>
      <w:r w:rsidRPr="00B73596">
        <w:t>)</w:t>
      </w:r>
      <w:r w:rsidRPr="00B73596">
        <w:rPr>
          <w:sz w:val="28"/>
          <w:szCs w:val="28"/>
          <w:rtl/>
        </w:rPr>
        <w:t xml:space="preserve"> </w:t>
      </w:r>
      <w:r w:rsidRPr="00B73596">
        <w:rPr>
          <w:rFonts w:hint="eastAsia"/>
          <w:sz w:val="28"/>
          <w:szCs w:val="28"/>
          <w:rtl/>
        </w:rPr>
        <w:t>قرار</w:t>
      </w:r>
      <w:r w:rsidRPr="00B73596">
        <w:rPr>
          <w:sz w:val="28"/>
          <w:szCs w:val="28"/>
          <w:rtl/>
        </w:rPr>
        <w:t xml:space="preserve"> </w:t>
      </w:r>
      <w:r w:rsidRPr="00B73596">
        <w:rPr>
          <w:rFonts w:hint="eastAsia"/>
          <w:sz w:val="28"/>
          <w:szCs w:val="28"/>
          <w:rtl/>
        </w:rPr>
        <w:t>م</w:t>
      </w:r>
      <w:r w:rsidRPr="00B73596">
        <w:rPr>
          <w:rFonts w:hint="cs"/>
          <w:sz w:val="28"/>
          <w:szCs w:val="28"/>
          <w:rtl/>
        </w:rPr>
        <w:t>ی</w:t>
      </w:r>
      <w:r w:rsidRPr="00B73596">
        <w:rPr>
          <w:sz w:val="28"/>
          <w:szCs w:val="28"/>
          <w:rtl/>
        </w:rPr>
        <w:softHyphen/>
      </w:r>
      <w:r w:rsidRPr="00B73596">
        <w:rPr>
          <w:rFonts w:hint="eastAsia"/>
          <w:sz w:val="28"/>
          <w:szCs w:val="28"/>
          <w:rtl/>
        </w:rPr>
        <w:t>گ</w:t>
      </w:r>
      <w:r w:rsidRPr="00B73596">
        <w:rPr>
          <w:rFonts w:hint="cs"/>
          <w:sz w:val="28"/>
          <w:szCs w:val="28"/>
          <w:rtl/>
        </w:rPr>
        <w:t>ی</w:t>
      </w:r>
      <w:r w:rsidRPr="00B73596">
        <w:rPr>
          <w:rFonts w:hint="eastAsia"/>
          <w:sz w:val="28"/>
          <w:szCs w:val="28"/>
          <w:rtl/>
        </w:rPr>
        <w:t>رند</w:t>
      </w:r>
      <w:r w:rsidRPr="00B73596">
        <w:rPr>
          <w:sz w:val="28"/>
          <w:szCs w:val="28"/>
          <w:rtl/>
        </w:rPr>
        <w:t>.</w:t>
      </w:r>
      <w:r w:rsidR="00736312" w:rsidRPr="00B73596">
        <w:rPr>
          <w:sz w:val="28"/>
          <w:szCs w:val="28"/>
          <w:rtl/>
        </w:rPr>
        <w:t xml:space="preserve"> گمانه</w:t>
      </w:r>
      <w:r w:rsidR="00736312" w:rsidRPr="00B73596">
        <w:rPr>
          <w:rFonts w:hint="eastAsia"/>
          <w:sz w:val="28"/>
          <w:szCs w:val="28"/>
        </w:rPr>
        <w:t>‌</w:t>
      </w:r>
      <w:r w:rsidR="00736312" w:rsidRPr="00B73596">
        <w:rPr>
          <w:rFonts w:hint="cs"/>
          <w:sz w:val="28"/>
          <w:szCs w:val="28"/>
          <w:rtl/>
        </w:rPr>
        <w:t>ی</w:t>
      </w:r>
      <w:r w:rsidR="00736312" w:rsidRPr="00B73596">
        <w:rPr>
          <w:sz w:val="28"/>
          <w:szCs w:val="28"/>
          <w:rtl/>
        </w:rPr>
        <w:t xml:space="preserve"> ماش</w:t>
      </w:r>
      <w:r w:rsidR="00736312" w:rsidRPr="00B73596">
        <w:rPr>
          <w:rFonts w:hint="cs"/>
          <w:sz w:val="28"/>
          <w:szCs w:val="28"/>
          <w:rtl/>
        </w:rPr>
        <w:t>ی</w:t>
      </w:r>
      <w:r w:rsidR="00736312" w:rsidRPr="00B73596">
        <w:rPr>
          <w:rFonts w:hint="eastAsia"/>
          <w:sz w:val="28"/>
          <w:szCs w:val="28"/>
          <w:rtl/>
        </w:rPr>
        <w:t>ن</w:t>
      </w:r>
      <w:r w:rsidR="00736312" w:rsidRPr="00B73596">
        <w:rPr>
          <w:rFonts w:hint="cs"/>
          <w:sz w:val="28"/>
          <w:szCs w:val="28"/>
          <w:rtl/>
        </w:rPr>
        <w:t>ی</w:t>
      </w:r>
      <w:r w:rsidR="00736312" w:rsidRPr="00B73596">
        <w:rPr>
          <w:sz w:val="28"/>
          <w:szCs w:val="28"/>
          <w:rtl/>
        </w:rPr>
        <w:t xml:space="preserve"> </w:t>
      </w:r>
      <w:r w:rsidR="00736312" w:rsidRPr="00B73596">
        <w:rPr>
          <w:sz w:val="24"/>
        </w:rPr>
        <w:t>BH-FL-10</w:t>
      </w:r>
      <w:r w:rsidR="00736312" w:rsidRPr="00B73596">
        <w:rPr>
          <w:sz w:val="28"/>
          <w:szCs w:val="28"/>
          <w:rtl/>
        </w:rPr>
        <w:t xml:space="preserve"> بعد از گذر از خاک سطح</w:t>
      </w:r>
      <w:r w:rsidR="00736312" w:rsidRPr="00B73596">
        <w:rPr>
          <w:rFonts w:hint="cs"/>
          <w:sz w:val="28"/>
          <w:szCs w:val="28"/>
          <w:rtl/>
        </w:rPr>
        <w:t>ی</w:t>
      </w:r>
      <w:r w:rsidR="00906BA3" w:rsidRPr="00B73596">
        <w:rPr>
          <w:rFonts w:hint="eastAsia"/>
          <w:sz w:val="28"/>
          <w:szCs w:val="28"/>
          <w:rtl/>
        </w:rPr>
        <w:t>،</w:t>
      </w:r>
      <w:r w:rsidR="00736312" w:rsidRPr="00B73596">
        <w:rPr>
          <w:sz w:val="28"/>
          <w:szCs w:val="28"/>
          <w:rtl/>
        </w:rPr>
        <w:t xml:space="preserve"> لا</w:t>
      </w:r>
      <w:r w:rsidR="00736312" w:rsidRPr="00B73596">
        <w:rPr>
          <w:rFonts w:hint="cs"/>
          <w:sz w:val="28"/>
          <w:szCs w:val="28"/>
          <w:rtl/>
        </w:rPr>
        <w:t>ی</w:t>
      </w:r>
      <w:r w:rsidR="00736312" w:rsidRPr="00B73596">
        <w:rPr>
          <w:rFonts w:hint="eastAsia"/>
          <w:sz w:val="28"/>
          <w:szCs w:val="28"/>
          <w:rtl/>
        </w:rPr>
        <w:t>ه</w:t>
      </w:r>
      <w:r w:rsidR="00736312" w:rsidRPr="00B73596">
        <w:rPr>
          <w:sz w:val="28"/>
          <w:szCs w:val="28"/>
          <w:rtl/>
        </w:rPr>
        <w:softHyphen/>
      </w:r>
      <w:r w:rsidR="00736312" w:rsidRPr="00B73596">
        <w:rPr>
          <w:rFonts w:hint="eastAsia"/>
          <w:sz w:val="28"/>
          <w:szCs w:val="28"/>
          <w:rtl/>
        </w:rPr>
        <w:t>ها</w:t>
      </w:r>
      <w:r w:rsidR="00736312" w:rsidRPr="00B73596">
        <w:rPr>
          <w:rFonts w:hint="cs"/>
          <w:sz w:val="28"/>
          <w:szCs w:val="28"/>
          <w:rtl/>
        </w:rPr>
        <w:t>ی</w:t>
      </w:r>
      <w:r w:rsidR="00736312" w:rsidRPr="00B73596">
        <w:rPr>
          <w:sz w:val="28"/>
          <w:szCs w:val="28"/>
          <w:rtl/>
        </w:rPr>
        <w:t xml:space="preserve"> ر</w:t>
      </w:r>
      <w:r w:rsidR="00736312" w:rsidRPr="00B73596">
        <w:rPr>
          <w:rFonts w:hint="cs"/>
          <w:sz w:val="28"/>
          <w:szCs w:val="28"/>
          <w:rtl/>
        </w:rPr>
        <w:t>ی</w:t>
      </w:r>
      <w:r w:rsidR="00736312" w:rsidRPr="00B73596">
        <w:rPr>
          <w:rFonts w:hint="eastAsia"/>
          <w:sz w:val="28"/>
          <w:szCs w:val="28"/>
          <w:rtl/>
        </w:rPr>
        <w:t>زدانه</w:t>
      </w:r>
      <w:r w:rsidR="00736312" w:rsidRPr="00B73596">
        <w:rPr>
          <w:sz w:val="28"/>
          <w:szCs w:val="28"/>
          <w:rtl/>
        </w:rPr>
        <w:t xml:space="preserve"> </w:t>
      </w:r>
      <w:r w:rsidR="00736312" w:rsidRPr="00B73596">
        <w:rPr>
          <w:rFonts w:hint="eastAsia"/>
          <w:sz w:val="28"/>
          <w:szCs w:val="28"/>
          <w:rtl/>
          <w:lang w:bidi="fa-IR"/>
        </w:rPr>
        <w:t>تا</w:t>
      </w:r>
      <w:r w:rsidR="00736312" w:rsidRPr="00B73596">
        <w:rPr>
          <w:sz w:val="28"/>
          <w:szCs w:val="28"/>
          <w:rtl/>
          <w:lang w:bidi="fa-IR"/>
        </w:rPr>
        <w:t xml:space="preserve"> عمق 5/1 متر</w:t>
      </w:r>
      <w:r w:rsidR="00736312" w:rsidRPr="00B73596">
        <w:rPr>
          <w:rFonts w:hint="cs"/>
          <w:sz w:val="28"/>
          <w:szCs w:val="28"/>
          <w:rtl/>
          <w:lang w:bidi="fa-IR"/>
        </w:rPr>
        <w:t>ی</w:t>
      </w:r>
      <w:r w:rsidR="00736312" w:rsidRPr="00B73596">
        <w:rPr>
          <w:sz w:val="28"/>
          <w:szCs w:val="28"/>
          <w:rtl/>
          <w:lang w:bidi="fa-IR"/>
        </w:rPr>
        <w:t xml:space="preserve"> </w:t>
      </w:r>
      <w:r w:rsidR="00736312" w:rsidRPr="00B73596">
        <w:rPr>
          <w:rFonts w:hint="eastAsia"/>
          <w:sz w:val="28"/>
          <w:szCs w:val="28"/>
          <w:rtl/>
        </w:rPr>
        <w:t>در</w:t>
      </w:r>
      <w:r w:rsidR="00736312" w:rsidRPr="00B73596">
        <w:rPr>
          <w:sz w:val="28"/>
          <w:szCs w:val="28"/>
          <w:rtl/>
        </w:rPr>
        <w:t xml:space="preserve"> محدوده سخت </w:t>
      </w:r>
      <w:r w:rsidR="00736312" w:rsidRPr="00B73596">
        <w:t>(</w:t>
      </w:r>
      <w:r w:rsidR="00736312" w:rsidRPr="00B73596">
        <w:rPr>
          <w:sz w:val="24"/>
        </w:rPr>
        <w:t>Hard</w:t>
      </w:r>
      <w:r w:rsidR="00736312" w:rsidRPr="00B73596">
        <w:t>)</w:t>
      </w:r>
      <w:r w:rsidR="00736312" w:rsidRPr="00B73596">
        <w:rPr>
          <w:sz w:val="28"/>
          <w:szCs w:val="28"/>
          <w:rtl/>
        </w:rPr>
        <w:t xml:space="preserve"> </w:t>
      </w:r>
      <w:r w:rsidR="00736312" w:rsidRPr="00B73596">
        <w:rPr>
          <w:rFonts w:hint="eastAsia"/>
          <w:sz w:val="28"/>
          <w:szCs w:val="28"/>
          <w:rtl/>
        </w:rPr>
        <w:t>قرار</w:t>
      </w:r>
      <w:r w:rsidR="00736312" w:rsidRPr="00B73596">
        <w:rPr>
          <w:sz w:val="28"/>
          <w:szCs w:val="28"/>
          <w:rtl/>
        </w:rPr>
        <w:t xml:space="preserve"> </w:t>
      </w:r>
      <w:r w:rsidR="00736312" w:rsidRPr="00B73596">
        <w:rPr>
          <w:rFonts w:hint="eastAsia"/>
          <w:sz w:val="28"/>
          <w:szCs w:val="28"/>
          <w:rtl/>
        </w:rPr>
        <w:t>م</w:t>
      </w:r>
      <w:r w:rsidR="00736312" w:rsidRPr="00B73596">
        <w:rPr>
          <w:rFonts w:hint="cs"/>
          <w:sz w:val="28"/>
          <w:szCs w:val="28"/>
          <w:rtl/>
        </w:rPr>
        <w:t>ی</w:t>
      </w:r>
      <w:r w:rsidR="00736312" w:rsidRPr="00B73596">
        <w:rPr>
          <w:sz w:val="28"/>
          <w:szCs w:val="28"/>
          <w:rtl/>
        </w:rPr>
        <w:softHyphen/>
      </w:r>
      <w:r w:rsidR="00736312" w:rsidRPr="00B73596">
        <w:rPr>
          <w:rFonts w:hint="eastAsia"/>
          <w:sz w:val="28"/>
          <w:szCs w:val="28"/>
          <w:rtl/>
        </w:rPr>
        <w:t>گ</w:t>
      </w:r>
      <w:r w:rsidR="00736312" w:rsidRPr="00B73596">
        <w:rPr>
          <w:rFonts w:hint="cs"/>
          <w:sz w:val="28"/>
          <w:szCs w:val="28"/>
          <w:rtl/>
        </w:rPr>
        <w:t>ی</w:t>
      </w:r>
      <w:r w:rsidR="00736312" w:rsidRPr="00B73596">
        <w:rPr>
          <w:rFonts w:hint="eastAsia"/>
          <w:sz w:val="28"/>
          <w:szCs w:val="28"/>
          <w:rtl/>
        </w:rPr>
        <w:t>رد</w:t>
      </w:r>
      <w:r w:rsidR="00736312" w:rsidRPr="00B73596">
        <w:rPr>
          <w:sz w:val="28"/>
          <w:szCs w:val="28"/>
          <w:rtl/>
        </w:rPr>
        <w:t>.</w:t>
      </w:r>
      <w:r w:rsidRPr="00B73596">
        <w:rPr>
          <w:sz w:val="28"/>
          <w:szCs w:val="28"/>
          <w:rtl/>
        </w:rPr>
        <w:t xml:space="preserve"> </w:t>
      </w:r>
      <w:r w:rsidR="00736312" w:rsidRPr="00B73596">
        <w:rPr>
          <w:rFonts w:hint="eastAsia"/>
          <w:sz w:val="28"/>
          <w:szCs w:val="28"/>
          <w:rtl/>
        </w:rPr>
        <w:t>در</w:t>
      </w:r>
      <w:r w:rsidR="00736312" w:rsidRPr="00B73596">
        <w:rPr>
          <w:sz w:val="28"/>
          <w:szCs w:val="28"/>
          <w:rtl/>
        </w:rPr>
        <w:t xml:space="preserve"> نها</w:t>
      </w:r>
      <w:r w:rsidR="00736312" w:rsidRPr="00B73596">
        <w:rPr>
          <w:rFonts w:hint="cs"/>
          <w:sz w:val="28"/>
          <w:szCs w:val="28"/>
          <w:rtl/>
        </w:rPr>
        <w:t>ی</w:t>
      </w:r>
      <w:r w:rsidR="00736312" w:rsidRPr="00B73596">
        <w:rPr>
          <w:rFonts w:hint="eastAsia"/>
          <w:sz w:val="28"/>
          <w:szCs w:val="28"/>
          <w:rtl/>
        </w:rPr>
        <w:t>ت</w:t>
      </w:r>
      <w:r w:rsidR="00736312" w:rsidRPr="00B73596">
        <w:rPr>
          <w:sz w:val="28"/>
          <w:szCs w:val="28"/>
          <w:rtl/>
        </w:rPr>
        <w:t xml:space="preserve"> گمانه ماش</w:t>
      </w:r>
      <w:r w:rsidR="00736312" w:rsidRPr="00B73596">
        <w:rPr>
          <w:rFonts w:hint="cs"/>
          <w:sz w:val="28"/>
          <w:szCs w:val="28"/>
          <w:rtl/>
        </w:rPr>
        <w:t>ی</w:t>
      </w:r>
      <w:r w:rsidR="00736312" w:rsidRPr="00B73596">
        <w:rPr>
          <w:rFonts w:hint="eastAsia"/>
          <w:sz w:val="28"/>
          <w:szCs w:val="28"/>
          <w:rtl/>
        </w:rPr>
        <w:t>ن</w:t>
      </w:r>
      <w:r w:rsidR="00736312" w:rsidRPr="00B73596">
        <w:rPr>
          <w:rFonts w:hint="cs"/>
          <w:sz w:val="28"/>
          <w:szCs w:val="28"/>
          <w:rtl/>
        </w:rPr>
        <w:t>ی</w:t>
      </w:r>
      <w:r w:rsidR="00736312" w:rsidRPr="00B73596">
        <w:rPr>
          <w:sz w:val="28"/>
          <w:szCs w:val="28"/>
          <w:rtl/>
        </w:rPr>
        <w:t xml:space="preserve"> </w:t>
      </w:r>
      <w:r w:rsidR="00736312" w:rsidRPr="00B73596">
        <w:rPr>
          <w:sz w:val="24"/>
        </w:rPr>
        <w:t>BH-WH-6</w:t>
      </w:r>
      <w:r w:rsidR="00736312" w:rsidRPr="00B73596">
        <w:rPr>
          <w:sz w:val="28"/>
          <w:szCs w:val="28"/>
          <w:rtl/>
        </w:rPr>
        <w:t xml:space="preserve"> بعد از عبور از خاک سطح</w:t>
      </w:r>
      <w:r w:rsidR="00736312" w:rsidRPr="00B73596">
        <w:rPr>
          <w:rFonts w:hint="cs"/>
          <w:sz w:val="28"/>
          <w:szCs w:val="28"/>
          <w:rtl/>
        </w:rPr>
        <w:t>ی</w:t>
      </w:r>
      <w:r w:rsidR="00906BA3" w:rsidRPr="00B73596">
        <w:rPr>
          <w:rFonts w:hint="eastAsia"/>
          <w:sz w:val="28"/>
          <w:szCs w:val="28"/>
          <w:rtl/>
        </w:rPr>
        <w:t>،</w:t>
      </w:r>
      <w:r w:rsidR="00736312" w:rsidRPr="00B73596">
        <w:rPr>
          <w:sz w:val="28"/>
          <w:szCs w:val="28"/>
          <w:rtl/>
        </w:rPr>
        <w:t xml:space="preserve"> لا</w:t>
      </w:r>
      <w:r w:rsidR="00736312" w:rsidRPr="00B73596">
        <w:rPr>
          <w:rFonts w:hint="cs"/>
          <w:sz w:val="28"/>
          <w:szCs w:val="28"/>
          <w:rtl/>
        </w:rPr>
        <w:t>ی</w:t>
      </w:r>
      <w:r w:rsidR="00736312" w:rsidRPr="00B73596">
        <w:rPr>
          <w:rFonts w:hint="eastAsia"/>
          <w:sz w:val="28"/>
          <w:szCs w:val="28"/>
          <w:rtl/>
        </w:rPr>
        <w:t>ه</w:t>
      </w:r>
      <w:r w:rsidR="00736312" w:rsidRPr="00B73596">
        <w:rPr>
          <w:sz w:val="28"/>
          <w:szCs w:val="28"/>
          <w:rtl/>
        </w:rPr>
        <w:softHyphen/>
      </w:r>
      <w:r w:rsidR="00736312" w:rsidRPr="00B73596">
        <w:rPr>
          <w:rFonts w:hint="eastAsia"/>
          <w:sz w:val="28"/>
          <w:szCs w:val="28"/>
          <w:rtl/>
        </w:rPr>
        <w:t>ها</w:t>
      </w:r>
      <w:r w:rsidR="00736312" w:rsidRPr="00B73596">
        <w:rPr>
          <w:rFonts w:hint="cs"/>
          <w:sz w:val="28"/>
          <w:szCs w:val="28"/>
          <w:rtl/>
        </w:rPr>
        <w:t>ی</w:t>
      </w:r>
      <w:r w:rsidR="00736312" w:rsidRPr="00B73596">
        <w:rPr>
          <w:sz w:val="28"/>
          <w:szCs w:val="28"/>
          <w:rtl/>
        </w:rPr>
        <w:t xml:space="preserve"> ر</w:t>
      </w:r>
      <w:r w:rsidR="00736312" w:rsidRPr="00B73596">
        <w:rPr>
          <w:rFonts w:hint="cs"/>
          <w:sz w:val="28"/>
          <w:szCs w:val="28"/>
          <w:rtl/>
        </w:rPr>
        <w:t>ی</w:t>
      </w:r>
      <w:r w:rsidR="00736312" w:rsidRPr="00B73596">
        <w:rPr>
          <w:rFonts w:hint="eastAsia"/>
          <w:sz w:val="28"/>
          <w:szCs w:val="28"/>
          <w:rtl/>
        </w:rPr>
        <w:t>زدانه</w:t>
      </w:r>
      <w:r w:rsidR="00736312" w:rsidRPr="00B73596">
        <w:rPr>
          <w:sz w:val="28"/>
          <w:szCs w:val="28"/>
          <w:rtl/>
        </w:rPr>
        <w:t xml:space="preserve"> </w:t>
      </w:r>
      <w:r w:rsidR="00736312" w:rsidRPr="00B73596">
        <w:rPr>
          <w:rFonts w:hint="eastAsia"/>
          <w:sz w:val="28"/>
          <w:szCs w:val="28"/>
          <w:rtl/>
          <w:lang w:bidi="fa-IR"/>
        </w:rPr>
        <w:t>تا</w:t>
      </w:r>
      <w:r w:rsidR="00736312" w:rsidRPr="00B73596">
        <w:rPr>
          <w:sz w:val="28"/>
          <w:szCs w:val="28"/>
          <w:rtl/>
          <w:lang w:bidi="fa-IR"/>
        </w:rPr>
        <w:t xml:space="preserve"> عمق 4 متر</w:t>
      </w:r>
      <w:r w:rsidR="00736312" w:rsidRPr="00B73596">
        <w:rPr>
          <w:rFonts w:hint="cs"/>
          <w:sz w:val="28"/>
          <w:szCs w:val="28"/>
          <w:rtl/>
          <w:lang w:bidi="fa-IR"/>
        </w:rPr>
        <w:t>ی</w:t>
      </w:r>
      <w:r w:rsidR="00736312" w:rsidRPr="00B73596">
        <w:rPr>
          <w:sz w:val="28"/>
          <w:szCs w:val="28"/>
          <w:rtl/>
          <w:lang w:bidi="fa-IR"/>
        </w:rPr>
        <w:t xml:space="preserve"> </w:t>
      </w:r>
      <w:r w:rsidR="00736312" w:rsidRPr="00B73596">
        <w:rPr>
          <w:rFonts w:hint="eastAsia"/>
          <w:sz w:val="28"/>
          <w:szCs w:val="28"/>
          <w:rtl/>
        </w:rPr>
        <w:t>در</w:t>
      </w:r>
      <w:r w:rsidR="00736312" w:rsidRPr="00B73596">
        <w:rPr>
          <w:sz w:val="28"/>
          <w:szCs w:val="28"/>
          <w:rtl/>
        </w:rPr>
        <w:t xml:space="preserve"> محدوده خ</w:t>
      </w:r>
      <w:r w:rsidR="00736312" w:rsidRPr="00B73596">
        <w:rPr>
          <w:rFonts w:hint="cs"/>
          <w:sz w:val="28"/>
          <w:szCs w:val="28"/>
          <w:rtl/>
        </w:rPr>
        <w:t>ی</w:t>
      </w:r>
      <w:r w:rsidR="00736312" w:rsidRPr="00B73596">
        <w:rPr>
          <w:rFonts w:hint="eastAsia"/>
          <w:sz w:val="28"/>
          <w:szCs w:val="28"/>
          <w:rtl/>
        </w:rPr>
        <w:t>ل</w:t>
      </w:r>
      <w:r w:rsidR="00736312" w:rsidRPr="00B73596">
        <w:rPr>
          <w:rFonts w:hint="cs"/>
          <w:sz w:val="28"/>
          <w:szCs w:val="28"/>
          <w:rtl/>
        </w:rPr>
        <w:t>ی</w:t>
      </w:r>
      <w:r w:rsidR="00736312" w:rsidRPr="00B73596">
        <w:rPr>
          <w:sz w:val="28"/>
          <w:szCs w:val="28"/>
          <w:rtl/>
        </w:rPr>
        <w:t xml:space="preserve"> سفت تا سخت </w:t>
      </w:r>
      <w:r w:rsidR="00736312" w:rsidRPr="00B73596">
        <w:t>(</w:t>
      </w:r>
      <w:r w:rsidR="00736312" w:rsidRPr="00B73596">
        <w:rPr>
          <w:sz w:val="24"/>
          <w:szCs w:val="24"/>
        </w:rPr>
        <w:t>Very Stiff to Hard</w:t>
      </w:r>
      <w:r w:rsidR="00736312" w:rsidRPr="00B73596">
        <w:t>)</w:t>
      </w:r>
      <w:r w:rsidR="00736312" w:rsidRPr="00B73596">
        <w:rPr>
          <w:sz w:val="28"/>
          <w:szCs w:val="28"/>
          <w:rtl/>
        </w:rPr>
        <w:t xml:space="preserve"> </w:t>
      </w:r>
      <w:r w:rsidR="00736312" w:rsidRPr="00B73596">
        <w:rPr>
          <w:rFonts w:hint="eastAsia"/>
          <w:sz w:val="28"/>
          <w:szCs w:val="28"/>
          <w:rtl/>
        </w:rPr>
        <w:t>قرار</w:t>
      </w:r>
      <w:r w:rsidR="00736312" w:rsidRPr="00B73596">
        <w:rPr>
          <w:sz w:val="28"/>
          <w:szCs w:val="28"/>
          <w:rtl/>
        </w:rPr>
        <w:t xml:space="preserve"> </w:t>
      </w:r>
      <w:r w:rsidR="00736312" w:rsidRPr="00B73596">
        <w:rPr>
          <w:rFonts w:hint="eastAsia"/>
          <w:sz w:val="28"/>
          <w:szCs w:val="28"/>
          <w:rtl/>
        </w:rPr>
        <w:t>دارند</w:t>
      </w:r>
      <w:r w:rsidR="00736312" w:rsidRPr="00B73596">
        <w:rPr>
          <w:sz w:val="28"/>
          <w:szCs w:val="28"/>
          <w:rtl/>
        </w:rPr>
        <w:t xml:space="preserve">. </w:t>
      </w:r>
      <w:r w:rsidRPr="00B73596">
        <w:rPr>
          <w:rFonts w:hint="eastAsia"/>
          <w:sz w:val="28"/>
          <w:szCs w:val="28"/>
          <w:rtl/>
        </w:rPr>
        <w:t>لذا</w:t>
      </w:r>
      <w:r w:rsidRPr="00B73596">
        <w:rPr>
          <w:sz w:val="28"/>
          <w:szCs w:val="28"/>
          <w:rtl/>
        </w:rPr>
        <w:t xml:space="preserve"> </w:t>
      </w:r>
      <w:r w:rsidRPr="00B73596">
        <w:rPr>
          <w:rFonts w:hint="eastAsia"/>
          <w:sz w:val="28"/>
          <w:szCs w:val="28"/>
          <w:rtl/>
        </w:rPr>
        <w:t>جهت</w:t>
      </w:r>
      <w:r w:rsidRPr="00B73596">
        <w:rPr>
          <w:sz w:val="28"/>
          <w:szCs w:val="28"/>
          <w:rtl/>
        </w:rPr>
        <w:t xml:space="preserve"> </w:t>
      </w:r>
      <w:r w:rsidRPr="00B73596">
        <w:rPr>
          <w:rFonts w:hint="eastAsia"/>
          <w:sz w:val="28"/>
          <w:szCs w:val="28"/>
          <w:rtl/>
        </w:rPr>
        <w:t>بدست</w:t>
      </w:r>
      <w:r w:rsidRPr="00B73596">
        <w:rPr>
          <w:sz w:val="28"/>
          <w:szCs w:val="28"/>
          <w:rtl/>
        </w:rPr>
        <w:t xml:space="preserve"> </w:t>
      </w:r>
      <w:r w:rsidRPr="00B73596">
        <w:rPr>
          <w:rFonts w:hint="eastAsia"/>
          <w:sz w:val="28"/>
          <w:szCs w:val="28"/>
          <w:rtl/>
        </w:rPr>
        <w:t>آوردن</w:t>
      </w:r>
      <w:r w:rsidRPr="00B73596">
        <w:rPr>
          <w:sz w:val="28"/>
          <w:szCs w:val="28"/>
          <w:rtl/>
        </w:rPr>
        <w:t xml:space="preserve"> </w:t>
      </w:r>
      <w:r w:rsidRPr="00B73596">
        <w:rPr>
          <w:rFonts w:hint="eastAsia"/>
          <w:sz w:val="28"/>
          <w:szCs w:val="28"/>
          <w:rtl/>
        </w:rPr>
        <w:t>د</w:t>
      </w:r>
      <w:r w:rsidRPr="00B73596">
        <w:rPr>
          <w:rFonts w:hint="cs"/>
          <w:sz w:val="28"/>
          <w:szCs w:val="28"/>
          <w:rtl/>
        </w:rPr>
        <w:t>ی</w:t>
      </w:r>
      <w:r w:rsidRPr="00B73596">
        <w:rPr>
          <w:rFonts w:hint="eastAsia"/>
          <w:sz w:val="28"/>
          <w:szCs w:val="28"/>
          <w:rtl/>
        </w:rPr>
        <w:t>د</w:t>
      </w:r>
      <w:r w:rsidRPr="00B73596">
        <w:rPr>
          <w:sz w:val="28"/>
          <w:szCs w:val="28"/>
          <w:rtl/>
        </w:rPr>
        <w:t xml:space="preserve"> </w:t>
      </w:r>
      <w:r w:rsidRPr="00B73596">
        <w:rPr>
          <w:rFonts w:hint="eastAsia"/>
          <w:sz w:val="28"/>
          <w:szCs w:val="28"/>
          <w:rtl/>
        </w:rPr>
        <w:t>کل</w:t>
      </w:r>
      <w:r w:rsidRPr="00B73596">
        <w:rPr>
          <w:rFonts w:hint="cs"/>
          <w:sz w:val="28"/>
          <w:szCs w:val="28"/>
          <w:rtl/>
        </w:rPr>
        <w:t>ی</w:t>
      </w:r>
      <w:r w:rsidRPr="00B73596">
        <w:rPr>
          <w:sz w:val="28"/>
          <w:szCs w:val="28"/>
          <w:rtl/>
        </w:rPr>
        <w:t xml:space="preserve"> </w:t>
      </w:r>
      <w:r w:rsidRPr="00B73596">
        <w:rPr>
          <w:rFonts w:hint="eastAsia"/>
          <w:sz w:val="28"/>
          <w:szCs w:val="28"/>
          <w:rtl/>
        </w:rPr>
        <w:t>از</w:t>
      </w:r>
      <w:r w:rsidRPr="00B73596">
        <w:rPr>
          <w:sz w:val="28"/>
          <w:szCs w:val="28"/>
          <w:rtl/>
        </w:rPr>
        <w:t xml:space="preserve"> </w:t>
      </w:r>
      <w:r w:rsidRPr="00B73596">
        <w:rPr>
          <w:rFonts w:hint="eastAsia"/>
          <w:sz w:val="28"/>
          <w:szCs w:val="28"/>
          <w:rtl/>
        </w:rPr>
        <w:t>وضع</w:t>
      </w:r>
      <w:r w:rsidRPr="00B73596">
        <w:rPr>
          <w:rFonts w:hint="cs"/>
          <w:sz w:val="28"/>
          <w:szCs w:val="28"/>
          <w:rtl/>
        </w:rPr>
        <w:t>ی</w:t>
      </w:r>
      <w:r w:rsidRPr="00B73596">
        <w:rPr>
          <w:rFonts w:hint="eastAsia"/>
          <w:sz w:val="28"/>
          <w:szCs w:val="28"/>
          <w:rtl/>
        </w:rPr>
        <w:t>ت</w:t>
      </w:r>
      <w:r w:rsidRPr="00B73596">
        <w:rPr>
          <w:sz w:val="28"/>
          <w:szCs w:val="28"/>
          <w:rtl/>
        </w:rPr>
        <w:t xml:space="preserve"> </w:t>
      </w:r>
      <w:r w:rsidRPr="00B73596">
        <w:rPr>
          <w:rFonts w:hint="eastAsia"/>
          <w:sz w:val="28"/>
          <w:szCs w:val="28"/>
          <w:rtl/>
        </w:rPr>
        <w:t>تراکم</w:t>
      </w:r>
      <w:r w:rsidRPr="00B73596">
        <w:rPr>
          <w:sz w:val="28"/>
          <w:szCs w:val="28"/>
          <w:rtl/>
        </w:rPr>
        <w:t xml:space="preserve"> </w:t>
      </w:r>
      <w:r w:rsidRPr="00B73596">
        <w:rPr>
          <w:rFonts w:hint="eastAsia"/>
          <w:sz w:val="28"/>
          <w:szCs w:val="28"/>
          <w:rtl/>
        </w:rPr>
        <w:t>و</w:t>
      </w:r>
      <w:r w:rsidRPr="00B73596">
        <w:rPr>
          <w:sz w:val="28"/>
          <w:szCs w:val="28"/>
          <w:rtl/>
        </w:rPr>
        <w:t xml:space="preserve"> </w:t>
      </w:r>
      <w:r w:rsidRPr="00B73596">
        <w:rPr>
          <w:rFonts w:hint="eastAsia"/>
          <w:sz w:val="28"/>
          <w:szCs w:val="28"/>
          <w:rtl/>
        </w:rPr>
        <w:t>سفت</w:t>
      </w:r>
      <w:r w:rsidRPr="00B73596">
        <w:rPr>
          <w:rFonts w:hint="cs"/>
          <w:sz w:val="28"/>
          <w:szCs w:val="28"/>
          <w:rtl/>
        </w:rPr>
        <w:t>ی</w:t>
      </w:r>
      <w:r w:rsidRPr="00B73596">
        <w:rPr>
          <w:sz w:val="28"/>
          <w:szCs w:val="28"/>
          <w:rtl/>
        </w:rPr>
        <w:t xml:space="preserve"> </w:t>
      </w:r>
      <w:r w:rsidRPr="00B73596">
        <w:rPr>
          <w:rFonts w:hint="eastAsia"/>
          <w:sz w:val="28"/>
          <w:szCs w:val="28"/>
          <w:rtl/>
        </w:rPr>
        <w:t>لا</w:t>
      </w:r>
      <w:r w:rsidRPr="00B73596">
        <w:rPr>
          <w:rFonts w:hint="cs"/>
          <w:sz w:val="28"/>
          <w:szCs w:val="28"/>
          <w:rtl/>
        </w:rPr>
        <w:t>ی</w:t>
      </w:r>
      <w:r w:rsidRPr="00B73596">
        <w:rPr>
          <w:rFonts w:hint="eastAsia"/>
          <w:sz w:val="28"/>
          <w:szCs w:val="28"/>
          <w:rtl/>
        </w:rPr>
        <w:t>ه</w:t>
      </w:r>
      <w:r w:rsidRPr="00B73596">
        <w:rPr>
          <w:sz w:val="28"/>
          <w:szCs w:val="28"/>
          <w:rtl/>
        </w:rPr>
        <w:softHyphen/>
      </w:r>
      <w:r w:rsidRPr="00B73596">
        <w:rPr>
          <w:rFonts w:hint="eastAsia"/>
          <w:sz w:val="28"/>
          <w:szCs w:val="28"/>
          <w:rtl/>
        </w:rPr>
        <w:t>ها،</w:t>
      </w:r>
      <w:r w:rsidRPr="00B73596">
        <w:rPr>
          <w:sz w:val="28"/>
          <w:szCs w:val="28"/>
          <w:rtl/>
        </w:rPr>
        <w:t xml:space="preserve"> </w:t>
      </w:r>
      <w:r w:rsidRPr="00B73596">
        <w:rPr>
          <w:rFonts w:hint="eastAsia"/>
          <w:sz w:val="28"/>
          <w:szCs w:val="28"/>
          <w:rtl/>
        </w:rPr>
        <w:t>نتا</w:t>
      </w:r>
      <w:r w:rsidRPr="00B73596">
        <w:rPr>
          <w:rFonts w:hint="cs"/>
          <w:sz w:val="28"/>
          <w:szCs w:val="28"/>
          <w:rtl/>
        </w:rPr>
        <w:t>ی</w:t>
      </w:r>
      <w:r w:rsidRPr="00B73596">
        <w:rPr>
          <w:rFonts w:hint="eastAsia"/>
          <w:sz w:val="28"/>
          <w:szCs w:val="28"/>
          <w:rtl/>
        </w:rPr>
        <w:t>ج</w:t>
      </w:r>
      <w:r w:rsidRPr="00B73596">
        <w:rPr>
          <w:sz w:val="28"/>
          <w:szCs w:val="28"/>
          <w:rtl/>
        </w:rPr>
        <w:t xml:space="preserve"> نفوذ اس</w:t>
      </w:r>
      <w:r w:rsidRPr="00B73596">
        <w:rPr>
          <w:rFonts w:hint="eastAsia"/>
          <w:sz w:val="28"/>
          <w:szCs w:val="28"/>
          <w:rtl/>
        </w:rPr>
        <w:t>ــ</w:t>
      </w:r>
      <w:r w:rsidRPr="00B73596">
        <w:rPr>
          <w:sz w:val="28"/>
          <w:szCs w:val="28"/>
          <w:rtl/>
        </w:rPr>
        <w:t>تاندارد درگمانه‏ها</w:t>
      </w:r>
      <w:r w:rsidRPr="00B73596">
        <w:rPr>
          <w:rFonts w:hint="cs"/>
          <w:sz w:val="28"/>
          <w:szCs w:val="28"/>
          <w:rtl/>
        </w:rPr>
        <w:t>ی</w:t>
      </w:r>
      <w:r w:rsidRPr="00B73596">
        <w:rPr>
          <w:sz w:val="28"/>
          <w:szCs w:val="28"/>
          <w:rtl/>
        </w:rPr>
        <w:t xml:space="preserve"> </w:t>
      </w:r>
      <w:r w:rsidRPr="00B73596">
        <w:rPr>
          <w:rFonts w:hint="eastAsia"/>
          <w:sz w:val="28"/>
          <w:szCs w:val="28"/>
          <w:rtl/>
        </w:rPr>
        <w:t>ماشــ</w:t>
      </w:r>
      <w:r w:rsidRPr="00B73596">
        <w:rPr>
          <w:rFonts w:hint="cs"/>
          <w:sz w:val="28"/>
          <w:szCs w:val="28"/>
          <w:rtl/>
        </w:rPr>
        <w:t>ی</w:t>
      </w:r>
      <w:r w:rsidRPr="00B73596">
        <w:rPr>
          <w:rFonts w:hint="eastAsia"/>
          <w:sz w:val="28"/>
          <w:szCs w:val="28"/>
          <w:rtl/>
        </w:rPr>
        <w:t>ن</w:t>
      </w:r>
      <w:r w:rsidRPr="00B73596">
        <w:rPr>
          <w:rFonts w:hint="cs"/>
          <w:sz w:val="28"/>
          <w:szCs w:val="28"/>
          <w:rtl/>
        </w:rPr>
        <w:t>ی</w:t>
      </w:r>
      <w:r w:rsidRPr="00B73596">
        <w:rPr>
          <w:sz w:val="28"/>
          <w:szCs w:val="28"/>
          <w:rtl/>
        </w:rPr>
        <w:t xml:space="preserve"> </w:t>
      </w:r>
      <w:r w:rsidRPr="00B73596">
        <w:rPr>
          <w:rFonts w:hint="eastAsia"/>
          <w:sz w:val="28"/>
          <w:szCs w:val="28"/>
          <w:rtl/>
        </w:rPr>
        <w:t>براسـاس</w:t>
      </w:r>
      <w:r w:rsidRPr="00B73596">
        <w:rPr>
          <w:sz w:val="28"/>
          <w:szCs w:val="28"/>
          <w:rtl/>
        </w:rPr>
        <w:t xml:space="preserve"> طبقه </w:t>
      </w:r>
      <w:r w:rsidRPr="00B73596">
        <w:rPr>
          <w:rFonts w:hint="eastAsia"/>
          <w:sz w:val="28"/>
          <w:szCs w:val="28"/>
          <w:rtl/>
        </w:rPr>
        <w:t>بند</w:t>
      </w:r>
      <w:r w:rsidRPr="00B73596">
        <w:rPr>
          <w:rFonts w:hint="cs"/>
          <w:sz w:val="28"/>
          <w:szCs w:val="28"/>
          <w:rtl/>
        </w:rPr>
        <w:t>ی</w:t>
      </w:r>
      <w:r w:rsidRPr="00B73596">
        <w:rPr>
          <w:sz w:val="28"/>
          <w:szCs w:val="28"/>
          <w:rtl/>
        </w:rPr>
        <w:t xml:space="preserve"> ارائه شده </w:t>
      </w:r>
      <w:r w:rsidRPr="00B73596">
        <w:rPr>
          <w:rFonts w:hint="eastAsia"/>
          <w:sz w:val="28"/>
          <w:szCs w:val="28"/>
          <w:rtl/>
        </w:rPr>
        <w:t>توســط</w:t>
      </w:r>
      <w:r w:rsidRPr="00B73596">
        <w:rPr>
          <w:sz w:val="28"/>
          <w:szCs w:val="28"/>
          <w:rtl/>
        </w:rPr>
        <w:t xml:space="preserve"> ترزاق</w:t>
      </w:r>
      <w:r w:rsidRPr="00B73596">
        <w:rPr>
          <w:rFonts w:hint="cs"/>
          <w:sz w:val="28"/>
          <w:szCs w:val="28"/>
          <w:rtl/>
        </w:rPr>
        <w:t>ی</w:t>
      </w:r>
      <w:r w:rsidRPr="00B73596">
        <w:rPr>
          <w:sz w:val="28"/>
          <w:szCs w:val="28"/>
          <w:rtl/>
        </w:rPr>
        <w:t xml:space="preserve"> و پ</w:t>
      </w:r>
      <w:r w:rsidRPr="00B73596">
        <w:rPr>
          <w:rFonts w:hint="eastAsia"/>
          <w:sz w:val="28"/>
          <w:szCs w:val="28"/>
          <w:rtl/>
        </w:rPr>
        <w:t>ِ</w:t>
      </w:r>
      <w:r w:rsidRPr="00B73596">
        <w:rPr>
          <w:sz w:val="28"/>
          <w:szCs w:val="28"/>
          <w:rtl/>
        </w:rPr>
        <w:t>ک (جد</w:t>
      </w:r>
      <w:r w:rsidRPr="00B73596">
        <w:rPr>
          <w:rFonts w:hint="eastAsia"/>
          <w:sz w:val="28"/>
          <w:szCs w:val="28"/>
          <w:rtl/>
        </w:rPr>
        <w:t>ا</w:t>
      </w:r>
      <w:r w:rsidRPr="00B73596">
        <w:rPr>
          <w:sz w:val="28"/>
          <w:szCs w:val="28"/>
          <w:rtl/>
        </w:rPr>
        <w:t>ول شماره 3-2 و 3-3) به شرح ز</w:t>
      </w:r>
      <w:r w:rsidRPr="00B73596">
        <w:rPr>
          <w:rFonts w:hint="cs"/>
          <w:sz w:val="28"/>
          <w:szCs w:val="28"/>
          <w:rtl/>
        </w:rPr>
        <w:t>ی</w:t>
      </w:r>
      <w:r w:rsidRPr="00B73596">
        <w:rPr>
          <w:rFonts w:hint="eastAsia"/>
          <w:sz w:val="28"/>
          <w:szCs w:val="28"/>
          <w:rtl/>
        </w:rPr>
        <w:t>ر</w:t>
      </w:r>
      <w:r w:rsidRPr="00B73596">
        <w:rPr>
          <w:sz w:val="28"/>
          <w:szCs w:val="28"/>
          <w:rtl/>
        </w:rPr>
        <w:t xml:space="preserve"> </w:t>
      </w:r>
      <w:r w:rsidRPr="00B73596">
        <w:rPr>
          <w:rFonts w:hint="eastAsia"/>
          <w:sz w:val="28"/>
          <w:szCs w:val="28"/>
          <w:rtl/>
        </w:rPr>
        <w:t>قابل</w:t>
      </w:r>
      <w:r w:rsidRPr="00B73596">
        <w:rPr>
          <w:sz w:val="28"/>
          <w:szCs w:val="28"/>
          <w:rtl/>
        </w:rPr>
        <w:t xml:space="preserve"> </w:t>
      </w:r>
      <w:r w:rsidRPr="00B73596">
        <w:rPr>
          <w:rFonts w:hint="eastAsia"/>
          <w:sz w:val="28"/>
          <w:szCs w:val="28"/>
          <w:rtl/>
        </w:rPr>
        <w:t>توص</w:t>
      </w:r>
      <w:r w:rsidRPr="00B73596">
        <w:rPr>
          <w:rFonts w:hint="cs"/>
          <w:sz w:val="28"/>
          <w:szCs w:val="28"/>
          <w:rtl/>
        </w:rPr>
        <w:t>ی</w:t>
      </w:r>
      <w:r w:rsidRPr="00B73596">
        <w:rPr>
          <w:rFonts w:hint="eastAsia"/>
          <w:sz w:val="28"/>
          <w:szCs w:val="28"/>
          <w:rtl/>
        </w:rPr>
        <w:t>ف</w:t>
      </w:r>
      <w:r w:rsidRPr="00B73596">
        <w:rPr>
          <w:sz w:val="28"/>
          <w:szCs w:val="28"/>
          <w:rtl/>
        </w:rPr>
        <w:t xml:space="preserve"> </w:t>
      </w:r>
      <w:r w:rsidRPr="00B73596">
        <w:rPr>
          <w:rFonts w:hint="eastAsia"/>
          <w:sz w:val="28"/>
          <w:szCs w:val="28"/>
          <w:rtl/>
        </w:rPr>
        <w:t>م</w:t>
      </w:r>
      <w:r w:rsidRPr="00B73596">
        <w:rPr>
          <w:rFonts w:hint="cs"/>
          <w:sz w:val="28"/>
          <w:szCs w:val="28"/>
          <w:rtl/>
        </w:rPr>
        <w:t>ی</w:t>
      </w:r>
      <w:r w:rsidRPr="00B73596">
        <w:rPr>
          <w:sz w:val="28"/>
          <w:szCs w:val="28"/>
          <w:rtl/>
        </w:rPr>
        <w:softHyphen/>
      </w:r>
      <w:r w:rsidRPr="00B73596">
        <w:rPr>
          <w:sz w:val="28"/>
          <w:szCs w:val="28"/>
          <w:rtl/>
        </w:rPr>
        <w:softHyphen/>
      </w:r>
      <w:r w:rsidRPr="00B73596">
        <w:rPr>
          <w:rFonts w:hint="eastAsia"/>
          <w:sz w:val="28"/>
          <w:szCs w:val="28"/>
          <w:rtl/>
        </w:rPr>
        <w:t>باشد</w:t>
      </w:r>
      <w:r w:rsidRPr="00B73596">
        <w:rPr>
          <w:sz w:val="28"/>
          <w:szCs w:val="28"/>
          <w:rtl/>
        </w:rPr>
        <w:t xml:space="preserve">. خاطر </w:t>
      </w:r>
      <w:r w:rsidRPr="00B73596">
        <w:rPr>
          <w:rFonts w:hint="eastAsia"/>
          <w:sz w:val="28"/>
          <w:szCs w:val="28"/>
          <w:rtl/>
        </w:rPr>
        <w:t>نشان</w:t>
      </w:r>
      <w:r w:rsidRPr="00B73596">
        <w:rPr>
          <w:sz w:val="28"/>
          <w:szCs w:val="28"/>
          <w:rtl/>
        </w:rPr>
        <w:t xml:space="preserve"> </w:t>
      </w:r>
      <w:r w:rsidRPr="00B73596">
        <w:rPr>
          <w:rFonts w:hint="eastAsia"/>
          <w:sz w:val="28"/>
          <w:szCs w:val="28"/>
          <w:rtl/>
        </w:rPr>
        <w:t>م</w:t>
      </w:r>
      <w:r w:rsidRPr="00B73596">
        <w:rPr>
          <w:rFonts w:hint="cs"/>
          <w:sz w:val="28"/>
          <w:szCs w:val="28"/>
          <w:rtl/>
        </w:rPr>
        <w:t>ی</w:t>
      </w:r>
      <w:r w:rsidRPr="00B73596">
        <w:rPr>
          <w:sz w:val="28"/>
          <w:szCs w:val="28"/>
          <w:rtl/>
        </w:rPr>
        <w:softHyphen/>
      </w:r>
      <w:r w:rsidRPr="00B73596">
        <w:rPr>
          <w:rFonts w:hint="eastAsia"/>
          <w:sz w:val="28"/>
          <w:szCs w:val="28"/>
          <w:rtl/>
        </w:rPr>
        <w:t>سازد</w:t>
      </w:r>
      <w:r w:rsidRPr="00B73596">
        <w:rPr>
          <w:sz w:val="28"/>
          <w:szCs w:val="28"/>
          <w:rtl/>
        </w:rPr>
        <w:t xml:space="preserve"> </w:t>
      </w:r>
      <w:r w:rsidRPr="00B73596">
        <w:rPr>
          <w:rFonts w:hint="eastAsia"/>
          <w:sz w:val="28"/>
          <w:szCs w:val="28"/>
          <w:rtl/>
        </w:rPr>
        <w:t>در</w:t>
      </w:r>
      <w:r w:rsidRPr="00B73596">
        <w:rPr>
          <w:sz w:val="28"/>
          <w:szCs w:val="28"/>
          <w:rtl/>
        </w:rPr>
        <w:t xml:space="preserve"> </w:t>
      </w:r>
      <w:r w:rsidRPr="00B73596">
        <w:rPr>
          <w:rFonts w:hint="eastAsia"/>
          <w:sz w:val="28"/>
          <w:szCs w:val="28"/>
          <w:rtl/>
        </w:rPr>
        <w:t>بخش</w:t>
      </w:r>
      <w:r w:rsidRPr="00B73596">
        <w:rPr>
          <w:rFonts w:hint="eastAsia"/>
          <w:sz w:val="28"/>
          <w:szCs w:val="28"/>
        </w:rPr>
        <w:t>‌</w:t>
      </w:r>
      <w:r w:rsidRPr="00B73596">
        <w:rPr>
          <w:rFonts w:hint="eastAsia"/>
          <w:sz w:val="28"/>
          <w:szCs w:val="28"/>
          <w:rtl/>
        </w:rPr>
        <w:t>ها</w:t>
      </w:r>
      <w:r w:rsidRPr="00B73596">
        <w:rPr>
          <w:rFonts w:hint="cs"/>
          <w:sz w:val="28"/>
          <w:szCs w:val="28"/>
          <w:rtl/>
        </w:rPr>
        <w:t>یی</w:t>
      </w:r>
      <w:r w:rsidRPr="00B73596">
        <w:rPr>
          <w:sz w:val="28"/>
          <w:szCs w:val="28"/>
          <w:rtl/>
        </w:rPr>
        <w:t xml:space="preserve"> </w:t>
      </w:r>
      <w:r w:rsidRPr="00B73596">
        <w:rPr>
          <w:rFonts w:hint="eastAsia"/>
          <w:sz w:val="28"/>
          <w:szCs w:val="28"/>
          <w:rtl/>
        </w:rPr>
        <w:t>که</w:t>
      </w:r>
      <w:r w:rsidRPr="00B73596">
        <w:rPr>
          <w:sz w:val="28"/>
          <w:szCs w:val="28"/>
          <w:rtl/>
        </w:rPr>
        <w:t xml:space="preserve"> </w:t>
      </w:r>
      <w:r w:rsidRPr="00B73596">
        <w:rPr>
          <w:rFonts w:hint="eastAsia"/>
          <w:sz w:val="28"/>
          <w:szCs w:val="28"/>
          <w:rtl/>
        </w:rPr>
        <w:t>لا</w:t>
      </w:r>
      <w:r w:rsidRPr="00B73596">
        <w:rPr>
          <w:rFonts w:hint="cs"/>
          <w:sz w:val="28"/>
          <w:szCs w:val="28"/>
          <w:rtl/>
        </w:rPr>
        <w:t>ی</w:t>
      </w:r>
      <w:r w:rsidRPr="00B73596">
        <w:rPr>
          <w:rFonts w:hint="eastAsia"/>
          <w:sz w:val="28"/>
          <w:szCs w:val="28"/>
          <w:rtl/>
        </w:rPr>
        <w:t>ه</w:t>
      </w:r>
      <w:r w:rsidRPr="00B73596">
        <w:rPr>
          <w:sz w:val="28"/>
          <w:szCs w:val="28"/>
          <w:rtl/>
        </w:rPr>
        <w:softHyphen/>
      </w:r>
      <w:r w:rsidRPr="00B73596">
        <w:rPr>
          <w:rFonts w:hint="eastAsia"/>
          <w:sz w:val="28"/>
          <w:szCs w:val="28"/>
          <w:rtl/>
        </w:rPr>
        <w:t>ها</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صورت</w:t>
      </w:r>
      <w:r w:rsidRPr="00B73596">
        <w:rPr>
          <w:sz w:val="28"/>
          <w:szCs w:val="28"/>
          <w:rtl/>
        </w:rPr>
        <w:t xml:space="preserve"> </w:t>
      </w:r>
      <w:r w:rsidRPr="00B73596">
        <w:rPr>
          <w:rFonts w:hint="eastAsia"/>
          <w:sz w:val="28"/>
          <w:szCs w:val="28"/>
          <w:rtl/>
        </w:rPr>
        <w:t>سنگ</w:t>
      </w:r>
      <w:r w:rsidRPr="00B73596">
        <w:rPr>
          <w:rFonts w:hint="cs"/>
          <w:sz w:val="28"/>
          <w:szCs w:val="28"/>
          <w:rtl/>
        </w:rPr>
        <w:t>ی</w:t>
      </w:r>
      <w:r w:rsidRPr="00B73596">
        <w:rPr>
          <w:sz w:val="28"/>
          <w:szCs w:val="28"/>
          <w:rtl/>
        </w:rPr>
        <w:t xml:space="preserve"> </w:t>
      </w:r>
      <w:r w:rsidRPr="00B73596">
        <w:rPr>
          <w:rFonts w:hint="eastAsia"/>
          <w:sz w:val="28"/>
          <w:szCs w:val="28"/>
          <w:rtl/>
        </w:rPr>
        <w:t>م</w:t>
      </w:r>
      <w:r w:rsidRPr="00B73596">
        <w:rPr>
          <w:rFonts w:hint="cs"/>
          <w:sz w:val="28"/>
          <w:szCs w:val="28"/>
          <w:rtl/>
        </w:rPr>
        <w:t>ی</w:t>
      </w:r>
      <w:r w:rsidRPr="00B73596">
        <w:rPr>
          <w:sz w:val="28"/>
          <w:szCs w:val="28"/>
          <w:rtl/>
        </w:rPr>
        <w:softHyphen/>
      </w:r>
      <w:r w:rsidRPr="00B73596">
        <w:rPr>
          <w:rFonts w:hint="eastAsia"/>
          <w:sz w:val="28"/>
          <w:szCs w:val="28"/>
          <w:rtl/>
        </w:rPr>
        <w:t>باشد،</w:t>
      </w:r>
      <w:r w:rsidRPr="00B73596">
        <w:rPr>
          <w:sz w:val="28"/>
          <w:szCs w:val="28"/>
          <w:rtl/>
        </w:rPr>
        <w:t xml:space="preserve"> </w:t>
      </w:r>
      <w:r w:rsidRPr="00B73596">
        <w:rPr>
          <w:rFonts w:hint="eastAsia"/>
          <w:sz w:val="28"/>
          <w:szCs w:val="28"/>
          <w:rtl/>
        </w:rPr>
        <w:t>توص</w:t>
      </w:r>
      <w:r w:rsidRPr="00B73596">
        <w:rPr>
          <w:rFonts w:hint="cs"/>
          <w:sz w:val="28"/>
          <w:szCs w:val="28"/>
          <w:rtl/>
        </w:rPr>
        <w:t>ی</w:t>
      </w:r>
      <w:r w:rsidRPr="00B73596">
        <w:rPr>
          <w:rFonts w:hint="eastAsia"/>
          <w:sz w:val="28"/>
          <w:szCs w:val="28"/>
          <w:rtl/>
        </w:rPr>
        <w:t>فات</w:t>
      </w:r>
      <w:r w:rsidRPr="00B73596">
        <w:rPr>
          <w:sz w:val="28"/>
          <w:szCs w:val="28"/>
          <w:rtl/>
        </w:rPr>
        <w:t xml:space="preserve"> </w:t>
      </w:r>
      <w:r w:rsidRPr="00B73596">
        <w:rPr>
          <w:rFonts w:hint="eastAsia"/>
          <w:sz w:val="28"/>
          <w:szCs w:val="28"/>
          <w:rtl/>
        </w:rPr>
        <w:t>ارائه</w:t>
      </w:r>
      <w:r w:rsidRPr="00B73596">
        <w:rPr>
          <w:sz w:val="28"/>
          <w:szCs w:val="28"/>
          <w:rtl/>
        </w:rPr>
        <w:t xml:space="preserve"> </w:t>
      </w:r>
      <w:r w:rsidRPr="00B73596">
        <w:rPr>
          <w:rFonts w:hint="eastAsia"/>
          <w:sz w:val="28"/>
          <w:szCs w:val="28"/>
          <w:rtl/>
        </w:rPr>
        <w:t>شده</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صورت</w:t>
      </w:r>
      <w:r w:rsidRPr="00B73596">
        <w:rPr>
          <w:sz w:val="28"/>
          <w:szCs w:val="28"/>
          <w:rtl/>
        </w:rPr>
        <w:t xml:space="preserve"> </w:t>
      </w:r>
      <w:r w:rsidRPr="00B73596">
        <w:rPr>
          <w:rFonts w:hint="eastAsia"/>
          <w:sz w:val="28"/>
          <w:szCs w:val="28"/>
          <w:rtl/>
        </w:rPr>
        <w:t>ک</w:t>
      </w:r>
      <w:r w:rsidRPr="00B73596">
        <w:rPr>
          <w:rFonts w:hint="cs"/>
          <w:sz w:val="28"/>
          <w:szCs w:val="28"/>
          <w:rtl/>
        </w:rPr>
        <w:t>ی</w:t>
      </w:r>
      <w:r w:rsidRPr="00B73596">
        <w:rPr>
          <w:rFonts w:hint="eastAsia"/>
          <w:sz w:val="28"/>
          <w:szCs w:val="28"/>
          <w:rtl/>
        </w:rPr>
        <w:t>ف</w:t>
      </w:r>
      <w:r w:rsidRPr="00B73596">
        <w:rPr>
          <w:rFonts w:hint="cs"/>
          <w:sz w:val="28"/>
          <w:szCs w:val="28"/>
          <w:rtl/>
        </w:rPr>
        <w:t>ی</w:t>
      </w:r>
      <w:r w:rsidRPr="00B73596">
        <w:rPr>
          <w:sz w:val="28"/>
          <w:szCs w:val="28"/>
          <w:rtl/>
        </w:rPr>
        <w:t xml:space="preserve"> </w:t>
      </w:r>
      <w:r w:rsidRPr="00B73596">
        <w:rPr>
          <w:rFonts w:hint="eastAsia"/>
          <w:sz w:val="28"/>
          <w:szCs w:val="28"/>
          <w:rtl/>
        </w:rPr>
        <w:t>بوده</w:t>
      </w:r>
      <w:r w:rsidRPr="00B73596">
        <w:rPr>
          <w:sz w:val="28"/>
          <w:szCs w:val="28"/>
          <w:rtl/>
        </w:rPr>
        <w:t xml:space="preserve"> </w:t>
      </w:r>
      <w:r w:rsidRPr="00B73596">
        <w:rPr>
          <w:rFonts w:hint="eastAsia"/>
          <w:sz w:val="28"/>
          <w:szCs w:val="28"/>
          <w:rtl/>
        </w:rPr>
        <w:t>و</w:t>
      </w:r>
      <w:r w:rsidRPr="00B73596">
        <w:rPr>
          <w:sz w:val="28"/>
          <w:szCs w:val="28"/>
          <w:rtl/>
        </w:rPr>
        <w:t xml:space="preserve"> </w:t>
      </w:r>
      <w:r w:rsidRPr="00B73596">
        <w:rPr>
          <w:rFonts w:hint="eastAsia"/>
          <w:sz w:val="28"/>
          <w:szCs w:val="28"/>
          <w:rtl/>
        </w:rPr>
        <w:t>جهت</w:t>
      </w:r>
      <w:r w:rsidRPr="00B73596">
        <w:rPr>
          <w:sz w:val="28"/>
          <w:szCs w:val="28"/>
          <w:rtl/>
        </w:rPr>
        <w:t xml:space="preserve"> </w:t>
      </w:r>
      <w:r w:rsidRPr="00B73596">
        <w:rPr>
          <w:rFonts w:hint="eastAsia"/>
          <w:sz w:val="28"/>
          <w:szCs w:val="28"/>
          <w:rtl/>
        </w:rPr>
        <w:t>بدست</w:t>
      </w:r>
      <w:r w:rsidRPr="00B73596">
        <w:rPr>
          <w:sz w:val="28"/>
          <w:szCs w:val="28"/>
          <w:rtl/>
        </w:rPr>
        <w:t xml:space="preserve"> </w:t>
      </w:r>
      <w:r w:rsidRPr="00B73596">
        <w:rPr>
          <w:rFonts w:hint="eastAsia"/>
          <w:sz w:val="28"/>
          <w:szCs w:val="28"/>
          <w:rtl/>
        </w:rPr>
        <w:t>آوردن</w:t>
      </w:r>
      <w:r w:rsidRPr="00B73596">
        <w:rPr>
          <w:sz w:val="28"/>
          <w:szCs w:val="28"/>
          <w:rtl/>
        </w:rPr>
        <w:t xml:space="preserve"> </w:t>
      </w:r>
      <w:r w:rsidRPr="00B73596">
        <w:rPr>
          <w:rFonts w:hint="eastAsia"/>
          <w:sz w:val="28"/>
          <w:szCs w:val="28"/>
          <w:rtl/>
        </w:rPr>
        <w:t>د</w:t>
      </w:r>
      <w:r w:rsidRPr="00B73596">
        <w:rPr>
          <w:rFonts w:hint="cs"/>
          <w:sz w:val="28"/>
          <w:szCs w:val="28"/>
          <w:rtl/>
        </w:rPr>
        <w:t>ی</w:t>
      </w:r>
      <w:r w:rsidRPr="00B73596">
        <w:rPr>
          <w:rFonts w:hint="eastAsia"/>
          <w:sz w:val="28"/>
          <w:szCs w:val="28"/>
          <w:rtl/>
        </w:rPr>
        <w:t>د</w:t>
      </w:r>
      <w:r w:rsidRPr="00B73596">
        <w:rPr>
          <w:sz w:val="28"/>
          <w:szCs w:val="28"/>
          <w:rtl/>
        </w:rPr>
        <w:t xml:space="preserve"> </w:t>
      </w:r>
      <w:r w:rsidRPr="00B73596">
        <w:rPr>
          <w:rFonts w:hint="eastAsia"/>
          <w:sz w:val="28"/>
          <w:szCs w:val="28"/>
          <w:rtl/>
        </w:rPr>
        <w:t>کل</w:t>
      </w:r>
      <w:r w:rsidRPr="00B73596">
        <w:rPr>
          <w:rFonts w:hint="cs"/>
          <w:sz w:val="28"/>
          <w:szCs w:val="28"/>
          <w:rtl/>
        </w:rPr>
        <w:t>ی</w:t>
      </w:r>
      <w:r w:rsidRPr="00B73596">
        <w:rPr>
          <w:sz w:val="28"/>
          <w:szCs w:val="28"/>
          <w:rtl/>
        </w:rPr>
        <w:t xml:space="preserve"> </w:t>
      </w:r>
      <w:r w:rsidRPr="00B73596">
        <w:rPr>
          <w:rFonts w:hint="eastAsia"/>
          <w:sz w:val="28"/>
          <w:szCs w:val="28"/>
          <w:rtl/>
        </w:rPr>
        <w:t>نسبت</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م</w:t>
      </w:r>
      <w:r w:rsidRPr="00B73596">
        <w:rPr>
          <w:rFonts w:hint="cs"/>
          <w:sz w:val="28"/>
          <w:szCs w:val="28"/>
          <w:rtl/>
        </w:rPr>
        <w:t>ی</w:t>
      </w:r>
      <w:r w:rsidRPr="00B73596">
        <w:rPr>
          <w:rFonts w:hint="eastAsia"/>
          <w:sz w:val="28"/>
          <w:szCs w:val="28"/>
          <w:rtl/>
        </w:rPr>
        <w:t>زان</w:t>
      </w:r>
      <w:r w:rsidRPr="00B73596">
        <w:rPr>
          <w:sz w:val="28"/>
          <w:szCs w:val="28"/>
          <w:rtl/>
        </w:rPr>
        <w:t xml:space="preserve"> </w:t>
      </w:r>
      <w:r w:rsidRPr="00B73596">
        <w:rPr>
          <w:rFonts w:hint="eastAsia"/>
          <w:sz w:val="28"/>
          <w:szCs w:val="28"/>
          <w:rtl/>
        </w:rPr>
        <w:t>تراکم</w:t>
      </w:r>
      <w:r w:rsidRPr="00B73596">
        <w:rPr>
          <w:sz w:val="28"/>
          <w:szCs w:val="28"/>
          <w:rtl/>
        </w:rPr>
        <w:t xml:space="preserve"> </w:t>
      </w:r>
      <w:r w:rsidRPr="00B73596">
        <w:rPr>
          <w:rFonts w:hint="eastAsia"/>
          <w:sz w:val="28"/>
          <w:szCs w:val="28"/>
          <w:rtl/>
        </w:rPr>
        <w:t>و</w:t>
      </w:r>
      <w:r w:rsidRPr="00B73596">
        <w:rPr>
          <w:sz w:val="28"/>
          <w:szCs w:val="28"/>
          <w:rtl/>
        </w:rPr>
        <w:t xml:space="preserve"> </w:t>
      </w:r>
      <w:r w:rsidRPr="00B73596">
        <w:rPr>
          <w:rFonts w:hint="eastAsia"/>
          <w:sz w:val="28"/>
          <w:szCs w:val="28"/>
          <w:rtl/>
        </w:rPr>
        <w:t>سفت</w:t>
      </w:r>
      <w:r w:rsidRPr="00B73596">
        <w:rPr>
          <w:rFonts w:hint="cs"/>
          <w:sz w:val="28"/>
          <w:szCs w:val="28"/>
          <w:rtl/>
        </w:rPr>
        <w:t>ی</w:t>
      </w:r>
      <w:r w:rsidRPr="00B73596">
        <w:rPr>
          <w:sz w:val="28"/>
          <w:szCs w:val="28"/>
          <w:rtl/>
        </w:rPr>
        <w:t xml:space="preserve"> </w:t>
      </w:r>
      <w:r w:rsidRPr="00B73596">
        <w:rPr>
          <w:rFonts w:hint="eastAsia"/>
          <w:sz w:val="28"/>
          <w:szCs w:val="28"/>
          <w:rtl/>
        </w:rPr>
        <w:t>لا</w:t>
      </w:r>
      <w:r w:rsidRPr="00B73596">
        <w:rPr>
          <w:rFonts w:hint="cs"/>
          <w:sz w:val="28"/>
          <w:szCs w:val="28"/>
          <w:rtl/>
        </w:rPr>
        <w:t>ی</w:t>
      </w:r>
      <w:r w:rsidRPr="00B73596">
        <w:rPr>
          <w:rFonts w:hint="eastAsia"/>
          <w:sz w:val="28"/>
          <w:szCs w:val="28"/>
          <w:rtl/>
        </w:rPr>
        <w:t>ه</w:t>
      </w:r>
      <w:r w:rsidRPr="00B73596">
        <w:rPr>
          <w:sz w:val="28"/>
          <w:szCs w:val="28"/>
          <w:rtl/>
        </w:rPr>
        <w:softHyphen/>
      </w:r>
      <w:r w:rsidRPr="00B73596">
        <w:rPr>
          <w:rFonts w:hint="eastAsia"/>
          <w:sz w:val="28"/>
          <w:szCs w:val="28"/>
          <w:rtl/>
        </w:rPr>
        <w:t>ها</w:t>
      </w:r>
      <w:r w:rsidRPr="00B73596">
        <w:rPr>
          <w:sz w:val="28"/>
          <w:szCs w:val="28"/>
          <w:rtl/>
        </w:rPr>
        <w:t xml:space="preserve"> </w:t>
      </w:r>
      <w:r w:rsidRPr="00B73596">
        <w:rPr>
          <w:rFonts w:hint="eastAsia"/>
          <w:sz w:val="28"/>
          <w:szCs w:val="28"/>
          <w:rtl/>
        </w:rPr>
        <w:t>است</w:t>
      </w:r>
      <w:r w:rsidRPr="00B73596">
        <w:rPr>
          <w:sz w:val="28"/>
          <w:szCs w:val="28"/>
          <w:rtl/>
        </w:rPr>
        <w:t>. کل</w:t>
      </w:r>
      <w:r w:rsidRPr="00B73596">
        <w:rPr>
          <w:rFonts w:hint="cs"/>
          <w:sz w:val="28"/>
          <w:szCs w:val="28"/>
          <w:rtl/>
        </w:rPr>
        <w:t>ی</w:t>
      </w:r>
      <w:r w:rsidRPr="00B73596">
        <w:rPr>
          <w:rFonts w:hint="eastAsia"/>
          <w:sz w:val="28"/>
          <w:szCs w:val="28"/>
          <w:rtl/>
        </w:rPr>
        <w:t>ه</w:t>
      </w:r>
      <w:r w:rsidRPr="00B73596">
        <w:rPr>
          <w:sz w:val="28"/>
          <w:szCs w:val="28"/>
          <w:rtl/>
        </w:rPr>
        <w:t xml:space="preserve"> توص</w:t>
      </w:r>
      <w:r w:rsidRPr="00B73596">
        <w:rPr>
          <w:rFonts w:hint="cs"/>
          <w:sz w:val="28"/>
          <w:szCs w:val="28"/>
          <w:rtl/>
        </w:rPr>
        <w:t>ی</w:t>
      </w:r>
      <w:r w:rsidRPr="00B73596">
        <w:rPr>
          <w:rFonts w:hint="eastAsia"/>
          <w:sz w:val="28"/>
          <w:szCs w:val="28"/>
          <w:rtl/>
        </w:rPr>
        <w:t>ف</w:t>
      </w:r>
      <w:r w:rsidRPr="00B73596">
        <w:rPr>
          <w:sz w:val="28"/>
          <w:szCs w:val="28"/>
          <w:rtl/>
        </w:rPr>
        <w:softHyphen/>
      </w:r>
      <w:r w:rsidRPr="00B73596">
        <w:rPr>
          <w:rFonts w:hint="eastAsia"/>
          <w:sz w:val="28"/>
          <w:szCs w:val="28"/>
          <w:rtl/>
        </w:rPr>
        <w:t>ها</w:t>
      </w:r>
      <w:r w:rsidRPr="00B73596">
        <w:rPr>
          <w:rFonts w:hint="cs"/>
          <w:sz w:val="28"/>
          <w:szCs w:val="28"/>
          <w:rtl/>
        </w:rPr>
        <w:t>ی</w:t>
      </w:r>
      <w:r w:rsidRPr="00B73596">
        <w:rPr>
          <w:sz w:val="28"/>
          <w:szCs w:val="28"/>
          <w:rtl/>
        </w:rPr>
        <w:t xml:space="preserve"> ارائه شده در خصوص تراکم </w:t>
      </w:r>
      <w:r w:rsidRPr="00B73596">
        <w:rPr>
          <w:rFonts w:hint="eastAsia"/>
          <w:sz w:val="28"/>
          <w:szCs w:val="28"/>
          <w:rtl/>
        </w:rPr>
        <w:t>و</w:t>
      </w:r>
      <w:r w:rsidRPr="00B73596">
        <w:rPr>
          <w:sz w:val="28"/>
          <w:szCs w:val="28"/>
          <w:rtl/>
        </w:rPr>
        <w:t xml:space="preserve"> قوام </w:t>
      </w:r>
      <w:r w:rsidRPr="00B73596">
        <w:rPr>
          <w:rFonts w:hint="eastAsia"/>
          <w:sz w:val="28"/>
          <w:szCs w:val="28"/>
          <w:rtl/>
        </w:rPr>
        <w:t>خاک،</w:t>
      </w:r>
      <w:r w:rsidRPr="00B73596">
        <w:rPr>
          <w:sz w:val="28"/>
          <w:szCs w:val="28"/>
          <w:rtl/>
        </w:rPr>
        <w:t xml:space="preserve"> طبق اعداد </w:t>
      </w:r>
      <w:r w:rsidRPr="00B73596">
        <w:rPr>
          <w:sz w:val="24"/>
        </w:rPr>
        <w:t>SPT</w:t>
      </w:r>
      <w:r w:rsidRPr="00B73596">
        <w:rPr>
          <w:sz w:val="28"/>
          <w:szCs w:val="28"/>
          <w:rtl/>
        </w:rPr>
        <w:t xml:space="preserve"> اصلاح نشده م</w:t>
      </w:r>
      <w:r w:rsidRPr="00B73596">
        <w:rPr>
          <w:rFonts w:hint="cs"/>
          <w:sz w:val="28"/>
          <w:szCs w:val="28"/>
          <w:rtl/>
        </w:rPr>
        <w:t>ی</w:t>
      </w:r>
      <w:r w:rsidRPr="00B73596">
        <w:rPr>
          <w:sz w:val="28"/>
          <w:szCs w:val="28"/>
          <w:rtl/>
        </w:rPr>
        <w:softHyphen/>
      </w:r>
      <w:r w:rsidRPr="00B73596">
        <w:rPr>
          <w:rFonts w:hint="eastAsia"/>
          <w:sz w:val="28"/>
          <w:szCs w:val="28"/>
          <w:rtl/>
        </w:rPr>
        <w:t>باشند</w:t>
      </w:r>
      <w:r w:rsidRPr="00B73596">
        <w:rPr>
          <w:sz w:val="28"/>
          <w:szCs w:val="28"/>
          <w:rtl/>
        </w:rPr>
        <w:t xml:space="preserve">. </w:t>
      </w:r>
      <w:r w:rsidRPr="00B73596">
        <w:rPr>
          <w:rFonts w:hint="eastAsia"/>
          <w:sz w:val="28"/>
          <w:szCs w:val="28"/>
          <w:rtl/>
        </w:rPr>
        <w:t>لازم</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ذکر</w:t>
      </w:r>
      <w:r w:rsidRPr="00B73596">
        <w:rPr>
          <w:sz w:val="28"/>
          <w:szCs w:val="28"/>
          <w:rtl/>
        </w:rPr>
        <w:t xml:space="preserve"> </w:t>
      </w:r>
      <w:r w:rsidRPr="00B73596">
        <w:rPr>
          <w:rFonts w:hint="eastAsia"/>
          <w:sz w:val="28"/>
          <w:szCs w:val="28"/>
          <w:rtl/>
        </w:rPr>
        <w:t>است</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جهت</w:t>
      </w:r>
      <w:r w:rsidRPr="00B73596">
        <w:rPr>
          <w:sz w:val="28"/>
          <w:szCs w:val="28"/>
          <w:rtl/>
        </w:rPr>
        <w:t xml:space="preserve"> </w:t>
      </w:r>
      <w:r w:rsidRPr="00B73596">
        <w:rPr>
          <w:rFonts w:hint="eastAsia"/>
          <w:sz w:val="28"/>
          <w:szCs w:val="28"/>
          <w:rtl/>
        </w:rPr>
        <w:t>اختلاف</w:t>
      </w:r>
      <w:r w:rsidRPr="00B73596">
        <w:rPr>
          <w:sz w:val="28"/>
          <w:szCs w:val="28"/>
          <w:rtl/>
        </w:rPr>
        <w:t xml:space="preserve"> </w:t>
      </w:r>
      <w:r w:rsidRPr="00B73596">
        <w:rPr>
          <w:rFonts w:hint="eastAsia"/>
          <w:sz w:val="28"/>
          <w:szCs w:val="28"/>
          <w:rtl/>
        </w:rPr>
        <w:t>ارتفاع</w:t>
      </w:r>
      <w:r w:rsidRPr="00B73596">
        <w:rPr>
          <w:sz w:val="28"/>
          <w:szCs w:val="28"/>
          <w:rtl/>
        </w:rPr>
        <w:t xml:space="preserve"> </w:t>
      </w:r>
      <w:r w:rsidRPr="00B73596">
        <w:rPr>
          <w:rFonts w:hint="eastAsia"/>
          <w:sz w:val="28"/>
          <w:szCs w:val="28"/>
          <w:rtl/>
        </w:rPr>
        <w:t>ز</w:t>
      </w:r>
      <w:r w:rsidRPr="00B73596">
        <w:rPr>
          <w:rFonts w:hint="cs"/>
          <w:sz w:val="28"/>
          <w:szCs w:val="28"/>
          <w:rtl/>
        </w:rPr>
        <w:t>ی</w:t>
      </w:r>
      <w:r w:rsidRPr="00B73596">
        <w:rPr>
          <w:rFonts w:hint="eastAsia"/>
          <w:sz w:val="28"/>
          <w:szCs w:val="28"/>
          <w:rtl/>
        </w:rPr>
        <w:t>اد</w:t>
      </w:r>
      <w:r w:rsidRPr="00B73596">
        <w:rPr>
          <w:sz w:val="28"/>
          <w:szCs w:val="28"/>
          <w:rtl/>
        </w:rPr>
        <w:t xml:space="preserve"> </w:t>
      </w:r>
      <w:r w:rsidRPr="00B73596">
        <w:rPr>
          <w:rFonts w:hint="eastAsia"/>
          <w:sz w:val="28"/>
          <w:szCs w:val="28"/>
          <w:rtl/>
        </w:rPr>
        <w:t>ب</w:t>
      </w:r>
      <w:r w:rsidRPr="00B73596">
        <w:rPr>
          <w:rFonts w:hint="cs"/>
          <w:sz w:val="28"/>
          <w:szCs w:val="28"/>
          <w:rtl/>
        </w:rPr>
        <w:t>ی</w:t>
      </w:r>
      <w:r w:rsidRPr="00B73596">
        <w:rPr>
          <w:rFonts w:hint="eastAsia"/>
          <w:sz w:val="28"/>
          <w:szCs w:val="28"/>
          <w:rtl/>
        </w:rPr>
        <w:t>ن</w:t>
      </w:r>
      <w:r w:rsidRPr="00B73596">
        <w:rPr>
          <w:sz w:val="28"/>
          <w:szCs w:val="28"/>
          <w:rtl/>
        </w:rPr>
        <w:t xml:space="preserve"> </w:t>
      </w:r>
      <w:r w:rsidRPr="00B73596">
        <w:rPr>
          <w:rFonts w:hint="eastAsia"/>
          <w:sz w:val="28"/>
          <w:szCs w:val="28"/>
          <w:rtl/>
        </w:rPr>
        <w:t>گمانه</w:t>
      </w:r>
      <w:r w:rsidRPr="00B73596">
        <w:rPr>
          <w:rFonts w:hint="eastAsia"/>
          <w:sz w:val="28"/>
          <w:szCs w:val="28"/>
        </w:rPr>
        <w:t>‌</w:t>
      </w:r>
      <w:r w:rsidRPr="00B73596">
        <w:rPr>
          <w:rFonts w:hint="eastAsia"/>
          <w:sz w:val="28"/>
          <w:szCs w:val="28"/>
          <w:rtl/>
        </w:rPr>
        <w:t>ها</w:t>
      </w:r>
      <w:r w:rsidRPr="00B73596">
        <w:rPr>
          <w:rFonts w:hint="cs"/>
          <w:sz w:val="28"/>
          <w:szCs w:val="28"/>
          <w:rtl/>
        </w:rPr>
        <w:t>ی</w:t>
      </w:r>
      <w:r w:rsidRPr="00B73596">
        <w:rPr>
          <w:sz w:val="28"/>
          <w:szCs w:val="28"/>
          <w:rtl/>
        </w:rPr>
        <w:t xml:space="preserve"> </w:t>
      </w:r>
      <w:r w:rsidRPr="00B73596">
        <w:rPr>
          <w:rFonts w:hint="eastAsia"/>
          <w:sz w:val="28"/>
          <w:szCs w:val="28"/>
          <w:rtl/>
        </w:rPr>
        <w:t>ماش</w:t>
      </w:r>
      <w:r w:rsidRPr="00B73596">
        <w:rPr>
          <w:rFonts w:hint="cs"/>
          <w:sz w:val="28"/>
          <w:szCs w:val="28"/>
          <w:rtl/>
        </w:rPr>
        <w:t>ی</w:t>
      </w:r>
      <w:r w:rsidRPr="00B73596">
        <w:rPr>
          <w:rFonts w:hint="eastAsia"/>
          <w:sz w:val="28"/>
          <w:szCs w:val="28"/>
          <w:rtl/>
        </w:rPr>
        <w:t>ن</w:t>
      </w:r>
      <w:r w:rsidRPr="00B73596">
        <w:rPr>
          <w:rFonts w:hint="cs"/>
          <w:sz w:val="28"/>
          <w:szCs w:val="28"/>
          <w:rtl/>
        </w:rPr>
        <w:t>ی</w:t>
      </w:r>
      <w:r w:rsidRPr="00B73596">
        <w:rPr>
          <w:rFonts w:hint="eastAsia"/>
          <w:sz w:val="28"/>
          <w:szCs w:val="28"/>
          <w:rtl/>
        </w:rPr>
        <w:t>،</w:t>
      </w:r>
      <w:r w:rsidRPr="00B73596">
        <w:rPr>
          <w:sz w:val="28"/>
          <w:szCs w:val="28"/>
          <w:rtl/>
        </w:rPr>
        <w:t xml:space="preserve"> </w:t>
      </w:r>
      <w:r w:rsidRPr="00B73596">
        <w:rPr>
          <w:rFonts w:hint="eastAsia"/>
          <w:sz w:val="28"/>
          <w:szCs w:val="28"/>
          <w:rtl/>
        </w:rPr>
        <w:t>اختلاف</w:t>
      </w:r>
      <w:r w:rsidRPr="00B73596">
        <w:rPr>
          <w:sz w:val="28"/>
          <w:szCs w:val="28"/>
          <w:rtl/>
        </w:rPr>
        <w:t xml:space="preserve"> </w:t>
      </w:r>
      <w:r w:rsidRPr="00B73596">
        <w:rPr>
          <w:rFonts w:hint="eastAsia"/>
          <w:sz w:val="28"/>
          <w:szCs w:val="28"/>
          <w:rtl/>
        </w:rPr>
        <w:t>تراز</w:t>
      </w:r>
      <w:r w:rsidRPr="00B73596">
        <w:rPr>
          <w:sz w:val="28"/>
          <w:szCs w:val="28"/>
          <w:rtl/>
        </w:rPr>
        <w:t xml:space="preserve"> </w:t>
      </w:r>
      <w:r w:rsidRPr="00B73596">
        <w:rPr>
          <w:rFonts w:hint="eastAsia"/>
          <w:sz w:val="28"/>
          <w:szCs w:val="28"/>
          <w:rtl/>
        </w:rPr>
        <w:t>آن</w:t>
      </w:r>
      <w:r w:rsidRPr="00B73596">
        <w:rPr>
          <w:rFonts w:hint="eastAsia"/>
          <w:sz w:val="28"/>
          <w:szCs w:val="28"/>
        </w:rPr>
        <w:t>‌</w:t>
      </w:r>
      <w:r w:rsidRPr="00B73596">
        <w:rPr>
          <w:rFonts w:hint="eastAsia"/>
          <w:sz w:val="28"/>
          <w:szCs w:val="28"/>
          <w:rtl/>
        </w:rPr>
        <w:t>ها</w:t>
      </w:r>
      <w:r w:rsidRPr="00B73596">
        <w:rPr>
          <w:sz w:val="28"/>
          <w:szCs w:val="28"/>
          <w:rtl/>
        </w:rPr>
        <w:t xml:space="preserve"> در نمودار نتا</w:t>
      </w:r>
      <w:r w:rsidRPr="00B73596">
        <w:rPr>
          <w:rFonts w:hint="cs"/>
          <w:sz w:val="28"/>
          <w:szCs w:val="28"/>
          <w:rtl/>
        </w:rPr>
        <w:t>ی</w:t>
      </w:r>
      <w:r w:rsidRPr="00B73596">
        <w:rPr>
          <w:rFonts w:hint="eastAsia"/>
          <w:sz w:val="28"/>
          <w:szCs w:val="28"/>
          <w:rtl/>
        </w:rPr>
        <w:t>ج</w:t>
      </w:r>
      <w:r w:rsidRPr="00B73596">
        <w:rPr>
          <w:sz w:val="28"/>
          <w:szCs w:val="28"/>
          <w:rtl/>
        </w:rPr>
        <w:t xml:space="preserve"> آزما</w:t>
      </w:r>
      <w:r w:rsidRPr="00B73596">
        <w:rPr>
          <w:rFonts w:hint="cs"/>
          <w:sz w:val="28"/>
          <w:szCs w:val="28"/>
          <w:rtl/>
        </w:rPr>
        <w:t>ی</w:t>
      </w:r>
      <w:r w:rsidRPr="00B73596">
        <w:rPr>
          <w:rFonts w:hint="eastAsia"/>
          <w:sz w:val="28"/>
          <w:szCs w:val="28"/>
          <w:rtl/>
        </w:rPr>
        <w:t>ش</w:t>
      </w:r>
      <w:r w:rsidRPr="00B73596">
        <w:rPr>
          <w:sz w:val="28"/>
          <w:szCs w:val="28"/>
          <w:rtl/>
        </w:rPr>
        <w:t xml:space="preserve"> </w:t>
      </w:r>
      <w:r w:rsidRPr="00B73596">
        <w:rPr>
          <w:sz w:val="24"/>
        </w:rPr>
        <w:t>SPT</w:t>
      </w:r>
      <w:r w:rsidRPr="00B73596">
        <w:rPr>
          <w:rtl/>
        </w:rPr>
        <w:t xml:space="preserve"> </w:t>
      </w:r>
      <w:r w:rsidRPr="00B73596">
        <w:rPr>
          <w:rFonts w:hint="eastAsia"/>
          <w:sz w:val="28"/>
          <w:szCs w:val="28"/>
          <w:rtl/>
        </w:rPr>
        <w:t>لحاظ</w:t>
      </w:r>
      <w:r w:rsidRPr="00B73596">
        <w:rPr>
          <w:sz w:val="28"/>
          <w:szCs w:val="28"/>
          <w:rtl/>
        </w:rPr>
        <w:t xml:space="preserve"> </w:t>
      </w:r>
      <w:r w:rsidRPr="00B73596">
        <w:rPr>
          <w:rFonts w:hint="eastAsia"/>
          <w:sz w:val="28"/>
          <w:szCs w:val="28"/>
          <w:rtl/>
        </w:rPr>
        <w:t>نشده</w:t>
      </w:r>
      <w:r w:rsidRPr="00B73596">
        <w:rPr>
          <w:sz w:val="28"/>
          <w:szCs w:val="28"/>
          <w:rtl/>
        </w:rPr>
        <w:t xml:space="preserve"> </w:t>
      </w:r>
      <w:r w:rsidRPr="00B73596">
        <w:rPr>
          <w:rFonts w:hint="eastAsia"/>
          <w:sz w:val="28"/>
          <w:szCs w:val="28"/>
          <w:rtl/>
        </w:rPr>
        <w:t>است</w:t>
      </w:r>
      <w:r w:rsidRPr="00B73596">
        <w:rPr>
          <w:sz w:val="28"/>
          <w:szCs w:val="28"/>
          <w:rtl/>
        </w:rPr>
        <w:t>.</w:t>
      </w:r>
    </w:p>
    <w:p w:rsidR="00720272" w:rsidRPr="00B73596" w:rsidRDefault="00720272" w:rsidP="00423096">
      <w:pPr>
        <w:tabs>
          <w:tab w:val="right" w:pos="108"/>
        </w:tabs>
        <w:bidi/>
        <w:ind w:firstLine="513"/>
        <w:jc w:val="both"/>
        <w:rPr>
          <w:sz w:val="28"/>
          <w:szCs w:val="28"/>
          <w:rtl/>
        </w:rPr>
      </w:pPr>
    </w:p>
    <w:p w:rsidR="004E5C39" w:rsidRPr="00980F40" w:rsidRDefault="004E5C39" w:rsidP="00246FD6">
      <w:pPr>
        <w:pStyle w:val="ART-Jadval"/>
      </w:pPr>
      <w:bookmarkStart w:id="412" w:name="_Toc98321762"/>
      <w:r w:rsidRPr="00980F40">
        <w:rPr>
          <w:rFonts w:hint="eastAsia"/>
          <w:rtl/>
        </w:rPr>
        <w:t>جدول</w:t>
      </w:r>
      <w:r w:rsidRPr="00980F40">
        <w:rPr>
          <w:rtl/>
        </w:rPr>
        <w:t xml:space="preserve"> 3-2. </w:t>
      </w:r>
      <w:r w:rsidRPr="00980F40">
        <w:rPr>
          <w:rFonts w:hint="eastAsia"/>
          <w:rtl/>
        </w:rPr>
        <w:t>رابطه</w:t>
      </w:r>
      <w:r w:rsidRPr="00980F40">
        <w:rPr>
          <w:rtl/>
        </w:rPr>
        <w:t xml:space="preserve"> </w:t>
      </w:r>
      <w:r w:rsidRPr="00980F40">
        <w:rPr>
          <w:rFonts w:hint="eastAsia"/>
          <w:rtl/>
        </w:rPr>
        <w:t>تراکم</w:t>
      </w:r>
      <w:r w:rsidRPr="00980F40">
        <w:rPr>
          <w:rtl/>
        </w:rPr>
        <w:t xml:space="preserve"> خاک درشت دانه و عدد </w:t>
      </w:r>
      <w:r w:rsidRPr="00980F40">
        <w:t>N</w:t>
      </w:r>
      <w:r w:rsidRPr="00980F40">
        <w:rPr>
          <w:vertAlign w:val="subscript"/>
        </w:rPr>
        <w:t>SPT</w:t>
      </w:r>
      <w:r w:rsidRPr="00980F40">
        <w:rPr>
          <w:rtl/>
        </w:rPr>
        <w:t xml:space="preserve"> (ترزاق</w:t>
      </w:r>
      <w:r w:rsidRPr="00980F40">
        <w:rPr>
          <w:rFonts w:hint="cs"/>
          <w:rtl/>
        </w:rPr>
        <w:t>ی</w:t>
      </w:r>
      <w:r w:rsidRPr="00980F40">
        <w:rPr>
          <w:rtl/>
        </w:rPr>
        <w:t xml:space="preserve"> و پ</w:t>
      </w:r>
      <w:r w:rsidRPr="00980F40">
        <w:rPr>
          <w:rFonts w:hint="eastAsia"/>
          <w:rtl/>
        </w:rPr>
        <w:t>ِک</w:t>
      </w:r>
      <w:r w:rsidRPr="00980F40">
        <w:rPr>
          <w:rtl/>
        </w:rPr>
        <w:t>1948)</w:t>
      </w:r>
      <w:bookmarkEnd w:id="412"/>
    </w:p>
    <w:tbl>
      <w:tblPr>
        <w:tblStyle w:val="TableGrid"/>
        <w:bidiVisual/>
        <w:tblW w:w="0" w:type="auto"/>
        <w:jc w:val="center"/>
        <w:tblLook w:val="04A0" w:firstRow="1" w:lastRow="0" w:firstColumn="1" w:lastColumn="0" w:noHBand="0" w:noVBand="1"/>
      </w:tblPr>
      <w:tblGrid>
        <w:gridCol w:w="1937"/>
        <w:gridCol w:w="2414"/>
      </w:tblGrid>
      <w:tr w:rsidR="004E5C39" w:rsidRPr="00B73596" w:rsidTr="009E1C59">
        <w:trPr>
          <w:trHeight w:val="450"/>
          <w:jc w:val="center"/>
        </w:trPr>
        <w:tc>
          <w:tcPr>
            <w:tcW w:w="1937" w:type="dxa"/>
            <w:shd w:val="clear" w:color="auto" w:fill="BDD6EE" w:themeFill="accent1" w:themeFillTint="66"/>
            <w:vAlign w:val="center"/>
          </w:tcPr>
          <w:p w:rsidR="004E5C39" w:rsidRPr="00B73596" w:rsidRDefault="004E5C39" w:rsidP="009E1C59">
            <w:pPr>
              <w:bidi/>
              <w:spacing w:line="276" w:lineRule="auto"/>
              <w:jc w:val="both"/>
              <w:rPr>
                <w:b/>
                <w:bCs/>
                <w:sz w:val="24"/>
                <w:rtl/>
              </w:rPr>
            </w:pPr>
            <w:r w:rsidRPr="00B73596">
              <w:rPr>
                <w:b/>
                <w:bCs/>
              </w:rPr>
              <w:t>Relative density</w:t>
            </w:r>
          </w:p>
        </w:tc>
        <w:tc>
          <w:tcPr>
            <w:tcW w:w="2414" w:type="dxa"/>
            <w:shd w:val="clear" w:color="auto" w:fill="BDD6EE" w:themeFill="accent1" w:themeFillTint="66"/>
            <w:vAlign w:val="center"/>
          </w:tcPr>
          <w:p w:rsidR="004E5C39" w:rsidRPr="00B73596" w:rsidRDefault="004E5C39" w:rsidP="009E1C59">
            <w:pPr>
              <w:bidi/>
              <w:spacing w:line="276" w:lineRule="auto"/>
              <w:jc w:val="both"/>
              <w:rPr>
                <w:b/>
                <w:bCs/>
                <w:sz w:val="24"/>
                <w:rtl/>
              </w:rPr>
            </w:pPr>
            <w:r w:rsidRPr="00B73596">
              <w:rPr>
                <w:b/>
                <w:bCs/>
              </w:rPr>
              <w:t>SPT resistance value (N)</w:t>
            </w:r>
          </w:p>
        </w:tc>
      </w:tr>
      <w:tr w:rsidR="004E5C39" w:rsidRPr="00B73596" w:rsidTr="00875864">
        <w:trPr>
          <w:trHeight w:val="225"/>
          <w:jc w:val="center"/>
        </w:trPr>
        <w:tc>
          <w:tcPr>
            <w:tcW w:w="1937" w:type="dxa"/>
            <w:vAlign w:val="center"/>
          </w:tcPr>
          <w:p w:rsidR="004E5C39" w:rsidRPr="00B73596" w:rsidRDefault="004E5C39" w:rsidP="009E1C59">
            <w:pPr>
              <w:bidi/>
              <w:spacing w:line="276" w:lineRule="auto"/>
              <w:jc w:val="center"/>
              <w:rPr>
                <w:sz w:val="22"/>
                <w:szCs w:val="22"/>
                <w:rtl/>
              </w:rPr>
            </w:pPr>
            <w:r w:rsidRPr="00B73596">
              <w:t>Very loose</w:t>
            </w:r>
          </w:p>
        </w:tc>
        <w:tc>
          <w:tcPr>
            <w:tcW w:w="2414" w:type="dxa"/>
            <w:vAlign w:val="center"/>
          </w:tcPr>
          <w:p w:rsidR="004E5C39" w:rsidRPr="00B73596" w:rsidRDefault="004E5C39" w:rsidP="009E1C59">
            <w:pPr>
              <w:bidi/>
              <w:spacing w:line="276" w:lineRule="auto"/>
              <w:jc w:val="center"/>
              <w:rPr>
                <w:sz w:val="22"/>
                <w:szCs w:val="22"/>
                <w:rtl/>
              </w:rPr>
            </w:pPr>
            <w:r w:rsidRPr="00B73596">
              <w:t>0-4</w:t>
            </w:r>
          </w:p>
        </w:tc>
      </w:tr>
      <w:tr w:rsidR="004E5C39" w:rsidRPr="00B73596" w:rsidTr="00875864">
        <w:trPr>
          <w:trHeight w:val="173"/>
          <w:jc w:val="center"/>
        </w:trPr>
        <w:tc>
          <w:tcPr>
            <w:tcW w:w="1937" w:type="dxa"/>
            <w:vAlign w:val="center"/>
          </w:tcPr>
          <w:p w:rsidR="004E5C39" w:rsidRPr="00B73596" w:rsidRDefault="004E5C39" w:rsidP="009E1C59">
            <w:pPr>
              <w:bidi/>
              <w:spacing w:line="276" w:lineRule="auto"/>
              <w:jc w:val="center"/>
              <w:rPr>
                <w:sz w:val="22"/>
                <w:szCs w:val="22"/>
                <w:rtl/>
              </w:rPr>
            </w:pPr>
            <w:r w:rsidRPr="00B73596">
              <w:t>Loose</w:t>
            </w:r>
          </w:p>
        </w:tc>
        <w:tc>
          <w:tcPr>
            <w:tcW w:w="2414" w:type="dxa"/>
            <w:vAlign w:val="center"/>
          </w:tcPr>
          <w:p w:rsidR="004E5C39" w:rsidRPr="00B73596" w:rsidRDefault="004E5C39" w:rsidP="009E1C59">
            <w:pPr>
              <w:bidi/>
              <w:spacing w:line="276" w:lineRule="auto"/>
              <w:jc w:val="center"/>
              <w:rPr>
                <w:sz w:val="22"/>
                <w:szCs w:val="22"/>
                <w:rtl/>
              </w:rPr>
            </w:pPr>
            <w:r w:rsidRPr="00B73596">
              <w:t>4-10</w:t>
            </w:r>
          </w:p>
        </w:tc>
      </w:tr>
      <w:tr w:rsidR="004E5C39" w:rsidRPr="00B73596" w:rsidTr="00875864">
        <w:trPr>
          <w:trHeight w:val="236"/>
          <w:jc w:val="center"/>
        </w:trPr>
        <w:tc>
          <w:tcPr>
            <w:tcW w:w="1937" w:type="dxa"/>
            <w:vAlign w:val="center"/>
          </w:tcPr>
          <w:p w:rsidR="004E5C39" w:rsidRPr="00B73596" w:rsidRDefault="004E5C39" w:rsidP="009E1C59">
            <w:pPr>
              <w:bidi/>
              <w:spacing w:line="276" w:lineRule="auto"/>
              <w:jc w:val="center"/>
              <w:rPr>
                <w:sz w:val="22"/>
                <w:szCs w:val="22"/>
                <w:rtl/>
              </w:rPr>
            </w:pPr>
            <w:r w:rsidRPr="00B73596">
              <w:t>Medium dense</w:t>
            </w:r>
          </w:p>
        </w:tc>
        <w:tc>
          <w:tcPr>
            <w:tcW w:w="2414" w:type="dxa"/>
            <w:vAlign w:val="center"/>
          </w:tcPr>
          <w:p w:rsidR="004E5C39" w:rsidRPr="00B73596" w:rsidRDefault="004E5C39" w:rsidP="009E1C59">
            <w:pPr>
              <w:bidi/>
              <w:spacing w:line="276" w:lineRule="auto"/>
              <w:jc w:val="center"/>
              <w:rPr>
                <w:sz w:val="22"/>
                <w:szCs w:val="22"/>
                <w:rtl/>
              </w:rPr>
            </w:pPr>
            <w:r w:rsidRPr="00B73596">
              <w:t>10-30</w:t>
            </w:r>
          </w:p>
        </w:tc>
      </w:tr>
      <w:tr w:rsidR="004E5C39" w:rsidRPr="00B73596" w:rsidTr="00875864">
        <w:trPr>
          <w:trHeight w:val="155"/>
          <w:jc w:val="center"/>
        </w:trPr>
        <w:tc>
          <w:tcPr>
            <w:tcW w:w="1937" w:type="dxa"/>
            <w:vAlign w:val="center"/>
          </w:tcPr>
          <w:p w:rsidR="004E5C39" w:rsidRPr="00B73596" w:rsidRDefault="004E5C39" w:rsidP="009E1C59">
            <w:pPr>
              <w:bidi/>
              <w:spacing w:line="276" w:lineRule="auto"/>
              <w:jc w:val="center"/>
              <w:rPr>
                <w:sz w:val="22"/>
                <w:szCs w:val="22"/>
                <w:rtl/>
              </w:rPr>
            </w:pPr>
            <w:r w:rsidRPr="00B73596">
              <w:t>Dense</w:t>
            </w:r>
          </w:p>
        </w:tc>
        <w:tc>
          <w:tcPr>
            <w:tcW w:w="2414" w:type="dxa"/>
            <w:vAlign w:val="center"/>
          </w:tcPr>
          <w:p w:rsidR="004E5C39" w:rsidRPr="00B73596" w:rsidRDefault="004E5C39" w:rsidP="009E1C59">
            <w:pPr>
              <w:bidi/>
              <w:spacing w:line="276" w:lineRule="auto"/>
              <w:jc w:val="center"/>
              <w:rPr>
                <w:sz w:val="22"/>
                <w:szCs w:val="22"/>
                <w:rtl/>
              </w:rPr>
            </w:pPr>
            <w:r w:rsidRPr="00B73596">
              <w:t>30-50</w:t>
            </w:r>
          </w:p>
        </w:tc>
      </w:tr>
      <w:tr w:rsidR="004E5C39" w:rsidRPr="00B73596" w:rsidTr="00875864">
        <w:trPr>
          <w:trHeight w:val="90"/>
          <w:jc w:val="center"/>
        </w:trPr>
        <w:tc>
          <w:tcPr>
            <w:tcW w:w="1937" w:type="dxa"/>
            <w:vAlign w:val="center"/>
          </w:tcPr>
          <w:p w:rsidR="004E5C39" w:rsidRPr="00B73596" w:rsidRDefault="004E5C39" w:rsidP="009E1C59">
            <w:pPr>
              <w:bidi/>
              <w:spacing w:line="276" w:lineRule="auto"/>
              <w:jc w:val="center"/>
              <w:rPr>
                <w:sz w:val="22"/>
                <w:szCs w:val="22"/>
                <w:rtl/>
              </w:rPr>
            </w:pPr>
            <w:r w:rsidRPr="00B73596">
              <w:t>Very dense</w:t>
            </w:r>
          </w:p>
        </w:tc>
        <w:tc>
          <w:tcPr>
            <w:tcW w:w="2414" w:type="dxa"/>
            <w:vAlign w:val="center"/>
          </w:tcPr>
          <w:p w:rsidR="004E5C39" w:rsidRPr="00B73596" w:rsidRDefault="004E5C39" w:rsidP="009E1C59">
            <w:pPr>
              <w:bidi/>
              <w:spacing w:line="276" w:lineRule="auto"/>
              <w:jc w:val="center"/>
              <w:rPr>
                <w:sz w:val="22"/>
                <w:szCs w:val="22"/>
                <w:rtl/>
              </w:rPr>
            </w:pPr>
            <w:r w:rsidRPr="00B73596">
              <w:t>Over 50</w:t>
            </w:r>
          </w:p>
        </w:tc>
      </w:tr>
    </w:tbl>
    <w:p w:rsidR="00670714" w:rsidRDefault="00670714" w:rsidP="00246FD6">
      <w:pPr>
        <w:pStyle w:val="ART-Jadval"/>
      </w:pPr>
    </w:p>
    <w:p w:rsidR="00670714" w:rsidRDefault="00670714" w:rsidP="00246FD6">
      <w:pPr>
        <w:pStyle w:val="ART-Jadval"/>
      </w:pPr>
    </w:p>
    <w:p w:rsidR="00670714" w:rsidRDefault="00670714" w:rsidP="00246FD6">
      <w:pPr>
        <w:pStyle w:val="ART-Jadval"/>
        <w:rPr>
          <w:rtl/>
        </w:rPr>
      </w:pPr>
    </w:p>
    <w:p w:rsidR="004A04AE" w:rsidRDefault="004A04AE" w:rsidP="00246FD6">
      <w:pPr>
        <w:pStyle w:val="ART-Jadval"/>
      </w:pPr>
    </w:p>
    <w:p w:rsidR="004E5C39" w:rsidRPr="00B73596" w:rsidRDefault="004E5C39" w:rsidP="00246FD6">
      <w:pPr>
        <w:pStyle w:val="ART-Jadval"/>
        <w:rPr>
          <w:rtl/>
        </w:rPr>
      </w:pPr>
      <w:bookmarkStart w:id="413" w:name="_Toc98321763"/>
      <w:r w:rsidRPr="00B73596">
        <w:rPr>
          <w:rFonts w:hint="eastAsia"/>
          <w:rtl/>
        </w:rPr>
        <w:t>جدول</w:t>
      </w:r>
      <w:r w:rsidRPr="00B73596">
        <w:rPr>
          <w:rtl/>
        </w:rPr>
        <w:t xml:space="preserve"> 3-3. </w:t>
      </w:r>
      <w:r w:rsidRPr="00B73596">
        <w:rPr>
          <w:rFonts w:hint="eastAsia"/>
          <w:rtl/>
        </w:rPr>
        <w:t>رابطه</w:t>
      </w:r>
      <w:r w:rsidRPr="00B73596">
        <w:rPr>
          <w:rtl/>
        </w:rPr>
        <w:t xml:space="preserve"> تراکم خاک ر</w:t>
      </w:r>
      <w:r w:rsidRPr="00B73596">
        <w:rPr>
          <w:rFonts w:hint="cs"/>
          <w:rtl/>
        </w:rPr>
        <w:t>ی</w:t>
      </w:r>
      <w:r w:rsidRPr="00B73596">
        <w:rPr>
          <w:rFonts w:hint="eastAsia"/>
          <w:rtl/>
        </w:rPr>
        <w:t>زدانه</w:t>
      </w:r>
      <w:r w:rsidRPr="00B73596">
        <w:rPr>
          <w:rtl/>
        </w:rPr>
        <w:t xml:space="preserve"> و عدد </w:t>
      </w:r>
      <w:r w:rsidRPr="00980F40">
        <w:t>N</w:t>
      </w:r>
      <w:r w:rsidRPr="00980F40">
        <w:rPr>
          <w:vertAlign w:val="subscript"/>
        </w:rPr>
        <w:t>SPT</w:t>
      </w:r>
      <w:r w:rsidRPr="00980F40">
        <w:rPr>
          <w:rtl/>
        </w:rPr>
        <w:t xml:space="preserve"> </w:t>
      </w:r>
      <w:r w:rsidRPr="00B73596">
        <w:rPr>
          <w:rtl/>
        </w:rPr>
        <w:t>(ترزاق</w:t>
      </w:r>
      <w:r w:rsidRPr="00B73596">
        <w:rPr>
          <w:rFonts w:hint="cs"/>
          <w:rtl/>
        </w:rPr>
        <w:t>ی</w:t>
      </w:r>
      <w:r w:rsidRPr="00B73596">
        <w:rPr>
          <w:rtl/>
        </w:rPr>
        <w:t xml:space="preserve"> و پِک1967)</w:t>
      </w:r>
      <w:bookmarkEnd w:id="413"/>
    </w:p>
    <w:tbl>
      <w:tblPr>
        <w:tblStyle w:val="TableGrid"/>
        <w:bidiVisual/>
        <w:tblW w:w="0" w:type="auto"/>
        <w:jc w:val="center"/>
        <w:tblLook w:val="04A0" w:firstRow="1" w:lastRow="0" w:firstColumn="1" w:lastColumn="0" w:noHBand="0" w:noVBand="1"/>
      </w:tblPr>
      <w:tblGrid>
        <w:gridCol w:w="5474"/>
        <w:gridCol w:w="1598"/>
        <w:gridCol w:w="1740"/>
      </w:tblGrid>
      <w:tr w:rsidR="004E5C39" w:rsidRPr="00B73596" w:rsidTr="009E1C59">
        <w:trPr>
          <w:trHeight w:val="344"/>
          <w:jc w:val="center"/>
        </w:trPr>
        <w:tc>
          <w:tcPr>
            <w:tcW w:w="5474" w:type="dxa"/>
            <w:shd w:val="clear" w:color="auto" w:fill="BDD6EE" w:themeFill="accent1" w:themeFillTint="66"/>
            <w:vAlign w:val="center"/>
          </w:tcPr>
          <w:p w:rsidR="004E5C39" w:rsidRPr="00B73596" w:rsidRDefault="004E5C39" w:rsidP="009E1C59">
            <w:pPr>
              <w:bidi/>
              <w:spacing w:line="276" w:lineRule="auto"/>
              <w:jc w:val="center"/>
              <w:rPr>
                <w:b/>
                <w:bCs/>
              </w:rPr>
            </w:pPr>
            <w:r w:rsidRPr="00B73596">
              <w:rPr>
                <w:b/>
                <w:bCs/>
              </w:rPr>
              <w:t>Remarks</w:t>
            </w:r>
          </w:p>
        </w:tc>
        <w:tc>
          <w:tcPr>
            <w:tcW w:w="1598" w:type="dxa"/>
            <w:shd w:val="clear" w:color="auto" w:fill="BDD6EE" w:themeFill="accent1" w:themeFillTint="66"/>
            <w:vAlign w:val="center"/>
          </w:tcPr>
          <w:p w:rsidR="004E5C39" w:rsidRPr="00B73596" w:rsidRDefault="004E5C39" w:rsidP="009E1C59">
            <w:pPr>
              <w:bidi/>
              <w:spacing w:line="276" w:lineRule="auto"/>
              <w:jc w:val="center"/>
              <w:rPr>
                <w:b/>
                <w:bCs/>
              </w:rPr>
            </w:pPr>
            <w:r w:rsidRPr="00B73596">
              <w:rPr>
                <w:b/>
                <w:bCs/>
              </w:rPr>
              <w:t>Type</w:t>
            </w:r>
          </w:p>
        </w:tc>
        <w:tc>
          <w:tcPr>
            <w:tcW w:w="1740" w:type="dxa"/>
            <w:shd w:val="clear" w:color="auto" w:fill="BDD6EE" w:themeFill="accent1" w:themeFillTint="66"/>
            <w:vAlign w:val="center"/>
          </w:tcPr>
          <w:p w:rsidR="004E5C39" w:rsidRPr="00B73596" w:rsidRDefault="004E5C39" w:rsidP="009E1C59">
            <w:pPr>
              <w:bidi/>
              <w:spacing w:line="276" w:lineRule="auto"/>
              <w:jc w:val="center"/>
              <w:rPr>
                <w:b/>
                <w:bCs/>
                <w:rtl/>
              </w:rPr>
            </w:pPr>
            <w:r w:rsidRPr="00B73596">
              <w:rPr>
                <w:b/>
                <w:bCs/>
              </w:rPr>
              <w:t>SPT value (N)</w:t>
            </w:r>
          </w:p>
        </w:tc>
      </w:tr>
      <w:tr w:rsidR="004E5C39" w:rsidRPr="00B73596" w:rsidTr="00875864">
        <w:trPr>
          <w:trHeight w:val="205"/>
          <w:jc w:val="center"/>
        </w:trPr>
        <w:tc>
          <w:tcPr>
            <w:tcW w:w="5474" w:type="dxa"/>
            <w:vMerge w:val="restart"/>
            <w:vAlign w:val="center"/>
          </w:tcPr>
          <w:p w:rsidR="004E5C39" w:rsidRPr="00B73596" w:rsidRDefault="004E5C39" w:rsidP="009E1C59">
            <w:pPr>
              <w:bidi/>
              <w:spacing w:line="276" w:lineRule="auto"/>
              <w:jc w:val="center"/>
              <w:rPr>
                <w:sz w:val="22"/>
                <w:szCs w:val="22"/>
              </w:rPr>
            </w:pPr>
            <w:r w:rsidRPr="00B73596">
              <w:t>Not suitable for civil structures, good for park.</w:t>
            </w:r>
          </w:p>
        </w:tc>
        <w:tc>
          <w:tcPr>
            <w:tcW w:w="1598" w:type="dxa"/>
            <w:vAlign w:val="center"/>
          </w:tcPr>
          <w:p w:rsidR="004E5C39" w:rsidRPr="00B73596" w:rsidRDefault="004E5C39" w:rsidP="009E1C59">
            <w:pPr>
              <w:bidi/>
              <w:spacing w:line="276" w:lineRule="auto"/>
              <w:jc w:val="center"/>
              <w:rPr>
                <w:sz w:val="22"/>
                <w:szCs w:val="22"/>
                <w:rtl/>
              </w:rPr>
            </w:pPr>
            <w:r w:rsidRPr="00B73596">
              <w:t>Very soft</w:t>
            </w:r>
          </w:p>
        </w:tc>
        <w:tc>
          <w:tcPr>
            <w:tcW w:w="1740" w:type="dxa"/>
            <w:vAlign w:val="center"/>
          </w:tcPr>
          <w:p w:rsidR="004E5C39" w:rsidRPr="00B73596" w:rsidRDefault="004E5C39" w:rsidP="009E1C59">
            <w:pPr>
              <w:bidi/>
              <w:spacing w:line="276" w:lineRule="auto"/>
              <w:jc w:val="center"/>
              <w:rPr>
                <w:sz w:val="22"/>
                <w:szCs w:val="22"/>
                <w:rtl/>
              </w:rPr>
            </w:pPr>
            <w:r w:rsidRPr="00B73596">
              <w:t>0-2</w:t>
            </w:r>
          </w:p>
        </w:tc>
      </w:tr>
      <w:tr w:rsidR="004E5C39" w:rsidRPr="00B73596" w:rsidTr="00875864">
        <w:trPr>
          <w:trHeight w:val="139"/>
          <w:jc w:val="center"/>
        </w:trPr>
        <w:tc>
          <w:tcPr>
            <w:tcW w:w="5474" w:type="dxa"/>
            <w:vMerge/>
            <w:vAlign w:val="center"/>
          </w:tcPr>
          <w:p w:rsidR="004E5C39" w:rsidRPr="00B73596" w:rsidRDefault="004E5C39" w:rsidP="009E1C59">
            <w:pPr>
              <w:bidi/>
              <w:spacing w:line="276" w:lineRule="auto"/>
              <w:jc w:val="center"/>
              <w:rPr>
                <w:sz w:val="22"/>
                <w:szCs w:val="22"/>
              </w:rPr>
            </w:pPr>
          </w:p>
        </w:tc>
        <w:tc>
          <w:tcPr>
            <w:tcW w:w="1598" w:type="dxa"/>
            <w:vAlign w:val="center"/>
          </w:tcPr>
          <w:p w:rsidR="004E5C39" w:rsidRPr="00B73596" w:rsidRDefault="004E5C39" w:rsidP="009E1C59">
            <w:pPr>
              <w:bidi/>
              <w:spacing w:line="276" w:lineRule="auto"/>
              <w:jc w:val="center"/>
              <w:rPr>
                <w:sz w:val="22"/>
                <w:szCs w:val="22"/>
                <w:rtl/>
              </w:rPr>
            </w:pPr>
            <w:r w:rsidRPr="00B73596">
              <w:t>Soft</w:t>
            </w:r>
          </w:p>
        </w:tc>
        <w:tc>
          <w:tcPr>
            <w:tcW w:w="1740" w:type="dxa"/>
            <w:vAlign w:val="center"/>
          </w:tcPr>
          <w:p w:rsidR="004E5C39" w:rsidRPr="00B73596" w:rsidRDefault="004E5C39" w:rsidP="009E1C59">
            <w:pPr>
              <w:bidi/>
              <w:spacing w:line="276" w:lineRule="auto"/>
              <w:jc w:val="center"/>
              <w:rPr>
                <w:sz w:val="22"/>
                <w:szCs w:val="22"/>
                <w:rtl/>
              </w:rPr>
            </w:pPr>
            <w:r w:rsidRPr="00B73596">
              <w:t>2-4</w:t>
            </w:r>
          </w:p>
        </w:tc>
      </w:tr>
      <w:tr w:rsidR="004E5C39" w:rsidRPr="00B73596" w:rsidTr="009E1C59">
        <w:trPr>
          <w:trHeight w:val="335"/>
          <w:jc w:val="center"/>
        </w:trPr>
        <w:tc>
          <w:tcPr>
            <w:tcW w:w="5474" w:type="dxa"/>
            <w:vAlign w:val="center"/>
          </w:tcPr>
          <w:p w:rsidR="004E5C39" w:rsidRPr="00B73596" w:rsidRDefault="004E5C39" w:rsidP="009E1C59">
            <w:pPr>
              <w:bidi/>
              <w:spacing w:line="276" w:lineRule="auto"/>
              <w:jc w:val="center"/>
              <w:rPr>
                <w:sz w:val="22"/>
                <w:szCs w:val="22"/>
              </w:rPr>
            </w:pPr>
            <w:r w:rsidRPr="00B73596">
              <w:t>Good for very light structure using proper methods.</w:t>
            </w:r>
          </w:p>
        </w:tc>
        <w:tc>
          <w:tcPr>
            <w:tcW w:w="1598" w:type="dxa"/>
            <w:vAlign w:val="center"/>
          </w:tcPr>
          <w:p w:rsidR="004E5C39" w:rsidRPr="00B73596" w:rsidRDefault="004E5C39" w:rsidP="009E1C59">
            <w:pPr>
              <w:bidi/>
              <w:spacing w:line="276" w:lineRule="auto"/>
              <w:jc w:val="center"/>
              <w:rPr>
                <w:sz w:val="22"/>
                <w:szCs w:val="22"/>
                <w:rtl/>
              </w:rPr>
            </w:pPr>
            <w:r w:rsidRPr="00B73596">
              <w:t>Medium</w:t>
            </w:r>
          </w:p>
        </w:tc>
        <w:tc>
          <w:tcPr>
            <w:tcW w:w="1740" w:type="dxa"/>
            <w:vAlign w:val="center"/>
          </w:tcPr>
          <w:p w:rsidR="004E5C39" w:rsidRPr="00B73596" w:rsidRDefault="004E5C39" w:rsidP="009E1C59">
            <w:pPr>
              <w:bidi/>
              <w:spacing w:line="276" w:lineRule="auto"/>
              <w:jc w:val="center"/>
              <w:rPr>
                <w:sz w:val="22"/>
                <w:szCs w:val="22"/>
                <w:rtl/>
              </w:rPr>
            </w:pPr>
            <w:r w:rsidRPr="00B73596">
              <w:t>4-8</w:t>
            </w:r>
          </w:p>
        </w:tc>
      </w:tr>
      <w:tr w:rsidR="004E5C39" w:rsidRPr="00B73596" w:rsidTr="00875864">
        <w:trPr>
          <w:trHeight w:val="239"/>
          <w:jc w:val="center"/>
        </w:trPr>
        <w:tc>
          <w:tcPr>
            <w:tcW w:w="5474" w:type="dxa"/>
            <w:vAlign w:val="center"/>
          </w:tcPr>
          <w:p w:rsidR="004E5C39" w:rsidRPr="00B73596" w:rsidRDefault="004E5C39" w:rsidP="009E1C59">
            <w:pPr>
              <w:bidi/>
              <w:spacing w:line="276" w:lineRule="auto"/>
              <w:jc w:val="center"/>
              <w:rPr>
                <w:sz w:val="22"/>
                <w:szCs w:val="22"/>
              </w:rPr>
            </w:pPr>
            <w:r w:rsidRPr="00B73596">
              <w:t>Good for low load bearing structures.</w:t>
            </w:r>
          </w:p>
        </w:tc>
        <w:tc>
          <w:tcPr>
            <w:tcW w:w="1598" w:type="dxa"/>
            <w:vAlign w:val="center"/>
          </w:tcPr>
          <w:p w:rsidR="004E5C39" w:rsidRPr="00B73596" w:rsidRDefault="004E5C39" w:rsidP="009E1C59">
            <w:pPr>
              <w:bidi/>
              <w:spacing w:line="276" w:lineRule="auto"/>
              <w:jc w:val="center"/>
              <w:rPr>
                <w:sz w:val="22"/>
                <w:szCs w:val="22"/>
                <w:rtl/>
              </w:rPr>
            </w:pPr>
            <w:r w:rsidRPr="00B73596">
              <w:t>Stiff</w:t>
            </w:r>
          </w:p>
        </w:tc>
        <w:tc>
          <w:tcPr>
            <w:tcW w:w="1740" w:type="dxa"/>
            <w:vAlign w:val="center"/>
          </w:tcPr>
          <w:p w:rsidR="004E5C39" w:rsidRPr="00B73596" w:rsidRDefault="004E5C39" w:rsidP="009E1C59">
            <w:pPr>
              <w:bidi/>
              <w:spacing w:line="276" w:lineRule="auto"/>
              <w:jc w:val="center"/>
              <w:rPr>
                <w:sz w:val="22"/>
                <w:szCs w:val="22"/>
                <w:rtl/>
              </w:rPr>
            </w:pPr>
            <w:r w:rsidRPr="00B73596">
              <w:t>8-15</w:t>
            </w:r>
          </w:p>
        </w:tc>
      </w:tr>
      <w:tr w:rsidR="004E5C39" w:rsidRPr="00B73596" w:rsidTr="009E1C59">
        <w:trPr>
          <w:trHeight w:val="344"/>
          <w:jc w:val="center"/>
        </w:trPr>
        <w:tc>
          <w:tcPr>
            <w:tcW w:w="5474" w:type="dxa"/>
            <w:vAlign w:val="center"/>
          </w:tcPr>
          <w:p w:rsidR="004E5C39" w:rsidRPr="00B73596" w:rsidRDefault="004E5C39" w:rsidP="009E1C59">
            <w:pPr>
              <w:bidi/>
              <w:spacing w:line="276" w:lineRule="auto"/>
              <w:jc w:val="center"/>
              <w:rPr>
                <w:sz w:val="22"/>
                <w:szCs w:val="22"/>
              </w:rPr>
            </w:pPr>
            <w:r w:rsidRPr="00B73596">
              <w:t>Good for moderate load bearing structures.</w:t>
            </w:r>
          </w:p>
        </w:tc>
        <w:tc>
          <w:tcPr>
            <w:tcW w:w="1598" w:type="dxa"/>
            <w:vAlign w:val="center"/>
          </w:tcPr>
          <w:p w:rsidR="004E5C39" w:rsidRPr="00B73596" w:rsidRDefault="004E5C39" w:rsidP="009E1C59">
            <w:pPr>
              <w:bidi/>
              <w:spacing w:line="276" w:lineRule="auto"/>
              <w:jc w:val="center"/>
              <w:rPr>
                <w:sz w:val="22"/>
                <w:szCs w:val="22"/>
              </w:rPr>
            </w:pPr>
            <w:r w:rsidRPr="00B73596">
              <w:t>Very Stiff</w:t>
            </w:r>
          </w:p>
        </w:tc>
        <w:tc>
          <w:tcPr>
            <w:tcW w:w="1740" w:type="dxa"/>
            <w:vAlign w:val="center"/>
          </w:tcPr>
          <w:p w:rsidR="004E5C39" w:rsidRPr="00B73596" w:rsidRDefault="004E5C39" w:rsidP="009E1C59">
            <w:pPr>
              <w:bidi/>
              <w:spacing w:line="276" w:lineRule="auto"/>
              <w:jc w:val="center"/>
              <w:rPr>
                <w:sz w:val="22"/>
                <w:szCs w:val="22"/>
              </w:rPr>
            </w:pPr>
            <w:r w:rsidRPr="00B73596">
              <w:t>15-30</w:t>
            </w:r>
          </w:p>
        </w:tc>
      </w:tr>
      <w:tr w:rsidR="004E5C39" w:rsidRPr="00B73596" w:rsidTr="009E1C59">
        <w:trPr>
          <w:trHeight w:val="344"/>
          <w:jc w:val="center"/>
        </w:trPr>
        <w:tc>
          <w:tcPr>
            <w:tcW w:w="5474" w:type="dxa"/>
            <w:vAlign w:val="center"/>
          </w:tcPr>
          <w:p w:rsidR="004E5C39" w:rsidRPr="00B73596" w:rsidRDefault="004E5C39" w:rsidP="009E1C59">
            <w:pPr>
              <w:bidi/>
              <w:spacing w:line="276" w:lineRule="auto"/>
              <w:jc w:val="center"/>
              <w:rPr>
                <w:sz w:val="22"/>
                <w:szCs w:val="22"/>
              </w:rPr>
            </w:pPr>
            <w:r w:rsidRPr="00B73596">
              <w:t>Good for high load bearing structures.</w:t>
            </w:r>
          </w:p>
        </w:tc>
        <w:tc>
          <w:tcPr>
            <w:tcW w:w="1598" w:type="dxa"/>
            <w:vAlign w:val="center"/>
          </w:tcPr>
          <w:p w:rsidR="004E5C39" w:rsidRPr="00B73596" w:rsidRDefault="004E5C39" w:rsidP="009E1C59">
            <w:pPr>
              <w:bidi/>
              <w:spacing w:line="276" w:lineRule="auto"/>
              <w:jc w:val="center"/>
              <w:rPr>
                <w:sz w:val="22"/>
                <w:szCs w:val="22"/>
                <w:rtl/>
              </w:rPr>
            </w:pPr>
            <w:r w:rsidRPr="00B73596">
              <w:t>Hard</w:t>
            </w:r>
          </w:p>
        </w:tc>
        <w:tc>
          <w:tcPr>
            <w:tcW w:w="1740" w:type="dxa"/>
            <w:vAlign w:val="center"/>
          </w:tcPr>
          <w:p w:rsidR="004E5C39" w:rsidRPr="00B73596" w:rsidRDefault="004E5C39" w:rsidP="009E1C59">
            <w:pPr>
              <w:bidi/>
              <w:spacing w:line="276" w:lineRule="auto"/>
              <w:jc w:val="center"/>
              <w:rPr>
                <w:sz w:val="22"/>
                <w:szCs w:val="22"/>
                <w:rtl/>
              </w:rPr>
            </w:pPr>
            <w:r w:rsidRPr="00B73596">
              <w:t>Over 30</w:t>
            </w:r>
          </w:p>
        </w:tc>
      </w:tr>
    </w:tbl>
    <w:p w:rsidR="004E5C39" w:rsidRPr="00B73596" w:rsidRDefault="004E5C39" w:rsidP="004E5C39">
      <w:pPr>
        <w:tabs>
          <w:tab w:val="left" w:pos="6075"/>
        </w:tabs>
        <w:bidi/>
        <w:jc w:val="both"/>
        <w:rPr>
          <w:rFonts w:ascii="Arial" w:hAnsi="Arial"/>
        </w:rPr>
      </w:pPr>
    </w:p>
    <w:p w:rsidR="003128BE" w:rsidRPr="00B73596" w:rsidRDefault="00A71173" w:rsidP="004511AD">
      <w:pPr>
        <w:tabs>
          <w:tab w:val="left" w:pos="6075"/>
        </w:tabs>
        <w:bidi/>
        <w:jc w:val="center"/>
        <w:rPr>
          <w:rFonts w:ascii="Arial" w:hAnsi="Arial"/>
        </w:rPr>
      </w:pPr>
      <w:r w:rsidRPr="00980F40">
        <w:rPr>
          <w:rFonts w:ascii="Arial" w:hAnsi="Arial"/>
          <w:noProof/>
        </w:rPr>
        <w:drawing>
          <wp:inline distT="0" distB="0" distL="0" distR="0" wp14:anchorId="5F63388B" wp14:editId="7C7D1804">
            <wp:extent cx="6438900" cy="4457090"/>
            <wp:effectExtent l="0" t="0" r="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PT-W-028.png"/>
                    <pic:cNvPicPr/>
                  </pic:nvPicPr>
                  <pic:blipFill>
                    <a:blip r:embed="rId21">
                      <a:extLst>
                        <a:ext uri="{28A0092B-C50C-407E-A947-70E740481C1C}">
                          <a14:useLocalDpi xmlns:a14="http://schemas.microsoft.com/office/drawing/2010/main" val="0"/>
                        </a:ext>
                      </a:extLst>
                    </a:blip>
                    <a:stretch>
                      <a:fillRect/>
                    </a:stretch>
                  </pic:blipFill>
                  <pic:spPr>
                    <a:xfrm>
                      <a:off x="0" y="0"/>
                      <a:ext cx="6461785" cy="4472931"/>
                    </a:xfrm>
                    <a:prstGeom prst="rect">
                      <a:avLst/>
                    </a:prstGeom>
                  </pic:spPr>
                </pic:pic>
              </a:graphicData>
            </a:graphic>
          </wp:inline>
        </w:drawing>
      </w:r>
    </w:p>
    <w:p w:rsidR="003128BE" w:rsidRPr="00B73596" w:rsidRDefault="003128BE" w:rsidP="00980F40">
      <w:pPr>
        <w:pStyle w:val="ART-Shekl"/>
        <w:rPr>
          <w:rtl/>
          <w:lang w:val="en-US"/>
        </w:rPr>
      </w:pPr>
      <w:bookmarkStart w:id="414" w:name="_Toc95115000"/>
      <w:bookmarkStart w:id="415" w:name="_Toc98322154"/>
      <w:r w:rsidRPr="00B73596">
        <w:rPr>
          <w:rtl/>
        </w:rPr>
        <w:t>شکل 3-</w:t>
      </w:r>
      <w:r w:rsidR="00067603" w:rsidRPr="00B73596">
        <w:rPr>
          <w:rtl/>
        </w:rPr>
        <w:t>4</w:t>
      </w:r>
      <w:r w:rsidR="00297D37" w:rsidRPr="00B73596">
        <w:rPr>
          <w:lang w:val="en-US"/>
        </w:rPr>
        <w:t>-</w:t>
      </w:r>
      <w:r w:rsidRPr="00B73596">
        <w:rPr>
          <w:rFonts w:hint="eastAsia"/>
          <w:rtl/>
        </w:rPr>
        <w:t>تغ</w:t>
      </w:r>
      <w:r w:rsidRPr="00B73596">
        <w:rPr>
          <w:rFonts w:hint="cs"/>
          <w:rtl/>
        </w:rPr>
        <w:t>یی</w:t>
      </w:r>
      <w:r w:rsidRPr="00B73596">
        <w:rPr>
          <w:rFonts w:hint="eastAsia"/>
          <w:rtl/>
        </w:rPr>
        <w:t>رات</w:t>
      </w:r>
      <w:r w:rsidRPr="00B73596">
        <w:rPr>
          <w:rtl/>
        </w:rPr>
        <w:t xml:space="preserve"> </w:t>
      </w:r>
      <w:r w:rsidRPr="00B73596">
        <w:rPr>
          <w:rFonts w:hint="eastAsia"/>
          <w:rtl/>
        </w:rPr>
        <w:t>نتا</w:t>
      </w:r>
      <w:r w:rsidRPr="00B73596">
        <w:rPr>
          <w:rFonts w:hint="cs"/>
          <w:rtl/>
        </w:rPr>
        <w:t>ی</w:t>
      </w:r>
      <w:r w:rsidRPr="00B73596">
        <w:rPr>
          <w:rFonts w:hint="eastAsia"/>
          <w:rtl/>
        </w:rPr>
        <w:t>ج</w:t>
      </w:r>
      <w:r w:rsidRPr="00B73596">
        <w:rPr>
          <w:rtl/>
        </w:rPr>
        <w:t xml:space="preserve"> </w:t>
      </w:r>
      <w:r w:rsidRPr="00B73596">
        <w:rPr>
          <w:rFonts w:hint="eastAsia"/>
          <w:rtl/>
        </w:rPr>
        <w:t>ضربات</w:t>
      </w:r>
      <w:r w:rsidRPr="00B73596">
        <w:rPr>
          <w:rtl/>
        </w:rPr>
        <w:t xml:space="preserve"> </w:t>
      </w:r>
      <w:r w:rsidRPr="00B73596">
        <w:rPr>
          <w:bCs/>
          <w:szCs w:val="22"/>
        </w:rPr>
        <w:t>SPT</w:t>
      </w:r>
      <w:r w:rsidRPr="00B73596">
        <w:rPr>
          <w:rtl/>
        </w:rPr>
        <w:t xml:space="preserve"> (</w:t>
      </w:r>
      <w:r w:rsidRPr="00B73596">
        <w:rPr>
          <w:rFonts w:hint="eastAsia"/>
          <w:rtl/>
        </w:rPr>
        <w:t>اصلاح</w:t>
      </w:r>
      <w:r w:rsidRPr="00B73596">
        <w:rPr>
          <w:rtl/>
        </w:rPr>
        <w:t xml:space="preserve"> نشده) </w:t>
      </w:r>
      <w:r w:rsidRPr="00B73596">
        <w:rPr>
          <w:rFonts w:hint="eastAsia"/>
          <w:rtl/>
        </w:rPr>
        <w:t>و</w:t>
      </w:r>
      <w:r w:rsidRPr="00B73596">
        <w:rPr>
          <w:rtl/>
        </w:rPr>
        <w:t xml:space="preserve"> م</w:t>
      </w:r>
      <w:r w:rsidRPr="00B73596">
        <w:rPr>
          <w:rFonts w:hint="cs"/>
          <w:rtl/>
        </w:rPr>
        <w:t>ی</w:t>
      </w:r>
      <w:r w:rsidRPr="00B73596">
        <w:rPr>
          <w:rFonts w:hint="eastAsia"/>
          <w:rtl/>
        </w:rPr>
        <w:t>زان</w:t>
      </w:r>
      <w:r w:rsidRPr="00B73596">
        <w:rPr>
          <w:rtl/>
        </w:rPr>
        <w:t xml:space="preserve"> نفوذ </w:t>
      </w:r>
      <w:r w:rsidRPr="00B73596">
        <w:rPr>
          <w:rFonts w:hint="eastAsia"/>
          <w:rtl/>
        </w:rPr>
        <w:t>متناظر</w:t>
      </w:r>
      <w:r w:rsidRPr="00B73596">
        <w:rPr>
          <w:rtl/>
        </w:rPr>
        <w:t xml:space="preserve"> برحسب عمق </w:t>
      </w:r>
      <w:bookmarkEnd w:id="414"/>
      <w:r w:rsidRPr="00980F40">
        <w:rPr>
          <w:bCs/>
          <w:i w:val="0"/>
          <w:iCs/>
          <w:szCs w:val="22"/>
          <w:lang w:val="en-US"/>
        </w:rPr>
        <w:t>W-</w:t>
      </w:r>
      <w:r w:rsidR="00441F7C" w:rsidRPr="00980F40">
        <w:rPr>
          <w:bCs/>
          <w:i w:val="0"/>
          <w:iCs/>
          <w:szCs w:val="22"/>
          <w:lang w:val="en-US"/>
        </w:rPr>
        <w:t>028</w:t>
      </w:r>
      <w:bookmarkEnd w:id="415"/>
    </w:p>
    <w:p w:rsidR="00EE4622" w:rsidRPr="00B73596" w:rsidRDefault="00EE4622" w:rsidP="00EE4622">
      <w:pPr>
        <w:keepNext/>
        <w:keepLines/>
        <w:tabs>
          <w:tab w:val="right" w:pos="-567"/>
          <w:tab w:val="left" w:pos="360"/>
        </w:tabs>
        <w:bidi/>
        <w:spacing w:before="240" w:after="120"/>
        <w:jc w:val="both"/>
        <w:outlineLvl w:val="2"/>
        <w:rPr>
          <w:b/>
          <w:bCs/>
          <w:color w:val="000000" w:themeColor="text1"/>
          <w:sz w:val="28"/>
          <w:szCs w:val="28"/>
          <w:vertAlign w:val="subscript"/>
          <w:lang w:bidi="fa-IR"/>
        </w:rPr>
      </w:pPr>
      <w:bookmarkStart w:id="416" w:name="_Toc98226426"/>
      <w:bookmarkStart w:id="417" w:name="_Toc98319877"/>
      <w:r w:rsidRPr="00B73596">
        <w:rPr>
          <w:b/>
          <w:bCs/>
          <w:color w:val="000000" w:themeColor="text1"/>
          <w:sz w:val="28"/>
          <w:szCs w:val="28"/>
          <w:rtl/>
          <w:lang w:bidi="fa-IR"/>
        </w:rPr>
        <w:lastRenderedPageBreak/>
        <w:t>1-1-2-3-تع</w:t>
      </w:r>
      <w:r w:rsidRPr="00B73596">
        <w:rPr>
          <w:rFonts w:hint="cs"/>
          <w:b/>
          <w:bCs/>
          <w:color w:val="000000" w:themeColor="text1"/>
          <w:sz w:val="28"/>
          <w:szCs w:val="28"/>
          <w:rtl/>
          <w:lang w:bidi="fa-IR"/>
        </w:rPr>
        <w:t>یی</w:t>
      </w:r>
      <w:r w:rsidRPr="00B73596">
        <w:rPr>
          <w:rFonts w:hint="eastAsia"/>
          <w:b/>
          <w:bCs/>
          <w:color w:val="000000" w:themeColor="text1"/>
          <w:sz w:val="28"/>
          <w:szCs w:val="28"/>
          <w:rtl/>
          <w:lang w:bidi="fa-IR"/>
        </w:rPr>
        <w:t>ن</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سرعت</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امواج</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برش</w:t>
      </w:r>
      <w:r w:rsidRPr="00B73596">
        <w:rPr>
          <w:rFonts w:hint="cs"/>
          <w:b/>
          <w:bCs/>
          <w:color w:val="000000" w:themeColor="text1"/>
          <w:sz w:val="28"/>
          <w:szCs w:val="28"/>
          <w:rtl/>
          <w:lang w:bidi="fa-IR"/>
        </w:rPr>
        <w:t>ی</w:t>
      </w:r>
      <w:r w:rsidRPr="00B73596">
        <w:rPr>
          <w:b/>
          <w:bCs/>
          <w:color w:val="000000" w:themeColor="text1"/>
          <w:sz w:val="28"/>
          <w:szCs w:val="28"/>
          <w:rtl/>
          <w:lang w:bidi="fa-IR"/>
        </w:rPr>
        <w:t xml:space="preserve"> (</w:t>
      </w:r>
      <w:r w:rsidRPr="00B73596">
        <w:rPr>
          <w:b/>
          <w:bCs/>
          <w:color w:val="000000" w:themeColor="text1"/>
          <w:sz w:val="28"/>
          <w:szCs w:val="28"/>
          <w:lang w:bidi="fa-IR"/>
        </w:rPr>
        <w:t>V</w:t>
      </w:r>
      <w:r w:rsidRPr="00B73596">
        <w:rPr>
          <w:b/>
          <w:bCs/>
          <w:color w:val="000000" w:themeColor="text1"/>
          <w:sz w:val="28"/>
          <w:szCs w:val="28"/>
          <w:vertAlign w:val="subscript"/>
          <w:lang w:bidi="fa-IR"/>
        </w:rPr>
        <w:t>S</w:t>
      </w:r>
      <w:r w:rsidRPr="00B73596">
        <w:rPr>
          <w:b/>
          <w:bCs/>
          <w:color w:val="000000" w:themeColor="text1"/>
          <w:sz w:val="28"/>
          <w:szCs w:val="28"/>
          <w:rtl/>
          <w:lang w:bidi="fa-IR"/>
        </w:rPr>
        <w:t xml:space="preserve">) براساس ضربات نفوذ استاندارد </w:t>
      </w:r>
      <w:r w:rsidRPr="00B73596">
        <w:rPr>
          <w:b/>
          <w:bCs/>
          <w:color w:val="000000" w:themeColor="text1"/>
          <w:sz w:val="28"/>
          <w:szCs w:val="28"/>
          <w:lang w:bidi="fa-IR"/>
        </w:rPr>
        <w:t>N</w:t>
      </w:r>
      <w:r w:rsidRPr="00B73596">
        <w:rPr>
          <w:b/>
          <w:bCs/>
          <w:color w:val="000000" w:themeColor="text1"/>
          <w:sz w:val="28"/>
          <w:szCs w:val="28"/>
          <w:vertAlign w:val="subscript"/>
          <w:lang w:bidi="fa-IR"/>
        </w:rPr>
        <w:t>60</w:t>
      </w:r>
      <w:bookmarkEnd w:id="416"/>
      <w:bookmarkEnd w:id="417"/>
    </w:p>
    <w:p w:rsidR="00EE4622" w:rsidRPr="00B73596" w:rsidRDefault="00EE4622" w:rsidP="00EE4622">
      <w:pPr>
        <w:bidi/>
        <w:spacing w:before="120" w:after="120" w:line="276" w:lineRule="auto"/>
        <w:ind w:left="63" w:firstLine="504"/>
        <w:jc w:val="both"/>
        <w:rPr>
          <w:sz w:val="24"/>
          <w:szCs w:val="28"/>
          <w:rtl/>
          <w:lang w:bidi="fa-IR"/>
        </w:rPr>
      </w:pPr>
      <w:r w:rsidRPr="00B73596">
        <w:rPr>
          <w:rFonts w:hint="eastAsia"/>
          <w:sz w:val="24"/>
          <w:szCs w:val="28"/>
          <w:rtl/>
          <w:lang w:bidi="fa-IR"/>
        </w:rPr>
        <w:t>جهت</w:t>
      </w:r>
      <w:r w:rsidRPr="00B73596">
        <w:rPr>
          <w:sz w:val="24"/>
          <w:szCs w:val="28"/>
          <w:rtl/>
          <w:lang w:bidi="fa-IR"/>
        </w:rPr>
        <w:t xml:space="preserve"> تع</w:t>
      </w:r>
      <w:r w:rsidRPr="00B73596">
        <w:rPr>
          <w:rFonts w:hint="cs"/>
          <w:sz w:val="24"/>
          <w:szCs w:val="28"/>
          <w:rtl/>
          <w:lang w:bidi="fa-IR"/>
        </w:rPr>
        <w:t>یی</w:t>
      </w:r>
      <w:r w:rsidRPr="00B73596">
        <w:rPr>
          <w:rFonts w:hint="eastAsia"/>
          <w:sz w:val="24"/>
          <w:szCs w:val="28"/>
          <w:rtl/>
          <w:lang w:bidi="fa-IR"/>
        </w:rPr>
        <w:t>ن</w:t>
      </w:r>
      <w:r w:rsidRPr="00B73596">
        <w:rPr>
          <w:sz w:val="24"/>
          <w:szCs w:val="28"/>
          <w:rtl/>
          <w:lang w:bidi="fa-IR"/>
        </w:rPr>
        <w:t xml:space="preserve"> سرعت موج برش</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غ</w:t>
      </w:r>
      <w:r w:rsidRPr="00B73596">
        <w:rPr>
          <w:rFonts w:hint="cs"/>
          <w:sz w:val="24"/>
          <w:szCs w:val="28"/>
          <w:rtl/>
          <w:lang w:bidi="fa-IR"/>
        </w:rPr>
        <w:t>ی</w:t>
      </w:r>
      <w:r w:rsidRPr="00B73596">
        <w:rPr>
          <w:rFonts w:hint="eastAsia"/>
          <w:sz w:val="24"/>
          <w:szCs w:val="28"/>
          <w:rtl/>
          <w:lang w:bidi="fa-IR"/>
        </w:rPr>
        <w:t>اب</w:t>
      </w:r>
      <w:r w:rsidRPr="00B73596">
        <w:rPr>
          <w:sz w:val="24"/>
          <w:szCs w:val="28"/>
          <w:rtl/>
          <w:lang w:bidi="fa-IR"/>
        </w:rPr>
        <w:t xml:space="preserve"> </w:t>
      </w:r>
      <w:r w:rsidRPr="00B73596">
        <w:rPr>
          <w:rFonts w:hint="eastAsia"/>
          <w:sz w:val="24"/>
          <w:szCs w:val="28"/>
          <w:rtl/>
          <w:lang w:bidi="fa-IR"/>
        </w:rPr>
        <w:t>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w:t>
      </w:r>
      <w:r w:rsidRPr="00B73596">
        <w:rPr>
          <w:rFonts w:hint="eastAsia"/>
          <w:sz w:val="24"/>
          <w:szCs w:val="28"/>
          <w:rtl/>
          <w:lang w:bidi="fa-IR"/>
        </w:rPr>
        <w:t>دانهول</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rFonts w:hint="eastAsia"/>
          <w:sz w:val="24"/>
          <w:szCs w:val="28"/>
          <w:lang w:bidi="fa-IR"/>
        </w:rPr>
        <w:t>‌</w:t>
      </w:r>
      <w:r w:rsidRPr="00B73596">
        <w:rPr>
          <w:rFonts w:hint="eastAsia"/>
          <w:sz w:val="24"/>
          <w:szCs w:val="28"/>
          <w:rtl/>
          <w:lang w:bidi="fa-IR"/>
        </w:rPr>
        <w:t>توان</w:t>
      </w:r>
      <w:r w:rsidRPr="00B73596">
        <w:rPr>
          <w:sz w:val="24"/>
          <w:szCs w:val="28"/>
          <w:rtl/>
          <w:lang w:bidi="fa-IR"/>
        </w:rPr>
        <w:t xml:space="preserve"> از روابط و ضرا</w:t>
      </w:r>
      <w:r w:rsidRPr="00B73596">
        <w:rPr>
          <w:rFonts w:hint="cs"/>
          <w:sz w:val="24"/>
          <w:szCs w:val="28"/>
          <w:rtl/>
          <w:lang w:bidi="fa-IR"/>
        </w:rPr>
        <w:t>ی</w:t>
      </w:r>
      <w:r w:rsidRPr="00B73596">
        <w:rPr>
          <w:rFonts w:hint="eastAsia"/>
          <w:sz w:val="24"/>
          <w:szCs w:val="28"/>
          <w:rtl/>
          <w:lang w:bidi="fa-IR"/>
        </w:rPr>
        <w:t>ب</w:t>
      </w:r>
      <w:r w:rsidRPr="00B73596">
        <w:rPr>
          <w:sz w:val="24"/>
          <w:szCs w:val="28"/>
          <w:rtl/>
          <w:lang w:bidi="fa-IR"/>
        </w:rPr>
        <w:t xml:space="preserve"> ب</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تعداد ضربات نفوذ استاندارد و مشخصات لا</w:t>
      </w:r>
      <w:r w:rsidRPr="00B73596">
        <w:rPr>
          <w:rFonts w:hint="cs"/>
          <w:sz w:val="24"/>
          <w:szCs w:val="28"/>
          <w:rtl/>
          <w:lang w:bidi="fa-IR"/>
        </w:rPr>
        <w:t>ی</w:t>
      </w:r>
      <w:r w:rsidRPr="00B73596">
        <w:rPr>
          <w:rFonts w:hint="eastAsia"/>
          <w:sz w:val="24"/>
          <w:szCs w:val="28"/>
          <w:rtl/>
          <w:lang w:bidi="fa-IR"/>
        </w:rPr>
        <w:t>ه</w:t>
      </w:r>
      <w:r w:rsidRPr="00B73596">
        <w:rPr>
          <w:sz w:val="24"/>
          <w:szCs w:val="28"/>
          <w:rtl/>
          <w:lang w:bidi="fa-IR"/>
        </w:rPr>
        <w:t xml:space="preserve"> تحت الارض</w:t>
      </w:r>
      <w:r w:rsidRPr="00B73596">
        <w:rPr>
          <w:rFonts w:hint="cs"/>
          <w:sz w:val="24"/>
          <w:szCs w:val="28"/>
          <w:rtl/>
          <w:lang w:bidi="fa-IR"/>
        </w:rPr>
        <w:t>ی</w:t>
      </w:r>
      <w:r w:rsidRPr="00B73596">
        <w:rPr>
          <w:sz w:val="24"/>
          <w:szCs w:val="28"/>
          <w:rtl/>
          <w:lang w:bidi="fa-IR"/>
        </w:rPr>
        <w:t xml:space="preserve"> استفاده کرد. لذا </w:t>
      </w:r>
      <w:r w:rsidRPr="00B73596">
        <w:rPr>
          <w:rFonts w:hint="eastAsia"/>
          <w:sz w:val="28"/>
          <w:szCs w:val="28"/>
          <w:rtl/>
        </w:rPr>
        <w:t>جهت</w:t>
      </w:r>
      <w:r w:rsidRPr="00B73596">
        <w:rPr>
          <w:sz w:val="28"/>
          <w:szCs w:val="28"/>
          <w:rtl/>
        </w:rPr>
        <w:t xml:space="preserve"> </w:t>
      </w:r>
      <w:r w:rsidRPr="00B73596">
        <w:rPr>
          <w:rFonts w:hint="eastAsia"/>
          <w:sz w:val="28"/>
          <w:szCs w:val="28"/>
          <w:rtl/>
        </w:rPr>
        <w:t>بدست</w:t>
      </w:r>
      <w:r w:rsidRPr="00B73596">
        <w:rPr>
          <w:sz w:val="28"/>
          <w:szCs w:val="28"/>
          <w:rtl/>
        </w:rPr>
        <w:t xml:space="preserve"> </w:t>
      </w:r>
      <w:r w:rsidRPr="00B73596">
        <w:rPr>
          <w:rFonts w:hint="eastAsia"/>
          <w:sz w:val="28"/>
          <w:szCs w:val="28"/>
          <w:rtl/>
        </w:rPr>
        <w:t>آوردن</w:t>
      </w:r>
      <w:r w:rsidRPr="00B73596">
        <w:rPr>
          <w:sz w:val="28"/>
          <w:szCs w:val="28"/>
          <w:rtl/>
        </w:rPr>
        <w:t xml:space="preserve"> </w:t>
      </w:r>
      <w:r w:rsidRPr="00B73596">
        <w:rPr>
          <w:rFonts w:hint="eastAsia"/>
          <w:sz w:val="28"/>
          <w:szCs w:val="28"/>
          <w:rtl/>
        </w:rPr>
        <w:t>نوع</w:t>
      </w:r>
      <w:r w:rsidRPr="00B73596">
        <w:rPr>
          <w:sz w:val="28"/>
          <w:szCs w:val="28"/>
          <w:rtl/>
        </w:rPr>
        <w:t xml:space="preserve"> </w:t>
      </w:r>
      <w:r w:rsidRPr="00B73596">
        <w:rPr>
          <w:rFonts w:hint="eastAsia"/>
          <w:sz w:val="28"/>
          <w:szCs w:val="28"/>
          <w:rtl/>
        </w:rPr>
        <w:t>زم</w:t>
      </w:r>
      <w:r w:rsidRPr="00B73596">
        <w:rPr>
          <w:rFonts w:hint="cs"/>
          <w:sz w:val="28"/>
          <w:szCs w:val="28"/>
          <w:rtl/>
        </w:rPr>
        <w:t>ی</w:t>
      </w:r>
      <w:r w:rsidRPr="00B73596">
        <w:rPr>
          <w:rFonts w:hint="eastAsia"/>
          <w:sz w:val="28"/>
          <w:szCs w:val="28"/>
          <w:rtl/>
        </w:rPr>
        <w:t>ن</w:t>
      </w:r>
      <w:r w:rsidRPr="00B73596">
        <w:rPr>
          <w:sz w:val="28"/>
          <w:szCs w:val="28"/>
          <w:rtl/>
        </w:rPr>
        <w:t xml:space="preserve"> </w:t>
      </w:r>
      <w:r w:rsidRPr="00B73596">
        <w:rPr>
          <w:rFonts w:hint="eastAsia"/>
          <w:sz w:val="28"/>
          <w:szCs w:val="28"/>
          <w:rtl/>
        </w:rPr>
        <w:t>بر</w:t>
      </w:r>
      <w:r w:rsidRPr="00B73596">
        <w:rPr>
          <w:sz w:val="28"/>
          <w:szCs w:val="28"/>
          <w:rtl/>
        </w:rPr>
        <w:t xml:space="preserve"> </w:t>
      </w:r>
      <w:r w:rsidRPr="00B73596">
        <w:rPr>
          <w:rFonts w:hint="eastAsia"/>
          <w:sz w:val="28"/>
          <w:szCs w:val="28"/>
          <w:rtl/>
        </w:rPr>
        <w:t>اساس</w:t>
      </w:r>
      <w:r w:rsidRPr="00B73596">
        <w:rPr>
          <w:sz w:val="28"/>
          <w:szCs w:val="28"/>
          <w:rtl/>
        </w:rPr>
        <w:t xml:space="preserve"> </w:t>
      </w:r>
      <w:r w:rsidRPr="00B73596">
        <w:rPr>
          <w:rFonts w:hint="eastAsia"/>
          <w:sz w:val="28"/>
          <w:szCs w:val="28"/>
          <w:rtl/>
        </w:rPr>
        <w:t>نتا</w:t>
      </w:r>
      <w:r w:rsidRPr="00B73596">
        <w:rPr>
          <w:rFonts w:hint="cs"/>
          <w:sz w:val="28"/>
          <w:szCs w:val="28"/>
          <w:rtl/>
        </w:rPr>
        <w:t>ی</w:t>
      </w:r>
      <w:r w:rsidRPr="00B73596">
        <w:rPr>
          <w:rFonts w:hint="eastAsia"/>
          <w:sz w:val="28"/>
          <w:szCs w:val="28"/>
          <w:rtl/>
        </w:rPr>
        <w:t>ج</w:t>
      </w:r>
      <w:r w:rsidRPr="00B73596">
        <w:rPr>
          <w:sz w:val="28"/>
          <w:szCs w:val="28"/>
          <w:rtl/>
        </w:rPr>
        <w:t xml:space="preserve"> نفوذ اس</w:t>
      </w:r>
      <w:r w:rsidRPr="00B73596">
        <w:rPr>
          <w:rFonts w:hint="eastAsia"/>
          <w:sz w:val="28"/>
          <w:szCs w:val="28"/>
          <w:rtl/>
        </w:rPr>
        <w:t>ــ</w:t>
      </w:r>
      <w:r w:rsidRPr="00B73596">
        <w:rPr>
          <w:sz w:val="28"/>
          <w:szCs w:val="28"/>
          <w:rtl/>
        </w:rPr>
        <w:t>تاندارد درگمانه‏ها</w:t>
      </w:r>
      <w:r w:rsidRPr="00B73596">
        <w:rPr>
          <w:rFonts w:hint="cs"/>
          <w:sz w:val="28"/>
          <w:szCs w:val="28"/>
          <w:rtl/>
        </w:rPr>
        <w:t>ی</w:t>
      </w:r>
      <w:r w:rsidRPr="00B73596">
        <w:rPr>
          <w:sz w:val="28"/>
          <w:szCs w:val="28"/>
          <w:rtl/>
        </w:rPr>
        <w:t xml:space="preserve"> </w:t>
      </w:r>
      <w:r w:rsidRPr="00B73596">
        <w:rPr>
          <w:rFonts w:hint="eastAsia"/>
          <w:sz w:val="28"/>
          <w:szCs w:val="28"/>
          <w:rtl/>
        </w:rPr>
        <w:t>ماشــ</w:t>
      </w:r>
      <w:r w:rsidRPr="00B73596">
        <w:rPr>
          <w:rFonts w:hint="cs"/>
          <w:sz w:val="28"/>
          <w:szCs w:val="28"/>
          <w:rtl/>
        </w:rPr>
        <w:t>ی</w:t>
      </w:r>
      <w:r w:rsidRPr="00B73596">
        <w:rPr>
          <w:rFonts w:hint="eastAsia"/>
          <w:sz w:val="28"/>
          <w:szCs w:val="28"/>
          <w:rtl/>
        </w:rPr>
        <w:t>ن</w:t>
      </w:r>
      <w:r w:rsidRPr="00B73596">
        <w:rPr>
          <w:rFonts w:hint="cs"/>
          <w:sz w:val="28"/>
          <w:szCs w:val="28"/>
          <w:rtl/>
        </w:rPr>
        <w:t>ی</w:t>
      </w:r>
      <w:r w:rsidRPr="00B73596">
        <w:rPr>
          <w:sz w:val="28"/>
          <w:szCs w:val="28"/>
          <w:rtl/>
        </w:rPr>
        <w:t xml:space="preserve"> </w:t>
      </w:r>
      <w:r w:rsidRPr="00B73596">
        <w:rPr>
          <w:rFonts w:hint="eastAsia"/>
          <w:sz w:val="28"/>
          <w:szCs w:val="28"/>
          <w:rtl/>
        </w:rPr>
        <w:t>از</w:t>
      </w:r>
      <w:r w:rsidRPr="00B73596">
        <w:rPr>
          <w:sz w:val="28"/>
          <w:szCs w:val="28"/>
          <w:rtl/>
        </w:rPr>
        <w:t xml:space="preserve"> </w:t>
      </w:r>
      <w:r w:rsidRPr="00B73596">
        <w:rPr>
          <w:rFonts w:hint="eastAsia"/>
          <w:sz w:val="28"/>
          <w:szCs w:val="28"/>
          <w:rtl/>
        </w:rPr>
        <w:t>روابط</w:t>
      </w:r>
      <w:r w:rsidRPr="00B73596">
        <w:rPr>
          <w:sz w:val="28"/>
          <w:szCs w:val="28"/>
          <w:rtl/>
        </w:rPr>
        <w:t xml:space="preserve"> ارائه شده </w:t>
      </w:r>
      <w:r w:rsidRPr="00B73596">
        <w:rPr>
          <w:rFonts w:hint="eastAsia"/>
          <w:sz w:val="28"/>
          <w:szCs w:val="28"/>
          <w:rtl/>
        </w:rPr>
        <w:t>توســط</w:t>
      </w:r>
      <w:r w:rsidRPr="00B73596">
        <w:rPr>
          <w:sz w:val="28"/>
          <w:szCs w:val="28"/>
          <w:rtl/>
        </w:rPr>
        <w:t xml:space="preserve"> </w:t>
      </w:r>
      <w:r w:rsidRPr="00B73596">
        <w:rPr>
          <w:rFonts w:hint="eastAsia"/>
          <w:sz w:val="28"/>
          <w:szCs w:val="28"/>
          <w:rtl/>
        </w:rPr>
        <w:t>س</w:t>
      </w:r>
      <w:r w:rsidRPr="00B73596">
        <w:rPr>
          <w:rFonts w:hint="cs"/>
          <w:sz w:val="28"/>
          <w:szCs w:val="28"/>
          <w:rtl/>
        </w:rPr>
        <w:t>ی</w:t>
      </w:r>
      <w:r w:rsidRPr="00B73596">
        <w:rPr>
          <w:rFonts w:hint="eastAsia"/>
          <w:sz w:val="28"/>
          <w:szCs w:val="28"/>
          <w:rtl/>
        </w:rPr>
        <w:t>د</w:t>
      </w:r>
      <w:r w:rsidRPr="00B73596">
        <w:rPr>
          <w:sz w:val="28"/>
          <w:szCs w:val="28"/>
          <w:rtl/>
        </w:rPr>
        <w:t xml:space="preserve">(1986) </w:t>
      </w:r>
      <w:r w:rsidRPr="00B73596">
        <w:rPr>
          <w:rFonts w:hint="eastAsia"/>
          <w:sz w:val="28"/>
          <w:szCs w:val="28"/>
          <w:rtl/>
        </w:rPr>
        <w:t>و</w:t>
      </w:r>
      <w:r w:rsidRPr="00B73596">
        <w:rPr>
          <w:sz w:val="28"/>
          <w:szCs w:val="28"/>
          <w:rtl/>
        </w:rPr>
        <w:t xml:space="preserve"> </w:t>
      </w:r>
      <w:r w:rsidRPr="00B73596">
        <w:rPr>
          <w:rFonts w:hint="cs"/>
          <w:sz w:val="28"/>
          <w:szCs w:val="28"/>
          <w:rtl/>
        </w:rPr>
        <w:t>ی</w:t>
      </w:r>
      <w:r w:rsidRPr="00B73596">
        <w:rPr>
          <w:rFonts w:hint="eastAsia"/>
          <w:sz w:val="28"/>
          <w:szCs w:val="28"/>
          <w:rtl/>
        </w:rPr>
        <w:t>وش</w:t>
      </w:r>
      <w:r w:rsidRPr="00B73596">
        <w:rPr>
          <w:rFonts w:hint="cs"/>
          <w:sz w:val="28"/>
          <w:szCs w:val="28"/>
          <w:rtl/>
        </w:rPr>
        <w:t>ی</w:t>
      </w:r>
      <w:r w:rsidRPr="00B73596">
        <w:rPr>
          <w:rFonts w:hint="eastAsia"/>
          <w:sz w:val="28"/>
          <w:szCs w:val="28"/>
          <w:rtl/>
        </w:rPr>
        <w:t>دا</w:t>
      </w:r>
      <w:r w:rsidRPr="00B73596">
        <w:rPr>
          <w:sz w:val="28"/>
          <w:szCs w:val="28"/>
          <w:rtl/>
        </w:rPr>
        <w:t xml:space="preserve">(1988) </w:t>
      </w:r>
      <w:r w:rsidRPr="00B73596">
        <w:rPr>
          <w:rFonts w:hint="eastAsia"/>
          <w:sz w:val="24"/>
          <w:szCs w:val="28"/>
          <w:rtl/>
          <w:lang w:bidi="fa-IR"/>
        </w:rPr>
        <w:t>در</w:t>
      </w:r>
      <w:r w:rsidRPr="00B73596">
        <w:rPr>
          <w:sz w:val="24"/>
          <w:szCs w:val="28"/>
          <w:rtl/>
          <w:lang w:bidi="fa-IR"/>
        </w:rPr>
        <w:t xml:space="preserve"> کتاب مهندس</w:t>
      </w:r>
      <w:r w:rsidRPr="00B73596">
        <w:rPr>
          <w:rFonts w:hint="cs"/>
          <w:sz w:val="24"/>
          <w:szCs w:val="28"/>
          <w:rtl/>
          <w:lang w:bidi="fa-IR"/>
        </w:rPr>
        <w:t>ی</w:t>
      </w:r>
      <w:r w:rsidRPr="00B73596">
        <w:rPr>
          <w:sz w:val="24"/>
          <w:szCs w:val="28"/>
          <w:rtl/>
          <w:lang w:bidi="fa-IR"/>
        </w:rPr>
        <w:t xml:space="preserve"> پ</w:t>
      </w:r>
      <w:r w:rsidRPr="00B73596">
        <w:rPr>
          <w:rFonts w:hint="cs"/>
          <w:sz w:val="24"/>
          <w:szCs w:val="28"/>
          <w:rtl/>
          <w:lang w:bidi="fa-IR"/>
        </w:rPr>
        <w:t>ی</w:t>
      </w:r>
      <w:r w:rsidRPr="00B73596">
        <w:rPr>
          <w:sz w:val="24"/>
          <w:szCs w:val="28"/>
          <w:rtl/>
          <w:lang w:bidi="fa-IR"/>
        </w:rPr>
        <w:t xml:space="preserve"> </w:t>
      </w:r>
      <w:r w:rsidRPr="00B73596">
        <w:rPr>
          <w:sz w:val="24"/>
          <w:szCs w:val="28"/>
          <w:lang w:bidi="fa-IR"/>
        </w:rPr>
        <w:t>Bowels</w:t>
      </w:r>
      <w:r w:rsidRPr="00B73596">
        <w:rPr>
          <w:sz w:val="24"/>
          <w:szCs w:val="28"/>
          <w:rtl/>
          <w:lang w:bidi="fa-IR"/>
        </w:rPr>
        <w:t xml:space="preserve"> م</w:t>
      </w:r>
      <w:r w:rsidRPr="00B73596">
        <w:rPr>
          <w:rFonts w:hint="cs"/>
          <w:sz w:val="24"/>
          <w:szCs w:val="28"/>
          <w:rtl/>
          <w:lang w:bidi="fa-IR"/>
        </w:rPr>
        <w:t>ی</w:t>
      </w:r>
      <w:r w:rsidRPr="00B73596">
        <w:rPr>
          <w:rFonts w:hint="eastAsia"/>
          <w:sz w:val="24"/>
          <w:szCs w:val="28"/>
          <w:lang w:bidi="fa-IR"/>
        </w:rPr>
        <w:t>‌</w:t>
      </w:r>
      <w:r w:rsidRPr="00B73596">
        <w:rPr>
          <w:rFonts w:hint="eastAsia"/>
          <w:sz w:val="24"/>
          <w:szCs w:val="28"/>
          <w:rtl/>
          <w:lang w:bidi="fa-IR"/>
        </w:rPr>
        <w:t>توان</w:t>
      </w:r>
      <w:r w:rsidRPr="00B73596">
        <w:rPr>
          <w:sz w:val="24"/>
          <w:szCs w:val="28"/>
          <w:rtl/>
          <w:lang w:bidi="fa-IR"/>
        </w:rPr>
        <w:t xml:space="preserve"> </w:t>
      </w:r>
      <w:r w:rsidRPr="00B73596">
        <w:rPr>
          <w:rFonts w:hint="eastAsia"/>
          <w:sz w:val="24"/>
          <w:szCs w:val="28"/>
          <w:rtl/>
          <w:lang w:bidi="fa-IR"/>
        </w:rPr>
        <w:t>استفاده</w:t>
      </w:r>
      <w:r w:rsidRPr="00B73596">
        <w:rPr>
          <w:sz w:val="24"/>
          <w:szCs w:val="28"/>
          <w:rtl/>
          <w:lang w:bidi="fa-IR"/>
        </w:rPr>
        <w:t xml:space="preserve"> </w:t>
      </w:r>
      <w:r w:rsidRPr="00B73596">
        <w:rPr>
          <w:rFonts w:hint="eastAsia"/>
          <w:sz w:val="24"/>
          <w:szCs w:val="28"/>
          <w:rtl/>
          <w:lang w:bidi="fa-IR"/>
        </w:rPr>
        <w:t>کرد</w:t>
      </w:r>
      <w:r w:rsidRPr="00B73596">
        <w:rPr>
          <w:sz w:val="24"/>
          <w:szCs w:val="28"/>
          <w:rtl/>
          <w:lang w:bidi="fa-IR"/>
        </w:rPr>
        <w:t xml:space="preserve"> </w:t>
      </w:r>
      <w:r w:rsidRPr="00B73596">
        <w:rPr>
          <w:rFonts w:hint="eastAsia"/>
          <w:sz w:val="24"/>
          <w:szCs w:val="28"/>
          <w:rtl/>
          <w:lang w:bidi="fa-IR"/>
        </w:rPr>
        <w:t>ا</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w:t>
      </w:r>
      <w:r w:rsidRPr="00B73596">
        <w:rPr>
          <w:rFonts w:hint="eastAsia"/>
          <w:sz w:val="24"/>
          <w:szCs w:val="28"/>
          <w:rtl/>
          <w:lang w:bidi="fa-IR"/>
        </w:rPr>
        <w:t>روابط</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شرح</w:t>
      </w:r>
      <w:r w:rsidRPr="00B73596">
        <w:rPr>
          <w:sz w:val="24"/>
          <w:szCs w:val="28"/>
          <w:rtl/>
          <w:lang w:bidi="fa-IR"/>
        </w:rPr>
        <w:t xml:space="preserve"> </w:t>
      </w:r>
      <w:r w:rsidRPr="00B73596">
        <w:rPr>
          <w:rFonts w:hint="eastAsia"/>
          <w:sz w:val="24"/>
          <w:szCs w:val="28"/>
          <w:rtl/>
          <w:lang w:bidi="fa-IR"/>
        </w:rPr>
        <w:t>ز</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w:t>
      </w:r>
      <w:r w:rsidRPr="00B73596">
        <w:rPr>
          <w:rFonts w:hint="eastAsia"/>
          <w:sz w:val="24"/>
          <w:szCs w:val="28"/>
          <w:rtl/>
          <w:lang w:bidi="fa-IR"/>
        </w:rPr>
        <w:t>هستند</w:t>
      </w:r>
      <w:r w:rsidRPr="00B73596">
        <w:rPr>
          <w:sz w:val="24"/>
          <w:szCs w:val="28"/>
          <w:rtl/>
          <w:lang w:bidi="fa-IR"/>
        </w:rPr>
        <w:t xml:space="preserve"> </w:t>
      </w:r>
      <w:r w:rsidRPr="00B73596">
        <w:rPr>
          <w:rFonts w:hint="eastAsia"/>
          <w:sz w:val="24"/>
          <w:szCs w:val="28"/>
          <w:rtl/>
          <w:lang w:bidi="fa-IR"/>
        </w:rPr>
        <w:t>و</w:t>
      </w:r>
      <w:r w:rsidRPr="00B73596">
        <w:rPr>
          <w:sz w:val="28"/>
          <w:szCs w:val="28"/>
          <w:rtl/>
        </w:rPr>
        <w:t xml:space="preserve"> نتا</w:t>
      </w:r>
      <w:r w:rsidRPr="00B73596">
        <w:rPr>
          <w:rFonts w:hint="cs"/>
          <w:sz w:val="28"/>
          <w:szCs w:val="28"/>
          <w:rtl/>
        </w:rPr>
        <w:t>ی</w:t>
      </w:r>
      <w:r w:rsidRPr="00B73596">
        <w:rPr>
          <w:rFonts w:hint="eastAsia"/>
          <w:sz w:val="28"/>
          <w:szCs w:val="28"/>
          <w:rtl/>
        </w:rPr>
        <w:t>ج</w:t>
      </w:r>
      <w:r w:rsidRPr="00B73596">
        <w:rPr>
          <w:sz w:val="28"/>
          <w:szCs w:val="28"/>
          <w:rtl/>
        </w:rPr>
        <w:t xml:space="preserve"> حاصل از </w:t>
      </w:r>
      <w:r w:rsidRPr="00B73596">
        <w:rPr>
          <w:rFonts w:hint="eastAsia"/>
          <w:sz w:val="28"/>
          <w:szCs w:val="28"/>
          <w:rtl/>
        </w:rPr>
        <w:t>آن</w:t>
      </w:r>
      <w:r w:rsidRPr="00B73596">
        <w:rPr>
          <w:rFonts w:hint="eastAsia"/>
          <w:sz w:val="28"/>
          <w:szCs w:val="28"/>
        </w:rPr>
        <w:t>‌</w:t>
      </w:r>
      <w:r w:rsidRPr="00B73596">
        <w:rPr>
          <w:rFonts w:hint="eastAsia"/>
          <w:sz w:val="28"/>
          <w:szCs w:val="28"/>
          <w:rtl/>
        </w:rPr>
        <w:t>ها</w:t>
      </w:r>
      <w:r w:rsidRPr="00B73596">
        <w:rPr>
          <w:sz w:val="28"/>
          <w:szCs w:val="28"/>
          <w:rtl/>
        </w:rPr>
        <w:t xml:space="preserve"> </w:t>
      </w:r>
      <w:r w:rsidRPr="00B73596">
        <w:rPr>
          <w:rFonts w:hint="eastAsia"/>
          <w:sz w:val="28"/>
          <w:szCs w:val="28"/>
          <w:rtl/>
        </w:rPr>
        <w:t>در</w:t>
      </w:r>
      <w:r w:rsidRPr="00B73596">
        <w:rPr>
          <w:sz w:val="28"/>
          <w:szCs w:val="28"/>
          <w:rtl/>
        </w:rPr>
        <w:t xml:space="preserve"> </w:t>
      </w:r>
      <w:r w:rsidRPr="00B73596">
        <w:rPr>
          <w:rFonts w:hint="eastAsia"/>
          <w:sz w:val="28"/>
          <w:szCs w:val="28"/>
          <w:rtl/>
        </w:rPr>
        <w:t>جدول</w:t>
      </w:r>
      <w:r w:rsidRPr="00B73596">
        <w:rPr>
          <w:sz w:val="28"/>
          <w:szCs w:val="28"/>
          <w:rtl/>
        </w:rPr>
        <w:t xml:space="preserve"> 3-4 </w:t>
      </w:r>
      <w:r w:rsidRPr="00B73596">
        <w:rPr>
          <w:rFonts w:hint="eastAsia"/>
          <w:sz w:val="28"/>
          <w:szCs w:val="28"/>
          <w:rtl/>
        </w:rPr>
        <w:t>ارائه</w:t>
      </w:r>
      <w:r w:rsidRPr="00B73596">
        <w:rPr>
          <w:sz w:val="28"/>
          <w:szCs w:val="28"/>
          <w:rtl/>
        </w:rPr>
        <w:t xml:space="preserve"> </w:t>
      </w:r>
      <w:r w:rsidRPr="00B73596">
        <w:rPr>
          <w:rFonts w:hint="eastAsia"/>
          <w:sz w:val="28"/>
          <w:szCs w:val="28"/>
          <w:rtl/>
        </w:rPr>
        <w:t>شده</w:t>
      </w:r>
      <w:r w:rsidRPr="00B73596">
        <w:rPr>
          <w:sz w:val="28"/>
          <w:szCs w:val="28"/>
          <w:rtl/>
        </w:rPr>
        <w:t xml:space="preserve"> </w:t>
      </w:r>
      <w:r w:rsidRPr="00B73596">
        <w:rPr>
          <w:rFonts w:hint="eastAsia"/>
          <w:sz w:val="28"/>
          <w:szCs w:val="28"/>
          <w:rtl/>
        </w:rPr>
        <w:t>است</w:t>
      </w:r>
      <w:r w:rsidRPr="00B73596">
        <w:rPr>
          <w:sz w:val="28"/>
          <w:szCs w:val="28"/>
          <w:rtl/>
        </w:rPr>
        <w:t>.</w:t>
      </w:r>
    </w:p>
    <w:p w:rsidR="00EE4622" w:rsidRPr="00B73596" w:rsidRDefault="00EE4622" w:rsidP="00EE4622">
      <w:pPr>
        <w:spacing w:before="120" w:after="120" w:line="276" w:lineRule="auto"/>
        <w:ind w:left="63" w:firstLine="504"/>
        <w:jc w:val="both"/>
        <w:rPr>
          <w:rFonts w:cs="Times New Roman"/>
          <w:i/>
          <w:iCs/>
          <w:sz w:val="24"/>
          <w:szCs w:val="24"/>
          <w:vertAlign w:val="subscript"/>
          <w:lang w:bidi="fa-IR"/>
        </w:rPr>
      </w:pPr>
      <w:r w:rsidRPr="00B73596">
        <w:rPr>
          <w:rFonts w:cs="Times New Roman"/>
          <w:i/>
          <w:iCs/>
          <w:sz w:val="24"/>
          <w:szCs w:val="24"/>
        </w:rPr>
        <w:t>V</w:t>
      </w:r>
      <w:r w:rsidRPr="00B73596">
        <w:rPr>
          <w:rFonts w:cs="Times New Roman"/>
          <w:i/>
          <w:iCs/>
          <w:sz w:val="24"/>
          <w:szCs w:val="24"/>
          <w:vertAlign w:val="subscript"/>
        </w:rPr>
        <w:t>S</w:t>
      </w:r>
      <w:r w:rsidRPr="00B73596">
        <w:rPr>
          <w:rFonts w:cs="Times New Roman"/>
          <w:i/>
          <w:iCs/>
          <w:sz w:val="24"/>
          <w:szCs w:val="24"/>
        </w:rPr>
        <w:t>=C</w:t>
      </w:r>
      <w:r w:rsidRPr="00B73596">
        <w:rPr>
          <w:rFonts w:cs="Times New Roman"/>
          <w:i/>
          <w:iCs/>
          <w:sz w:val="24"/>
          <w:szCs w:val="24"/>
          <w:vertAlign w:val="subscript"/>
        </w:rPr>
        <w:t>1.</w:t>
      </w:r>
      <w:r w:rsidRPr="00B73596">
        <w:rPr>
          <w:rFonts w:cs="Times New Roman"/>
          <w:i/>
          <w:iCs/>
          <w:sz w:val="24"/>
          <w:szCs w:val="24"/>
        </w:rPr>
        <w:t>(N</w:t>
      </w:r>
      <w:r w:rsidRPr="00B73596">
        <w:rPr>
          <w:rFonts w:cs="Times New Roman"/>
          <w:i/>
          <w:iCs/>
          <w:sz w:val="24"/>
          <w:szCs w:val="24"/>
          <w:vertAlign w:val="subscript"/>
        </w:rPr>
        <w:t>60</w:t>
      </w:r>
      <w:r w:rsidRPr="00B73596">
        <w:rPr>
          <w:rFonts w:cs="Times New Roman"/>
          <w:i/>
          <w:iCs/>
          <w:sz w:val="24"/>
          <w:szCs w:val="24"/>
        </w:rPr>
        <w:t>)</w:t>
      </w:r>
      <w:r w:rsidRPr="00B73596">
        <w:rPr>
          <w:rFonts w:cs="Times New Roman"/>
          <w:i/>
          <w:iCs/>
          <w:sz w:val="24"/>
          <w:szCs w:val="24"/>
          <w:vertAlign w:val="superscript"/>
        </w:rPr>
        <w:t>0.17</w:t>
      </w:r>
      <w:r w:rsidRPr="00B73596">
        <w:rPr>
          <w:rFonts w:cs="Times New Roman"/>
          <w:i/>
          <w:iCs/>
          <w:sz w:val="24"/>
          <w:szCs w:val="24"/>
          <w:vertAlign w:val="subscript"/>
        </w:rPr>
        <w:t xml:space="preserve"> </w:t>
      </w:r>
      <w:r w:rsidRPr="00B73596">
        <w:rPr>
          <w:rFonts w:cs="Times New Roman"/>
          <w:i/>
          <w:iCs/>
          <w:sz w:val="24"/>
          <w:szCs w:val="24"/>
        </w:rPr>
        <w:t>z</w:t>
      </w:r>
      <w:r w:rsidRPr="00B73596">
        <w:rPr>
          <w:rFonts w:cs="Times New Roman"/>
          <w:i/>
          <w:iCs/>
          <w:sz w:val="24"/>
          <w:szCs w:val="24"/>
          <w:vertAlign w:val="superscript"/>
        </w:rPr>
        <w:t>0.2</w:t>
      </w:r>
      <w:r w:rsidRPr="00B73596">
        <w:rPr>
          <w:rFonts w:cs="Times New Roman"/>
          <w:i/>
          <w:iCs/>
          <w:sz w:val="24"/>
          <w:szCs w:val="24"/>
        </w:rPr>
        <w:t>F</w:t>
      </w:r>
      <w:r w:rsidRPr="00B73596">
        <w:rPr>
          <w:rFonts w:cs="Times New Roman"/>
          <w:i/>
          <w:iCs/>
          <w:sz w:val="24"/>
          <w:szCs w:val="24"/>
          <w:vertAlign w:val="subscript"/>
        </w:rPr>
        <w:t>1</w:t>
      </w:r>
      <w:r w:rsidRPr="00B73596">
        <w:rPr>
          <w:rFonts w:cs="Times New Roman"/>
          <w:i/>
          <w:iCs/>
          <w:sz w:val="24"/>
          <w:szCs w:val="24"/>
        </w:rPr>
        <w:t>F</w:t>
      </w:r>
      <w:r w:rsidRPr="00B73596">
        <w:rPr>
          <w:rFonts w:cs="Times New Roman"/>
          <w:i/>
          <w:iCs/>
          <w:sz w:val="24"/>
          <w:szCs w:val="24"/>
          <w:vertAlign w:val="subscript"/>
        </w:rPr>
        <w:t>2</w:t>
      </w:r>
      <w:r w:rsidRPr="00B73596">
        <w:rPr>
          <w:rFonts w:cs="Times New Roman"/>
          <w:i/>
          <w:iCs/>
          <w:sz w:val="24"/>
          <w:szCs w:val="24"/>
          <w:vertAlign w:val="subscript"/>
          <w:rtl/>
        </w:rPr>
        <w:t xml:space="preserve"> </w:t>
      </w:r>
      <w:r w:rsidRPr="00B73596">
        <w:rPr>
          <w:rFonts w:hint="eastAsia"/>
          <w:sz w:val="28"/>
          <w:szCs w:val="28"/>
          <w:rtl/>
        </w:rPr>
        <w:t>س</w:t>
      </w:r>
      <w:r w:rsidRPr="00B73596">
        <w:rPr>
          <w:rFonts w:hint="cs"/>
          <w:sz w:val="28"/>
          <w:szCs w:val="28"/>
          <w:rtl/>
        </w:rPr>
        <w:t>ی</w:t>
      </w:r>
      <w:r w:rsidRPr="00B73596">
        <w:rPr>
          <w:rFonts w:hint="eastAsia"/>
          <w:sz w:val="28"/>
          <w:szCs w:val="28"/>
          <w:rtl/>
        </w:rPr>
        <w:t>د</w:t>
      </w:r>
      <w:r w:rsidRPr="00B73596">
        <w:rPr>
          <w:sz w:val="28"/>
          <w:szCs w:val="28"/>
          <w:rtl/>
        </w:rPr>
        <w:t xml:space="preserve">(1986)                                                                          </w:t>
      </w:r>
    </w:p>
    <w:p w:rsidR="00EE4622" w:rsidRPr="00B73596" w:rsidRDefault="00EE4622" w:rsidP="00EE4622">
      <w:pPr>
        <w:spacing w:before="120" w:after="120" w:line="276" w:lineRule="auto"/>
        <w:ind w:left="63" w:firstLine="504"/>
        <w:jc w:val="both"/>
        <w:rPr>
          <w:sz w:val="24"/>
          <w:szCs w:val="28"/>
          <w:rtl/>
          <w:lang w:bidi="fa-IR"/>
        </w:rPr>
      </w:pPr>
      <w:r w:rsidRPr="00B73596">
        <w:rPr>
          <w:rFonts w:cs="Times New Roman"/>
          <w:i/>
          <w:iCs/>
          <w:sz w:val="24"/>
          <w:szCs w:val="24"/>
        </w:rPr>
        <w:t>V</w:t>
      </w:r>
      <w:r w:rsidRPr="00B73596">
        <w:rPr>
          <w:rFonts w:cs="Times New Roman"/>
          <w:i/>
          <w:iCs/>
          <w:sz w:val="24"/>
          <w:szCs w:val="24"/>
          <w:vertAlign w:val="subscript"/>
        </w:rPr>
        <w:t>S</w:t>
      </w:r>
      <w:r w:rsidRPr="00B73596">
        <w:rPr>
          <w:rFonts w:cs="Times New Roman"/>
          <w:i/>
          <w:iCs/>
          <w:sz w:val="24"/>
          <w:szCs w:val="24"/>
        </w:rPr>
        <w:t>=C</w:t>
      </w:r>
      <w:r w:rsidRPr="00B73596">
        <w:rPr>
          <w:rFonts w:cs="Times New Roman"/>
          <w:i/>
          <w:iCs/>
          <w:sz w:val="24"/>
          <w:szCs w:val="24"/>
          <w:vertAlign w:val="subscript"/>
        </w:rPr>
        <w:t>1</w:t>
      </w:r>
      <w:r w:rsidRPr="00B73596">
        <w:rPr>
          <w:rFonts w:cs="Times New Roman"/>
          <w:i/>
          <w:iCs/>
          <w:sz w:val="24"/>
          <w:szCs w:val="24"/>
        </w:rPr>
        <w:t>.(ɣz)</w:t>
      </w:r>
      <w:r w:rsidRPr="00B73596">
        <w:rPr>
          <w:rFonts w:cs="Times New Roman"/>
          <w:i/>
          <w:iCs/>
          <w:sz w:val="24"/>
          <w:szCs w:val="24"/>
          <w:vertAlign w:val="superscript"/>
        </w:rPr>
        <w:t>0.14</w:t>
      </w:r>
      <w:r w:rsidRPr="00B73596">
        <w:rPr>
          <w:rFonts w:cs="Times New Roman"/>
          <w:i/>
          <w:iCs/>
          <w:sz w:val="24"/>
          <w:szCs w:val="24"/>
        </w:rPr>
        <w:t>(N</w:t>
      </w:r>
      <w:r w:rsidRPr="00B73596">
        <w:rPr>
          <w:rFonts w:cs="Times New Roman"/>
          <w:i/>
          <w:iCs/>
          <w:sz w:val="24"/>
          <w:szCs w:val="24"/>
          <w:vertAlign w:val="subscript"/>
        </w:rPr>
        <w:t>60</w:t>
      </w:r>
      <w:r w:rsidRPr="00B73596">
        <w:rPr>
          <w:rFonts w:cs="Times New Roman"/>
          <w:i/>
          <w:iCs/>
          <w:sz w:val="24"/>
          <w:szCs w:val="24"/>
        </w:rPr>
        <w:t>)</w:t>
      </w:r>
      <w:r w:rsidRPr="00B73596">
        <w:rPr>
          <w:rFonts w:cs="Times New Roman"/>
          <w:i/>
          <w:iCs/>
          <w:sz w:val="24"/>
          <w:szCs w:val="24"/>
          <w:vertAlign w:val="superscript"/>
        </w:rPr>
        <w:t>0.25</w:t>
      </w:r>
      <w:r w:rsidRPr="00B73596">
        <w:rPr>
          <w:sz w:val="28"/>
          <w:szCs w:val="28"/>
          <w:rtl/>
        </w:rPr>
        <w:t xml:space="preserve"> </w:t>
      </w:r>
      <w:r w:rsidRPr="00B73596">
        <w:rPr>
          <w:rFonts w:hint="cs"/>
          <w:sz w:val="28"/>
          <w:szCs w:val="28"/>
          <w:rtl/>
        </w:rPr>
        <w:t>ی</w:t>
      </w:r>
      <w:r w:rsidRPr="00B73596">
        <w:rPr>
          <w:rFonts w:hint="eastAsia"/>
          <w:sz w:val="28"/>
          <w:szCs w:val="28"/>
          <w:rtl/>
        </w:rPr>
        <w:t>وش</w:t>
      </w:r>
      <w:r w:rsidRPr="00B73596">
        <w:rPr>
          <w:rFonts w:hint="cs"/>
          <w:sz w:val="28"/>
          <w:szCs w:val="28"/>
          <w:rtl/>
        </w:rPr>
        <w:t>ی</w:t>
      </w:r>
      <w:r w:rsidRPr="00B73596">
        <w:rPr>
          <w:rFonts w:hint="eastAsia"/>
          <w:sz w:val="28"/>
          <w:szCs w:val="28"/>
          <w:rtl/>
        </w:rPr>
        <w:t>دا</w:t>
      </w:r>
      <w:r w:rsidRPr="00B73596">
        <w:rPr>
          <w:sz w:val="28"/>
          <w:szCs w:val="28"/>
          <w:rtl/>
        </w:rPr>
        <w:t xml:space="preserve">(1988)                                                                         </w:t>
      </w:r>
    </w:p>
    <w:p w:rsidR="00EE4622" w:rsidRPr="00B73596" w:rsidRDefault="00EE4622" w:rsidP="00EE4622">
      <w:pPr>
        <w:bidi/>
        <w:spacing w:before="120" w:after="120" w:line="276" w:lineRule="auto"/>
        <w:ind w:left="63" w:hanging="97"/>
        <w:jc w:val="both"/>
        <w:rPr>
          <w:sz w:val="28"/>
          <w:szCs w:val="28"/>
          <w:rtl/>
          <w:lang w:bidi="fa-IR"/>
        </w:rPr>
      </w:pPr>
      <w:r w:rsidRPr="00B73596">
        <w:rPr>
          <w:rFonts w:hint="eastAsia"/>
          <w:sz w:val="28"/>
          <w:szCs w:val="28"/>
          <w:rtl/>
        </w:rPr>
        <w:t>توض</w:t>
      </w:r>
      <w:r w:rsidRPr="00B73596">
        <w:rPr>
          <w:rFonts w:hint="cs"/>
          <w:sz w:val="28"/>
          <w:szCs w:val="28"/>
          <w:rtl/>
        </w:rPr>
        <w:t>ی</w:t>
      </w:r>
      <w:r w:rsidRPr="00B73596">
        <w:rPr>
          <w:rFonts w:hint="eastAsia"/>
          <w:sz w:val="28"/>
          <w:szCs w:val="28"/>
          <w:rtl/>
        </w:rPr>
        <w:t>حات</w:t>
      </w:r>
      <w:r w:rsidRPr="00B73596">
        <w:rPr>
          <w:sz w:val="28"/>
          <w:szCs w:val="28"/>
          <w:rtl/>
        </w:rPr>
        <w:t xml:space="preserve"> ب</w:t>
      </w:r>
      <w:r w:rsidRPr="00B73596">
        <w:rPr>
          <w:rFonts w:hint="cs"/>
          <w:sz w:val="28"/>
          <w:szCs w:val="28"/>
          <w:rtl/>
        </w:rPr>
        <w:t>ی</w:t>
      </w:r>
      <w:r w:rsidRPr="00B73596">
        <w:rPr>
          <w:rFonts w:hint="eastAsia"/>
          <w:sz w:val="28"/>
          <w:szCs w:val="28"/>
          <w:rtl/>
        </w:rPr>
        <w:t>شتر</w:t>
      </w:r>
      <w:r w:rsidRPr="00B73596">
        <w:rPr>
          <w:sz w:val="28"/>
          <w:szCs w:val="28"/>
          <w:rtl/>
        </w:rPr>
        <w:t xml:space="preserve"> در ارتباط با پارامترها</w:t>
      </w:r>
      <w:r w:rsidRPr="00B73596">
        <w:rPr>
          <w:rFonts w:hint="cs"/>
          <w:sz w:val="28"/>
          <w:szCs w:val="28"/>
          <w:rtl/>
        </w:rPr>
        <w:t>ی</w:t>
      </w:r>
      <w:r w:rsidRPr="00B73596">
        <w:rPr>
          <w:sz w:val="28"/>
          <w:szCs w:val="28"/>
          <w:rtl/>
        </w:rPr>
        <w:t xml:space="preserve"> ارائه شده در کتاب مهندس</w:t>
      </w:r>
      <w:r w:rsidRPr="00B73596">
        <w:rPr>
          <w:rFonts w:hint="cs"/>
          <w:sz w:val="28"/>
          <w:szCs w:val="28"/>
          <w:rtl/>
        </w:rPr>
        <w:t>ی</w:t>
      </w:r>
      <w:r w:rsidRPr="00B73596">
        <w:rPr>
          <w:sz w:val="28"/>
          <w:szCs w:val="28"/>
          <w:rtl/>
        </w:rPr>
        <w:t xml:space="preserve"> پ</w:t>
      </w:r>
      <w:r w:rsidRPr="00B73596">
        <w:rPr>
          <w:rFonts w:hint="cs"/>
          <w:sz w:val="28"/>
          <w:szCs w:val="28"/>
          <w:rtl/>
        </w:rPr>
        <w:t>ی</w:t>
      </w:r>
      <w:r w:rsidRPr="00B73596">
        <w:rPr>
          <w:sz w:val="28"/>
          <w:szCs w:val="28"/>
          <w:rtl/>
        </w:rPr>
        <w:t xml:space="preserve"> نوشته </w:t>
      </w:r>
      <w:r w:rsidRPr="00B73596">
        <w:rPr>
          <w:sz w:val="24"/>
          <w:szCs w:val="24"/>
        </w:rPr>
        <w:t xml:space="preserve">Bowles, 1996 </w:t>
      </w:r>
      <w:r w:rsidRPr="00B73596">
        <w:rPr>
          <w:sz w:val="28"/>
          <w:szCs w:val="28"/>
          <w:rtl/>
          <w:lang w:bidi="fa-IR"/>
        </w:rPr>
        <w:t xml:space="preserve"> و</w:t>
      </w:r>
      <w:r w:rsidRPr="00B73596">
        <w:rPr>
          <w:rFonts w:hint="cs"/>
          <w:sz w:val="28"/>
          <w:szCs w:val="28"/>
          <w:rtl/>
          <w:lang w:bidi="fa-IR"/>
        </w:rPr>
        <w:t>ی</w:t>
      </w:r>
      <w:r w:rsidRPr="00B73596">
        <w:rPr>
          <w:rFonts w:hint="eastAsia"/>
          <w:sz w:val="28"/>
          <w:szCs w:val="28"/>
          <w:rtl/>
          <w:lang w:bidi="fa-IR"/>
        </w:rPr>
        <w:t>را</w:t>
      </w:r>
      <w:r w:rsidRPr="00B73596">
        <w:rPr>
          <w:rFonts w:hint="cs"/>
          <w:sz w:val="28"/>
          <w:szCs w:val="28"/>
          <w:rtl/>
          <w:lang w:bidi="fa-IR"/>
        </w:rPr>
        <w:t>ی</w:t>
      </w:r>
      <w:r w:rsidRPr="00B73596">
        <w:rPr>
          <w:rFonts w:hint="eastAsia"/>
          <w:sz w:val="28"/>
          <w:szCs w:val="28"/>
          <w:rtl/>
          <w:lang w:bidi="fa-IR"/>
        </w:rPr>
        <w:t>ش</w:t>
      </w:r>
      <w:r w:rsidRPr="00B73596">
        <w:rPr>
          <w:sz w:val="28"/>
          <w:szCs w:val="28"/>
          <w:rtl/>
          <w:lang w:bidi="fa-IR"/>
        </w:rPr>
        <w:t xml:space="preserve"> پنجم چاپ و ر</w:t>
      </w:r>
      <w:r w:rsidRPr="00B73596">
        <w:rPr>
          <w:rFonts w:hint="cs"/>
          <w:sz w:val="28"/>
          <w:szCs w:val="28"/>
          <w:rtl/>
          <w:lang w:bidi="fa-IR"/>
        </w:rPr>
        <w:t>ی</w:t>
      </w:r>
      <w:r w:rsidRPr="00B73596">
        <w:rPr>
          <w:rFonts w:hint="eastAsia"/>
          <w:sz w:val="28"/>
          <w:szCs w:val="28"/>
          <w:rtl/>
          <w:lang w:bidi="fa-IR"/>
        </w:rPr>
        <w:t>زمحاسبات</w:t>
      </w:r>
      <w:r w:rsidRPr="00B73596">
        <w:rPr>
          <w:sz w:val="28"/>
          <w:szCs w:val="28"/>
          <w:rtl/>
          <w:lang w:bidi="fa-IR"/>
        </w:rPr>
        <w:t xml:space="preserve"> در جدول ز</w:t>
      </w:r>
      <w:r w:rsidRPr="00B73596">
        <w:rPr>
          <w:rFonts w:hint="cs"/>
          <w:sz w:val="28"/>
          <w:szCs w:val="28"/>
          <w:rtl/>
          <w:lang w:bidi="fa-IR"/>
        </w:rPr>
        <w:t>ی</w:t>
      </w:r>
      <w:r w:rsidRPr="00B73596">
        <w:rPr>
          <w:rFonts w:hint="eastAsia"/>
          <w:sz w:val="28"/>
          <w:szCs w:val="28"/>
          <w:rtl/>
          <w:lang w:bidi="fa-IR"/>
        </w:rPr>
        <w:t>ر</w:t>
      </w:r>
      <w:r w:rsidRPr="00B73596">
        <w:rPr>
          <w:sz w:val="28"/>
          <w:szCs w:val="28"/>
          <w:rtl/>
          <w:lang w:bidi="fa-IR"/>
        </w:rPr>
        <w:t xml:space="preserve"> نشان داده شده است.</w:t>
      </w:r>
    </w:p>
    <w:p w:rsidR="00EE4622" w:rsidRPr="00B73596" w:rsidRDefault="00EE4622" w:rsidP="00EE4622">
      <w:pPr>
        <w:bidi/>
        <w:spacing w:after="0"/>
        <w:ind w:left="450"/>
        <w:jc w:val="center"/>
        <w:rPr>
          <w:bCs/>
          <w:noProof/>
          <w:lang w:val="x-none" w:eastAsia="x-none" w:bidi="fa-IR"/>
        </w:rPr>
      </w:pPr>
      <w:r w:rsidRPr="00B73596">
        <w:rPr>
          <w:bCs/>
          <w:noProof/>
          <w:rtl/>
          <w:lang w:val="x-none" w:eastAsia="x-none" w:bidi="fa-IR"/>
        </w:rPr>
        <w:t xml:space="preserve">جدول 3-4. </w:t>
      </w:r>
      <w:r w:rsidRPr="00B73596">
        <w:rPr>
          <w:rFonts w:hint="eastAsia"/>
          <w:bCs/>
          <w:noProof/>
          <w:rtl/>
          <w:lang w:val="x-none" w:eastAsia="x-none" w:bidi="fa-IR"/>
        </w:rPr>
        <w:t>سرعت</w:t>
      </w:r>
      <w:r w:rsidRPr="00B73596">
        <w:rPr>
          <w:bCs/>
          <w:noProof/>
          <w:rtl/>
          <w:lang w:val="x-none" w:eastAsia="x-none" w:bidi="fa-IR"/>
        </w:rPr>
        <w:t xml:space="preserve"> موج برش</w:t>
      </w:r>
      <w:r w:rsidRPr="00B73596">
        <w:rPr>
          <w:rFonts w:hint="cs"/>
          <w:bCs/>
          <w:noProof/>
          <w:rtl/>
          <w:lang w:val="x-none" w:eastAsia="x-none" w:bidi="fa-IR"/>
        </w:rPr>
        <w:t>ی</w:t>
      </w:r>
      <w:r w:rsidRPr="00B73596">
        <w:rPr>
          <w:bCs/>
          <w:noProof/>
          <w:rtl/>
          <w:lang w:val="x-none" w:eastAsia="x-none" w:bidi="fa-IR"/>
        </w:rPr>
        <w:t xml:space="preserve"> براساس ضربات </w:t>
      </w:r>
      <w:r w:rsidRPr="00B73596">
        <w:rPr>
          <w:bCs/>
          <w:noProof/>
          <w:lang w:eastAsia="x-none" w:bidi="fa-IR"/>
        </w:rPr>
        <w:t>SPT</w:t>
      </w:r>
      <w:r w:rsidRPr="00B73596">
        <w:rPr>
          <w:bCs/>
          <w:noProof/>
          <w:rtl/>
          <w:lang w:eastAsia="x-none" w:bidi="fa-IR"/>
        </w:rPr>
        <w:t xml:space="preserve">-کتاب </w:t>
      </w:r>
      <w:r w:rsidRPr="00B73596">
        <w:rPr>
          <w:bCs/>
          <w:noProof/>
          <w:lang w:eastAsia="x-none" w:bidi="fa-IR"/>
        </w:rPr>
        <w:t>Bowels</w:t>
      </w:r>
    </w:p>
    <w:tbl>
      <w:tblPr>
        <w:tblStyle w:val="TableGrid18"/>
        <w:tblpPr w:leftFromText="180" w:rightFromText="180" w:vertAnchor="text" w:horzAnchor="margin" w:tblpXSpec="center" w:tblpY="41"/>
        <w:bidiVisual/>
        <w:tblW w:w="10193" w:type="dxa"/>
        <w:tblLook w:val="04A0" w:firstRow="1" w:lastRow="0" w:firstColumn="1" w:lastColumn="0" w:noHBand="0" w:noVBand="1"/>
      </w:tblPr>
      <w:tblGrid>
        <w:gridCol w:w="958"/>
        <w:gridCol w:w="2376"/>
        <w:gridCol w:w="2438"/>
        <w:gridCol w:w="956"/>
        <w:gridCol w:w="1163"/>
        <w:gridCol w:w="1174"/>
        <w:gridCol w:w="1128"/>
      </w:tblGrid>
      <w:tr w:rsidR="00EE4622" w:rsidRPr="00B73596" w:rsidTr="00980F40">
        <w:trPr>
          <w:trHeight w:val="290"/>
        </w:trPr>
        <w:tc>
          <w:tcPr>
            <w:tcW w:w="958" w:type="dxa"/>
            <w:tcBorders>
              <w:top w:val="single" w:sz="12" w:space="0" w:color="auto"/>
              <w:left w:val="single" w:sz="12" w:space="0" w:color="auto"/>
              <w:bottom w:val="single" w:sz="12" w:space="0" w:color="auto"/>
            </w:tcBorders>
            <w:shd w:val="clear" w:color="auto" w:fill="BDD6EE" w:themeFill="accent1" w:themeFillTint="66"/>
            <w:vAlign w:val="center"/>
          </w:tcPr>
          <w:p w:rsidR="00EE4622" w:rsidRPr="00B73596" w:rsidRDefault="00EE4622" w:rsidP="00EE4622">
            <w:pPr>
              <w:tabs>
                <w:tab w:val="left" w:pos="7108"/>
              </w:tabs>
              <w:bidi/>
              <w:jc w:val="center"/>
              <w:rPr>
                <w:rFonts w:cs="Times New Roman"/>
                <w:b/>
                <w:bCs/>
                <w:i/>
                <w:iCs/>
                <w:sz w:val="24"/>
                <w:szCs w:val="24"/>
                <w:rtl/>
              </w:rPr>
            </w:pPr>
            <w:r w:rsidRPr="00B73596">
              <w:rPr>
                <w:rFonts w:cs="Times New Roman"/>
                <w:b/>
                <w:bCs/>
                <w:i/>
                <w:iCs/>
                <w:sz w:val="24"/>
                <w:szCs w:val="24"/>
              </w:rPr>
              <w:t>V</w:t>
            </w:r>
            <w:r w:rsidRPr="00B73596">
              <w:rPr>
                <w:rFonts w:cs="Times New Roman"/>
                <w:b/>
                <w:bCs/>
                <w:i/>
                <w:iCs/>
                <w:sz w:val="24"/>
                <w:szCs w:val="24"/>
                <w:vertAlign w:val="subscript"/>
              </w:rPr>
              <w:t>S</w:t>
            </w:r>
            <w:r w:rsidRPr="00B73596">
              <w:rPr>
                <w:rFonts w:cs="Times New Roman"/>
                <w:b/>
                <w:bCs/>
                <w:i/>
                <w:iCs/>
                <w:sz w:val="24"/>
                <w:szCs w:val="24"/>
              </w:rPr>
              <w:t>(ave)</w:t>
            </w:r>
          </w:p>
        </w:tc>
        <w:tc>
          <w:tcPr>
            <w:tcW w:w="2376" w:type="dxa"/>
            <w:tcBorders>
              <w:top w:val="single" w:sz="12" w:space="0" w:color="auto"/>
              <w:bottom w:val="single" w:sz="12" w:space="0" w:color="auto"/>
            </w:tcBorders>
            <w:shd w:val="clear" w:color="auto" w:fill="BDD6EE" w:themeFill="accent1" w:themeFillTint="66"/>
            <w:vAlign w:val="center"/>
          </w:tcPr>
          <w:p w:rsidR="00EE4622" w:rsidRPr="00B73596" w:rsidRDefault="00EE4622" w:rsidP="00EE4622">
            <w:pPr>
              <w:tabs>
                <w:tab w:val="left" w:pos="7108"/>
              </w:tabs>
              <w:bidi/>
              <w:jc w:val="center"/>
              <w:rPr>
                <w:rFonts w:cs="Times New Roman"/>
                <w:b/>
                <w:bCs/>
                <w:i/>
                <w:iCs/>
                <w:sz w:val="24"/>
                <w:szCs w:val="24"/>
                <w:rtl/>
              </w:rPr>
            </w:pPr>
            <w:r w:rsidRPr="00B73596">
              <w:rPr>
                <w:rFonts w:cs="Times New Roman"/>
                <w:b/>
                <w:bCs/>
                <w:i/>
                <w:iCs/>
                <w:sz w:val="24"/>
                <w:szCs w:val="24"/>
              </w:rPr>
              <w:t>V</w:t>
            </w:r>
            <w:r w:rsidRPr="00B73596">
              <w:rPr>
                <w:rFonts w:cs="Times New Roman"/>
                <w:b/>
                <w:bCs/>
                <w:i/>
                <w:iCs/>
                <w:sz w:val="24"/>
                <w:szCs w:val="24"/>
                <w:vertAlign w:val="subscript"/>
              </w:rPr>
              <w:t>S</w:t>
            </w:r>
            <w:r w:rsidRPr="00B73596">
              <w:rPr>
                <w:rFonts w:cs="Times New Roman"/>
                <w:b/>
                <w:bCs/>
                <w:i/>
                <w:iCs/>
                <w:sz w:val="24"/>
                <w:szCs w:val="24"/>
              </w:rPr>
              <w:t>=C</w:t>
            </w:r>
            <w:r w:rsidRPr="00B73596">
              <w:rPr>
                <w:rFonts w:cs="Times New Roman"/>
                <w:b/>
                <w:bCs/>
                <w:i/>
                <w:iCs/>
                <w:sz w:val="24"/>
                <w:szCs w:val="24"/>
                <w:vertAlign w:val="subscript"/>
              </w:rPr>
              <w:t>1</w:t>
            </w:r>
            <w:r w:rsidRPr="00B73596">
              <w:rPr>
                <w:rFonts w:cs="Times New Roman"/>
                <w:b/>
                <w:bCs/>
                <w:i/>
                <w:iCs/>
                <w:sz w:val="24"/>
                <w:szCs w:val="24"/>
              </w:rPr>
              <w:t xml:space="preserve"> (ɣz)</w:t>
            </w:r>
            <w:r w:rsidRPr="00B73596">
              <w:rPr>
                <w:rFonts w:cs="Times New Roman"/>
                <w:b/>
                <w:bCs/>
                <w:i/>
                <w:iCs/>
                <w:sz w:val="24"/>
                <w:szCs w:val="24"/>
                <w:vertAlign w:val="superscript"/>
              </w:rPr>
              <w:t>0.14</w:t>
            </w:r>
            <w:r w:rsidRPr="00B73596">
              <w:rPr>
                <w:rFonts w:cs="Times New Roman"/>
                <w:b/>
                <w:bCs/>
                <w:i/>
                <w:iCs/>
                <w:sz w:val="24"/>
                <w:szCs w:val="24"/>
              </w:rPr>
              <w:t>(N</w:t>
            </w:r>
            <w:r w:rsidRPr="00B73596">
              <w:rPr>
                <w:rFonts w:cs="Times New Roman"/>
                <w:b/>
                <w:bCs/>
                <w:i/>
                <w:iCs/>
                <w:sz w:val="24"/>
                <w:szCs w:val="24"/>
                <w:vertAlign w:val="subscript"/>
              </w:rPr>
              <w:t>60</w:t>
            </w:r>
            <w:r w:rsidRPr="00B73596">
              <w:rPr>
                <w:rFonts w:cs="Times New Roman"/>
                <w:b/>
                <w:bCs/>
                <w:i/>
                <w:iCs/>
                <w:sz w:val="24"/>
                <w:szCs w:val="24"/>
              </w:rPr>
              <w:t>)</w:t>
            </w:r>
            <w:r w:rsidRPr="00B73596">
              <w:rPr>
                <w:rFonts w:cs="Times New Roman"/>
                <w:b/>
                <w:bCs/>
                <w:i/>
                <w:iCs/>
                <w:sz w:val="24"/>
                <w:szCs w:val="24"/>
                <w:vertAlign w:val="superscript"/>
              </w:rPr>
              <w:t>0.25</w:t>
            </w:r>
          </w:p>
        </w:tc>
        <w:tc>
          <w:tcPr>
            <w:tcW w:w="2438" w:type="dxa"/>
            <w:tcBorders>
              <w:top w:val="single" w:sz="12" w:space="0" w:color="auto"/>
              <w:bottom w:val="single" w:sz="12" w:space="0" w:color="auto"/>
            </w:tcBorders>
            <w:shd w:val="clear" w:color="auto" w:fill="BDD6EE" w:themeFill="accent1" w:themeFillTint="66"/>
            <w:vAlign w:val="center"/>
          </w:tcPr>
          <w:p w:rsidR="00EE4622" w:rsidRPr="00B73596" w:rsidRDefault="00EE4622" w:rsidP="00EE4622">
            <w:pPr>
              <w:tabs>
                <w:tab w:val="left" w:pos="7108"/>
              </w:tabs>
              <w:bidi/>
              <w:jc w:val="center"/>
              <w:rPr>
                <w:rFonts w:cs="Times New Roman"/>
                <w:b/>
                <w:bCs/>
                <w:i/>
                <w:iCs/>
                <w:sz w:val="24"/>
                <w:szCs w:val="24"/>
                <w:rtl/>
              </w:rPr>
            </w:pPr>
            <w:r w:rsidRPr="00B73596">
              <w:rPr>
                <w:rFonts w:cs="Times New Roman"/>
                <w:b/>
                <w:bCs/>
                <w:i/>
                <w:iCs/>
                <w:sz w:val="24"/>
                <w:szCs w:val="24"/>
              </w:rPr>
              <w:t>V</w:t>
            </w:r>
            <w:r w:rsidRPr="00B73596">
              <w:rPr>
                <w:rFonts w:cs="Times New Roman"/>
                <w:b/>
                <w:bCs/>
                <w:i/>
                <w:iCs/>
                <w:sz w:val="24"/>
                <w:szCs w:val="24"/>
                <w:vertAlign w:val="subscript"/>
              </w:rPr>
              <w:t>S</w:t>
            </w:r>
            <w:r w:rsidRPr="00B73596">
              <w:rPr>
                <w:rFonts w:cs="Times New Roman"/>
                <w:b/>
                <w:bCs/>
                <w:i/>
                <w:iCs/>
                <w:sz w:val="24"/>
                <w:szCs w:val="24"/>
              </w:rPr>
              <w:t>=C</w:t>
            </w:r>
            <w:r w:rsidRPr="00B73596">
              <w:rPr>
                <w:rFonts w:cs="Times New Roman"/>
                <w:b/>
                <w:bCs/>
                <w:i/>
                <w:iCs/>
                <w:sz w:val="24"/>
                <w:szCs w:val="24"/>
                <w:vertAlign w:val="subscript"/>
              </w:rPr>
              <w:t>1</w:t>
            </w:r>
            <w:r w:rsidRPr="00B73596">
              <w:rPr>
                <w:rFonts w:cs="Times New Roman"/>
                <w:b/>
                <w:bCs/>
                <w:i/>
                <w:iCs/>
                <w:sz w:val="24"/>
                <w:szCs w:val="24"/>
              </w:rPr>
              <w:t>(N</w:t>
            </w:r>
            <w:r w:rsidRPr="00B73596">
              <w:rPr>
                <w:rFonts w:cs="Times New Roman"/>
                <w:b/>
                <w:bCs/>
                <w:i/>
                <w:iCs/>
                <w:sz w:val="24"/>
                <w:szCs w:val="24"/>
                <w:vertAlign w:val="subscript"/>
              </w:rPr>
              <w:t>60</w:t>
            </w:r>
            <w:r w:rsidRPr="00B73596">
              <w:rPr>
                <w:rFonts w:cs="Times New Roman"/>
                <w:b/>
                <w:bCs/>
                <w:i/>
                <w:iCs/>
                <w:sz w:val="24"/>
                <w:szCs w:val="24"/>
              </w:rPr>
              <w:t>)</w:t>
            </w:r>
            <w:r w:rsidRPr="00B73596">
              <w:rPr>
                <w:rFonts w:cs="Times New Roman"/>
                <w:b/>
                <w:bCs/>
                <w:i/>
                <w:iCs/>
                <w:sz w:val="24"/>
                <w:szCs w:val="24"/>
                <w:vertAlign w:val="superscript"/>
              </w:rPr>
              <w:t>0.17</w:t>
            </w:r>
            <w:r w:rsidRPr="00B73596">
              <w:rPr>
                <w:rFonts w:cs="Times New Roman"/>
                <w:b/>
                <w:bCs/>
                <w:i/>
                <w:iCs/>
                <w:sz w:val="24"/>
                <w:szCs w:val="24"/>
                <w:vertAlign w:val="subscript"/>
              </w:rPr>
              <w:t xml:space="preserve"> </w:t>
            </w:r>
            <w:r w:rsidRPr="00B73596">
              <w:rPr>
                <w:rFonts w:cs="Times New Roman"/>
                <w:b/>
                <w:bCs/>
                <w:i/>
                <w:iCs/>
                <w:sz w:val="24"/>
                <w:szCs w:val="24"/>
              </w:rPr>
              <w:t>z</w:t>
            </w:r>
            <w:r w:rsidRPr="00B73596">
              <w:rPr>
                <w:rFonts w:cs="Times New Roman"/>
                <w:b/>
                <w:bCs/>
                <w:i/>
                <w:iCs/>
                <w:sz w:val="24"/>
                <w:szCs w:val="24"/>
                <w:vertAlign w:val="superscript"/>
              </w:rPr>
              <w:t>0.2</w:t>
            </w:r>
            <w:r w:rsidRPr="00B73596">
              <w:rPr>
                <w:rFonts w:cs="Times New Roman"/>
                <w:b/>
                <w:bCs/>
                <w:i/>
                <w:iCs/>
                <w:sz w:val="24"/>
                <w:szCs w:val="24"/>
              </w:rPr>
              <w:t>F</w:t>
            </w:r>
            <w:r w:rsidRPr="00B73596">
              <w:rPr>
                <w:rFonts w:cs="Times New Roman"/>
                <w:b/>
                <w:bCs/>
                <w:i/>
                <w:iCs/>
                <w:sz w:val="24"/>
                <w:szCs w:val="24"/>
                <w:vertAlign w:val="subscript"/>
              </w:rPr>
              <w:t>1</w:t>
            </w:r>
            <w:r w:rsidRPr="00B73596">
              <w:rPr>
                <w:rFonts w:cs="Times New Roman"/>
                <w:b/>
                <w:bCs/>
                <w:i/>
                <w:iCs/>
                <w:sz w:val="24"/>
                <w:szCs w:val="24"/>
              </w:rPr>
              <w:t>F</w:t>
            </w:r>
            <w:r w:rsidRPr="00B73596">
              <w:rPr>
                <w:rFonts w:cs="Times New Roman"/>
                <w:b/>
                <w:bCs/>
                <w:i/>
                <w:iCs/>
                <w:sz w:val="24"/>
                <w:szCs w:val="24"/>
                <w:vertAlign w:val="subscript"/>
              </w:rPr>
              <w:t>2</w:t>
            </w:r>
          </w:p>
        </w:tc>
        <w:tc>
          <w:tcPr>
            <w:tcW w:w="956" w:type="dxa"/>
            <w:tcBorders>
              <w:top w:val="single" w:sz="12" w:space="0" w:color="auto"/>
              <w:bottom w:val="single" w:sz="12" w:space="0" w:color="auto"/>
            </w:tcBorders>
            <w:shd w:val="clear" w:color="auto" w:fill="BDD6EE" w:themeFill="accent1" w:themeFillTint="66"/>
            <w:vAlign w:val="center"/>
          </w:tcPr>
          <w:p w:rsidR="00EE4622" w:rsidRPr="00B73596" w:rsidRDefault="00EE4622" w:rsidP="00EE4622">
            <w:pPr>
              <w:tabs>
                <w:tab w:val="left" w:pos="7108"/>
              </w:tabs>
              <w:bidi/>
              <w:jc w:val="center"/>
              <w:rPr>
                <w:rFonts w:cs="Times New Roman"/>
                <w:b/>
                <w:bCs/>
                <w:i/>
                <w:iCs/>
                <w:sz w:val="24"/>
                <w:szCs w:val="24"/>
                <w:vertAlign w:val="subscript"/>
                <w:rtl/>
              </w:rPr>
            </w:pPr>
            <w:r w:rsidRPr="00B73596">
              <w:rPr>
                <w:rFonts w:cs="Times New Roman"/>
                <w:b/>
                <w:bCs/>
                <w:i/>
                <w:iCs/>
                <w:sz w:val="24"/>
                <w:szCs w:val="24"/>
              </w:rPr>
              <w:t>N</w:t>
            </w:r>
            <w:r w:rsidRPr="00B73596">
              <w:rPr>
                <w:rFonts w:cs="Times New Roman"/>
                <w:b/>
                <w:bCs/>
                <w:i/>
                <w:iCs/>
                <w:sz w:val="24"/>
                <w:szCs w:val="24"/>
                <w:vertAlign w:val="subscript"/>
              </w:rPr>
              <w:t>60</w:t>
            </w:r>
          </w:p>
        </w:tc>
        <w:tc>
          <w:tcPr>
            <w:tcW w:w="1163" w:type="dxa"/>
            <w:tcBorders>
              <w:top w:val="single" w:sz="12" w:space="0" w:color="auto"/>
              <w:bottom w:val="single" w:sz="12" w:space="0" w:color="auto"/>
            </w:tcBorders>
            <w:shd w:val="clear" w:color="auto" w:fill="BDD6EE" w:themeFill="accent1" w:themeFillTint="66"/>
            <w:vAlign w:val="center"/>
          </w:tcPr>
          <w:p w:rsidR="00EE4622" w:rsidRPr="00B73596" w:rsidRDefault="00EE4622" w:rsidP="00EE4622">
            <w:pPr>
              <w:tabs>
                <w:tab w:val="left" w:pos="7108"/>
              </w:tabs>
              <w:bidi/>
              <w:jc w:val="center"/>
              <w:rPr>
                <w:rFonts w:cs="Times New Roman"/>
                <w:b/>
                <w:bCs/>
                <w:i/>
                <w:iCs/>
                <w:sz w:val="24"/>
                <w:szCs w:val="24"/>
              </w:rPr>
            </w:pPr>
            <w:r w:rsidRPr="00B73596">
              <w:rPr>
                <w:rFonts w:cs="Times New Roman"/>
                <w:b/>
                <w:bCs/>
                <w:i/>
                <w:iCs/>
                <w:sz w:val="24"/>
                <w:szCs w:val="24"/>
              </w:rPr>
              <w:t>Depth(m)</w:t>
            </w:r>
          </w:p>
        </w:tc>
        <w:tc>
          <w:tcPr>
            <w:tcW w:w="1174" w:type="dxa"/>
            <w:tcBorders>
              <w:top w:val="single" w:sz="12" w:space="0" w:color="auto"/>
              <w:bottom w:val="single" w:sz="12" w:space="0" w:color="auto"/>
              <w:right w:val="single" w:sz="12" w:space="0" w:color="auto"/>
            </w:tcBorders>
            <w:shd w:val="clear" w:color="auto" w:fill="BDD6EE" w:themeFill="accent1" w:themeFillTint="66"/>
            <w:vAlign w:val="center"/>
          </w:tcPr>
          <w:p w:rsidR="00EE4622" w:rsidRPr="00B73596" w:rsidRDefault="00EE4622" w:rsidP="00EE4622">
            <w:pPr>
              <w:tabs>
                <w:tab w:val="left" w:pos="7108"/>
              </w:tabs>
              <w:bidi/>
              <w:jc w:val="center"/>
              <w:rPr>
                <w:rFonts w:cs="Times New Roman"/>
                <w:b/>
                <w:bCs/>
                <w:i/>
                <w:iCs/>
                <w:sz w:val="24"/>
                <w:szCs w:val="24"/>
                <w:rtl/>
              </w:rPr>
            </w:pPr>
            <w:r w:rsidRPr="00B73596">
              <w:rPr>
                <w:rFonts w:cs="Times New Roman"/>
                <w:b/>
                <w:bCs/>
                <w:i/>
                <w:iCs/>
                <w:sz w:val="24"/>
                <w:szCs w:val="24"/>
              </w:rPr>
              <w:t>BH-FL</w:t>
            </w:r>
          </w:p>
        </w:tc>
        <w:tc>
          <w:tcPr>
            <w:tcW w:w="1128" w:type="dxa"/>
            <w:tcBorders>
              <w:top w:val="single" w:sz="12" w:space="0" w:color="auto"/>
              <w:left w:val="single" w:sz="12" w:space="0" w:color="auto"/>
              <w:bottom w:val="single" w:sz="12" w:space="0" w:color="auto"/>
              <w:right w:val="single" w:sz="12" w:space="0" w:color="auto"/>
            </w:tcBorders>
            <w:shd w:val="clear" w:color="auto" w:fill="BDD6EE" w:themeFill="accent1" w:themeFillTint="66"/>
            <w:vAlign w:val="center"/>
          </w:tcPr>
          <w:p w:rsidR="00EE4622" w:rsidRPr="00B73596" w:rsidRDefault="00EE4622" w:rsidP="00EE4622">
            <w:pPr>
              <w:tabs>
                <w:tab w:val="left" w:pos="7108"/>
              </w:tabs>
              <w:bidi/>
              <w:jc w:val="center"/>
              <w:rPr>
                <w:rFonts w:cs="Times New Roman"/>
                <w:b/>
                <w:bCs/>
                <w:i/>
                <w:iCs/>
                <w:sz w:val="24"/>
                <w:szCs w:val="24"/>
                <w:rtl/>
              </w:rPr>
            </w:pPr>
            <w:r w:rsidRPr="00B73596">
              <w:rPr>
                <w:rFonts w:cs="Times New Roman"/>
                <w:b/>
                <w:bCs/>
                <w:i/>
                <w:iCs/>
                <w:sz w:val="24"/>
                <w:szCs w:val="24"/>
              </w:rPr>
              <w:t>Package</w:t>
            </w:r>
          </w:p>
        </w:tc>
      </w:tr>
      <w:tr w:rsidR="00EE4622" w:rsidRPr="00B73596" w:rsidTr="00980F40">
        <w:trPr>
          <w:trHeight w:val="188"/>
        </w:trPr>
        <w:tc>
          <w:tcPr>
            <w:tcW w:w="958" w:type="dxa"/>
            <w:tcBorders>
              <w:top w:val="single" w:sz="12" w:space="0" w:color="auto"/>
              <w:left w:val="single" w:sz="12" w:space="0" w:color="auto"/>
            </w:tcBorders>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383</w:t>
            </w:r>
          </w:p>
        </w:tc>
        <w:tc>
          <w:tcPr>
            <w:tcW w:w="2376" w:type="dxa"/>
            <w:tcBorders>
              <w:top w:val="single" w:sz="12" w:space="0" w:color="auto"/>
            </w:tcBorders>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3</w:t>
            </w:r>
            <w:r w:rsidR="00EE4622" w:rsidRPr="00B73596">
              <w:rPr>
                <w:rFonts w:cs="Times New Roman"/>
                <w:sz w:val="24"/>
                <w:szCs w:val="24"/>
              </w:rPr>
              <w:t>92</w:t>
            </w:r>
          </w:p>
        </w:tc>
        <w:tc>
          <w:tcPr>
            <w:tcW w:w="2438" w:type="dxa"/>
            <w:tcBorders>
              <w:top w:val="single" w:sz="12" w:space="0" w:color="auto"/>
            </w:tcBorders>
            <w:vAlign w:val="center"/>
          </w:tcPr>
          <w:p w:rsidR="00EE4622" w:rsidRPr="00B73596" w:rsidRDefault="004C0405" w:rsidP="00EE4622">
            <w:pPr>
              <w:tabs>
                <w:tab w:val="left" w:pos="7108"/>
              </w:tabs>
              <w:bidi/>
              <w:jc w:val="center"/>
              <w:rPr>
                <w:rFonts w:cs="Times New Roman"/>
                <w:sz w:val="24"/>
                <w:szCs w:val="24"/>
              </w:rPr>
            </w:pPr>
            <w:r w:rsidRPr="00B73596">
              <w:rPr>
                <w:rFonts w:cs="Times New Roman"/>
                <w:sz w:val="24"/>
                <w:szCs w:val="24"/>
              </w:rPr>
              <w:t>373</w:t>
            </w:r>
          </w:p>
        </w:tc>
        <w:tc>
          <w:tcPr>
            <w:tcW w:w="956" w:type="dxa"/>
            <w:tcBorders>
              <w:top w:val="single" w:sz="12" w:space="0" w:color="auto"/>
            </w:tcBorders>
            <w:vAlign w:val="center"/>
          </w:tcPr>
          <w:p w:rsidR="00EE4622" w:rsidRPr="00B73596" w:rsidRDefault="00ED5FB4" w:rsidP="00EE4622">
            <w:pPr>
              <w:tabs>
                <w:tab w:val="left" w:pos="7108"/>
              </w:tabs>
              <w:bidi/>
              <w:jc w:val="center"/>
              <w:rPr>
                <w:rFonts w:cs="Times New Roman"/>
                <w:sz w:val="24"/>
                <w:szCs w:val="24"/>
              </w:rPr>
            </w:pPr>
            <w:r w:rsidRPr="00B73596">
              <w:rPr>
                <w:rFonts w:cs="Times New Roman"/>
                <w:sz w:val="24"/>
                <w:szCs w:val="24"/>
              </w:rPr>
              <w:t>495</w:t>
            </w:r>
          </w:p>
        </w:tc>
        <w:tc>
          <w:tcPr>
            <w:tcW w:w="1163" w:type="dxa"/>
            <w:tcBorders>
              <w:top w:val="single" w:sz="12" w:space="0" w:color="auto"/>
            </w:tcBorders>
            <w:vAlign w:val="center"/>
          </w:tcPr>
          <w:p w:rsidR="00EE4622" w:rsidRPr="00B73596" w:rsidRDefault="00EE4622" w:rsidP="00EE4622">
            <w:pPr>
              <w:tabs>
                <w:tab w:val="left" w:pos="7108"/>
              </w:tabs>
              <w:bidi/>
              <w:jc w:val="center"/>
              <w:rPr>
                <w:rFonts w:cs="Times New Roman"/>
                <w:sz w:val="24"/>
                <w:szCs w:val="24"/>
                <w:rtl/>
              </w:rPr>
            </w:pPr>
            <w:r w:rsidRPr="00B73596">
              <w:rPr>
                <w:rFonts w:cs="Times New Roman"/>
                <w:sz w:val="24"/>
                <w:szCs w:val="24"/>
              </w:rPr>
              <w:t>1.0</w:t>
            </w:r>
          </w:p>
        </w:tc>
        <w:tc>
          <w:tcPr>
            <w:tcW w:w="1174" w:type="dxa"/>
            <w:vMerge w:val="restart"/>
            <w:tcBorders>
              <w:top w:val="single" w:sz="12" w:space="0" w:color="auto"/>
              <w:bottom w:val="nil"/>
              <w:right w:val="single" w:sz="12" w:space="0" w:color="auto"/>
            </w:tcBorders>
            <w:vAlign w:val="center"/>
          </w:tcPr>
          <w:p w:rsidR="00EE4622" w:rsidRPr="00B73596" w:rsidRDefault="00EE4622" w:rsidP="00033E70">
            <w:pPr>
              <w:tabs>
                <w:tab w:val="left" w:pos="7108"/>
              </w:tabs>
              <w:bidi/>
              <w:jc w:val="center"/>
              <w:rPr>
                <w:rFonts w:cs="Times New Roman"/>
                <w:b/>
                <w:bCs/>
                <w:sz w:val="24"/>
                <w:szCs w:val="24"/>
                <w:rtl/>
              </w:rPr>
            </w:pPr>
            <w:r w:rsidRPr="00B73596">
              <w:rPr>
                <w:rFonts w:cs="Times New Roman"/>
                <w:b/>
                <w:bCs/>
              </w:rPr>
              <w:t>BH-</w:t>
            </w:r>
            <w:r w:rsidR="00033E70">
              <w:rPr>
                <w:rFonts w:cs="Times New Roman"/>
                <w:b/>
                <w:bCs/>
              </w:rPr>
              <w:t>WH</w:t>
            </w:r>
            <w:r w:rsidRPr="00B73596">
              <w:rPr>
                <w:rFonts w:cs="Times New Roman"/>
                <w:b/>
                <w:bCs/>
              </w:rPr>
              <w:t>-</w:t>
            </w:r>
            <w:r w:rsidR="00033E70">
              <w:rPr>
                <w:rFonts w:cs="Times New Roman"/>
                <w:b/>
                <w:bCs/>
              </w:rPr>
              <w:t>6</w:t>
            </w:r>
          </w:p>
        </w:tc>
        <w:tc>
          <w:tcPr>
            <w:tcW w:w="1128" w:type="dxa"/>
            <w:vMerge w:val="restart"/>
            <w:tcBorders>
              <w:top w:val="single" w:sz="12" w:space="0" w:color="auto"/>
              <w:left w:val="single" w:sz="12" w:space="0" w:color="auto"/>
              <w:right w:val="single" w:sz="12" w:space="0" w:color="auto"/>
            </w:tcBorders>
            <w:vAlign w:val="center"/>
          </w:tcPr>
          <w:p w:rsidR="00EE4622" w:rsidRPr="00B73596" w:rsidRDefault="00EE4622" w:rsidP="00033E70">
            <w:pPr>
              <w:tabs>
                <w:tab w:val="left" w:pos="7108"/>
              </w:tabs>
              <w:bidi/>
              <w:jc w:val="center"/>
              <w:rPr>
                <w:rFonts w:cs="Times New Roman"/>
                <w:b/>
                <w:bCs/>
                <w:i/>
                <w:iCs/>
                <w:sz w:val="24"/>
                <w:szCs w:val="24"/>
                <w:rtl/>
              </w:rPr>
            </w:pPr>
            <w:r w:rsidRPr="00B73596">
              <w:rPr>
                <w:rFonts w:cs="Times New Roman"/>
                <w:b/>
                <w:bCs/>
                <w:i/>
                <w:iCs/>
                <w:sz w:val="24"/>
                <w:szCs w:val="24"/>
              </w:rPr>
              <w:t>W-0</w:t>
            </w:r>
            <w:r w:rsidR="00033E70">
              <w:rPr>
                <w:rFonts w:cs="Times New Roman"/>
                <w:b/>
                <w:bCs/>
                <w:i/>
                <w:iCs/>
                <w:sz w:val="24"/>
                <w:szCs w:val="24"/>
              </w:rPr>
              <w:t>2</w:t>
            </w:r>
            <w:r w:rsidRPr="00B73596">
              <w:rPr>
                <w:rFonts w:cs="Times New Roman"/>
                <w:b/>
                <w:bCs/>
                <w:i/>
                <w:iCs/>
                <w:sz w:val="24"/>
                <w:szCs w:val="24"/>
              </w:rPr>
              <w:t>8</w:t>
            </w:r>
          </w:p>
        </w:tc>
      </w:tr>
      <w:tr w:rsidR="00EE4622" w:rsidRPr="00B73596" w:rsidTr="00980F40">
        <w:trPr>
          <w:trHeight w:val="179"/>
        </w:trPr>
        <w:tc>
          <w:tcPr>
            <w:tcW w:w="958" w:type="dxa"/>
            <w:tcBorders>
              <w:left w:val="single" w:sz="12" w:space="0" w:color="auto"/>
            </w:tcBorders>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40</w:t>
            </w:r>
            <w:r w:rsidR="00EE4622" w:rsidRPr="00B73596">
              <w:rPr>
                <w:rFonts w:cs="Times New Roman"/>
                <w:sz w:val="24"/>
                <w:szCs w:val="24"/>
              </w:rPr>
              <w:t>4</w:t>
            </w:r>
          </w:p>
        </w:tc>
        <w:tc>
          <w:tcPr>
            <w:tcW w:w="2376" w:type="dxa"/>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383</w:t>
            </w:r>
          </w:p>
        </w:tc>
        <w:tc>
          <w:tcPr>
            <w:tcW w:w="2438" w:type="dxa"/>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424</w:t>
            </w:r>
          </w:p>
        </w:tc>
        <w:tc>
          <w:tcPr>
            <w:tcW w:w="956" w:type="dxa"/>
            <w:vAlign w:val="center"/>
          </w:tcPr>
          <w:p w:rsidR="00EE4622" w:rsidRPr="00B73596" w:rsidRDefault="00342E39" w:rsidP="00EE4622">
            <w:pPr>
              <w:tabs>
                <w:tab w:val="left" w:pos="7108"/>
              </w:tabs>
              <w:bidi/>
              <w:jc w:val="center"/>
              <w:rPr>
                <w:rFonts w:cs="Times New Roman"/>
                <w:sz w:val="24"/>
                <w:szCs w:val="24"/>
                <w:rtl/>
              </w:rPr>
            </w:pPr>
            <w:r w:rsidRPr="00B73596">
              <w:rPr>
                <w:rFonts w:cs="Times New Roman"/>
                <w:sz w:val="24"/>
                <w:szCs w:val="24"/>
              </w:rPr>
              <w:t>2</w:t>
            </w:r>
            <w:r w:rsidR="00ED5FB4" w:rsidRPr="00B73596">
              <w:rPr>
                <w:rFonts w:cs="Times New Roman"/>
                <w:sz w:val="24"/>
                <w:szCs w:val="24"/>
              </w:rPr>
              <w:t>05</w:t>
            </w:r>
          </w:p>
        </w:tc>
        <w:tc>
          <w:tcPr>
            <w:tcW w:w="1163" w:type="dxa"/>
            <w:vAlign w:val="center"/>
          </w:tcPr>
          <w:p w:rsidR="00EE4622" w:rsidRPr="00B73596" w:rsidRDefault="00342E39" w:rsidP="00EE4622">
            <w:pPr>
              <w:tabs>
                <w:tab w:val="left" w:pos="7108"/>
              </w:tabs>
              <w:bidi/>
              <w:jc w:val="center"/>
              <w:rPr>
                <w:rFonts w:cs="Times New Roman"/>
                <w:sz w:val="24"/>
                <w:szCs w:val="24"/>
                <w:rtl/>
              </w:rPr>
            </w:pPr>
            <w:r w:rsidRPr="00B73596">
              <w:rPr>
                <w:rFonts w:cs="Times New Roman"/>
                <w:sz w:val="24"/>
                <w:szCs w:val="24"/>
              </w:rPr>
              <w:t>4.0</w:t>
            </w:r>
          </w:p>
        </w:tc>
        <w:tc>
          <w:tcPr>
            <w:tcW w:w="1174" w:type="dxa"/>
            <w:vMerge/>
            <w:tcBorders>
              <w:bottom w:val="nil"/>
              <w:right w:val="single" w:sz="12" w:space="0" w:color="auto"/>
            </w:tcBorders>
            <w:vAlign w:val="center"/>
          </w:tcPr>
          <w:p w:rsidR="00EE4622" w:rsidRPr="00B73596" w:rsidRDefault="00EE4622" w:rsidP="00EE4622">
            <w:pPr>
              <w:tabs>
                <w:tab w:val="left" w:pos="7108"/>
              </w:tabs>
              <w:bidi/>
              <w:jc w:val="center"/>
              <w:rPr>
                <w:rFonts w:cs="Times New Roman"/>
                <w:b/>
                <w:bCs/>
                <w:sz w:val="24"/>
                <w:szCs w:val="24"/>
              </w:rPr>
            </w:pPr>
          </w:p>
        </w:tc>
        <w:tc>
          <w:tcPr>
            <w:tcW w:w="1128" w:type="dxa"/>
            <w:vMerge/>
            <w:tcBorders>
              <w:left w:val="single" w:sz="12" w:space="0" w:color="auto"/>
              <w:right w:val="single" w:sz="12" w:space="0" w:color="auto"/>
            </w:tcBorders>
            <w:vAlign w:val="center"/>
          </w:tcPr>
          <w:p w:rsidR="00EE4622" w:rsidRPr="00B73596" w:rsidRDefault="00EE4622" w:rsidP="00EE4622">
            <w:pPr>
              <w:tabs>
                <w:tab w:val="left" w:pos="7108"/>
              </w:tabs>
              <w:bidi/>
              <w:jc w:val="center"/>
              <w:rPr>
                <w:rFonts w:cs="Times New Roman"/>
                <w:sz w:val="24"/>
                <w:szCs w:val="24"/>
              </w:rPr>
            </w:pPr>
          </w:p>
        </w:tc>
      </w:tr>
      <w:tr w:rsidR="00EE4622" w:rsidRPr="00B73596" w:rsidTr="00980F40">
        <w:trPr>
          <w:trHeight w:val="128"/>
        </w:trPr>
        <w:tc>
          <w:tcPr>
            <w:tcW w:w="958" w:type="dxa"/>
            <w:tcBorders>
              <w:left w:val="single" w:sz="12" w:space="0" w:color="auto"/>
            </w:tcBorders>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521</w:t>
            </w:r>
          </w:p>
        </w:tc>
        <w:tc>
          <w:tcPr>
            <w:tcW w:w="2376" w:type="dxa"/>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50</w:t>
            </w:r>
            <w:r w:rsidR="00EE4622" w:rsidRPr="00B73596">
              <w:rPr>
                <w:rFonts w:cs="Times New Roman"/>
                <w:sz w:val="24"/>
                <w:szCs w:val="24"/>
              </w:rPr>
              <w:t>1</w:t>
            </w:r>
          </w:p>
        </w:tc>
        <w:tc>
          <w:tcPr>
            <w:tcW w:w="2438" w:type="dxa"/>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542</w:t>
            </w:r>
          </w:p>
        </w:tc>
        <w:tc>
          <w:tcPr>
            <w:tcW w:w="956" w:type="dxa"/>
            <w:vAlign w:val="center"/>
          </w:tcPr>
          <w:p w:rsidR="00EE4622" w:rsidRPr="00B73596" w:rsidRDefault="00342E39" w:rsidP="00EE4622">
            <w:pPr>
              <w:tabs>
                <w:tab w:val="left" w:pos="7108"/>
              </w:tabs>
              <w:bidi/>
              <w:jc w:val="center"/>
              <w:rPr>
                <w:rFonts w:cs="Times New Roman"/>
                <w:sz w:val="24"/>
                <w:szCs w:val="24"/>
                <w:rtl/>
              </w:rPr>
            </w:pPr>
            <w:r w:rsidRPr="00B73596">
              <w:rPr>
                <w:rFonts w:cs="Times New Roman"/>
                <w:sz w:val="24"/>
                <w:szCs w:val="24"/>
              </w:rPr>
              <w:t>4</w:t>
            </w:r>
            <w:r w:rsidR="00ED5FB4" w:rsidRPr="00B73596">
              <w:rPr>
                <w:rFonts w:cs="Times New Roman"/>
                <w:sz w:val="24"/>
                <w:szCs w:val="24"/>
              </w:rPr>
              <w:t>28</w:t>
            </w:r>
          </w:p>
        </w:tc>
        <w:tc>
          <w:tcPr>
            <w:tcW w:w="1163" w:type="dxa"/>
            <w:vAlign w:val="center"/>
          </w:tcPr>
          <w:p w:rsidR="00EE4622" w:rsidRPr="00B73596" w:rsidRDefault="00342E39" w:rsidP="00EE4622">
            <w:pPr>
              <w:tabs>
                <w:tab w:val="left" w:pos="7108"/>
              </w:tabs>
              <w:bidi/>
              <w:jc w:val="center"/>
              <w:rPr>
                <w:rFonts w:cs="Times New Roman"/>
                <w:sz w:val="24"/>
                <w:szCs w:val="24"/>
                <w:rtl/>
              </w:rPr>
            </w:pPr>
            <w:r w:rsidRPr="00B73596">
              <w:rPr>
                <w:rFonts w:cs="Times New Roman"/>
                <w:sz w:val="24"/>
                <w:szCs w:val="24"/>
              </w:rPr>
              <w:t>7.3</w:t>
            </w:r>
          </w:p>
        </w:tc>
        <w:tc>
          <w:tcPr>
            <w:tcW w:w="1174" w:type="dxa"/>
            <w:vMerge/>
            <w:tcBorders>
              <w:bottom w:val="nil"/>
              <w:right w:val="single" w:sz="12" w:space="0" w:color="auto"/>
            </w:tcBorders>
            <w:vAlign w:val="center"/>
          </w:tcPr>
          <w:p w:rsidR="00EE4622" w:rsidRPr="00B73596" w:rsidRDefault="00EE4622" w:rsidP="00EE4622">
            <w:pPr>
              <w:tabs>
                <w:tab w:val="left" w:pos="7108"/>
              </w:tabs>
              <w:bidi/>
              <w:jc w:val="center"/>
              <w:rPr>
                <w:rFonts w:cs="Times New Roman"/>
                <w:b/>
                <w:bCs/>
                <w:sz w:val="24"/>
                <w:szCs w:val="24"/>
              </w:rPr>
            </w:pPr>
          </w:p>
        </w:tc>
        <w:tc>
          <w:tcPr>
            <w:tcW w:w="1128" w:type="dxa"/>
            <w:vMerge/>
            <w:tcBorders>
              <w:left w:val="single" w:sz="12" w:space="0" w:color="auto"/>
              <w:right w:val="single" w:sz="12" w:space="0" w:color="auto"/>
            </w:tcBorders>
            <w:vAlign w:val="center"/>
          </w:tcPr>
          <w:p w:rsidR="00EE4622" w:rsidRPr="00B73596" w:rsidRDefault="00EE4622" w:rsidP="00EE4622">
            <w:pPr>
              <w:tabs>
                <w:tab w:val="left" w:pos="7108"/>
              </w:tabs>
              <w:bidi/>
              <w:jc w:val="center"/>
              <w:rPr>
                <w:rFonts w:cs="Times New Roman"/>
                <w:sz w:val="24"/>
                <w:szCs w:val="24"/>
              </w:rPr>
            </w:pPr>
          </w:p>
        </w:tc>
      </w:tr>
      <w:tr w:rsidR="00EE4622" w:rsidRPr="00B73596" w:rsidTr="00980F40">
        <w:trPr>
          <w:trHeight w:val="72"/>
        </w:trPr>
        <w:tc>
          <w:tcPr>
            <w:tcW w:w="958" w:type="dxa"/>
            <w:tcBorders>
              <w:left w:val="single" w:sz="12" w:space="0" w:color="auto"/>
            </w:tcBorders>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564</w:t>
            </w:r>
          </w:p>
        </w:tc>
        <w:tc>
          <w:tcPr>
            <w:tcW w:w="2376" w:type="dxa"/>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539</w:t>
            </w:r>
          </w:p>
        </w:tc>
        <w:tc>
          <w:tcPr>
            <w:tcW w:w="2438" w:type="dxa"/>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588</w:t>
            </w:r>
          </w:p>
        </w:tc>
        <w:tc>
          <w:tcPr>
            <w:tcW w:w="956" w:type="dxa"/>
            <w:vAlign w:val="center"/>
          </w:tcPr>
          <w:p w:rsidR="00EE4622" w:rsidRPr="00B73596" w:rsidRDefault="00342E39" w:rsidP="00EE4622">
            <w:pPr>
              <w:tabs>
                <w:tab w:val="left" w:pos="7108"/>
              </w:tabs>
              <w:bidi/>
              <w:jc w:val="center"/>
              <w:rPr>
                <w:rFonts w:cs="Times New Roman"/>
                <w:sz w:val="24"/>
                <w:szCs w:val="24"/>
                <w:rtl/>
              </w:rPr>
            </w:pPr>
            <w:r w:rsidRPr="00B73596">
              <w:rPr>
                <w:rFonts w:cs="Times New Roman"/>
                <w:sz w:val="24"/>
                <w:szCs w:val="24"/>
              </w:rPr>
              <w:t>450</w:t>
            </w:r>
          </w:p>
        </w:tc>
        <w:tc>
          <w:tcPr>
            <w:tcW w:w="1163" w:type="dxa"/>
            <w:vAlign w:val="center"/>
          </w:tcPr>
          <w:p w:rsidR="00EE4622" w:rsidRPr="00B73596" w:rsidRDefault="00342E39" w:rsidP="00EE4622">
            <w:pPr>
              <w:tabs>
                <w:tab w:val="left" w:pos="7108"/>
              </w:tabs>
              <w:bidi/>
              <w:jc w:val="center"/>
              <w:rPr>
                <w:rFonts w:cs="Times New Roman"/>
                <w:sz w:val="24"/>
                <w:szCs w:val="24"/>
                <w:rtl/>
              </w:rPr>
            </w:pPr>
            <w:r w:rsidRPr="00B73596">
              <w:rPr>
                <w:rFonts w:cs="Times New Roman"/>
                <w:sz w:val="24"/>
                <w:szCs w:val="24"/>
              </w:rPr>
              <w:t>10.5</w:t>
            </w:r>
          </w:p>
        </w:tc>
        <w:tc>
          <w:tcPr>
            <w:tcW w:w="1174" w:type="dxa"/>
            <w:vMerge/>
            <w:tcBorders>
              <w:bottom w:val="nil"/>
              <w:right w:val="single" w:sz="12" w:space="0" w:color="auto"/>
            </w:tcBorders>
            <w:vAlign w:val="center"/>
          </w:tcPr>
          <w:p w:rsidR="00EE4622" w:rsidRPr="00B73596" w:rsidRDefault="00EE4622" w:rsidP="00EE4622">
            <w:pPr>
              <w:tabs>
                <w:tab w:val="left" w:pos="7108"/>
              </w:tabs>
              <w:bidi/>
              <w:jc w:val="center"/>
              <w:rPr>
                <w:rFonts w:cs="Times New Roman"/>
                <w:b/>
                <w:bCs/>
                <w:sz w:val="24"/>
                <w:szCs w:val="24"/>
              </w:rPr>
            </w:pPr>
          </w:p>
        </w:tc>
        <w:tc>
          <w:tcPr>
            <w:tcW w:w="1128" w:type="dxa"/>
            <w:vMerge/>
            <w:tcBorders>
              <w:left w:val="single" w:sz="12" w:space="0" w:color="auto"/>
              <w:right w:val="single" w:sz="12" w:space="0" w:color="auto"/>
            </w:tcBorders>
            <w:vAlign w:val="center"/>
          </w:tcPr>
          <w:p w:rsidR="00EE4622" w:rsidRPr="00B73596" w:rsidRDefault="00EE4622" w:rsidP="00EE4622">
            <w:pPr>
              <w:tabs>
                <w:tab w:val="left" w:pos="7108"/>
              </w:tabs>
              <w:bidi/>
              <w:jc w:val="center"/>
              <w:rPr>
                <w:rFonts w:cs="Times New Roman"/>
                <w:sz w:val="24"/>
                <w:szCs w:val="24"/>
              </w:rPr>
            </w:pPr>
          </w:p>
        </w:tc>
      </w:tr>
      <w:tr w:rsidR="00EE4622" w:rsidRPr="00B73596" w:rsidTr="00980F40">
        <w:trPr>
          <w:trHeight w:val="72"/>
        </w:trPr>
        <w:tc>
          <w:tcPr>
            <w:tcW w:w="958" w:type="dxa"/>
            <w:tcBorders>
              <w:left w:val="single" w:sz="12" w:space="0" w:color="auto"/>
            </w:tcBorders>
            <w:vAlign w:val="center"/>
          </w:tcPr>
          <w:p w:rsidR="00EE4622" w:rsidRPr="00B73596" w:rsidRDefault="00EE4622" w:rsidP="00875864">
            <w:pPr>
              <w:tabs>
                <w:tab w:val="left" w:pos="7108"/>
              </w:tabs>
              <w:bidi/>
              <w:jc w:val="center"/>
              <w:rPr>
                <w:rFonts w:cs="Times New Roman"/>
                <w:sz w:val="24"/>
                <w:szCs w:val="24"/>
                <w:rtl/>
              </w:rPr>
            </w:pPr>
            <w:r w:rsidRPr="00B73596">
              <w:rPr>
                <w:rFonts w:cs="Times New Roman"/>
                <w:sz w:val="24"/>
                <w:szCs w:val="24"/>
              </w:rPr>
              <w:t>5</w:t>
            </w:r>
            <w:r w:rsidR="004C0405" w:rsidRPr="00B73596">
              <w:rPr>
                <w:rFonts w:cs="Times New Roman"/>
                <w:sz w:val="24"/>
                <w:szCs w:val="24"/>
              </w:rPr>
              <w:t>82</w:t>
            </w:r>
          </w:p>
        </w:tc>
        <w:tc>
          <w:tcPr>
            <w:tcW w:w="2376" w:type="dxa"/>
            <w:vAlign w:val="center"/>
          </w:tcPr>
          <w:p w:rsidR="00EE4622" w:rsidRPr="00B73596" w:rsidRDefault="00EE4622" w:rsidP="00875864">
            <w:pPr>
              <w:tabs>
                <w:tab w:val="left" w:pos="7108"/>
              </w:tabs>
              <w:bidi/>
              <w:jc w:val="center"/>
              <w:rPr>
                <w:rFonts w:cs="Times New Roman"/>
                <w:sz w:val="24"/>
                <w:szCs w:val="24"/>
                <w:rtl/>
              </w:rPr>
            </w:pPr>
            <w:r w:rsidRPr="00B73596">
              <w:rPr>
                <w:rFonts w:cs="Times New Roman"/>
                <w:sz w:val="24"/>
                <w:szCs w:val="24"/>
              </w:rPr>
              <w:t>5</w:t>
            </w:r>
            <w:r w:rsidR="004C0405" w:rsidRPr="00B73596">
              <w:rPr>
                <w:rFonts w:cs="Times New Roman"/>
                <w:sz w:val="24"/>
                <w:szCs w:val="24"/>
              </w:rPr>
              <w:t>54</w:t>
            </w:r>
          </w:p>
        </w:tc>
        <w:tc>
          <w:tcPr>
            <w:tcW w:w="2438" w:type="dxa"/>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611</w:t>
            </w:r>
          </w:p>
        </w:tc>
        <w:tc>
          <w:tcPr>
            <w:tcW w:w="956" w:type="dxa"/>
            <w:vAlign w:val="center"/>
          </w:tcPr>
          <w:p w:rsidR="00EE4622" w:rsidRPr="00B73596" w:rsidRDefault="00EE4622" w:rsidP="00EE4622">
            <w:pPr>
              <w:tabs>
                <w:tab w:val="left" w:pos="7108"/>
              </w:tabs>
              <w:bidi/>
              <w:jc w:val="center"/>
              <w:rPr>
                <w:rFonts w:cs="Times New Roman"/>
                <w:sz w:val="24"/>
                <w:szCs w:val="24"/>
                <w:rtl/>
              </w:rPr>
            </w:pPr>
            <w:r w:rsidRPr="00B73596">
              <w:rPr>
                <w:rFonts w:cs="Times New Roman"/>
                <w:sz w:val="24"/>
                <w:szCs w:val="24"/>
              </w:rPr>
              <w:t>450</w:t>
            </w:r>
          </w:p>
        </w:tc>
        <w:tc>
          <w:tcPr>
            <w:tcW w:w="1163" w:type="dxa"/>
            <w:vAlign w:val="center"/>
          </w:tcPr>
          <w:p w:rsidR="00EE4622" w:rsidRPr="00B73596" w:rsidRDefault="00EE4622" w:rsidP="00875864">
            <w:pPr>
              <w:tabs>
                <w:tab w:val="left" w:pos="7108"/>
              </w:tabs>
              <w:bidi/>
              <w:jc w:val="center"/>
              <w:rPr>
                <w:rFonts w:cs="Times New Roman"/>
                <w:sz w:val="24"/>
                <w:szCs w:val="24"/>
              </w:rPr>
            </w:pPr>
            <w:r w:rsidRPr="00B73596">
              <w:rPr>
                <w:rFonts w:cs="Times New Roman"/>
                <w:sz w:val="24"/>
                <w:szCs w:val="24"/>
              </w:rPr>
              <w:t>12.</w:t>
            </w:r>
            <w:r w:rsidR="00342E39" w:rsidRPr="00B73596">
              <w:rPr>
                <w:rFonts w:cs="Times New Roman"/>
                <w:sz w:val="24"/>
                <w:szCs w:val="24"/>
              </w:rPr>
              <w:t>7</w:t>
            </w:r>
          </w:p>
        </w:tc>
        <w:tc>
          <w:tcPr>
            <w:tcW w:w="1174" w:type="dxa"/>
            <w:vMerge/>
            <w:tcBorders>
              <w:bottom w:val="nil"/>
              <w:right w:val="single" w:sz="12" w:space="0" w:color="auto"/>
            </w:tcBorders>
            <w:vAlign w:val="center"/>
          </w:tcPr>
          <w:p w:rsidR="00EE4622" w:rsidRPr="00B73596" w:rsidRDefault="00EE4622" w:rsidP="00EE4622">
            <w:pPr>
              <w:tabs>
                <w:tab w:val="left" w:pos="7108"/>
              </w:tabs>
              <w:bidi/>
              <w:jc w:val="center"/>
              <w:rPr>
                <w:rFonts w:cs="Times New Roman"/>
                <w:b/>
                <w:bCs/>
                <w:sz w:val="24"/>
                <w:szCs w:val="24"/>
              </w:rPr>
            </w:pPr>
          </w:p>
        </w:tc>
        <w:tc>
          <w:tcPr>
            <w:tcW w:w="1128" w:type="dxa"/>
            <w:vMerge/>
            <w:tcBorders>
              <w:left w:val="single" w:sz="12" w:space="0" w:color="auto"/>
              <w:right w:val="single" w:sz="12" w:space="0" w:color="auto"/>
            </w:tcBorders>
            <w:vAlign w:val="center"/>
          </w:tcPr>
          <w:p w:rsidR="00EE4622" w:rsidRPr="00B73596" w:rsidRDefault="00EE4622" w:rsidP="00EE4622">
            <w:pPr>
              <w:tabs>
                <w:tab w:val="left" w:pos="7108"/>
              </w:tabs>
              <w:bidi/>
              <w:jc w:val="center"/>
              <w:rPr>
                <w:rFonts w:cs="Times New Roman"/>
                <w:sz w:val="24"/>
                <w:szCs w:val="24"/>
              </w:rPr>
            </w:pPr>
          </w:p>
        </w:tc>
      </w:tr>
      <w:tr w:rsidR="00EE4622" w:rsidRPr="00B73596" w:rsidTr="00980F40">
        <w:trPr>
          <w:trHeight w:val="113"/>
        </w:trPr>
        <w:tc>
          <w:tcPr>
            <w:tcW w:w="958" w:type="dxa"/>
            <w:tcBorders>
              <w:left w:val="single" w:sz="12" w:space="0" w:color="auto"/>
              <w:bottom w:val="single" w:sz="12" w:space="0" w:color="auto"/>
            </w:tcBorders>
            <w:vAlign w:val="center"/>
          </w:tcPr>
          <w:p w:rsidR="00EE4622" w:rsidRPr="00B73596" w:rsidRDefault="00EE4622" w:rsidP="00EE4622">
            <w:pPr>
              <w:tabs>
                <w:tab w:val="left" w:pos="7108"/>
              </w:tabs>
              <w:bidi/>
              <w:jc w:val="center"/>
              <w:rPr>
                <w:rFonts w:cs="Times New Roman"/>
                <w:sz w:val="24"/>
                <w:szCs w:val="24"/>
                <w:rtl/>
              </w:rPr>
            </w:pPr>
            <w:r w:rsidRPr="00B73596">
              <w:rPr>
                <w:rFonts w:cs="Times New Roman"/>
                <w:sz w:val="24"/>
                <w:szCs w:val="24"/>
              </w:rPr>
              <w:t>599</w:t>
            </w:r>
          </w:p>
        </w:tc>
        <w:tc>
          <w:tcPr>
            <w:tcW w:w="2376" w:type="dxa"/>
            <w:tcBorders>
              <w:bottom w:val="single" w:sz="12" w:space="0" w:color="auto"/>
            </w:tcBorders>
            <w:vAlign w:val="center"/>
          </w:tcPr>
          <w:p w:rsidR="00EE4622" w:rsidRPr="00B73596" w:rsidRDefault="00EE4622" w:rsidP="00EE4622">
            <w:pPr>
              <w:tabs>
                <w:tab w:val="left" w:pos="7108"/>
              </w:tabs>
              <w:bidi/>
              <w:jc w:val="center"/>
              <w:rPr>
                <w:rFonts w:cs="Times New Roman"/>
                <w:sz w:val="24"/>
                <w:szCs w:val="24"/>
                <w:rtl/>
              </w:rPr>
            </w:pPr>
            <w:r w:rsidRPr="00B73596">
              <w:rPr>
                <w:rFonts w:cs="Times New Roman"/>
                <w:sz w:val="24"/>
                <w:szCs w:val="24"/>
              </w:rPr>
              <w:t>567</w:t>
            </w:r>
          </w:p>
        </w:tc>
        <w:tc>
          <w:tcPr>
            <w:tcW w:w="2438" w:type="dxa"/>
            <w:tcBorders>
              <w:bottom w:val="single" w:sz="12" w:space="0" w:color="auto"/>
            </w:tcBorders>
            <w:vAlign w:val="center"/>
          </w:tcPr>
          <w:p w:rsidR="00EE4622" w:rsidRPr="00B73596" w:rsidRDefault="004C0405" w:rsidP="00EE4622">
            <w:pPr>
              <w:tabs>
                <w:tab w:val="left" w:pos="7108"/>
              </w:tabs>
              <w:bidi/>
              <w:jc w:val="center"/>
              <w:rPr>
                <w:rFonts w:cs="Times New Roman"/>
                <w:sz w:val="24"/>
                <w:szCs w:val="24"/>
                <w:rtl/>
              </w:rPr>
            </w:pPr>
            <w:r w:rsidRPr="00B73596">
              <w:rPr>
                <w:rFonts w:cs="Times New Roman"/>
                <w:sz w:val="24"/>
                <w:szCs w:val="24"/>
              </w:rPr>
              <w:t>632</w:t>
            </w:r>
          </w:p>
        </w:tc>
        <w:tc>
          <w:tcPr>
            <w:tcW w:w="956" w:type="dxa"/>
            <w:tcBorders>
              <w:bottom w:val="single" w:sz="12" w:space="0" w:color="auto"/>
            </w:tcBorders>
            <w:vAlign w:val="center"/>
          </w:tcPr>
          <w:p w:rsidR="00EE4622" w:rsidRPr="00B73596" w:rsidRDefault="00EE4622" w:rsidP="00EE4622">
            <w:pPr>
              <w:tabs>
                <w:tab w:val="left" w:pos="7108"/>
              </w:tabs>
              <w:bidi/>
              <w:jc w:val="center"/>
              <w:rPr>
                <w:rFonts w:cs="Times New Roman"/>
                <w:sz w:val="24"/>
                <w:szCs w:val="24"/>
                <w:rtl/>
              </w:rPr>
            </w:pPr>
            <w:r w:rsidRPr="00B73596">
              <w:rPr>
                <w:rFonts w:cs="Times New Roman"/>
                <w:sz w:val="24"/>
                <w:szCs w:val="24"/>
              </w:rPr>
              <w:t>450</w:t>
            </w:r>
          </w:p>
        </w:tc>
        <w:tc>
          <w:tcPr>
            <w:tcW w:w="1163" w:type="dxa"/>
            <w:tcBorders>
              <w:bottom w:val="single" w:sz="12" w:space="0" w:color="auto"/>
            </w:tcBorders>
            <w:vAlign w:val="center"/>
          </w:tcPr>
          <w:p w:rsidR="00EE4622" w:rsidRPr="00B73596" w:rsidRDefault="00EE4622" w:rsidP="00EE4622">
            <w:pPr>
              <w:tabs>
                <w:tab w:val="left" w:pos="7108"/>
              </w:tabs>
              <w:bidi/>
              <w:jc w:val="center"/>
              <w:rPr>
                <w:rFonts w:cs="Times New Roman"/>
                <w:sz w:val="24"/>
                <w:szCs w:val="24"/>
              </w:rPr>
            </w:pPr>
            <w:r w:rsidRPr="00B73596">
              <w:rPr>
                <w:rFonts w:cs="Times New Roman"/>
                <w:sz w:val="24"/>
                <w:szCs w:val="24"/>
              </w:rPr>
              <w:t>15.0</w:t>
            </w:r>
          </w:p>
        </w:tc>
        <w:tc>
          <w:tcPr>
            <w:tcW w:w="1174" w:type="dxa"/>
            <w:vMerge/>
            <w:tcBorders>
              <w:bottom w:val="single" w:sz="12" w:space="0" w:color="auto"/>
              <w:right w:val="single" w:sz="12" w:space="0" w:color="auto"/>
            </w:tcBorders>
            <w:vAlign w:val="center"/>
          </w:tcPr>
          <w:p w:rsidR="00EE4622" w:rsidRPr="00B73596" w:rsidRDefault="00EE4622" w:rsidP="00EE4622">
            <w:pPr>
              <w:tabs>
                <w:tab w:val="left" w:pos="7108"/>
              </w:tabs>
              <w:bidi/>
              <w:jc w:val="center"/>
              <w:rPr>
                <w:rFonts w:cs="Times New Roman"/>
                <w:b/>
                <w:bCs/>
                <w:sz w:val="24"/>
                <w:szCs w:val="24"/>
              </w:rPr>
            </w:pPr>
          </w:p>
        </w:tc>
        <w:tc>
          <w:tcPr>
            <w:tcW w:w="1128" w:type="dxa"/>
            <w:vMerge/>
            <w:tcBorders>
              <w:left w:val="single" w:sz="12" w:space="0" w:color="auto"/>
              <w:bottom w:val="single" w:sz="12" w:space="0" w:color="auto"/>
              <w:right w:val="single" w:sz="12" w:space="0" w:color="auto"/>
            </w:tcBorders>
            <w:vAlign w:val="center"/>
          </w:tcPr>
          <w:p w:rsidR="00EE4622" w:rsidRPr="00B73596" w:rsidRDefault="00EE4622" w:rsidP="00EE4622">
            <w:pPr>
              <w:tabs>
                <w:tab w:val="left" w:pos="7108"/>
              </w:tabs>
              <w:bidi/>
              <w:jc w:val="center"/>
              <w:rPr>
                <w:rFonts w:cs="Times New Roman"/>
                <w:sz w:val="24"/>
                <w:szCs w:val="24"/>
              </w:rPr>
            </w:pPr>
          </w:p>
        </w:tc>
      </w:tr>
    </w:tbl>
    <w:p w:rsidR="00EE4622" w:rsidRPr="00B73596" w:rsidRDefault="00EE4622" w:rsidP="00EE4622">
      <w:pPr>
        <w:bidi/>
        <w:spacing w:before="0" w:after="0" w:line="276" w:lineRule="auto"/>
        <w:ind w:firstLine="567"/>
        <w:jc w:val="both"/>
        <w:rPr>
          <w:rFonts w:ascii="B Nazanin" w:eastAsia="Times New Roman" w:hAnsi="B Nazanin"/>
          <w:noProof/>
          <w:sz w:val="16"/>
          <w:szCs w:val="16"/>
          <w:rtl/>
          <w:lang w:bidi="fa-IR"/>
        </w:rPr>
      </w:pPr>
    </w:p>
    <w:p w:rsidR="00EE4622" w:rsidRPr="00B73596" w:rsidRDefault="00EE4622" w:rsidP="00EE4622">
      <w:pPr>
        <w:bidi/>
        <w:spacing w:before="120" w:after="120" w:line="276" w:lineRule="auto"/>
        <w:ind w:left="63" w:firstLine="414"/>
        <w:jc w:val="both"/>
        <w:rPr>
          <w:sz w:val="28"/>
          <w:szCs w:val="28"/>
          <w:rtl/>
        </w:rPr>
      </w:pPr>
      <w:r w:rsidRPr="00B73596">
        <w:rPr>
          <w:rFonts w:hint="eastAsia"/>
          <w:sz w:val="28"/>
          <w:szCs w:val="28"/>
          <w:rtl/>
        </w:rPr>
        <w:t>با</w:t>
      </w:r>
      <w:r w:rsidRPr="00B73596">
        <w:rPr>
          <w:sz w:val="28"/>
          <w:szCs w:val="28"/>
          <w:rtl/>
        </w:rPr>
        <w:t xml:space="preserve"> </w:t>
      </w:r>
      <w:r w:rsidRPr="00B73596">
        <w:rPr>
          <w:rFonts w:hint="eastAsia"/>
          <w:sz w:val="28"/>
          <w:szCs w:val="28"/>
          <w:rtl/>
        </w:rPr>
        <w:t>توجه</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استاندارد</w:t>
      </w:r>
      <w:r w:rsidRPr="00B73596">
        <w:rPr>
          <w:sz w:val="28"/>
          <w:szCs w:val="28"/>
          <w:rtl/>
        </w:rPr>
        <w:t xml:space="preserve"> 2800 </w:t>
      </w:r>
      <w:r w:rsidRPr="00B73596">
        <w:rPr>
          <w:rFonts w:hint="eastAsia"/>
          <w:sz w:val="28"/>
          <w:szCs w:val="28"/>
          <w:rtl/>
        </w:rPr>
        <w:t>به</w:t>
      </w:r>
      <w:r w:rsidRPr="00B73596">
        <w:rPr>
          <w:sz w:val="28"/>
          <w:szCs w:val="28"/>
          <w:rtl/>
        </w:rPr>
        <w:t xml:space="preserve"> </w:t>
      </w:r>
      <w:r w:rsidRPr="00B73596">
        <w:rPr>
          <w:rFonts w:hint="eastAsia"/>
          <w:sz w:val="28"/>
          <w:szCs w:val="28"/>
          <w:rtl/>
        </w:rPr>
        <w:t>منظور</w:t>
      </w:r>
      <w:r w:rsidRPr="00B73596">
        <w:rPr>
          <w:sz w:val="28"/>
          <w:szCs w:val="28"/>
          <w:rtl/>
        </w:rPr>
        <w:t xml:space="preserve"> </w:t>
      </w:r>
      <w:r w:rsidRPr="00B73596">
        <w:rPr>
          <w:rFonts w:hint="eastAsia"/>
          <w:sz w:val="28"/>
          <w:szCs w:val="28"/>
          <w:rtl/>
        </w:rPr>
        <w:t>تع</w:t>
      </w:r>
      <w:r w:rsidRPr="00B73596">
        <w:rPr>
          <w:rFonts w:hint="cs"/>
          <w:sz w:val="28"/>
          <w:szCs w:val="28"/>
          <w:rtl/>
        </w:rPr>
        <w:t>یی</w:t>
      </w:r>
      <w:r w:rsidRPr="00B73596">
        <w:rPr>
          <w:rFonts w:hint="eastAsia"/>
          <w:sz w:val="28"/>
          <w:szCs w:val="28"/>
          <w:rtl/>
        </w:rPr>
        <w:t>ن</w:t>
      </w:r>
      <w:r w:rsidRPr="00B73596">
        <w:rPr>
          <w:sz w:val="28"/>
          <w:szCs w:val="28"/>
          <w:rtl/>
        </w:rPr>
        <w:t xml:space="preserve"> </w:t>
      </w:r>
      <w:r w:rsidRPr="00B73596">
        <w:rPr>
          <w:rFonts w:hint="eastAsia"/>
          <w:sz w:val="28"/>
          <w:szCs w:val="28"/>
          <w:rtl/>
        </w:rPr>
        <w:t>متوسط</w:t>
      </w:r>
      <w:r w:rsidRPr="00B73596">
        <w:rPr>
          <w:sz w:val="28"/>
          <w:szCs w:val="28"/>
          <w:rtl/>
        </w:rPr>
        <w:t xml:space="preserve"> </w:t>
      </w:r>
      <w:r w:rsidRPr="00B73596">
        <w:rPr>
          <w:rFonts w:hint="eastAsia"/>
          <w:sz w:val="28"/>
          <w:szCs w:val="28"/>
          <w:rtl/>
        </w:rPr>
        <w:t>سرعت</w:t>
      </w:r>
      <w:r w:rsidRPr="00B73596">
        <w:rPr>
          <w:sz w:val="28"/>
          <w:szCs w:val="28"/>
          <w:rtl/>
        </w:rPr>
        <w:t xml:space="preserve"> </w:t>
      </w:r>
      <w:r w:rsidRPr="00B73596">
        <w:rPr>
          <w:rFonts w:hint="eastAsia"/>
          <w:sz w:val="28"/>
          <w:szCs w:val="28"/>
          <w:rtl/>
        </w:rPr>
        <w:t>موج</w:t>
      </w:r>
      <w:r w:rsidRPr="00B73596">
        <w:rPr>
          <w:sz w:val="28"/>
          <w:szCs w:val="28"/>
          <w:rtl/>
        </w:rPr>
        <w:t xml:space="preserve"> </w:t>
      </w:r>
      <w:r w:rsidRPr="00B73596">
        <w:rPr>
          <w:rFonts w:hint="eastAsia"/>
          <w:sz w:val="28"/>
          <w:szCs w:val="28"/>
          <w:rtl/>
        </w:rPr>
        <w:t>برش</w:t>
      </w:r>
      <w:r w:rsidRPr="00B73596">
        <w:rPr>
          <w:rFonts w:hint="cs"/>
          <w:sz w:val="28"/>
          <w:szCs w:val="28"/>
          <w:rtl/>
        </w:rPr>
        <w:t>ی</w:t>
      </w:r>
      <w:r w:rsidRPr="00B73596">
        <w:rPr>
          <w:sz w:val="28"/>
          <w:szCs w:val="28"/>
          <w:rtl/>
        </w:rPr>
        <w:t xml:space="preserve"> </w:t>
      </w:r>
      <w:r w:rsidRPr="00B73596">
        <w:rPr>
          <w:rFonts w:hint="eastAsia"/>
          <w:sz w:val="28"/>
          <w:szCs w:val="28"/>
          <w:rtl/>
        </w:rPr>
        <w:t>م</w:t>
      </w:r>
      <w:r w:rsidRPr="00B73596">
        <w:rPr>
          <w:rFonts w:hint="cs"/>
          <w:sz w:val="28"/>
          <w:szCs w:val="28"/>
          <w:rtl/>
        </w:rPr>
        <w:t>ی</w:t>
      </w:r>
      <w:r w:rsidRPr="00B73596">
        <w:rPr>
          <w:rFonts w:hint="eastAsia"/>
          <w:sz w:val="28"/>
          <w:szCs w:val="28"/>
        </w:rPr>
        <w:t>‌</w:t>
      </w:r>
      <w:r w:rsidRPr="00B73596">
        <w:rPr>
          <w:rFonts w:hint="eastAsia"/>
          <w:sz w:val="28"/>
          <w:szCs w:val="28"/>
          <w:rtl/>
        </w:rPr>
        <w:t>توان</w:t>
      </w:r>
      <w:r w:rsidRPr="00B73596">
        <w:rPr>
          <w:sz w:val="28"/>
          <w:szCs w:val="28"/>
          <w:rtl/>
        </w:rPr>
        <w:t xml:space="preserve"> </w:t>
      </w:r>
      <w:r w:rsidRPr="00B73596">
        <w:rPr>
          <w:rFonts w:hint="eastAsia"/>
          <w:sz w:val="28"/>
          <w:szCs w:val="28"/>
          <w:rtl/>
        </w:rPr>
        <w:t>از</w:t>
      </w:r>
      <w:r w:rsidRPr="00B73596">
        <w:rPr>
          <w:sz w:val="28"/>
          <w:szCs w:val="28"/>
          <w:rtl/>
        </w:rPr>
        <w:t xml:space="preserve"> </w:t>
      </w:r>
      <w:r w:rsidRPr="00B73596">
        <w:rPr>
          <w:rFonts w:hint="eastAsia"/>
          <w:sz w:val="28"/>
          <w:szCs w:val="28"/>
          <w:rtl/>
        </w:rPr>
        <w:t>رابطه</w:t>
      </w:r>
      <w:r w:rsidRPr="00B73596">
        <w:rPr>
          <w:sz w:val="28"/>
          <w:szCs w:val="28"/>
          <w:rtl/>
        </w:rPr>
        <w:t xml:space="preserve"> </w:t>
      </w:r>
      <w:r w:rsidRPr="00B73596">
        <w:rPr>
          <w:rFonts w:hint="eastAsia"/>
          <w:sz w:val="28"/>
          <w:szCs w:val="28"/>
          <w:rtl/>
        </w:rPr>
        <w:t>ارائه</w:t>
      </w:r>
      <w:r w:rsidRPr="00B73596">
        <w:rPr>
          <w:sz w:val="28"/>
          <w:szCs w:val="28"/>
          <w:rtl/>
        </w:rPr>
        <w:t xml:space="preserve"> </w:t>
      </w:r>
      <w:r w:rsidRPr="00B73596">
        <w:rPr>
          <w:rFonts w:hint="eastAsia"/>
          <w:sz w:val="28"/>
          <w:szCs w:val="28"/>
          <w:rtl/>
        </w:rPr>
        <w:t>شده</w:t>
      </w:r>
      <w:r w:rsidRPr="00B73596">
        <w:rPr>
          <w:sz w:val="28"/>
          <w:szCs w:val="28"/>
          <w:rtl/>
        </w:rPr>
        <w:t xml:space="preserve"> </w:t>
      </w:r>
      <w:r w:rsidRPr="00B73596">
        <w:rPr>
          <w:rFonts w:hint="eastAsia"/>
          <w:sz w:val="28"/>
          <w:szCs w:val="28"/>
          <w:rtl/>
        </w:rPr>
        <w:t>در</w:t>
      </w:r>
      <w:r w:rsidRPr="00B73596">
        <w:rPr>
          <w:sz w:val="28"/>
          <w:szCs w:val="28"/>
          <w:rtl/>
        </w:rPr>
        <w:t xml:space="preserve"> </w:t>
      </w:r>
      <w:r w:rsidRPr="00B73596">
        <w:rPr>
          <w:rFonts w:hint="eastAsia"/>
          <w:sz w:val="28"/>
          <w:szCs w:val="28"/>
          <w:rtl/>
        </w:rPr>
        <w:t>بند</w:t>
      </w:r>
      <w:r w:rsidRPr="00B73596">
        <w:rPr>
          <w:sz w:val="28"/>
          <w:szCs w:val="28"/>
          <w:rtl/>
        </w:rPr>
        <w:t xml:space="preserve"> 2-4 </w:t>
      </w:r>
      <w:r w:rsidRPr="00B73596">
        <w:rPr>
          <w:rFonts w:hint="eastAsia"/>
          <w:sz w:val="28"/>
          <w:szCs w:val="28"/>
          <w:rtl/>
        </w:rPr>
        <w:t>استفاده</w:t>
      </w:r>
      <w:r w:rsidRPr="00B73596">
        <w:rPr>
          <w:sz w:val="28"/>
          <w:szCs w:val="28"/>
          <w:rtl/>
        </w:rPr>
        <w:t xml:space="preserve"> </w:t>
      </w:r>
      <w:r w:rsidRPr="00B73596">
        <w:rPr>
          <w:rFonts w:hint="eastAsia"/>
          <w:sz w:val="28"/>
          <w:szCs w:val="28"/>
          <w:rtl/>
        </w:rPr>
        <w:t>کرد</w:t>
      </w:r>
      <w:r w:rsidRPr="00B73596">
        <w:rPr>
          <w:sz w:val="28"/>
          <w:szCs w:val="28"/>
          <w:rtl/>
        </w:rPr>
        <w:t>:</w:t>
      </w:r>
    </w:p>
    <w:p w:rsidR="00EE4622" w:rsidRPr="00B73596" w:rsidRDefault="00960165" w:rsidP="00EE4622">
      <w:pPr>
        <w:bidi/>
        <w:spacing w:before="0" w:after="0" w:line="276" w:lineRule="auto"/>
        <w:ind w:left="63" w:hanging="97"/>
        <w:jc w:val="both"/>
        <w:rPr>
          <w:rFonts w:asciiTheme="majorBidi" w:hAnsiTheme="majorBidi" w:cstheme="majorBidi"/>
          <w:iCs/>
          <w:sz w:val="24"/>
          <w:szCs w:val="24"/>
        </w:rPr>
      </w:pPr>
      <m:oMathPara>
        <m:oMathParaPr>
          <m:jc m:val="left"/>
        </m:oMathParaPr>
        <m:oMath>
          <m:acc>
            <m:accPr>
              <m:chr m:val="̅"/>
              <m:ctrlPr>
                <w:rPr>
                  <w:rFonts w:ascii="Cambria Math" w:hAnsi="Cambria Math" w:cstheme="majorBidi"/>
                  <w:iCs/>
                </w:rPr>
              </m:ctrlPr>
            </m:accPr>
            <m:e>
              <m:sSub>
                <m:sSubPr>
                  <m:ctrlPr>
                    <w:rPr>
                      <w:rFonts w:ascii="Cambria Math" w:hAnsi="Cambria Math" w:cstheme="majorBidi"/>
                      <w:iCs/>
                    </w:rPr>
                  </m:ctrlPr>
                </m:sSubPr>
                <m:e>
                  <m:r>
                    <w:rPr>
                      <w:rFonts w:ascii="Cambria Math" w:hAnsi="Cambria Math" w:cstheme="majorBidi"/>
                    </w:rPr>
                    <m:t>V</m:t>
                  </m:r>
                </m:e>
                <m:sub>
                  <m:r>
                    <w:rPr>
                      <w:rFonts w:ascii="Cambria Math" w:hAnsi="Cambria Math" w:cstheme="majorBidi"/>
                    </w:rPr>
                    <m:t>S</m:t>
                  </m:r>
                </m:sub>
              </m:sSub>
            </m:e>
          </m:acc>
          <m:r>
            <w:rPr>
              <w:rFonts w:ascii="Cambria Math" w:hAnsi="Cambria Math" w:cstheme="majorBidi"/>
            </w:rPr>
            <m:t>=</m:t>
          </m:r>
          <m:f>
            <m:fPr>
              <m:ctrlPr>
                <w:rPr>
                  <w:rFonts w:ascii="Cambria Math" w:hAnsi="Cambria Math" w:cstheme="majorBidi"/>
                  <w:i/>
                  <w:iCs/>
                </w:rPr>
              </m:ctrlPr>
            </m:fPr>
            <m:num>
              <m:nary>
                <m:naryPr>
                  <m:chr m:val="∑"/>
                  <m:limLoc m:val="undOvr"/>
                  <m:subHide m:val="1"/>
                  <m:supHide m:val="1"/>
                  <m:ctrlPr>
                    <w:rPr>
                      <w:rFonts w:ascii="Cambria Math" w:hAnsi="Cambria Math" w:cstheme="majorBidi"/>
                      <w:i/>
                      <w:iCs/>
                    </w:rPr>
                  </m:ctrlPr>
                </m:naryPr>
                <m:sub/>
                <m:sup/>
                <m:e>
                  <m:sSub>
                    <m:sSubPr>
                      <m:ctrlPr>
                        <w:rPr>
                          <w:rFonts w:ascii="Cambria Math" w:hAnsi="Cambria Math" w:cstheme="majorBidi"/>
                          <w:i/>
                          <w:iCs/>
                        </w:rPr>
                      </m:ctrlPr>
                    </m:sSubPr>
                    <m:e>
                      <m:r>
                        <w:rPr>
                          <w:rFonts w:ascii="Cambria Math" w:hAnsi="Cambria Math" w:cstheme="majorBidi"/>
                        </w:rPr>
                        <m:t>d</m:t>
                      </m:r>
                    </m:e>
                    <m:sub>
                      <m:r>
                        <w:rPr>
                          <w:rFonts w:ascii="Cambria Math" w:hAnsi="Cambria Math" w:cstheme="majorBidi"/>
                        </w:rPr>
                        <m:t>i</m:t>
                      </m:r>
                    </m:sub>
                  </m:sSub>
                </m:e>
              </m:nary>
            </m:num>
            <m:den>
              <m:nary>
                <m:naryPr>
                  <m:chr m:val="∑"/>
                  <m:limLoc m:val="undOvr"/>
                  <m:subHide m:val="1"/>
                  <m:supHide m:val="1"/>
                  <m:ctrlPr>
                    <w:rPr>
                      <w:rFonts w:ascii="Cambria Math" w:hAnsi="Cambria Math" w:cstheme="majorBidi"/>
                      <w:i/>
                      <w:iCs/>
                    </w:rPr>
                  </m:ctrlPr>
                </m:naryPr>
                <m:sub/>
                <m:sup/>
                <m:e>
                  <m:r>
                    <w:rPr>
                      <w:rFonts w:ascii="Cambria Math" w:hAnsi="Cambria Math" w:cstheme="majorBidi"/>
                    </w:rPr>
                    <m:t>(</m:t>
                  </m:r>
                  <m:f>
                    <m:fPr>
                      <m:ctrlPr>
                        <w:rPr>
                          <w:rFonts w:ascii="Cambria Math" w:hAnsi="Cambria Math" w:cstheme="majorBidi"/>
                          <w:i/>
                          <w:iCs/>
                        </w:rPr>
                      </m:ctrlPr>
                    </m:fPr>
                    <m:num>
                      <m:sSub>
                        <m:sSubPr>
                          <m:ctrlPr>
                            <w:rPr>
                              <w:rFonts w:ascii="Cambria Math" w:hAnsi="Cambria Math" w:cstheme="majorBidi"/>
                              <w:i/>
                              <w:iCs/>
                            </w:rPr>
                          </m:ctrlPr>
                        </m:sSubPr>
                        <m:e>
                          <m:r>
                            <w:rPr>
                              <w:rFonts w:ascii="Cambria Math" w:hAnsi="Cambria Math" w:cstheme="majorBidi"/>
                            </w:rPr>
                            <m:t>d</m:t>
                          </m:r>
                        </m:e>
                        <m:sub>
                          <m:r>
                            <w:rPr>
                              <w:rFonts w:ascii="Cambria Math" w:hAnsi="Cambria Math" w:cstheme="majorBidi"/>
                            </w:rPr>
                            <m:t>i</m:t>
                          </m:r>
                        </m:sub>
                      </m:sSub>
                    </m:num>
                    <m:den>
                      <m:sSub>
                        <m:sSubPr>
                          <m:ctrlPr>
                            <w:rPr>
                              <w:rFonts w:ascii="Cambria Math" w:hAnsi="Cambria Math" w:cstheme="majorBidi"/>
                              <w:i/>
                              <w:iCs/>
                            </w:rPr>
                          </m:ctrlPr>
                        </m:sSubPr>
                        <m:e>
                          <m:r>
                            <w:rPr>
                              <w:rFonts w:ascii="Cambria Math" w:hAnsi="Cambria Math" w:cstheme="majorBidi"/>
                            </w:rPr>
                            <m:t>v</m:t>
                          </m:r>
                        </m:e>
                        <m:sub>
                          <m:r>
                            <w:rPr>
                              <w:rFonts w:ascii="Cambria Math" w:hAnsi="Cambria Math" w:cstheme="majorBidi"/>
                            </w:rPr>
                            <m:t>si</m:t>
                          </m:r>
                        </m:sub>
                      </m:sSub>
                    </m:den>
                  </m:f>
                  <m:r>
                    <w:rPr>
                      <w:rFonts w:ascii="Cambria Math" w:hAnsi="Cambria Math" w:cstheme="majorBidi"/>
                    </w:rPr>
                    <m:t>)</m:t>
                  </m:r>
                </m:e>
              </m:nary>
            </m:den>
          </m:f>
        </m:oMath>
      </m:oMathPara>
    </w:p>
    <w:p w:rsidR="00EE4622" w:rsidRPr="00B73596" w:rsidRDefault="00EE4622" w:rsidP="00980F40">
      <w:pPr>
        <w:bidi/>
        <w:spacing w:before="120" w:after="120" w:line="276" w:lineRule="auto"/>
        <w:ind w:firstLine="477"/>
        <w:jc w:val="both"/>
        <w:rPr>
          <w:sz w:val="28"/>
          <w:szCs w:val="28"/>
          <w:rtl/>
          <w:lang w:bidi="fa-IR"/>
        </w:rPr>
      </w:pPr>
      <w:r w:rsidRPr="00B73596">
        <w:rPr>
          <w:rFonts w:hint="eastAsia"/>
          <w:sz w:val="28"/>
          <w:szCs w:val="28"/>
          <w:rtl/>
          <w:lang w:bidi="fa-IR"/>
        </w:rPr>
        <w:t>در</w:t>
      </w:r>
      <w:r w:rsidRPr="00B73596">
        <w:rPr>
          <w:sz w:val="28"/>
          <w:szCs w:val="28"/>
          <w:rtl/>
          <w:lang w:bidi="fa-IR"/>
        </w:rPr>
        <w:t xml:space="preserve"> ا</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رابطه، </w:t>
      </w:r>
      <w:r w:rsidRPr="00B73596">
        <w:rPr>
          <w:sz w:val="28"/>
          <w:szCs w:val="28"/>
          <w:lang w:bidi="fa-IR"/>
        </w:rPr>
        <w:t>v</w:t>
      </w:r>
      <w:r w:rsidRPr="00B73596">
        <w:rPr>
          <w:sz w:val="28"/>
          <w:szCs w:val="28"/>
          <w:vertAlign w:val="subscript"/>
          <w:lang w:bidi="fa-IR"/>
        </w:rPr>
        <w:t>si</w:t>
      </w:r>
      <w:r w:rsidRPr="00B73596">
        <w:rPr>
          <w:sz w:val="28"/>
          <w:szCs w:val="28"/>
          <w:rtl/>
          <w:lang w:bidi="fa-IR"/>
        </w:rPr>
        <w:t xml:space="preserve"> و </w:t>
      </w:r>
      <w:r w:rsidRPr="00B73596">
        <w:rPr>
          <w:sz w:val="28"/>
          <w:szCs w:val="28"/>
          <w:lang w:bidi="fa-IR"/>
        </w:rPr>
        <w:t xml:space="preserve"> d</w:t>
      </w:r>
      <w:r w:rsidRPr="00B73596">
        <w:rPr>
          <w:sz w:val="28"/>
          <w:szCs w:val="28"/>
          <w:vertAlign w:val="subscript"/>
          <w:lang w:bidi="fa-IR"/>
        </w:rPr>
        <w:t>i</w:t>
      </w:r>
      <w:r w:rsidRPr="00B73596">
        <w:rPr>
          <w:sz w:val="28"/>
          <w:szCs w:val="28"/>
          <w:rtl/>
          <w:lang w:bidi="fa-IR"/>
        </w:rPr>
        <w:t xml:space="preserve"> به ترت</w:t>
      </w:r>
      <w:r w:rsidRPr="00B73596">
        <w:rPr>
          <w:rFonts w:hint="cs"/>
          <w:sz w:val="28"/>
          <w:szCs w:val="28"/>
          <w:rtl/>
          <w:lang w:bidi="fa-IR"/>
        </w:rPr>
        <w:t>ی</w:t>
      </w:r>
      <w:r w:rsidRPr="00B73596">
        <w:rPr>
          <w:rFonts w:hint="eastAsia"/>
          <w:sz w:val="28"/>
          <w:szCs w:val="28"/>
          <w:rtl/>
          <w:lang w:bidi="fa-IR"/>
        </w:rPr>
        <w:t>ب</w:t>
      </w:r>
      <w:r w:rsidRPr="00B73596">
        <w:rPr>
          <w:sz w:val="28"/>
          <w:szCs w:val="28"/>
          <w:rtl/>
          <w:lang w:bidi="fa-IR"/>
        </w:rPr>
        <w:t xml:space="preserve"> سرعت موج برش</w:t>
      </w:r>
      <w:r w:rsidRPr="00B73596">
        <w:rPr>
          <w:rFonts w:hint="cs"/>
          <w:sz w:val="28"/>
          <w:szCs w:val="28"/>
          <w:rtl/>
          <w:lang w:bidi="fa-IR"/>
        </w:rPr>
        <w:t>ی</w:t>
      </w:r>
      <w:r w:rsidRPr="00B73596">
        <w:rPr>
          <w:sz w:val="28"/>
          <w:szCs w:val="28"/>
          <w:rtl/>
          <w:lang w:bidi="fa-IR"/>
        </w:rPr>
        <w:t xml:space="preserve"> و ضخامت لا</w:t>
      </w:r>
      <w:r w:rsidRPr="00B73596">
        <w:rPr>
          <w:rFonts w:hint="cs"/>
          <w:sz w:val="28"/>
          <w:szCs w:val="28"/>
          <w:rtl/>
          <w:lang w:bidi="fa-IR"/>
        </w:rPr>
        <w:t>ی</w:t>
      </w:r>
      <w:r w:rsidRPr="00B73596">
        <w:rPr>
          <w:rFonts w:hint="eastAsia"/>
          <w:sz w:val="28"/>
          <w:szCs w:val="28"/>
          <w:rtl/>
          <w:lang w:bidi="fa-IR"/>
        </w:rPr>
        <w:t>ه</w:t>
      </w:r>
      <w:r w:rsidRPr="00B73596">
        <w:rPr>
          <w:sz w:val="28"/>
          <w:szCs w:val="28"/>
          <w:rtl/>
          <w:lang w:bidi="fa-IR"/>
        </w:rPr>
        <w:t xml:space="preserve"> تا عمق 30 متر</w:t>
      </w:r>
      <w:r w:rsidRPr="00B73596">
        <w:rPr>
          <w:rFonts w:hint="cs"/>
          <w:sz w:val="28"/>
          <w:szCs w:val="28"/>
          <w:rtl/>
          <w:lang w:bidi="fa-IR"/>
        </w:rPr>
        <w:t>ی</w:t>
      </w:r>
      <w:r w:rsidRPr="00B73596">
        <w:rPr>
          <w:sz w:val="28"/>
          <w:szCs w:val="28"/>
          <w:rtl/>
          <w:lang w:bidi="fa-IR"/>
        </w:rPr>
        <w:t xml:space="preserve"> از تراز پا</w:t>
      </w:r>
      <w:r w:rsidRPr="00B73596">
        <w:rPr>
          <w:rFonts w:hint="cs"/>
          <w:sz w:val="28"/>
          <w:szCs w:val="28"/>
          <w:rtl/>
          <w:lang w:bidi="fa-IR"/>
        </w:rPr>
        <w:t>ی</w:t>
      </w:r>
      <w:r w:rsidRPr="00B73596">
        <w:rPr>
          <w:rFonts w:hint="eastAsia"/>
          <w:sz w:val="28"/>
          <w:szCs w:val="28"/>
          <w:rtl/>
          <w:lang w:bidi="fa-IR"/>
        </w:rPr>
        <w:t>ه</w:t>
      </w:r>
      <w:r w:rsidRPr="00B73596">
        <w:rPr>
          <w:sz w:val="28"/>
          <w:szCs w:val="28"/>
          <w:rtl/>
          <w:lang w:bidi="fa-IR"/>
        </w:rPr>
        <w:t xml:space="preserve"> است. با توجه به رابطه بالا سرعت متوسط موج برش</w:t>
      </w:r>
      <w:r w:rsidRPr="00B73596">
        <w:rPr>
          <w:rFonts w:hint="cs"/>
          <w:sz w:val="28"/>
          <w:szCs w:val="28"/>
          <w:rtl/>
          <w:lang w:bidi="fa-IR"/>
        </w:rPr>
        <w:t>ی</w:t>
      </w:r>
      <w:r w:rsidRPr="00B73596">
        <w:rPr>
          <w:sz w:val="28"/>
          <w:szCs w:val="28"/>
          <w:rtl/>
          <w:lang w:bidi="fa-IR"/>
        </w:rPr>
        <w:t xml:space="preserve"> در گمانه ماش</w:t>
      </w:r>
      <w:r w:rsidRPr="00B73596">
        <w:rPr>
          <w:rFonts w:hint="cs"/>
          <w:sz w:val="28"/>
          <w:szCs w:val="28"/>
          <w:rtl/>
          <w:lang w:bidi="fa-IR"/>
        </w:rPr>
        <w:t>ی</w:t>
      </w:r>
      <w:r w:rsidRPr="00B73596">
        <w:rPr>
          <w:rFonts w:hint="eastAsia"/>
          <w:sz w:val="28"/>
          <w:szCs w:val="28"/>
          <w:rtl/>
          <w:lang w:bidi="fa-IR"/>
        </w:rPr>
        <w:t>ن</w:t>
      </w:r>
      <w:r w:rsidRPr="00B73596">
        <w:rPr>
          <w:rFonts w:hint="cs"/>
          <w:sz w:val="28"/>
          <w:szCs w:val="28"/>
          <w:rtl/>
          <w:lang w:bidi="fa-IR"/>
        </w:rPr>
        <w:t>ی</w:t>
      </w:r>
      <w:r w:rsidRPr="00B73596">
        <w:rPr>
          <w:sz w:val="28"/>
          <w:szCs w:val="28"/>
          <w:rtl/>
          <w:lang w:bidi="fa-IR"/>
        </w:rPr>
        <w:t xml:space="preserve"> سرچاه</w:t>
      </w:r>
      <w:r w:rsidRPr="00B73596">
        <w:rPr>
          <w:rFonts w:hint="cs"/>
          <w:sz w:val="28"/>
          <w:szCs w:val="28"/>
          <w:rtl/>
          <w:lang w:bidi="fa-IR"/>
        </w:rPr>
        <w:t>ی</w:t>
      </w:r>
      <w:r w:rsidRPr="00B73596">
        <w:rPr>
          <w:sz w:val="28"/>
          <w:szCs w:val="28"/>
          <w:rtl/>
          <w:lang w:bidi="fa-IR"/>
        </w:rPr>
        <w:t xml:space="preserve"> </w:t>
      </w:r>
      <w:r w:rsidRPr="00B73596">
        <w:rPr>
          <w:sz w:val="24"/>
          <w:szCs w:val="24"/>
          <w:lang w:bidi="fa-IR"/>
        </w:rPr>
        <w:t>BH-FL-1</w:t>
      </w:r>
      <w:r w:rsidRPr="00B73596">
        <w:rPr>
          <w:sz w:val="24"/>
          <w:szCs w:val="24"/>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تا</w:t>
      </w:r>
      <w:r w:rsidRPr="00B73596">
        <w:rPr>
          <w:sz w:val="28"/>
          <w:szCs w:val="28"/>
          <w:rtl/>
          <w:lang w:bidi="fa-IR"/>
        </w:rPr>
        <w:t xml:space="preserve"> </w:t>
      </w:r>
      <w:r w:rsidRPr="00B73596">
        <w:rPr>
          <w:rFonts w:hint="eastAsia"/>
          <w:sz w:val="28"/>
          <w:szCs w:val="28"/>
          <w:rtl/>
          <w:lang w:bidi="fa-IR"/>
        </w:rPr>
        <w:t>عمق</w:t>
      </w:r>
      <w:r w:rsidRPr="00B73596">
        <w:rPr>
          <w:sz w:val="28"/>
          <w:szCs w:val="28"/>
          <w:rtl/>
          <w:lang w:bidi="fa-IR"/>
        </w:rPr>
        <w:t xml:space="preserve"> </w:t>
      </w:r>
      <w:r w:rsidRPr="00980F40">
        <w:rPr>
          <w:sz w:val="28"/>
          <w:szCs w:val="28"/>
          <w:rtl/>
          <w:lang w:bidi="fa-IR"/>
        </w:rPr>
        <w:t xml:space="preserve">15 </w:t>
      </w:r>
      <w:r w:rsidRPr="00980F40">
        <w:rPr>
          <w:rFonts w:hint="eastAsia"/>
          <w:sz w:val="28"/>
          <w:szCs w:val="28"/>
          <w:rtl/>
          <w:lang w:bidi="fa-IR"/>
        </w:rPr>
        <w:t>متر</w:t>
      </w:r>
      <w:r w:rsidRPr="00980F40">
        <w:rPr>
          <w:rFonts w:hint="cs"/>
          <w:sz w:val="28"/>
          <w:szCs w:val="28"/>
          <w:rtl/>
          <w:lang w:bidi="fa-IR"/>
        </w:rPr>
        <w:t>ی</w:t>
      </w:r>
      <w:r w:rsidRPr="00980F40">
        <w:rPr>
          <w:rFonts w:hint="eastAsia"/>
          <w:sz w:val="28"/>
          <w:szCs w:val="28"/>
          <w:rtl/>
          <w:lang w:bidi="fa-IR"/>
        </w:rPr>
        <w:t>،</w:t>
      </w:r>
      <w:r w:rsidRPr="00980F40">
        <w:rPr>
          <w:sz w:val="24"/>
          <w:szCs w:val="24"/>
          <w:rtl/>
          <w:lang w:bidi="fa-IR"/>
        </w:rPr>
        <w:t xml:space="preserve"> </w:t>
      </w:r>
      <w:r w:rsidRPr="00980F40">
        <w:rPr>
          <w:sz w:val="24"/>
          <w:szCs w:val="24"/>
          <w:lang w:bidi="fa-IR"/>
        </w:rPr>
        <w:t>(m/s)</w:t>
      </w:r>
      <w:r w:rsidR="00021840" w:rsidRPr="00980F40">
        <w:rPr>
          <w:sz w:val="28"/>
          <w:szCs w:val="28"/>
          <w:rtl/>
          <w:lang w:bidi="fa-IR"/>
        </w:rPr>
        <w:t xml:space="preserve">506 </w:t>
      </w:r>
      <w:r w:rsidRPr="00980F40">
        <w:rPr>
          <w:sz w:val="28"/>
          <w:szCs w:val="28"/>
          <w:rtl/>
          <w:lang w:bidi="fa-IR"/>
        </w:rPr>
        <w:t>به</w:t>
      </w:r>
      <w:r w:rsidRPr="00980F40">
        <w:rPr>
          <w:rFonts w:hint="eastAsia"/>
          <w:sz w:val="28"/>
          <w:szCs w:val="28"/>
          <w:lang w:bidi="fa-IR"/>
        </w:rPr>
        <w:t>‌</w:t>
      </w:r>
      <w:r w:rsidRPr="00980F40">
        <w:rPr>
          <w:rFonts w:hint="eastAsia"/>
          <w:sz w:val="28"/>
          <w:szCs w:val="28"/>
          <w:rtl/>
          <w:lang w:bidi="fa-IR"/>
        </w:rPr>
        <w:t>دست</w:t>
      </w:r>
      <w:r w:rsidRPr="00B73596">
        <w:rPr>
          <w:sz w:val="28"/>
          <w:szCs w:val="28"/>
          <w:rtl/>
          <w:lang w:bidi="fa-IR"/>
        </w:rPr>
        <w:t xml:space="preserve"> م</w:t>
      </w:r>
      <w:r w:rsidRPr="00B73596">
        <w:rPr>
          <w:rFonts w:hint="cs"/>
          <w:sz w:val="28"/>
          <w:szCs w:val="28"/>
          <w:rtl/>
          <w:lang w:bidi="fa-IR"/>
        </w:rPr>
        <w:t>ی</w:t>
      </w:r>
      <w:r w:rsidRPr="00B73596">
        <w:rPr>
          <w:rFonts w:hint="eastAsia"/>
          <w:sz w:val="28"/>
          <w:szCs w:val="28"/>
          <w:lang w:bidi="fa-IR"/>
        </w:rPr>
        <w:t>‌</w:t>
      </w:r>
      <w:r w:rsidRPr="00B73596">
        <w:rPr>
          <w:rFonts w:hint="eastAsia"/>
          <w:sz w:val="28"/>
          <w:szCs w:val="28"/>
          <w:rtl/>
          <w:lang w:bidi="fa-IR"/>
        </w:rPr>
        <w:t>آ</w:t>
      </w:r>
      <w:r w:rsidRPr="00B73596">
        <w:rPr>
          <w:rFonts w:hint="cs"/>
          <w:sz w:val="28"/>
          <w:szCs w:val="28"/>
          <w:rtl/>
          <w:lang w:bidi="fa-IR"/>
        </w:rPr>
        <w:t>ی</w:t>
      </w:r>
      <w:r w:rsidRPr="00B73596">
        <w:rPr>
          <w:rFonts w:hint="eastAsia"/>
          <w:sz w:val="28"/>
          <w:szCs w:val="28"/>
          <w:rtl/>
          <w:lang w:bidi="fa-IR"/>
        </w:rPr>
        <w:t>د</w:t>
      </w:r>
      <w:r w:rsidRPr="00B73596">
        <w:rPr>
          <w:sz w:val="28"/>
          <w:szCs w:val="28"/>
          <w:rtl/>
          <w:lang w:bidi="fa-IR"/>
        </w:rPr>
        <w:t xml:space="preserve">. </w:t>
      </w:r>
    </w:p>
    <w:p w:rsidR="00EE4622" w:rsidRPr="00B73596" w:rsidRDefault="00EE4622" w:rsidP="00EE4622">
      <w:pPr>
        <w:bidi/>
        <w:spacing w:before="120" w:after="120" w:line="276" w:lineRule="auto"/>
        <w:ind w:firstLine="477"/>
        <w:jc w:val="both"/>
        <w:rPr>
          <w:sz w:val="28"/>
          <w:szCs w:val="28"/>
          <w:rtl/>
          <w:lang w:bidi="fa-IR"/>
        </w:rPr>
      </w:pPr>
      <w:r w:rsidRPr="00B73596">
        <w:rPr>
          <w:rFonts w:hint="eastAsia"/>
          <w:sz w:val="28"/>
          <w:szCs w:val="28"/>
          <w:rtl/>
          <w:lang w:bidi="fa-IR"/>
        </w:rPr>
        <w:lastRenderedPageBreak/>
        <w:t>روش</w:t>
      </w:r>
      <w:r w:rsidRPr="00B73596">
        <w:rPr>
          <w:sz w:val="28"/>
          <w:szCs w:val="28"/>
          <w:rtl/>
          <w:lang w:bidi="fa-IR"/>
        </w:rPr>
        <w:t xml:space="preserve"> برون</w:t>
      </w:r>
      <w:r w:rsidRPr="00B73596">
        <w:rPr>
          <w:rFonts w:hint="cs"/>
          <w:sz w:val="28"/>
          <w:szCs w:val="28"/>
          <w:rtl/>
          <w:lang w:bidi="fa-IR"/>
        </w:rPr>
        <w:t>ی</w:t>
      </w:r>
      <w:r w:rsidRPr="00B73596">
        <w:rPr>
          <w:rFonts w:hint="eastAsia"/>
          <w:sz w:val="28"/>
          <w:szCs w:val="28"/>
          <w:rtl/>
          <w:lang w:bidi="fa-IR"/>
        </w:rPr>
        <w:t>اب</w:t>
      </w:r>
      <w:r w:rsidRPr="00B73596">
        <w:rPr>
          <w:rFonts w:hint="cs"/>
          <w:sz w:val="28"/>
          <w:szCs w:val="28"/>
          <w:rtl/>
          <w:lang w:bidi="fa-IR"/>
        </w:rPr>
        <w:t>ی</w:t>
      </w:r>
      <w:r w:rsidRPr="00B73596">
        <w:rPr>
          <w:sz w:val="28"/>
          <w:szCs w:val="28"/>
          <w:rtl/>
          <w:lang w:bidi="fa-IR"/>
        </w:rPr>
        <w:t xml:space="preserve"> سرعت امواج برش</w:t>
      </w:r>
      <w:r w:rsidRPr="00B73596">
        <w:rPr>
          <w:rFonts w:hint="cs"/>
          <w:sz w:val="28"/>
          <w:szCs w:val="28"/>
          <w:rtl/>
          <w:lang w:bidi="fa-IR"/>
        </w:rPr>
        <w:t>ی</w:t>
      </w:r>
      <w:r w:rsidRPr="00B73596">
        <w:rPr>
          <w:sz w:val="28"/>
          <w:szCs w:val="28"/>
          <w:rtl/>
          <w:lang w:bidi="fa-IR"/>
        </w:rPr>
        <w:t xml:space="preserve"> تا عمق 30 متر در کتاب راهنما</w:t>
      </w:r>
      <w:r w:rsidRPr="00B73596">
        <w:rPr>
          <w:rFonts w:hint="cs"/>
          <w:sz w:val="28"/>
          <w:szCs w:val="28"/>
          <w:rtl/>
          <w:lang w:bidi="fa-IR"/>
        </w:rPr>
        <w:t>ی</w:t>
      </w:r>
      <w:r w:rsidRPr="00B73596">
        <w:rPr>
          <w:sz w:val="28"/>
          <w:szCs w:val="28"/>
          <w:rtl/>
          <w:lang w:bidi="fa-IR"/>
        </w:rPr>
        <w:t xml:space="preserve"> تخم</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سرعت امواج برش</w:t>
      </w:r>
      <w:r w:rsidRPr="00B73596">
        <w:rPr>
          <w:rFonts w:hint="cs"/>
          <w:sz w:val="28"/>
          <w:szCs w:val="28"/>
          <w:rtl/>
          <w:lang w:bidi="fa-IR"/>
        </w:rPr>
        <w:t>ی</w:t>
      </w:r>
      <w:r w:rsidRPr="00B73596">
        <w:rPr>
          <w:sz w:val="28"/>
          <w:szCs w:val="28"/>
          <w:rtl/>
          <w:lang w:bidi="fa-IR"/>
        </w:rPr>
        <w:t xml:space="preserve"> در پروف</w:t>
      </w:r>
      <w:r w:rsidRPr="00B73596">
        <w:rPr>
          <w:rFonts w:hint="cs"/>
          <w:sz w:val="28"/>
          <w:szCs w:val="28"/>
          <w:rtl/>
          <w:lang w:bidi="fa-IR"/>
        </w:rPr>
        <w:t>ی</w:t>
      </w:r>
      <w:r w:rsidRPr="00B73596">
        <w:rPr>
          <w:rFonts w:hint="eastAsia"/>
          <w:sz w:val="28"/>
          <w:szCs w:val="28"/>
          <w:rtl/>
          <w:lang w:bidi="fa-IR"/>
        </w:rPr>
        <w:t>ل</w:t>
      </w:r>
      <w:r w:rsidRPr="00B73596">
        <w:rPr>
          <w:sz w:val="28"/>
          <w:szCs w:val="28"/>
          <w:rtl/>
          <w:lang w:bidi="fa-IR"/>
        </w:rPr>
        <w:t xml:space="preserve"> خاک چاپ 2012 مرجع </w:t>
      </w:r>
      <w:r w:rsidRPr="00B73596">
        <w:rPr>
          <w:sz w:val="28"/>
          <w:szCs w:val="28"/>
          <w:lang w:bidi="fa-IR"/>
        </w:rPr>
        <w:t>PEER</w:t>
      </w:r>
      <w:r w:rsidRPr="00B73596">
        <w:rPr>
          <w:rFonts w:hint="eastAsia"/>
          <w:sz w:val="28"/>
          <w:szCs w:val="28"/>
          <w:rtl/>
          <w:lang w:bidi="fa-IR"/>
        </w:rPr>
        <w:t>،</w:t>
      </w:r>
      <w:r w:rsidRPr="00B73596">
        <w:rPr>
          <w:sz w:val="28"/>
          <w:szCs w:val="28"/>
          <w:rtl/>
          <w:lang w:bidi="fa-IR"/>
        </w:rPr>
        <w:t xml:space="preserve"> ارائه شده است. در ا</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روش آمار</w:t>
      </w:r>
      <w:r w:rsidRPr="00B73596">
        <w:rPr>
          <w:rFonts w:hint="cs"/>
          <w:sz w:val="28"/>
          <w:szCs w:val="28"/>
          <w:rtl/>
          <w:lang w:bidi="fa-IR"/>
        </w:rPr>
        <w:t>ی</w:t>
      </w:r>
      <w:r w:rsidRPr="00B73596">
        <w:rPr>
          <w:sz w:val="28"/>
          <w:szCs w:val="28"/>
          <w:rtl/>
          <w:lang w:bidi="fa-IR"/>
        </w:rPr>
        <w:t xml:space="preserve"> با داشتن سرعت موج برش</w:t>
      </w:r>
      <w:r w:rsidRPr="00B73596">
        <w:rPr>
          <w:rFonts w:hint="cs"/>
          <w:sz w:val="28"/>
          <w:szCs w:val="28"/>
          <w:rtl/>
          <w:lang w:bidi="fa-IR"/>
        </w:rPr>
        <w:t>ی</w:t>
      </w:r>
      <w:r w:rsidRPr="00B73596">
        <w:rPr>
          <w:sz w:val="28"/>
          <w:szCs w:val="28"/>
          <w:rtl/>
          <w:lang w:bidi="fa-IR"/>
        </w:rPr>
        <w:t xml:space="preserve"> اعماق 10 متر تا 29 متر همچن</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با استفاده از ضرا</w:t>
      </w:r>
      <w:r w:rsidRPr="00B73596">
        <w:rPr>
          <w:rFonts w:hint="cs"/>
          <w:sz w:val="28"/>
          <w:szCs w:val="28"/>
          <w:rtl/>
          <w:lang w:bidi="fa-IR"/>
        </w:rPr>
        <w:t>ی</w:t>
      </w:r>
      <w:r w:rsidRPr="00B73596">
        <w:rPr>
          <w:rFonts w:hint="eastAsia"/>
          <w:sz w:val="28"/>
          <w:szCs w:val="28"/>
          <w:rtl/>
          <w:lang w:bidi="fa-IR"/>
        </w:rPr>
        <w:t>ب</w:t>
      </w:r>
      <w:r w:rsidRPr="00B73596">
        <w:rPr>
          <w:sz w:val="28"/>
          <w:szCs w:val="28"/>
          <w:rtl/>
          <w:lang w:bidi="fa-IR"/>
        </w:rPr>
        <w:t xml:space="preserve"> همبستگ</w:t>
      </w:r>
      <w:r w:rsidRPr="00B73596">
        <w:rPr>
          <w:rFonts w:hint="cs"/>
          <w:sz w:val="28"/>
          <w:szCs w:val="28"/>
          <w:rtl/>
          <w:lang w:bidi="fa-IR"/>
        </w:rPr>
        <w:t>ی</w:t>
      </w:r>
      <w:r w:rsidRPr="00B73596">
        <w:rPr>
          <w:sz w:val="28"/>
          <w:szCs w:val="28"/>
          <w:rtl/>
          <w:lang w:bidi="fa-IR"/>
        </w:rPr>
        <w:t xml:space="preserve"> </w:t>
      </w:r>
      <w:r w:rsidRPr="00B73596">
        <w:rPr>
          <w:sz w:val="28"/>
          <w:szCs w:val="28"/>
          <w:lang w:bidi="fa-IR"/>
        </w:rPr>
        <w:t>a</w:t>
      </w:r>
      <w:r w:rsidRPr="00B73596">
        <w:rPr>
          <w:sz w:val="28"/>
          <w:szCs w:val="28"/>
          <w:rtl/>
          <w:lang w:bidi="fa-IR"/>
        </w:rPr>
        <w:t xml:space="preserve"> و </w:t>
      </w:r>
      <w:r w:rsidRPr="00B73596">
        <w:rPr>
          <w:sz w:val="28"/>
          <w:szCs w:val="28"/>
          <w:lang w:bidi="fa-IR"/>
        </w:rPr>
        <w:t>b</w:t>
      </w:r>
      <w:r w:rsidRPr="00B73596">
        <w:rPr>
          <w:sz w:val="28"/>
          <w:szCs w:val="28"/>
          <w:rtl/>
          <w:lang w:bidi="fa-IR"/>
        </w:rPr>
        <w:t xml:space="preserve"> سرعت موج برش</w:t>
      </w:r>
      <w:r w:rsidRPr="00B73596">
        <w:rPr>
          <w:rFonts w:hint="cs"/>
          <w:sz w:val="28"/>
          <w:szCs w:val="28"/>
          <w:rtl/>
          <w:lang w:bidi="fa-IR"/>
        </w:rPr>
        <w:t>ی</w:t>
      </w:r>
      <w:r w:rsidRPr="00B73596">
        <w:rPr>
          <w:sz w:val="28"/>
          <w:szCs w:val="28"/>
          <w:rtl/>
          <w:lang w:bidi="fa-IR"/>
        </w:rPr>
        <w:t xml:space="preserve"> در عمق 30 متر</w:t>
      </w:r>
      <w:r w:rsidRPr="00B73596">
        <w:rPr>
          <w:rFonts w:hint="cs"/>
          <w:sz w:val="28"/>
          <w:szCs w:val="28"/>
          <w:rtl/>
          <w:lang w:bidi="fa-IR"/>
        </w:rPr>
        <w:t>ی</w:t>
      </w:r>
      <w:r w:rsidRPr="00B73596">
        <w:rPr>
          <w:sz w:val="28"/>
          <w:szCs w:val="28"/>
          <w:rtl/>
          <w:lang w:bidi="fa-IR"/>
        </w:rPr>
        <w:t xml:space="preserve"> تخم</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زده م</w:t>
      </w:r>
      <w:r w:rsidRPr="00B73596">
        <w:rPr>
          <w:rFonts w:hint="cs"/>
          <w:sz w:val="28"/>
          <w:szCs w:val="28"/>
          <w:rtl/>
          <w:lang w:bidi="fa-IR"/>
        </w:rPr>
        <w:t>ی</w:t>
      </w:r>
      <w:r w:rsidRPr="00B73596">
        <w:rPr>
          <w:rFonts w:hint="eastAsia"/>
          <w:sz w:val="28"/>
          <w:szCs w:val="28"/>
          <w:lang w:bidi="fa-IR"/>
        </w:rPr>
        <w:t>‌</w:t>
      </w:r>
      <w:r w:rsidRPr="00B73596">
        <w:rPr>
          <w:rFonts w:hint="eastAsia"/>
          <w:sz w:val="28"/>
          <w:szCs w:val="28"/>
          <w:rtl/>
          <w:lang w:bidi="fa-IR"/>
        </w:rPr>
        <w:t>شود</w:t>
      </w:r>
      <w:r w:rsidRPr="00B73596">
        <w:rPr>
          <w:sz w:val="28"/>
          <w:szCs w:val="28"/>
          <w:rtl/>
          <w:lang w:bidi="fa-IR"/>
        </w:rPr>
        <w:t xml:space="preserve">. </w:t>
      </w:r>
      <w:r w:rsidRPr="00B73596">
        <w:rPr>
          <w:rFonts w:hint="eastAsia"/>
          <w:sz w:val="28"/>
          <w:szCs w:val="28"/>
          <w:rtl/>
          <w:lang w:bidi="fa-IR"/>
        </w:rPr>
        <w:t>رابطه</w:t>
      </w:r>
      <w:r w:rsidRPr="00B73596">
        <w:rPr>
          <w:sz w:val="28"/>
          <w:szCs w:val="28"/>
          <w:rtl/>
          <w:lang w:bidi="fa-IR"/>
        </w:rPr>
        <w:t xml:space="preserve"> </w:t>
      </w:r>
      <w:r w:rsidRPr="00B73596">
        <w:rPr>
          <w:rFonts w:hint="eastAsia"/>
          <w:sz w:val="28"/>
          <w:szCs w:val="28"/>
          <w:rtl/>
          <w:lang w:bidi="fa-IR"/>
        </w:rPr>
        <w:t>ذکر</w:t>
      </w:r>
      <w:r w:rsidRPr="00B73596">
        <w:rPr>
          <w:sz w:val="28"/>
          <w:szCs w:val="28"/>
          <w:rtl/>
          <w:lang w:bidi="fa-IR"/>
        </w:rPr>
        <w:t xml:space="preserve"> </w:t>
      </w:r>
      <w:r w:rsidRPr="00B73596">
        <w:rPr>
          <w:rFonts w:hint="eastAsia"/>
          <w:sz w:val="28"/>
          <w:szCs w:val="28"/>
          <w:rtl/>
          <w:lang w:bidi="fa-IR"/>
        </w:rPr>
        <w:t>شده</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شرح</w:t>
      </w:r>
      <w:r w:rsidRPr="00B73596">
        <w:rPr>
          <w:sz w:val="28"/>
          <w:szCs w:val="28"/>
          <w:rtl/>
          <w:lang w:bidi="fa-IR"/>
        </w:rPr>
        <w:t xml:space="preserve"> </w:t>
      </w:r>
      <w:r w:rsidRPr="00B73596">
        <w:rPr>
          <w:rFonts w:hint="eastAsia"/>
          <w:sz w:val="28"/>
          <w:szCs w:val="28"/>
          <w:rtl/>
          <w:lang w:bidi="fa-IR"/>
        </w:rPr>
        <w:t>ذ</w:t>
      </w:r>
      <w:r w:rsidRPr="00B73596">
        <w:rPr>
          <w:rFonts w:hint="cs"/>
          <w:sz w:val="28"/>
          <w:szCs w:val="28"/>
          <w:rtl/>
          <w:lang w:bidi="fa-IR"/>
        </w:rPr>
        <w:t>ی</w:t>
      </w:r>
      <w:r w:rsidRPr="00B73596">
        <w:rPr>
          <w:rFonts w:hint="eastAsia"/>
          <w:sz w:val="28"/>
          <w:szCs w:val="28"/>
          <w:rtl/>
          <w:lang w:bidi="fa-IR"/>
        </w:rPr>
        <w:t>ل</w:t>
      </w:r>
      <w:r w:rsidRPr="00B73596">
        <w:rPr>
          <w:sz w:val="28"/>
          <w:szCs w:val="28"/>
          <w:rtl/>
          <w:lang w:bidi="fa-IR"/>
        </w:rPr>
        <w:t xml:space="preserve"> </w:t>
      </w:r>
      <w:r w:rsidRPr="00B73596">
        <w:rPr>
          <w:rFonts w:hint="eastAsia"/>
          <w:sz w:val="28"/>
          <w:szCs w:val="28"/>
          <w:rtl/>
          <w:lang w:bidi="fa-IR"/>
        </w:rPr>
        <w:t>م</w:t>
      </w:r>
      <w:r w:rsidRPr="00B73596">
        <w:rPr>
          <w:rFonts w:hint="cs"/>
          <w:sz w:val="28"/>
          <w:szCs w:val="28"/>
          <w:rtl/>
          <w:lang w:bidi="fa-IR"/>
        </w:rPr>
        <w:t>ی</w:t>
      </w:r>
      <w:r w:rsidRPr="00B73596">
        <w:rPr>
          <w:rFonts w:hint="eastAsia"/>
          <w:sz w:val="28"/>
          <w:szCs w:val="28"/>
          <w:lang w:bidi="fa-IR"/>
        </w:rPr>
        <w:t>‌</w:t>
      </w:r>
      <w:r w:rsidRPr="00B73596">
        <w:rPr>
          <w:rFonts w:hint="eastAsia"/>
          <w:sz w:val="28"/>
          <w:szCs w:val="28"/>
          <w:rtl/>
          <w:lang w:bidi="fa-IR"/>
        </w:rPr>
        <w:t>باشد</w:t>
      </w:r>
      <w:r w:rsidRPr="00B73596">
        <w:rPr>
          <w:sz w:val="28"/>
          <w:szCs w:val="28"/>
          <w:rtl/>
          <w:lang w:bidi="fa-IR"/>
        </w:rPr>
        <w:t>:</w:t>
      </w:r>
    </w:p>
    <w:p w:rsidR="00EE4622" w:rsidRPr="00B73596" w:rsidRDefault="00960165" w:rsidP="00EE4622">
      <w:pPr>
        <w:bidi/>
        <w:spacing w:before="120" w:after="120" w:line="276" w:lineRule="auto"/>
        <w:jc w:val="both"/>
        <w:rPr>
          <w:iCs/>
          <w:sz w:val="24"/>
          <w:szCs w:val="24"/>
        </w:rPr>
      </w:pPr>
      <m:oMathPara>
        <m:oMathParaPr>
          <m:jc m:val="left"/>
        </m:oMathParaPr>
        <m:oMath>
          <m:func>
            <m:funcPr>
              <m:ctrlPr>
                <w:rPr>
                  <w:rFonts w:ascii="Cambria Math" w:hAnsi="Cambria Math" w:cs="Times New Roman"/>
                  <w:iCs/>
                  <w:sz w:val="24"/>
                  <w:szCs w:val="24"/>
                </w:rPr>
              </m:ctrlPr>
            </m:funcPr>
            <m:fName>
              <m:r>
                <m:rPr>
                  <m:sty m:val="p"/>
                </m:rPr>
                <w:rPr>
                  <w:rFonts w:ascii="Cambria Math" w:hAnsi="Cambria Math" w:cs="Times New Roman"/>
                  <w:sz w:val="24"/>
                  <w:szCs w:val="24"/>
                </w:rPr>
                <m:t>log</m:t>
              </m:r>
            </m:fName>
            <m:e>
              <m:sSub>
                <m:sSubPr>
                  <m:ctrlPr>
                    <w:rPr>
                      <w:rFonts w:ascii="Cambria Math" w:hAnsi="Cambria Math" w:cs="Times New Roman"/>
                      <w:i/>
                      <w:iCs/>
                      <w:sz w:val="24"/>
                      <w:szCs w:val="24"/>
                    </w:rPr>
                  </m:ctrlPr>
                </m:sSubPr>
                <m:e>
                  <m:r>
                    <w:rPr>
                      <w:rFonts w:ascii="Cambria Math" w:hAnsi="Cambria Math" w:cs="Times New Roman"/>
                      <w:sz w:val="24"/>
                      <w:szCs w:val="24"/>
                    </w:rPr>
                    <m:t>V</m:t>
                  </m:r>
                </m:e>
                <m:sub>
                  <m:r>
                    <w:rPr>
                      <w:rFonts w:ascii="Cambria Math" w:hAnsi="Cambria Math" w:cs="Times New Roman"/>
                      <w:sz w:val="24"/>
                      <w:szCs w:val="24"/>
                    </w:rPr>
                    <m:t>S30</m:t>
                  </m:r>
                </m:sub>
              </m:sSub>
            </m:e>
          </m:func>
          <m:r>
            <w:rPr>
              <w:rFonts w:ascii="Cambria Math" w:hAnsi="Cambria Math" w:cs="Times New Roman"/>
              <w:sz w:val="24"/>
              <w:szCs w:val="24"/>
            </w:rPr>
            <m:t>=a+b</m:t>
          </m:r>
          <m:func>
            <m:funcPr>
              <m:ctrlPr>
                <w:rPr>
                  <w:rFonts w:ascii="Cambria Math" w:hAnsi="Cambria Math" w:cs="Times New Roman"/>
                  <w:i/>
                  <w:iCs/>
                  <w:sz w:val="24"/>
                  <w:szCs w:val="24"/>
                </w:rPr>
              </m:ctrlPr>
            </m:funcPr>
            <m:fName>
              <m:r>
                <m:rPr>
                  <m:sty m:val="p"/>
                </m:rPr>
                <w:rPr>
                  <w:rFonts w:ascii="Cambria Math" w:hAnsi="Cambria Math" w:cs="Times New Roman"/>
                  <w:sz w:val="24"/>
                  <w:szCs w:val="24"/>
                </w:rPr>
                <m:t>log</m:t>
              </m:r>
            </m:fName>
            <m:e>
              <m:sSub>
                <m:sSubPr>
                  <m:ctrlPr>
                    <w:rPr>
                      <w:rFonts w:ascii="Cambria Math" w:hAnsi="Cambria Math" w:cs="Times New Roman"/>
                      <w:i/>
                      <w:iCs/>
                      <w:sz w:val="24"/>
                      <w:szCs w:val="24"/>
                    </w:rPr>
                  </m:ctrlPr>
                </m:sSubPr>
                <m:e>
                  <m:r>
                    <w:rPr>
                      <w:rFonts w:ascii="Cambria Math" w:hAnsi="Cambria Math" w:cs="Times New Roman"/>
                      <w:sz w:val="24"/>
                      <w:szCs w:val="24"/>
                    </w:rPr>
                    <m:t>V</m:t>
                  </m:r>
                </m:e>
                <m:sub>
                  <m:r>
                    <w:rPr>
                      <w:rFonts w:ascii="Cambria Math" w:hAnsi="Cambria Math" w:cs="Times New Roman"/>
                      <w:sz w:val="24"/>
                      <w:szCs w:val="24"/>
                    </w:rPr>
                    <m:t>Sd</m:t>
                  </m:r>
                </m:sub>
              </m:sSub>
            </m:e>
          </m:func>
        </m:oMath>
      </m:oMathPara>
    </w:p>
    <w:p w:rsidR="003128BE" w:rsidRPr="00B73596" w:rsidRDefault="00EE4622" w:rsidP="00875864">
      <w:pPr>
        <w:bidi/>
        <w:spacing w:before="120" w:after="120" w:line="276" w:lineRule="auto"/>
        <w:jc w:val="both"/>
        <w:rPr>
          <w:sz w:val="28"/>
          <w:rtl/>
        </w:rPr>
      </w:pPr>
      <w:r w:rsidRPr="00B73596">
        <w:rPr>
          <w:rFonts w:hint="eastAsia"/>
          <w:sz w:val="28"/>
          <w:szCs w:val="28"/>
          <w:rtl/>
          <w:lang w:bidi="fa-IR"/>
        </w:rPr>
        <w:t>بر</w:t>
      </w:r>
      <w:r w:rsidRPr="00B73596">
        <w:rPr>
          <w:sz w:val="28"/>
          <w:szCs w:val="28"/>
          <w:rtl/>
          <w:lang w:bidi="fa-IR"/>
        </w:rPr>
        <w:t xml:space="preserve"> ا</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w:t>
      </w:r>
      <w:r w:rsidRPr="00B73596">
        <w:rPr>
          <w:rFonts w:hint="eastAsia"/>
          <w:sz w:val="28"/>
          <w:szCs w:val="28"/>
          <w:rtl/>
          <w:lang w:bidi="fa-IR"/>
        </w:rPr>
        <w:t>اساس</w:t>
      </w:r>
      <w:r w:rsidRPr="00B73596">
        <w:rPr>
          <w:sz w:val="28"/>
          <w:szCs w:val="28"/>
          <w:rtl/>
          <w:lang w:bidi="fa-IR"/>
        </w:rPr>
        <w:t xml:space="preserve"> </w:t>
      </w:r>
      <w:r w:rsidRPr="00B73596">
        <w:rPr>
          <w:rFonts w:hint="eastAsia"/>
          <w:sz w:val="28"/>
          <w:szCs w:val="28"/>
          <w:rtl/>
          <w:lang w:bidi="fa-IR"/>
        </w:rPr>
        <w:t>سرعت</w:t>
      </w:r>
      <w:r w:rsidRPr="00B73596">
        <w:rPr>
          <w:sz w:val="28"/>
          <w:szCs w:val="28"/>
          <w:rtl/>
          <w:lang w:bidi="fa-IR"/>
        </w:rPr>
        <w:t xml:space="preserve"> موج برش</w:t>
      </w:r>
      <w:r w:rsidRPr="00B73596">
        <w:rPr>
          <w:rFonts w:hint="cs"/>
          <w:sz w:val="28"/>
          <w:szCs w:val="28"/>
          <w:rtl/>
          <w:lang w:bidi="fa-IR"/>
        </w:rPr>
        <w:t>ی</w:t>
      </w:r>
      <w:r w:rsidRPr="00B73596">
        <w:rPr>
          <w:sz w:val="28"/>
          <w:szCs w:val="28"/>
          <w:rtl/>
          <w:lang w:bidi="fa-IR"/>
        </w:rPr>
        <w:t xml:space="preserve"> در عمق 30 متر</w:t>
      </w:r>
      <w:r w:rsidRPr="00B73596">
        <w:rPr>
          <w:rFonts w:hint="cs"/>
          <w:sz w:val="28"/>
          <w:szCs w:val="28"/>
          <w:rtl/>
          <w:lang w:bidi="fa-IR"/>
        </w:rPr>
        <w:t>ی</w:t>
      </w:r>
      <w:r w:rsidRPr="00B73596">
        <w:rPr>
          <w:sz w:val="28"/>
          <w:szCs w:val="28"/>
          <w:rtl/>
          <w:lang w:bidi="fa-IR"/>
        </w:rPr>
        <w:t xml:space="preserve"> </w:t>
      </w:r>
      <w:r w:rsidRPr="00B73596">
        <w:rPr>
          <w:sz w:val="24"/>
          <w:szCs w:val="24"/>
          <w:lang w:bidi="fa-IR"/>
        </w:rPr>
        <w:t>(m/s)</w:t>
      </w:r>
      <w:r w:rsidRPr="00B73596">
        <w:rPr>
          <w:sz w:val="28"/>
          <w:szCs w:val="28"/>
          <w:rtl/>
          <w:lang w:bidi="fa-IR"/>
        </w:rPr>
        <w:t>732 تخم</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زده م</w:t>
      </w:r>
      <w:r w:rsidRPr="00B73596">
        <w:rPr>
          <w:rFonts w:hint="cs"/>
          <w:sz w:val="28"/>
          <w:szCs w:val="28"/>
          <w:rtl/>
          <w:lang w:bidi="fa-IR"/>
        </w:rPr>
        <w:t>ی</w:t>
      </w:r>
      <w:r w:rsidRPr="00B73596">
        <w:rPr>
          <w:sz w:val="28"/>
          <w:szCs w:val="28"/>
          <w:rtl/>
          <w:lang w:bidi="fa-IR"/>
        </w:rPr>
        <w:softHyphen/>
      </w:r>
      <w:r w:rsidRPr="00B73596">
        <w:rPr>
          <w:rFonts w:hint="eastAsia"/>
          <w:sz w:val="28"/>
          <w:szCs w:val="28"/>
          <w:rtl/>
          <w:lang w:bidi="fa-IR"/>
        </w:rPr>
        <w:t>شود</w:t>
      </w:r>
      <w:r w:rsidRPr="00B73596">
        <w:rPr>
          <w:sz w:val="28"/>
          <w:szCs w:val="28"/>
          <w:rtl/>
          <w:lang w:bidi="fa-IR"/>
        </w:rPr>
        <w:t>. لذا براساس نتا</w:t>
      </w:r>
      <w:r w:rsidRPr="00B73596">
        <w:rPr>
          <w:rFonts w:hint="cs"/>
          <w:sz w:val="28"/>
          <w:szCs w:val="28"/>
          <w:rtl/>
          <w:lang w:bidi="fa-IR"/>
        </w:rPr>
        <w:t>ی</w:t>
      </w:r>
      <w:r w:rsidRPr="00B73596">
        <w:rPr>
          <w:rFonts w:hint="eastAsia"/>
          <w:sz w:val="28"/>
          <w:szCs w:val="28"/>
          <w:rtl/>
          <w:lang w:bidi="fa-IR"/>
        </w:rPr>
        <w:t>ج</w:t>
      </w:r>
      <w:r w:rsidRPr="00B73596">
        <w:rPr>
          <w:sz w:val="28"/>
          <w:szCs w:val="28"/>
          <w:rtl/>
          <w:lang w:bidi="fa-IR"/>
        </w:rPr>
        <w:t xml:space="preserve"> از تخم</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سرعت موج برش</w:t>
      </w:r>
      <w:r w:rsidRPr="00B73596">
        <w:rPr>
          <w:rFonts w:hint="cs"/>
          <w:sz w:val="28"/>
          <w:szCs w:val="28"/>
          <w:rtl/>
          <w:lang w:bidi="fa-IR"/>
        </w:rPr>
        <w:t>ی</w:t>
      </w:r>
      <w:r w:rsidRPr="00B73596">
        <w:rPr>
          <w:sz w:val="28"/>
          <w:szCs w:val="28"/>
          <w:rtl/>
          <w:lang w:bidi="fa-IR"/>
        </w:rPr>
        <w:t xml:space="preserve"> در عمق 30 متر</w:t>
      </w:r>
      <w:r w:rsidRPr="00B73596">
        <w:rPr>
          <w:rFonts w:hint="cs"/>
          <w:sz w:val="28"/>
          <w:szCs w:val="28"/>
          <w:rtl/>
          <w:lang w:bidi="fa-IR"/>
        </w:rPr>
        <w:t>ی</w:t>
      </w:r>
      <w:r w:rsidRPr="00B73596">
        <w:rPr>
          <w:sz w:val="28"/>
          <w:szCs w:val="28"/>
          <w:rtl/>
          <w:lang w:bidi="fa-IR"/>
        </w:rPr>
        <w:t xml:space="preserve"> و متوسط سرعت موج برش</w:t>
      </w:r>
      <w:r w:rsidRPr="00B73596">
        <w:rPr>
          <w:rFonts w:hint="cs"/>
          <w:sz w:val="28"/>
          <w:szCs w:val="28"/>
          <w:rtl/>
          <w:lang w:bidi="fa-IR"/>
        </w:rPr>
        <w:t>ی</w:t>
      </w:r>
      <w:r w:rsidRPr="00B73596">
        <w:rPr>
          <w:sz w:val="28"/>
          <w:szCs w:val="28"/>
          <w:rtl/>
          <w:lang w:bidi="fa-IR"/>
        </w:rPr>
        <w:t xml:space="preserve"> در عمق 15 متر در بخش تاس</w:t>
      </w:r>
      <w:r w:rsidRPr="00B73596">
        <w:rPr>
          <w:rFonts w:hint="cs"/>
          <w:sz w:val="28"/>
          <w:szCs w:val="28"/>
          <w:rtl/>
          <w:lang w:bidi="fa-IR"/>
        </w:rPr>
        <w:t>ی</w:t>
      </w:r>
      <w:r w:rsidRPr="00B73596">
        <w:rPr>
          <w:rFonts w:hint="eastAsia"/>
          <w:sz w:val="28"/>
          <w:szCs w:val="28"/>
          <w:rtl/>
          <w:lang w:bidi="fa-IR"/>
        </w:rPr>
        <w:t>سات</w:t>
      </w:r>
      <w:r w:rsidRPr="00B73596">
        <w:rPr>
          <w:sz w:val="28"/>
          <w:szCs w:val="28"/>
          <w:rtl/>
          <w:lang w:bidi="fa-IR"/>
        </w:rPr>
        <w:t xml:space="preserve"> سرچاه</w:t>
      </w:r>
      <w:r w:rsidRPr="00B73596">
        <w:rPr>
          <w:rFonts w:hint="cs"/>
          <w:sz w:val="28"/>
          <w:szCs w:val="28"/>
          <w:rtl/>
          <w:lang w:bidi="fa-IR"/>
        </w:rPr>
        <w:t>ی</w:t>
      </w:r>
      <w:r w:rsidRPr="00B73596">
        <w:rPr>
          <w:rFonts w:hint="eastAsia"/>
          <w:sz w:val="28"/>
          <w:szCs w:val="28"/>
          <w:rtl/>
          <w:lang w:bidi="fa-IR"/>
        </w:rPr>
        <w:t>،</w:t>
      </w:r>
      <w:r w:rsidRPr="00B73596">
        <w:rPr>
          <w:sz w:val="28"/>
          <w:szCs w:val="28"/>
          <w:rtl/>
          <w:lang w:bidi="fa-IR"/>
        </w:rPr>
        <w:t xml:space="preserve"> زم</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مطابق طبقه بند</w:t>
      </w:r>
      <w:r w:rsidRPr="00B73596">
        <w:rPr>
          <w:rFonts w:hint="cs"/>
          <w:sz w:val="28"/>
          <w:szCs w:val="28"/>
          <w:rtl/>
          <w:lang w:bidi="fa-IR"/>
        </w:rPr>
        <w:t>ی</w:t>
      </w:r>
      <w:r w:rsidRPr="00B73596">
        <w:rPr>
          <w:sz w:val="28"/>
          <w:szCs w:val="28"/>
          <w:rtl/>
          <w:lang w:bidi="fa-IR"/>
        </w:rPr>
        <w:t xml:space="preserve"> ارائه شده در استاندارد 2800 از نوع </w:t>
      </w:r>
      <w:r w:rsidRPr="00B73596">
        <w:rPr>
          <w:sz w:val="24"/>
          <w:szCs w:val="24"/>
          <w:lang w:bidi="fa-IR"/>
        </w:rPr>
        <w:t>II</w:t>
      </w:r>
      <w:r w:rsidRPr="00B73596">
        <w:rPr>
          <w:rtl/>
          <w:lang w:bidi="fa-IR"/>
        </w:rPr>
        <w:t xml:space="preserve"> </w:t>
      </w:r>
      <w:r w:rsidRPr="00B73596">
        <w:rPr>
          <w:rFonts w:hint="eastAsia"/>
          <w:sz w:val="28"/>
          <w:szCs w:val="28"/>
          <w:rtl/>
          <w:lang w:bidi="fa-IR"/>
        </w:rPr>
        <w:t>پ</w:t>
      </w:r>
      <w:r w:rsidRPr="00B73596">
        <w:rPr>
          <w:rFonts w:hint="cs"/>
          <w:sz w:val="28"/>
          <w:szCs w:val="28"/>
          <w:rtl/>
          <w:lang w:bidi="fa-IR"/>
        </w:rPr>
        <w:t>ی</w:t>
      </w:r>
      <w:r w:rsidRPr="00B73596">
        <w:rPr>
          <w:rFonts w:hint="eastAsia"/>
          <w:sz w:val="28"/>
          <w:szCs w:val="28"/>
          <w:rtl/>
          <w:lang w:bidi="fa-IR"/>
        </w:rPr>
        <w:t>شنهاد</w:t>
      </w:r>
      <w:r w:rsidRPr="00B73596">
        <w:rPr>
          <w:sz w:val="28"/>
          <w:szCs w:val="28"/>
          <w:rtl/>
          <w:lang w:bidi="fa-IR"/>
        </w:rPr>
        <w:t xml:space="preserve"> </w:t>
      </w:r>
      <w:r w:rsidRPr="00B73596">
        <w:rPr>
          <w:rFonts w:hint="eastAsia"/>
          <w:sz w:val="28"/>
          <w:szCs w:val="28"/>
          <w:rtl/>
          <w:lang w:bidi="fa-IR"/>
        </w:rPr>
        <w:t>م</w:t>
      </w:r>
      <w:r w:rsidRPr="00B73596">
        <w:rPr>
          <w:rFonts w:hint="cs"/>
          <w:sz w:val="28"/>
          <w:szCs w:val="28"/>
          <w:rtl/>
          <w:lang w:bidi="fa-IR"/>
        </w:rPr>
        <w:t>ی</w:t>
      </w:r>
      <w:r w:rsidRPr="00B73596">
        <w:rPr>
          <w:rFonts w:hint="eastAsia"/>
          <w:sz w:val="28"/>
          <w:szCs w:val="28"/>
          <w:lang w:bidi="fa-IR"/>
        </w:rPr>
        <w:t>‌</w:t>
      </w:r>
      <w:r w:rsidRPr="00B73596">
        <w:rPr>
          <w:rFonts w:hint="eastAsia"/>
          <w:sz w:val="28"/>
          <w:szCs w:val="28"/>
          <w:rtl/>
          <w:lang w:bidi="fa-IR"/>
        </w:rPr>
        <w:t>شود</w:t>
      </w:r>
      <w:r w:rsidRPr="00B73596">
        <w:rPr>
          <w:sz w:val="28"/>
          <w:szCs w:val="28"/>
          <w:rtl/>
          <w:lang w:bidi="fa-IR"/>
        </w:rPr>
        <w:t>. ا</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نوع زم</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با نوع </w:t>
      </w:r>
      <w:r w:rsidRPr="00B73596">
        <w:rPr>
          <w:sz w:val="24"/>
          <w:szCs w:val="24"/>
          <w:lang w:bidi="fa-IR"/>
        </w:rPr>
        <w:t>II</w:t>
      </w:r>
      <w:r w:rsidRPr="00B73596">
        <w:rPr>
          <w:sz w:val="28"/>
          <w:szCs w:val="28"/>
          <w:rtl/>
          <w:lang w:bidi="fa-IR"/>
        </w:rPr>
        <w:t xml:space="preserve"> نشر</w:t>
      </w:r>
      <w:r w:rsidRPr="00B73596">
        <w:rPr>
          <w:rFonts w:hint="cs"/>
          <w:sz w:val="28"/>
          <w:szCs w:val="28"/>
          <w:rtl/>
          <w:lang w:bidi="fa-IR"/>
        </w:rPr>
        <w:t>ی</w:t>
      </w:r>
      <w:r w:rsidRPr="00B73596">
        <w:rPr>
          <w:rFonts w:hint="eastAsia"/>
          <w:sz w:val="28"/>
          <w:szCs w:val="28"/>
          <w:rtl/>
          <w:lang w:bidi="fa-IR"/>
        </w:rPr>
        <w:t>ه</w:t>
      </w:r>
      <w:r w:rsidRPr="00B73596">
        <w:rPr>
          <w:sz w:val="28"/>
          <w:szCs w:val="28"/>
          <w:rtl/>
          <w:lang w:bidi="fa-IR"/>
        </w:rPr>
        <w:t xml:space="preserve"> 038 و نوع </w:t>
      </w:r>
      <w:r w:rsidRPr="00B73596">
        <w:rPr>
          <w:sz w:val="24"/>
          <w:szCs w:val="24"/>
          <w:lang w:bidi="fa-IR"/>
        </w:rPr>
        <w:t>C</w:t>
      </w:r>
      <w:r w:rsidRPr="00B73596">
        <w:rPr>
          <w:sz w:val="28"/>
          <w:szCs w:val="28"/>
          <w:rtl/>
          <w:lang w:bidi="fa-IR"/>
        </w:rPr>
        <w:t xml:space="preserve"> نشر</w:t>
      </w:r>
      <w:r w:rsidRPr="00B73596">
        <w:rPr>
          <w:rFonts w:hint="cs"/>
          <w:sz w:val="28"/>
          <w:szCs w:val="28"/>
          <w:rtl/>
          <w:lang w:bidi="fa-IR"/>
        </w:rPr>
        <w:t>ی</w:t>
      </w:r>
      <w:r w:rsidRPr="00B73596">
        <w:rPr>
          <w:rFonts w:hint="eastAsia"/>
          <w:sz w:val="28"/>
          <w:szCs w:val="28"/>
          <w:rtl/>
          <w:lang w:bidi="fa-IR"/>
        </w:rPr>
        <w:t>ه</w:t>
      </w:r>
      <w:r w:rsidRPr="00B73596">
        <w:rPr>
          <w:sz w:val="28"/>
          <w:szCs w:val="28"/>
          <w:rtl/>
          <w:lang w:bidi="fa-IR"/>
        </w:rPr>
        <w:t xml:space="preserve"> </w:t>
      </w:r>
      <w:r w:rsidRPr="00980F40">
        <w:rPr>
          <w:sz w:val="24"/>
          <w:szCs w:val="24"/>
          <w:lang w:bidi="fa-IR"/>
        </w:rPr>
        <w:t>ASCE7</w:t>
      </w:r>
      <w:r w:rsidRPr="00B73596">
        <w:rPr>
          <w:sz w:val="28"/>
          <w:szCs w:val="28"/>
          <w:rtl/>
          <w:lang w:bidi="fa-IR"/>
        </w:rPr>
        <w:t xml:space="preserve"> همخوان</w:t>
      </w:r>
      <w:r w:rsidRPr="00B73596">
        <w:rPr>
          <w:rFonts w:hint="cs"/>
          <w:sz w:val="28"/>
          <w:szCs w:val="28"/>
          <w:rtl/>
          <w:lang w:bidi="fa-IR"/>
        </w:rPr>
        <w:t>ی</w:t>
      </w:r>
      <w:r w:rsidRPr="00B73596">
        <w:rPr>
          <w:sz w:val="28"/>
          <w:szCs w:val="28"/>
          <w:rtl/>
          <w:lang w:bidi="fa-IR"/>
        </w:rPr>
        <w:t xml:space="preserve"> دارد.</w:t>
      </w:r>
    </w:p>
    <w:p w:rsidR="003128BE" w:rsidRPr="00B73596" w:rsidRDefault="003128BE" w:rsidP="00B05D3C">
      <w:pPr>
        <w:keepNext/>
        <w:keepLines/>
        <w:tabs>
          <w:tab w:val="right" w:pos="-567"/>
          <w:tab w:val="left" w:pos="360"/>
        </w:tabs>
        <w:bidi/>
        <w:spacing w:before="240" w:after="120"/>
        <w:jc w:val="both"/>
        <w:outlineLvl w:val="2"/>
        <w:rPr>
          <w:b/>
          <w:bCs/>
          <w:color w:val="000000" w:themeColor="text1"/>
          <w:sz w:val="28"/>
          <w:szCs w:val="28"/>
          <w:rtl/>
          <w:lang w:bidi="fa-IR"/>
        </w:rPr>
      </w:pPr>
      <w:bookmarkStart w:id="418" w:name="_Toc98319878"/>
      <w:r w:rsidRPr="00B73596">
        <w:rPr>
          <w:b/>
          <w:bCs/>
          <w:color w:val="000000" w:themeColor="text1"/>
          <w:sz w:val="28"/>
          <w:szCs w:val="28"/>
          <w:rtl/>
          <w:lang w:bidi="fa-IR"/>
        </w:rPr>
        <w:t>2-2-3- آزما</w:t>
      </w:r>
      <w:r w:rsidRPr="00B73596">
        <w:rPr>
          <w:rFonts w:hint="cs"/>
          <w:b/>
          <w:bCs/>
          <w:color w:val="000000" w:themeColor="text1"/>
          <w:sz w:val="28"/>
          <w:szCs w:val="28"/>
          <w:rtl/>
          <w:lang w:bidi="fa-IR"/>
        </w:rPr>
        <w:t>ی</w:t>
      </w:r>
      <w:r w:rsidRPr="00B73596">
        <w:rPr>
          <w:rFonts w:hint="eastAsia"/>
          <w:b/>
          <w:bCs/>
          <w:color w:val="000000" w:themeColor="text1"/>
          <w:sz w:val="28"/>
          <w:szCs w:val="28"/>
          <w:rtl/>
          <w:lang w:bidi="fa-IR"/>
        </w:rPr>
        <w:t>ش</w:t>
      </w:r>
      <w:r w:rsidRPr="00B73596">
        <w:rPr>
          <w:b/>
          <w:bCs/>
          <w:color w:val="000000" w:themeColor="text1"/>
          <w:sz w:val="28"/>
          <w:szCs w:val="28"/>
          <w:rtl/>
          <w:lang w:bidi="fa-IR"/>
        </w:rPr>
        <w:t xml:space="preserve"> بارگذا</w:t>
      </w:r>
      <w:r w:rsidRPr="00B73596">
        <w:rPr>
          <w:rFonts w:hint="cs"/>
          <w:b/>
          <w:bCs/>
          <w:color w:val="000000" w:themeColor="text1"/>
          <w:sz w:val="28"/>
          <w:szCs w:val="28"/>
          <w:rtl/>
          <w:lang w:bidi="fa-IR"/>
        </w:rPr>
        <w:t>ی</w:t>
      </w:r>
      <w:r w:rsidRPr="00B73596">
        <w:rPr>
          <w:b/>
          <w:bCs/>
          <w:color w:val="000000" w:themeColor="text1"/>
          <w:sz w:val="28"/>
          <w:szCs w:val="28"/>
          <w:rtl/>
          <w:lang w:bidi="fa-IR"/>
        </w:rPr>
        <w:t xml:space="preserve"> صفحه </w:t>
      </w:r>
      <w:r w:rsidRPr="00B73596">
        <w:rPr>
          <w:b/>
          <w:bCs/>
          <w:color w:val="000000" w:themeColor="text1"/>
          <w:sz w:val="24"/>
          <w:lang w:bidi="fa-IR"/>
        </w:rPr>
        <w:t>(Plate Load Test)</w:t>
      </w:r>
      <w:bookmarkEnd w:id="418"/>
    </w:p>
    <w:p w:rsidR="003128BE" w:rsidRPr="00B73596" w:rsidRDefault="003128BE" w:rsidP="00F26388">
      <w:pPr>
        <w:bidi/>
        <w:spacing w:before="120" w:after="120" w:line="276" w:lineRule="auto"/>
        <w:ind w:left="63" w:firstLine="504"/>
        <w:jc w:val="both"/>
        <w:rPr>
          <w:sz w:val="24"/>
          <w:szCs w:val="28"/>
          <w:rtl/>
          <w:lang w:bidi="fa-IR"/>
        </w:rPr>
      </w:pP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منظور</w:t>
      </w:r>
      <w:r w:rsidRPr="00B73596">
        <w:rPr>
          <w:sz w:val="24"/>
          <w:szCs w:val="28"/>
          <w:rtl/>
          <w:lang w:bidi="fa-IR"/>
        </w:rPr>
        <w:t xml:space="preserve"> </w:t>
      </w:r>
      <w:r w:rsidRPr="00B73596">
        <w:rPr>
          <w:rFonts w:hint="eastAsia"/>
          <w:sz w:val="24"/>
          <w:szCs w:val="28"/>
          <w:rtl/>
          <w:lang w:bidi="fa-IR"/>
        </w:rPr>
        <w:t>تع</w:t>
      </w:r>
      <w:r w:rsidRPr="00B73596">
        <w:rPr>
          <w:rFonts w:hint="cs"/>
          <w:sz w:val="24"/>
          <w:szCs w:val="28"/>
          <w:rtl/>
          <w:lang w:bidi="fa-IR"/>
        </w:rPr>
        <w:t>یی</w:t>
      </w:r>
      <w:r w:rsidRPr="00B73596">
        <w:rPr>
          <w:rFonts w:hint="eastAsia"/>
          <w:sz w:val="24"/>
          <w:szCs w:val="28"/>
          <w:rtl/>
          <w:lang w:bidi="fa-IR"/>
        </w:rPr>
        <w:t>ن</w:t>
      </w:r>
      <w:r w:rsidRPr="00B73596">
        <w:rPr>
          <w:sz w:val="24"/>
          <w:szCs w:val="28"/>
          <w:rtl/>
          <w:lang w:bidi="fa-IR"/>
        </w:rPr>
        <w:t xml:space="preserve"> </w:t>
      </w:r>
      <w:r w:rsidRPr="00B73596">
        <w:rPr>
          <w:rFonts w:hint="eastAsia"/>
          <w:sz w:val="24"/>
          <w:szCs w:val="28"/>
          <w:rtl/>
          <w:lang w:bidi="fa-IR"/>
        </w:rPr>
        <w:t>ضر</w:t>
      </w:r>
      <w:r w:rsidRPr="00B73596">
        <w:rPr>
          <w:rFonts w:hint="cs"/>
          <w:sz w:val="24"/>
          <w:szCs w:val="28"/>
          <w:rtl/>
          <w:lang w:bidi="fa-IR"/>
        </w:rPr>
        <w:t>ی</w:t>
      </w:r>
      <w:r w:rsidRPr="00B73596">
        <w:rPr>
          <w:rFonts w:hint="eastAsia"/>
          <w:sz w:val="24"/>
          <w:szCs w:val="28"/>
          <w:rtl/>
          <w:lang w:bidi="fa-IR"/>
        </w:rPr>
        <w:t>ب</w:t>
      </w:r>
      <w:r w:rsidRPr="00B73596">
        <w:rPr>
          <w:sz w:val="24"/>
          <w:szCs w:val="28"/>
          <w:rtl/>
          <w:lang w:bidi="fa-IR"/>
        </w:rPr>
        <w:t xml:space="preserve"> </w:t>
      </w:r>
      <w:r w:rsidRPr="00B73596">
        <w:rPr>
          <w:rFonts w:hint="eastAsia"/>
          <w:sz w:val="24"/>
          <w:szCs w:val="28"/>
          <w:rtl/>
          <w:lang w:bidi="fa-IR"/>
        </w:rPr>
        <w:t>ارتجاع</w:t>
      </w:r>
      <w:r w:rsidRPr="00B73596">
        <w:rPr>
          <w:rFonts w:hint="cs"/>
          <w:sz w:val="24"/>
          <w:szCs w:val="28"/>
          <w:rtl/>
          <w:lang w:bidi="fa-IR"/>
        </w:rPr>
        <w:t>ی</w:t>
      </w:r>
      <w:r w:rsidRPr="00B73596">
        <w:rPr>
          <w:sz w:val="24"/>
          <w:szCs w:val="28"/>
          <w:rtl/>
          <w:lang w:bidi="fa-IR"/>
        </w:rPr>
        <w:t xml:space="preserve"> </w:t>
      </w:r>
      <w:r w:rsidRPr="00980F40">
        <w:rPr>
          <w:sz w:val="24"/>
          <w:szCs w:val="24"/>
          <w:rtl/>
        </w:rPr>
        <w:t>(</w:t>
      </w:r>
      <w:r w:rsidRPr="00980F40">
        <w:rPr>
          <w:sz w:val="24"/>
          <w:szCs w:val="24"/>
        </w:rPr>
        <w:t>Elastic Soil Modulus</w:t>
      </w:r>
      <w:r w:rsidRPr="00980F40">
        <w:rPr>
          <w:sz w:val="24"/>
          <w:szCs w:val="24"/>
          <w:rtl/>
        </w:rPr>
        <w:t>)</w:t>
      </w:r>
      <w:r w:rsidRPr="00B73596">
        <w:rPr>
          <w:sz w:val="24"/>
          <w:szCs w:val="28"/>
          <w:rtl/>
          <w:lang w:bidi="fa-IR"/>
        </w:rPr>
        <w:t xml:space="preserve"> و دست</w:t>
      </w:r>
      <w:r w:rsidRPr="00B73596">
        <w:rPr>
          <w:rFonts w:hint="cs"/>
          <w:sz w:val="24"/>
          <w:szCs w:val="28"/>
          <w:rtl/>
          <w:lang w:bidi="fa-IR"/>
        </w:rPr>
        <w:t>ی</w:t>
      </w:r>
      <w:r w:rsidRPr="00B73596">
        <w:rPr>
          <w:rFonts w:hint="eastAsia"/>
          <w:sz w:val="24"/>
          <w:szCs w:val="28"/>
          <w:rtl/>
          <w:lang w:bidi="fa-IR"/>
        </w:rPr>
        <w:t>اب</w:t>
      </w:r>
      <w:r w:rsidRPr="00B73596">
        <w:rPr>
          <w:rFonts w:hint="cs"/>
          <w:sz w:val="24"/>
          <w:szCs w:val="28"/>
          <w:rtl/>
          <w:lang w:bidi="fa-IR"/>
        </w:rPr>
        <w:t>ی</w:t>
      </w:r>
      <w:r w:rsidRPr="00B73596">
        <w:rPr>
          <w:sz w:val="24"/>
          <w:szCs w:val="28"/>
          <w:rtl/>
          <w:lang w:bidi="fa-IR"/>
        </w:rPr>
        <w:t xml:space="preserve"> به پارامترها</w:t>
      </w:r>
      <w:r w:rsidRPr="00B73596">
        <w:rPr>
          <w:rFonts w:hint="cs"/>
          <w:sz w:val="24"/>
          <w:szCs w:val="28"/>
          <w:rtl/>
          <w:lang w:bidi="fa-IR"/>
        </w:rPr>
        <w:t>ی</w:t>
      </w:r>
      <w:r w:rsidRPr="00B73596">
        <w:rPr>
          <w:sz w:val="24"/>
          <w:szCs w:val="28"/>
          <w:rtl/>
          <w:lang w:bidi="fa-IR"/>
        </w:rPr>
        <w:t xml:space="preserve"> نشست‌پذ</w:t>
      </w:r>
      <w:r w:rsidRPr="00B73596">
        <w:rPr>
          <w:rFonts w:hint="cs"/>
          <w:sz w:val="24"/>
          <w:szCs w:val="28"/>
          <w:rtl/>
          <w:lang w:bidi="fa-IR"/>
        </w:rPr>
        <w:t>ی</w:t>
      </w:r>
      <w:r w:rsidRPr="00B73596">
        <w:rPr>
          <w:rFonts w:hint="eastAsia"/>
          <w:sz w:val="24"/>
          <w:szCs w:val="28"/>
          <w:rtl/>
          <w:lang w:bidi="fa-IR"/>
        </w:rPr>
        <w:t>ر</w:t>
      </w:r>
      <w:r w:rsidRPr="00B73596">
        <w:rPr>
          <w:rFonts w:hint="cs"/>
          <w:sz w:val="24"/>
          <w:szCs w:val="28"/>
          <w:rtl/>
          <w:lang w:bidi="fa-IR"/>
        </w:rPr>
        <w:t>ی</w:t>
      </w:r>
      <w:r w:rsidRPr="00B73596">
        <w:rPr>
          <w:sz w:val="24"/>
          <w:szCs w:val="28"/>
          <w:rtl/>
          <w:lang w:bidi="fa-IR"/>
        </w:rPr>
        <w:t xml:space="preserve"> لا</w:t>
      </w:r>
      <w:r w:rsidRPr="00B73596">
        <w:rPr>
          <w:rFonts w:hint="cs"/>
          <w:sz w:val="24"/>
          <w:szCs w:val="28"/>
          <w:rtl/>
          <w:lang w:bidi="fa-IR"/>
        </w:rPr>
        <w:t>ی</w:t>
      </w:r>
      <w:r w:rsidRPr="00B73596">
        <w:rPr>
          <w:rFonts w:hint="eastAsia"/>
          <w:sz w:val="24"/>
          <w:szCs w:val="28"/>
          <w:rtl/>
          <w:lang w:bidi="fa-IR"/>
        </w:rPr>
        <w:t>ه‌ها</w:t>
      </w:r>
      <w:r w:rsidRPr="00B73596">
        <w:rPr>
          <w:rFonts w:hint="cs"/>
          <w:sz w:val="24"/>
          <w:szCs w:val="28"/>
          <w:rtl/>
          <w:lang w:bidi="fa-IR"/>
        </w:rPr>
        <w:t>ی</w:t>
      </w:r>
      <w:r w:rsidRPr="00B73596">
        <w:rPr>
          <w:sz w:val="24"/>
          <w:szCs w:val="28"/>
          <w:rtl/>
          <w:lang w:bidi="fa-IR"/>
        </w:rPr>
        <w:t xml:space="preserve"> خاک، </w:t>
      </w:r>
      <w:r w:rsidRPr="00B73596">
        <w:rPr>
          <w:rFonts w:hint="eastAsia"/>
          <w:sz w:val="24"/>
          <w:szCs w:val="28"/>
          <w:rtl/>
          <w:lang w:bidi="fa-IR"/>
        </w:rPr>
        <w:t>مطابق</w:t>
      </w:r>
      <w:r w:rsidRPr="00B73596">
        <w:rPr>
          <w:sz w:val="24"/>
          <w:szCs w:val="28"/>
          <w:rtl/>
          <w:lang w:bidi="fa-IR"/>
        </w:rPr>
        <w:t xml:space="preserve"> با درخواست کارفرما</w:t>
      </w:r>
      <w:r w:rsidRPr="00B73596">
        <w:rPr>
          <w:rFonts w:hint="cs"/>
          <w:sz w:val="24"/>
          <w:szCs w:val="28"/>
          <w:rtl/>
          <w:lang w:bidi="fa-IR"/>
        </w:rPr>
        <w:t>ی</w:t>
      </w:r>
      <w:r w:rsidRPr="00B73596">
        <w:rPr>
          <w:sz w:val="24"/>
          <w:szCs w:val="28"/>
          <w:rtl/>
          <w:lang w:bidi="fa-IR"/>
        </w:rPr>
        <w:t xml:space="preserve"> محترم </w:t>
      </w:r>
      <w:r w:rsidRPr="00B73596">
        <w:rPr>
          <w:rFonts w:hint="eastAsia"/>
          <w:sz w:val="24"/>
          <w:szCs w:val="28"/>
          <w:rtl/>
          <w:lang w:bidi="fa-IR"/>
        </w:rPr>
        <w:t>مقرر</w:t>
      </w:r>
      <w:r w:rsidRPr="00B73596">
        <w:rPr>
          <w:sz w:val="24"/>
          <w:szCs w:val="28"/>
          <w:rtl/>
          <w:lang w:bidi="fa-IR"/>
        </w:rPr>
        <w:t xml:space="preserve"> </w:t>
      </w:r>
      <w:r w:rsidRPr="00B73596">
        <w:rPr>
          <w:rFonts w:hint="eastAsia"/>
          <w:sz w:val="24"/>
          <w:szCs w:val="28"/>
          <w:rtl/>
          <w:lang w:bidi="fa-IR"/>
        </w:rPr>
        <w:t>گرد</w:t>
      </w:r>
      <w:r w:rsidRPr="00B73596">
        <w:rPr>
          <w:rFonts w:hint="cs"/>
          <w:sz w:val="24"/>
          <w:szCs w:val="28"/>
          <w:rtl/>
          <w:lang w:bidi="fa-IR"/>
        </w:rPr>
        <w:t>ی</w:t>
      </w:r>
      <w:r w:rsidRPr="00B73596">
        <w:rPr>
          <w:rFonts w:hint="eastAsia"/>
          <w:sz w:val="24"/>
          <w:szCs w:val="28"/>
          <w:rtl/>
          <w:lang w:bidi="fa-IR"/>
        </w:rPr>
        <w:t>د</w:t>
      </w:r>
      <w:r w:rsidRPr="00B73596">
        <w:rPr>
          <w:sz w:val="24"/>
          <w:szCs w:val="28"/>
          <w:rtl/>
          <w:lang w:bidi="fa-IR"/>
        </w:rPr>
        <w:t xml:space="preserve"> </w:t>
      </w:r>
      <w:r w:rsidRPr="00B73596">
        <w:rPr>
          <w:rFonts w:hint="cs"/>
          <w:sz w:val="24"/>
          <w:szCs w:val="28"/>
          <w:rtl/>
          <w:lang w:bidi="fa-IR"/>
        </w:rPr>
        <w:t>ی</w:t>
      </w:r>
      <w:r w:rsidRPr="00B73596">
        <w:rPr>
          <w:rFonts w:hint="eastAsia"/>
          <w:sz w:val="24"/>
          <w:szCs w:val="28"/>
          <w:rtl/>
          <w:lang w:bidi="fa-IR"/>
        </w:rPr>
        <w:t>ک</w:t>
      </w:r>
      <w:r w:rsidRPr="00B73596">
        <w:rPr>
          <w:sz w:val="24"/>
          <w:szCs w:val="28"/>
          <w:rtl/>
          <w:lang w:bidi="fa-IR"/>
        </w:rPr>
        <w:t xml:space="preserve"> </w:t>
      </w:r>
      <w:r w:rsidRPr="00B73596">
        <w:rPr>
          <w:rFonts w:hint="eastAsia"/>
          <w:sz w:val="24"/>
          <w:szCs w:val="28"/>
          <w:rtl/>
          <w:lang w:bidi="fa-IR"/>
        </w:rPr>
        <w:t>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بارگذار</w:t>
      </w:r>
      <w:r w:rsidRPr="00B73596">
        <w:rPr>
          <w:rFonts w:hint="cs"/>
          <w:sz w:val="24"/>
          <w:szCs w:val="28"/>
          <w:rtl/>
          <w:lang w:bidi="fa-IR"/>
        </w:rPr>
        <w:t>ی</w:t>
      </w:r>
      <w:r w:rsidRPr="00B73596">
        <w:rPr>
          <w:sz w:val="24"/>
          <w:szCs w:val="28"/>
          <w:rtl/>
          <w:lang w:bidi="fa-IR"/>
        </w:rPr>
        <w:t xml:space="preserve"> صفحه در </w:t>
      </w:r>
      <w:r w:rsidRPr="00B73596">
        <w:rPr>
          <w:rFonts w:hint="eastAsia"/>
          <w:sz w:val="24"/>
          <w:szCs w:val="28"/>
          <w:rtl/>
          <w:lang w:bidi="fa-IR"/>
        </w:rPr>
        <w:t>محل</w:t>
      </w:r>
      <w:r w:rsidRPr="00B73596">
        <w:rPr>
          <w:sz w:val="24"/>
          <w:szCs w:val="28"/>
          <w:lang w:bidi="fa-IR"/>
        </w:rPr>
        <w:t xml:space="preserve"> </w:t>
      </w:r>
      <w:r w:rsidRPr="00B73596">
        <w:rPr>
          <w:sz w:val="24"/>
          <w:szCs w:val="28"/>
          <w:rtl/>
          <w:lang w:bidi="fa-IR"/>
        </w:rPr>
        <w:t xml:space="preserve"> هر </w:t>
      </w:r>
      <w:r w:rsidRPr="00B73596">
        <w:rPr>
          <w:rFonts w:hint="cs"/>
          <w:sz w:val="24"/>
          <w:szCs w:val="28"/>
          <w:rtl/>
          <w:lang w:bidi="fa-IR"/>
        </w:rPr>
        <w:t>ی</w:t>
      </w:r>
      <w:r w:rsidRPr="00B73596">
        <w:rPr>
          <w:rFonts w:hint="eastAsia"/>
          <w:sz w:val="24"/>
          <w:szCs w:val="28"/>
          <w:rtl/>
          <w:lang w:bidi="fa-IR"/>
        </w:rPr>
        <w:t>ک</w:t>
      </w:r>
      <w:r w:rsidRPr="00B73596">
        <w:rPr>
          <w:sz w:val="24"/>
          <w:szCs w:val="28"/>
          <w:rtl/>
          <w:lang w:bidi="fa-IR"/>
        </w:rPr>
        <w:t xml:space="preserve"> از تاس</w:t>
      </w:r>
      <w:r w:rsidRPr="00B73596">
        <w:rPr>
          <w:rFonts w:hint="cs"/>
          <w:sz w:val="24"/>
          <w:szCs w:val="28"/>
          <w:rtl/>
          <w:lang w:bidi="fa-IR"/>
        </w:rPr>
        <w:t>ی</w:t>
      </w:r>
      <w:r w:rsidRPr="00B73596">
        <w:rPr>
          <w:rFonts w:hint="eastAsia"/>
          <w:sz w:val="24"/>
          <w:szCs w:val="28"/>
          <w:rtl/>
          <w:lang w:bidi="fa-IR"/>
        </w:rPr>
        <w:t>سات</w:t>
      </w:r>
      <w:r w:rsidRPr="00B73596">
        <w:rPr>
          <w:sz w:val="24"/>
          <w:szCs w:val="28"/>
          <w:rtl/>
          <w:lang w:bidi="fa-IR"/>
        </w:rPr>
        <w:t xml:space="preserve"> سرچاه</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انجام</w:t>
      </w:r>
      <w:r w:rsidRPr="00B73596">
        <w:rPr>
          <w:sz w:val="24"/>
          <w:szCs w:val="28"/>
          <w:rtl/>
          <w:lang w:bidi="fa-IR"/>
        </w:rPr>
        <w:t xml:space="preserve"> </w:t>
      </w:r>
      <w:r w:rsidRPr="00B73596">
        <w:rPr>
          <w:rFonts w:hint="eastAsia"/>
          <w:sz w:val="24"/>
          <w:szCs w:val="28"/>
          <w:rtl/>
          <w:lang w:bidi="fa-IR"/>
        </w:rPr>
        <w:t>شود</w:t>
      </w:r>
      <w:r w:rsidRPr="00B73596">
        <w:rPr>
          <w:sz w:val="24"/>
          <w:szCs w:val="28"/>
          <w:rtl/>
          <w:lang w:bidi="fa-IR"/>
        </w:rPr>
        <w:t>. 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w:t>
      </w:r>
      <w:r w:rsidRPr="00B73596">
        <w:rPr>
          <w:sz w:val="24"/>
          <w:szCs w:val="28"/>
          <w:lang w:bidi="fa-IR"/>
        </w:rPr>
        <w:t>PLT-</w:t>
      </w:r>
      <w:r w:rsidR="00483019" w:rsidRPr="00B73596">
        <w:rPr>
          <w:sz w:val="24"/>
          <w:szCs w:val="28"/>
          <w:lang w:bidi="fa-IR"/>
        </w:rPr>
        <w:t>2</w:t>
      </w:r>
      <w:r w:rsidRPr="00B73596">
        <w:rPr>
          <w:sz w:val="24"/>
          <w:szCs w:val="28"/>
          <w:rtl/>
          <w:lang w:bidi="fa-IR"/>
        </w:rPr>
        <w:t xml:space="preserve">)، در محل </w:t>
      </w:r>
      <w:r w:rsidR="00483019" w:rsidRPr="00B73596">
        <w:rPr>
          <w:rFonts w:hint="eastAsia"/>
          <w:sz w:val="24"/>
          <w:szCs w:val="28"/>
          <w:rtl/>
          <w:lang w:bidi="fa-IR"/>
        </w:rPr>
        <w:t>بسته</w:t>
      </w:r>
      <w:r w:rsidR="00483019" w:rsidRPr="00B73596">
        <w:rPr>
          <w:sz w:val="24"/>
          <w:szCs w:val="28"/>
          <w:rtl/>
          <w:lang w:bidi="fa-IR"/>
        </w:rPr>
        <w:t xml:space="preserve"> </w:t>
      </w:r>
      <w:r w:rsidRPr="00B73596">
        <w:rPr>
          <w:sz w:val="24"/>
          <w:szCs w:val="24"/>
        </w:rPr>
        <w:t>W-</w:t>
      </w:r>
      <w:r w:rsidR="00483019" w:rsidRPr="00B73596">
        <w:rPr>
          <w:sz w:val="24"/>
          <w:szCs w:val="24"/>
        </w:rPr>
        <w:t>028</w:t>
      </w:r>
      <w:r w:rsidR="00483019" w:rsidRPr="00B73596">
        <w:rPr>
          <w:sz w:val="24"/>
          <w:szCs w:val="28"/>
          <w:rtl/>
          <w:lang w:bidi="fa-IR"/>
        </w:rPr>
        <w:t xml:space="preserve"> </w:t>
      </w:r>
      <w:r w:rsidRPr="00B73596">
        <w:rPr>
          <w:sz w:val="24"/>
          <w:szCs w:val="28"/>
          <w:rtl/>
          <w:lang w:bidi="fa-IR"/>
        </w:rPr>
        <w:t xml:space="preserve">واقع </w:t>
      </w:r>
      <w:r w:rsidRPr="00B73596">
        <w:rPr>
          <w:rFonts w:hint="eastAsia"/>
          <w:sz w:val="24"/>
          <w:szCs w:val="28"/>
          <w:rtl/>
          <w:lang w:bidi="fa-IR"/>
        </w:rPr>
        <w:t>و</w:t>
      </w:r>
      <w:r w:rsidRPr="00B73596">
        <w:rPr>
          <w:sz w:val="24"/>
          <w:szCs w:val="28"/>
          <w:rtl/>
          <w:lang w:bidi="fa-IR"/>
        </w:rPr>
        <w:t xml:space="preserve"> در گزارش حاضر ارائه شده است. ا</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مطابق با استاندارد </w:t>
      </w:r>
      <w:r w:rsidRPr="00B73596">
        <w:rPr>
          <w:sz w:val="24"/>
          <w:szCs w:val="24"/>
        </w:rPr>
        <w:t>ASTM D1194-72</w:t>
      </w:r>
      <w:r w:rsidRPr="00B73596">
        <w:rPr>
          <w:sz w:val="24"/>
          <w:szCs w:val="28"/>
          <w:rtl/>
          <w:lang w:bidi="fa-IR"/>
        </w:rPr>
        <w:t xml:space="preserve"> بر رو</w:t>
      </w:r>
      <w:r w:rsidRPr="00B73596">
        <w:rPr>
          <w:rFonts w:hint="cs"/>
          <w:sz w:val="24"/>
          <w:szCs w:val="28"/>
          <w:rtl/>
          <w:lang w:bidi="fa-IR"/>
        </w:rPr>
        <w:t>ی</w:t>
      </w:r>
      <w:r w:rsidRPr="00B73596">
        <w:rPr>
          <w:sz w:val="24"/>
          <w:szCs w:val="28"/>
          <w:rtl/>
          <w:lang w:bidi="fa-IR"/>
        </w:rPr>
        <w:t xml:space="preserve"> صفحه </w:t>
      </w:r>
      <w:r w:rsidRPr="00B73596">
        <w:rPr>
          <w:rFonts w:hint="eastAsia"/>
          <w:sz w:val="24"/>
          <w:szCs w:val="28"/>
          <w:rtl/>
          <w:lang w:bidi="fa-IR"/>
        </w:rPr>
        <w:t>دا</w:t>
      </w:r>
      <w:r w:rsidRPr="00B73596">
        <w:rPr>
          <w:rFonts w:hint="cs"/>
          <w:sz w:val="24"/>
          <w:szCs w:val="28"/>
          <w:rtl/>
          <w:lang w:bidi="fa-IR"/>
        </w:rPr>
        <w:t>ی</w:t>
      </w:r>
      <w:r w:rsidRPr="00B73596">
        <w:rPr>
          <w:rFonts w:hint="eastAsia"/>
          <w:sz w:val="24"/>
          <w:szCs w:val="28"/>
          <w:rtl/>
          <w:lang w:bidi="fa-IR"/>
        </w:rPr>
        <w:t>ره‌ا</w:t>
      </w:r>
      <w:r w:rsidRPr="00B73596">
        <w:rPr>
          <w:rFonts w:hint="cs"/>
          <w:sz w:val="24"/>
          <w:szCs w:val="28"/>
          <w:rtl/>
          <w:lang w:bidi="fa-IR"/>
        </w:rPr>
        <w:t>ی</w:t>
      </w:r>
      <w:r w:rsidRPr="00B73596">
        <w:rPr>
          <w:sz w:val="24"/>
          <w:szCs w:val="28"/>
          <w:rtl/>
          <w:lang w:bidi="fa-IR"/>
        </w:rPr>
        <w:t xml:space="preserve"> شکل به </w:t>
      </w:r>
      <w:r w:rsidRPr="00B73596">
        <w:rPr>
          <w:rFonts w:hint="eastAsia"/>
          <w:sz w:val="24"/>
          <w:szCs w:val="28"/>
          <w:rtl/>
          <w:lang w:bidi="fa-IR"/>
        </w:rPr>
        <w:t>قطر</w:t>
      </w:r>
      <w:r w:rsidRPr="00B73596">
        <w:rPr>
          <w:sz w:val="24"/>
          <w:szCs w:val="28"/>
          <w:rtl/>
          <w:lang w:bidi="fa-IR"/>
        </w:rPr>
        <w:t xml:space="preserve"> 30 سانت</w:t>
      </w:r>
      <w:r w:rsidRPr="00B73596">
        <w:rPr>
          <w:rFonts w:hint="cs"/>
          <w:sz w:val="24"/>
          <w:szCs w:val="28"/>
          <w:rtl/>
          <w:lang w:bidi="fa-IR"/>
        </w:rPr>
        <w:t>ی</w:t>
      </w:r>
      <w:r w:rsidRPr="00B73596">
        <w:rPr>
          <w:rFonts w:hint="eastAsia"/>
          <w:sz w:val="24"/>
          <w:szCs w:val="28"/>
          <w:rtl/>
          <w:lang w:bidi="fa-IR"/>
        </w:rPr>
        <w:t>متر</w:t>
      </w:r>
      <w:r w:rsidRPr="00B73596">
        <w:rPr>
          <w:sz w:val="24"/>
          <w:szCs w:val="28"/>
          <w:rtl/>
          <w:lang w:bidi="fa-IR"/>
        </w:rPr>
        <w:t xml:space="preserve"> به عمل آمده است. صفحه بارگذار</w:t>
      </w:r>
      <w:r w:rsidRPr="00B73596">
        <w:rPr>
          <w:rFonts w:hint="cs"/>
          <w:sz w:val="24"/>
          <w:szCs w:val="28"/>
          <w:rtl/>
          <w:lang w:bidi="fa-IR"/>
        </w:rPr>
        <w:t>ی</w:t>
      </w:r>
      <w:r w:rsidRPr="00B73596">
        <w:rPr>
          <w:sz w:val="24"/>
          <w:szCs w:val="28"/>
          <w:rtl/>
          <w:lang w:bidi="fa-IR"/>
        </w:rPr>
        <w:t xml:space="preserve"> توسط صفحات کوچکتر</w:t>
      </w:r>
      <w:r w:rsidRPr="00B73596">
        <w:rPr>
          <w:rFonts w:hint="cs"/>
          <w:sz w:val="24"/>
          <w:szCs w:val="28"/>
          <w:rtl/>
          <w:lang w:bidi="fa-IR"/>
        </w:rPr>
        <w:t>ی</w:t>
      </w:r>
      <w:r w:rsidRPr="00B73596">
        <w:rPr>
          <w:sz w:val="24"/>
          <w:szCs w:val="28"/>
          <w:rtl/>
          <w:lang w:bidi="fa-IR"/>
        </w:rPr>
        <w:t xml:space="preserve"> تقو</w:t>
      </w:r>
      <w:r w:rsidRPr="00B73596">
        <w:rPr>
          <w:rFonts w:hint="cs"/>
          <w:sz w:val="24"/>
          <w:szCs w:val="28"/>
          <w:rtl/>
          <w:lang w:bidi="fa-IR"/>
        </w:rPr>
        <w:t>ی</w:t>
      </w:r>
      <w:r w:rsidRPr="00B73596">
        <w:rPr>
          <w:rFonts w:hint="eastAsia"/>
          <w:sz w:val="24"/>
          <w:szCs w:val="28"/>
          <w:rtl/>
          <w:lang w:bidi="fa-IR"/>
        </w:rPr>
        <w:t>ت</w:t>
      </w:r>
      <w:r w:rsidRPr="00B73596">
        <w:rPr>
          <w:sz w:val="24"/>
          <w:szCs w:val="28"/>
          <w:rtl/>
          <w:lang w:bidi="fa-IR"/>
        </w:rPr>
        <w:t xml:space="preserve"> شده است و در اطراف آن سه نشانگر </w:t>
      </w:r>
      <w:r w:rsidRPr="00980F40">
        <w:rPr>
          <w:sz w:val="24"/>
          <w:szCs w:val="24"/>
          <w:rtl/>
        </w:rPr>
        <w:t>(</w:t>
      </w:r>
      <w:r w:rsidRPr="00980F40">
        <w:rPr>
          <w:sz w:val="24"/>
          <w:szCs w:val="24"/>
        </w:rPr>
        <w:t>Gauge</w:t>
      </w:r>
      <w:r w:rsidRPr="00980F40">
        <w:rPr>
          <w:sz w:val="24"/>
          <w:szCs w:val="24"/>
          <w:rtl/>
        </w:rPr>
        <w:t>)</w:t>
      </w:r>
      <w:r w:rsidRPr="00B73596">
        <w:rPr>
          <w:sz w:val="24"/>
          <w:szCs w:val="28"/>
          <w:rtl/>
          <w:lang w:bidi="fa-IR"/>
        </w:rPr>
        <w:t xml:space="preserve"> با دقت 01/0 م</w:t>
      </w:r>
      <w:r w:rsidRPr="00B73596">
        <w:rPr>
          <w:rFonts w:hint="cs"/>
          <w:sz w:val="24"/>
          <w:szCs w:val="28"/>
          <w:rtl/>
          <w:lang w:bidi="fa-IR"/>
        </w:rPr>
        <w:t>ی</w:t>
      </w:r>
      <w:r w:rsidRPr="00B73596">
        <w:rPr>
          <w:rFonts w:hint="eastAsia"/>
          <w:sz w:val="24"/>
          <w:szCs w:val="28"/>
          <w:rtl/>
          <w:lang w:bidi="fa-IR"/>
        </w:rPr>
        <w:t>ل</w:t>
      </w:r>
      <w:r w:rsidRPr="00B73596">
        <w:rPr>
          <w:rFonts w:hint="cs"/>
          <w:sz w:val="24"/>
          <w:szCs w:val="28"/>
          <w:rtl/>
          <w:lang w:bidi="fa-IR"/>
        </w:rPr>
        <w:t>ی</w:t>
      </w:r>
      <w:r w:rsidRPr="00B73596">
        <w:rPr>
          <w:rFonts w:hint="eastAsia"/>
          <w:sz w:val="24"/>
          <w:szCs w:val="28"/>
          <w:rtl/>
          <w:lang w:bidi="fa-IR"/>
        </w:rPr>
        <w:t>متر</w:t>
      </w:r>
      <w:r w:rsidRPr="00B73596">
        <w:rPr>
          <w:sz w:val="24"/>
          <w:szCs w:val="28"/>
          <w:rtl/>
          <w:lang w:bidi="fa-IR"/>
        </w:rPr>
        <w:t xml:space="preserve"> نصب گرد</w:t>
      </w:r>
      <w:r w:rsidRPr="00B73596">
        <w:rPr>
          <w:rFonts w:hint="cs"/>
          <w:sz w:val="24"/>
          <w:szCs w:val="28"/>
          <w:rtl/>
          <w:lang w:bidi="fa-IR"/>
        </w:rPr>
        <w:t>ی</w:t>
      </w:r>
      <w:r w:rsidRPr="00B73596">
        <w:rPr>
          <w:rFonts w:hint="eastAsia"/>
          <w:sz w:val="24"/>
          <w:szCs w:val="28"/>
          <w:rtl/>
          <w:lang w:bidi="fa-IR"/>
        </w:rPr>
        <w:t>ده‌اند</w:t>
      </w:r>
      <w:r w:rsidRPr="00B73596">
        <w:rPr>
          <w:sz w:val="24"/>
          <w:szCs w:val="28"/>
          <w:rtl/>
          <w:lang w:bidi="fa-IR"/>
        </w:rPr>
        <w:t xml:space="preserve"> که م</w:t>
      </w:r>
      <w:r w:rsidRPr="00B73596">
        <w:rPr>
          <w:rFonts w:hint="cs"/>
          <w:sz w:val="24"/>
          <w:szCs w:val="28"/>
          <w:rtl/>
          <w:lang w:bidi="fa-IR"/>
        </w:rPr>
        <w:t>ی</w:t>
      </w:r>
      <w:r w:rsidRPr="00B73596">
        <w:rPr>
          <w:rFonts w:hint="eastAsia"/>
          <w:sz w:val="24"/>
          <w:szCs w:val="28"/>
          <w:rtl/>
          <w:lang w:bidi="fa-IR"/>
        </w:rPr>
        <w:t>زان</w:t>
      </w:r>
      <w:r w:rsidRPr="00B73596">
        <w:rPr>
          <w:sz w:val="24"/>
          <w:szCs w:val="28"/>
          <w:rtl/>
          <w:lang w:bidi="fa-IR"/>
        </w:rPr>
        <w:t xml:space="preserve"> نشست را مشخص م</w:t>
      </w:r>
      <w:r w:rsidRPr="00B73596">
        <w:rPr>
          <w:rFonts w:hint="cs"/>
          <w:sz w:val="24"/>
          <w:szCs w:val="28"/>
          <w:rtl/>
          <w:lang w:bidi="fa-IR"/>
        </w:rPr>
        <w:t>ی‌</w:t>
      </w:r>
      <w:r w:rsidRPr="00B73596">
        <w:rPr>
          <w:rFonts w:hint="eastAsia"/>
          <w:sz w:val="24"/>
          <w:szCs w:val="28"/>
          <w:rtl/>
          <w:lang w:bidi="fa-IR"/>
        </w:rPr>
        <w:t>نما</w:t>
      </w:r>
      <w:r w:rsidRPr="00B73596">
        <w:rPr>
          <w:rFonts w:hint="cs"/>
          <w:sz w:val="24"/>
          <w:szCs w:val="28"/>
          <w:rtl/>
          <w:lang w:bidi="fa-IR"/>
        </w:rPr>
        <w:t>ی</w:t>
      </w:r>
      <w:r w:rsidRPr="00B73596">
        <w:rPr>
          <w:rFonts w:hint="eastAsia"/>
          <w:sz w:val="24"/>
          <w:szCs w:val="28"/>
          <w:rtl/>
          <w:lang w:bidi="fa-IR"/>
        </w:rPr>
        <w:t>ند</w:t>
      </w:r>
      <w:r w:rsidRPr="00B73596">
        <w:rPr>
          <w:sz w:val="24"/>
          <w:szCs w:val="28"/>
          <w:rtl/>
          <w:lang w:bidi="fa-IR"/>
        </w:rPr>
        <w:t>. مدول الاست</w:t>
      </w:r>
      <w:r w:rsidRPr="00B73596">
        <w:rPr>
          <w:rFonts w:hint="cs"/>
          <w:sz w:val="24"/>
          <w:szCs w:val="28"/>
          <w:rtl/>
          <w:lang w:bidi="fa-IR"/>
        </w:rPr>
        <w:t>ی</w:t>
      </w:r>
      <w:r w:rsidRPr="00B73596">
        <w:rPr>
          <w:rFonts w:hint="eastAsia"/>
          <w:sz w:val="24"/>
          <w:szCs w:val="28"/>
          <w:rtl/>
          <w:lang w:bidi="fa-IR"/>
        </w:rPr>
        <w:t>س</w:t>
      </w:r>
      <w:r w:rsidRPr="00B73596">
        <w:rPr>
          <w:rFonts w:hint="cs"/>
          <w:sz w:val="24"/>
          <w:szCs w:val="28"/>
          <w:rtl/>
          <w:lang w:bidi="fa-IR"/>
        </w:rPr>
        <w:t>ی</w:t>
      </w:r>
      <w:r w:rsidRPr="00B73596">
        <w:rPr>
          <w:rFonts w:hint="eastAsia"/>
          <w:sz w:val="24"/>
          <w:szCs w:val="28"/>
          <w:rtl/>
          <w:lang w:bidi="fa-IR"/>
        </w:rPr>
        <w:t>ته</w:t>
      </w:r>
      <w:r w:rsidRPr="00B73596">
        <w:rPr>
          <w:sz w:val="24"/>
          <w:szCs w:val="28"/>
          <w:rtl/>
          <w:lang w:bidi="fa-IR"/>
        </w:rPr>
        <w:t xml:space="preserve"> خاک با برازش بهتر</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خط عبور</w:t>
      </w:r>
      <w:r w:rsidRPr="00B73596">
        <w:rPr>
          <w:rFonts w:hint="cs"/>
          <w:sz w:val="24"/>
          <w:szCs w:val="28"/>
          <w:rtl/>
          <w:lang w:bidi="fa-IR"/>
        </w:rPr>
        <w:t>ی</w:t>
      </w:r>
      <w:r w:rsidRPr="00B73596">
        <w:rPr>
          <w:sz w:val="24"/>
          <w:szCs w:val="28"/>
          <w:rtl/>
          <w:lang w:bidi="fa-IR"/>
        </w:rPr>
        <w:t xml:space="preserve"> از نقاط متناظر تنش-نشست به دست </w:t>
      </w:r>
      <w:r w:rsidR="00F25DB5" w:rsidRPr="00B73596">
        <w:rPr>
          <w:sz w:val="24"/>
          <w:szCs w:val="28"/>
          <w:rtl/>
          <w:lang w:bidi="fa-IR"/>
        </w:rPr>
        <w:t>م</w:t>
      </w:r>
      <w:r w:rsidR="00F25DB5" w:rsidRPr="00B73596">
        <w:rPr>
          <w:rFonts w:hint="cs"/>
          <w:sz w:val="24"/>
          <w:szCs w:val="28"/>
          <w:rtl/>
          <w:lang w:bidi="fa-IR"/>
        </w:rPr>
        <w:t>ی‌</w:t>
      </w:r>
      <w:r w:rsidRPr="00B73596">
        <w:rPr>
          <w:sz w:val="24"/>
          <w:szCs w:val="28"/>
          <w:rtl/>
          <w:lang w:bidi="fa-IR"/>
        </w:rPr>
        <w:t>آ</w:t>
      </w:r>
      <w:r w:rsidRPr="00B73596">
        <w:rPr>
          <w:rFonts w:hint="cs"/>
          <w:sz w:val="24"/>
          <w:szCs w:val="28"/>
          <w:rtl/>
          <w:lang w:bidi="fa-IR"/>
        </w:rPr>
        <w:t>ی</w:t>
      </w:r>
      <w:r w:rsidRPr="00B73596">
        <w:rPr>
          <w:rFonts w:hint="eastAsia"/>
          <w:sz w:val="24"/>
          <w:szCs w:val="28"/>
          <w:rtl/>
          <w:lang w:bidi="fa-IR"/>
        </w:rPr>
        <w:t>د</w:t>
      </w:r>
      <w:r w:rsidRPr="00B73596">
        <w:rPr>
          <w:sz w:val="24"/>
          <w:szCs w:val="28"/>
          <w:rtl/>
          <w:lang w:bidi="fa-IR"/>
        </w:rPr>
        <w:t xml:space="preserve">. در </w:t>
      </w:r>
      <w:r w:rsidRPr="00B73596">
        <w:rPr>
          <w:rFonts w:hint="eastAsia"/>
          <w:sz w:val="24"/>
          <w:szCs w:val="28"/>
          <w:rtl/>
          <w:lang w:bidi="fa-IR"/>
        </w:rPr>
        <w:t>جدول</w:t>
      </w:r>
      <w:r w:rsidRPr="00B73596">
        <w:rPr>
          <w:sz w:val="24"/>
          <w:szCs w:val="28"/>
          <w:rtl/>
          <w:lang w:bidi="fa-IR"/>
        </w:rPr>
        <w:t xml:space="preserve"> 3-</w:t>
      </w:r>
      <w:r w:rsidR="00DB0546" w:rsidRPr="00B73596">
        <w:rPr>
          <w:sz w:val="24"/>
          <w:szCs w:val="28"/>
          <w:rtl/>
          <w:lang w:bidi="fa-IR"/>
        </w:rPr>
        <w:t xml:space="preserve">5 </w:t>
      </w:r>
      <w:r w:rsidRPr="00B73596">
        <w:rPr>
          <w:rFonts w:hint="eastAsia"/>
          <w:sz w:val="24"/>
          <w:szCs w:val="28"/>
          <w:rtl/>
          <w:lang w:bidi="fa-IR"/>
        </w:rPr>
        <w:t>خلاصه</w:t>
      </w:r>
      <w:r w:rsidRPr="00B73596">
        <w:rPr>
          <w:sz w:val="24"/>
          <w:szCs w:val="28"/>
          <w:rtl/>
          <w:lang w:bidi="fa-IR"/>
        </w:rPr>
        <w:t xml:space="preserve"> نتا</w:t>
      </w:r>
      <w:r w:rsidRPr="00B73596">
        <w:rPr>
          <w:rFonts w:hint="cs"/>
          <w:sz w:val="24"/>
          <w:szCs w:val="28"/>
          <w:rtl/>
          <w:lang w:bidi="fa-IR"/>
        </w:rPr>
        <w:t>ی</w:t>
      </w:r>
      <w:r w:rsidRPr="00B73596">
        <w:rPr>
          <w:rFonts w:hint="eastAsia"/>
          <w:sz w:val="24"/>
          <w:szCs w:val="28"/>
          <w:rtl/>
          <w:lang w:bidi="fa-IR"/>
        </w:rPr>
        <w:t>ج</w:t>
      </w:r>
      <w:r w:rsidRPr="00B73596">
        <w:rPr>
          <w:sz w:val="24"/>
          <w:szCs w:val="28"/>
          <w:rtl/>
          <w:lang w:bidi="fa-IR"/>
        </w:rPr>
        <w:t xml:space="preserve"> حاصل از 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و در </w:t>
      </w:r>
      <w:r w:rsidRPr="00B73596">
        <w:rPr>
          <w:rFonts w:hint="eastAsia"/>
          <w:sz w:val="24"/>
          <w:szCs w:val="28"/>
          <w:rtl/>
          <w:lang w:bidi="fa-IR"/>
        </w:rPr>
        <w:t>پ</w:t>
      </w:r>
      <w:r w:rsidRPr="00B73596">
        <w:rPr>
          <w:rFonts w:hint="cs"/>
          <w:sz w:val="24"/>
          <w:szCs w:val="28"/>
          <w:rtl/>
          <w:lang w:bidi="fa-IR"/>
        </w:rPr>
        <w:t>ی</w:t>
      </w:r>
      <w:r w:rsidRPr="00B73596">
        <w:rPr>
          <w:rFonts w:hint="eastAsia"/>
          <w:sz w:val="24"/>
          <w:szCs w:val="28"/>
          <w:rtl/>
          <w:lang w:bidi="fa-IR"/>
        </w:rPr>
        <w:t>وست</w:t>
      </w:r>
      <w:r w:rsidRPr="00B73596">
        <w:rPr>
          <w:sz w:val="24"/>
          <w:szCs w:val="28"/>
          <w:rtl/>
          <w:lang w:bidi="fa-IR"/>
        </w:rPr>
        <w:t xml:space="preserve"> 3-1 ن</w:t>
      </w:r>
      <w:r w:rsidRPr="00B73596">
        <w:rPr>
          <w:rFonts w:hint="cs"/>
          <w:sz w:val="24"/>
          <w:szCs w:val="28"/>
          <w:rtl/>
          <w:lang w:bidi="fa-IR"/>
        </w:rPr>
        <w:t>ی</w:t>
      </w:r>
      <w:r w:rsidRPr="00B73596">
        <w:rPr>
          <w:rFonts w:hint="eastAsia"/>
          <w:sz w:val="24"/>
          <w:szCs w:val="28"/>
          <w:rtl/>
          <w:lang w:bidi="fa-IR"/>
        </w:rPr>
        <w:t>ز</w:t>
      </w:r>
      <w:r w:rsidRPr="00B73596">
        <w:rPr>
          <w:sz w:val="24"/>
          <w:szCs w:val="28"/>
          <w:rtl/>
          <w:lang w:bidi="fa-IR"/>
        </w:rPr>
        <w:t xml:space="preserve"> نتا</w:t>
      </w:r>
      <w:r w:rsidRPr="00B73596">
        <w:rPr>
          <w:rFonts w:hint="cs"/>
          <w:sz w:val="24"/>
          <w:szCs w:val="28"/>
          <w:rtl/>
          <w:lang w:bidi="fa-IR"/>
        </w:rPr>
        <w:t>ی</w:t>
      </w:r>
      <w:r w:rsidRPr="00B73596">
        <w:rPr>
          <w:rFonts w:hint="eastAsia"/>
          <w:sz w:val="24"/>
          <w:szCs w:val="28"/>
          <w:rtl/>
          <w:lang w:bidi="fa-IR"/>
        </w:rPr>
        <w:t>ج</w:t>
      </w:r>
      <w:r w:rsidRPr="00B73596">
        <w:rPr>
          <w:sz w:val="24"/>
          <w:szCs w:val="28"/>
          <w:rtl/>
          <w:lang w:bidi="fa-IR"/>
        </w:rPr>
        <w:t xml:space="preserve"> و نمودارها</w:t>
      </w:r>
      <w:r w:rsidRPr="00B73596">
        <w:rPr>
          <w:rFonts w:hint="cs"/>
          <w:sz w:val="24"/>
          <w:szCs w:val="28"/>
          <w:rtl/>
          <w:lang w:bidi="fa-IR"/>
        </w:rPr>
        <w:t>ی</w:t>
      </w:r>
      <w:r w:rsidRPr="00B73596">
        <w:rPr>
          <w:sz w:val="24"/>
          <w:szCs w:val="28"/>
          <w:rtl/>
          <w:lang w:bidi="fa-IR"/>
        </w:rPr>
        <w:t xml:space="preserve"> حاصل از آن ارائه شده است. </w:t>
      </w:r>
    </w:p>
    <w:p w:rsidR="003128BE" w:rsidRPr="00B73596" w:rsidRDefault="003128BE" w:rsidP="00246FD6">
      <w:pPr>
        <w:pStyle w:val="ART-Jadval"/>
      </w:pPr>
      <w:bookmarkStart w:id="419" w:name="_Toc98321764"/>
      <w:r w:rsidRPr="00B73596">
        <w:rPr>
          <w:rtl/>
        </w:rPr>
        <w:t>جدول 3-</w:t>
      </w:r>
      <w:r w:rsidR="00DB0546" w:rsidRPr="00B73596">
        <w:rPr>
          <w:rtl/>
        </w:rPr>
        <w:t>5</w:t>
      </w:r>
      <w:r w:rsidRPr="00B73596">
        <w:rPr>
          <w:rtl/>
        </w:rPr>
        <w:t xml:space="preserve">. </w:t>
      </w:r>
      <w:r w:rsidRPr="00B73596">
        <w:rPr>
          <w:rFonts w:hint="eastAsia"/>
          <w:rtl/>
        </w:rPr>
        <w:t>مشخصات</w:t>
      </w:r>
      <w:r w:rsidRPr="00B73596">
        <w:rPr>
          <w:rtl/>
        </w:rPr>
        <w:t xml:space="preserve"> </w:t>
      </w:r>
      <w:r w:rsidRPr="00B73596">
        <w:rPr>
          <w:rFonts w:hint="eastAsia"/>
          <w:rtl/>
        </w:rPr>
        <w:t>و</w:t>
      </w:r>
      <w:r w:rsidRPr="00B73596">
        <w:rPr>
          <w:rtl/>
        </w:rPr>
        <w:t xml:space="preserve"> </w:t>
      </w:r>
      <w:r w:rsidRPr="00B73596">
        <w:rPr>
          <w:rFonts w:hint="eastAsia"/>
          <w:rtl/>
        </w:rPr>
        <w:t>نتا</w:t>
      </w:r>
      <w:r w:rsidRPr="00B73596">
        <w:rPr>
          <w:rFonts w:hint="cs"/>
          <w:rtl/>
        </w:rPr>
        <w:t>ی</w:t>
      </w:r>
      <w:r w:rsidRPr="00B73596">
        <w:rPr>
          <w:rFonts w:hint="eastAsia"/>
          <w:rtl/>
        </w:rPr>
        <w:t>ج</w:t>
      </w:r>
      <w:r w:rsidRPr="00B73596">
        <w:rPr>
          <w:rtl/>
        </w:rPr>
        <w:t xml:space="preserve"> آزما</w:t>
      </w:r>
      <w:r w:rsidRPr="00B73596">
        <w:rPr>
          <w:rFonts w:hint="cs"/>
          <w:rtl/>
        </w:rPr>
        <w:t>ی</w:t>
      </w:r>
      <w:r w:rsidRPr="00B73596">
        <w:rPr>
          <w:rFonts w:hint="eastAsia"/>
          <w:rtl/>
        </w:rPr>
        <w:t>ش</w:t>
      </w:r>
      <w:r w:rsidRPr="00B73596">
        <w:rPr>
          <w:rtl/>
        </w:rPr>
        <w:t xml:space="preserve"> بارگذار</w:t>
      </w:r>
      <w:r w:rsidRPr="00B73596">
        <w:rPr>
          <w:rFonts w:hint="cs"/>
          <w:rtl/>
        </w:rPr>
        <w:t>ی</w:t>
      </w:r>
      <w:r w:rsidRPr="00B73596">
        <w:rPr>
          <w:rtl/>
        </w:rPr>
        <w:t xml:space="preserve"> صفحه</w:t>
      </w:r>
      <w:bookmarkEnd w:id="419"/>
    </w:p>
    <w:tbl>
      <w:tblPr>
        <w:tblStyle w:val="TableGrid"/>
        <w:bidiVisual/>
        <w:tblW w:w="8313" w:type="dxa"/>
        <w:jc w:val="center"/>
        <w:tblLayout w:type="fixed"/>
        <w:tblLook w:val="04A0" w:firstRow="1" w:lastRow="0" w:firstColumn="1" w:lastColumn="0" w:noHBand="0" w:noVBand="1"/>
      </w:tblPr>
      <w:tblGrid>
        <w:gridCol w:w="2596"/>
        <w:gridCol w:w="2150"/>
        <w:gridCol w:w="1548"/>
        <w:gridCol w:w="2019"/>
      </w:tblGrid>
      <w:tr w:rsidR="003128BE" w:rsidRPr="00B73596" w:rsidTr="008C5EB7">
        <w:trPr>
          <w:trHeight w:val="473"/>
          <w:jc w:val="center"/>
        </w:trPr>
        <w:tc>
          <w:tcPr>
            <w:tcW w:w="259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B05D3C">
            <w:pPr>
              <w:bidi/>
              <w:spacing w:before="120"/>
              <w:jc w:val="center"/>
              <w:rPr>
                <w:b/>
                <w:bCs/>
                <w:sz w:val="18"/>
                <w:szCs w:val="18"/>
                <w:rtl/>
                <w:lang w:bidi="fa-IR"/>
              </w:rPr>
            </w:pPr>
            <w:r w:rsidRPr="00B73596">
              <w:rPr>
                <w:b/>
                <w:bCs/>
                <w:sz w:val="18"/>
                <w:szCs w:val="18"/>
                <w:lang w:bidi="fa-IR"/>
              </w:rPr>
              <w:t>E</w:t>
            </w:r>
            <w:r w:rsidRPr="00B73596">
              <w:rPr>
                <w:b/>
                <w:bCs/>
                <w:sz w:val="18"/>
                <w:szCs w:val="18"/>
                <w:vertAlign w:val="subscript"/>
                <w:lang w:bidi="fa-IR"/>
              </w:rPr>
              <w:t>50</w:t>
            </w:r>
            <w:r w:rsidRPr="00B73596">
              <w:rPr>
                <w:b/>
                <w:bCs/>
                <w:sz w:val="18"/>
                <w:szCs w:val="18"/>
                <w:lang w:bidi="fa-IR"/>
              </w:rPr>
              <w:t xml:space="preserve">  </w:t>
            </w:r>
            <w:r w:rsidRPr="00B73596">
              <w:rPr>
                <w:rFonts w:asciiTheme="majorBidi" w:hAnsiTheme="majorBidi"/>
                <w:b/>
                <w:bCs/>
                <w:sz w:val="18"/>
                <w:szCs w:val="18"/>
                <w:lang w:bidi="fa-IR"/>
              </w:rPr>
              <w:t>(kg/cm</w:t>
            </w:r>
            <w:r w:rsidRPr="00B73596">
              <w:rPr>
                <w:rFonts w:asciiTheme="majorBidi" w:hAnsiTheme="majorBidi"/>
                <w:b/>
                <w:bCs/>
                <w:sz w:val="18"/>
                <w:szCs w:val="18"/>
                <w:vertAlign w:val="superscript"/>
                <w:lang w:bidi="fa-IR"/>
              </w:rPr>
              <w:t>2</w:t>
            </w:r>
            <w:r w:rsidRPr="00B73596">
              <w:rPr>
                <w:rFonts w:asciiTheme="majorBidi" w:hAnsiTheme="majorBidi"/>
                <w:b/>
                <w:bCs/>
                <w:sz w:val="18"/>
                <w:szCs w:val="18"/>
                <w:lang w:bidi="fa-IR"/>
              </w:rPr>
              <w:t>)</w:t>
            </w:r>
          </w:p>
        </w:tc>
        <w:tc>
          <w:tcPr>
            <w:tcW w:w="215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B05D3C">
            <w:pPr>
              <w:bidi/>
              <w:spacing w:before="120"/>
              <w:jc w:val="center"/>
              <w:rPr>
                <w:b/>
                <w:bCs/>
                <w:sz w:val="18"/>
                <w:szCs w:val="18"/>
                <w:rtl/>
                <w:lang w:bidi="fa-IR"/>
              </w:rPr>
            </w:pPr>
            <w:r w:rsidRPr="00B73596">
              <w:rPr>
                <w:b/>
                <w:bCs/>
                <w:sz w:val="18"/>
                <w:szCs w:val="18"/>
                <w:lang w:bidi="fa-IR"/>
              </w:rPr>
              <w:t xml:space="preserve">Plate Diameter </w:t>
            </w:r>
            <w:r w:rsidRPr="00B73596">
              <w:rPr>
                <w:rFonts w:asciiTheme="majorBidi" w:hAnsiTheme="majorBidi"/>
                <w:b/>
                <w:bCs/>
                <w:sz w:val="18"/>
                <w:szCs w:val="18"/>
                <w:lang w:bidi="fa-IR"/>
              </w:rPr>
              <w:t>(cm)</w:t>
            </w:r>
          </w:p>
        </w:tc>
        <w:tc>
          <w:tcPr>
            <w:tcW w:w="154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B05D3C">
            <w:pPr>
              <w:bidi/>
              <w:spacing w:before="120"/>
              <w:jc w:val="center"/>
              <w:rPr>
                <w:b/>
                <w:bCs/>
                <w:sz w:val="18"/>
                <w:szCs w:val="18"/>
                <w:rtl/>
                <w:lang w:bidi="fa-IR"/>
              </w:rPr>
            </w:pPr>
            <w:r w:rsidRPr="00B73596">
              <w:rPr>
                <w:rFonts w:asciiTheme="majorBidi" w:hAnsiTheme="majorBidi"/>
                <w:b/>
                <w:bCs/>
                <w:sz w:val="18"/>
                <w:szCs w:val="18"/>
                <w:rtl/>
                <w:lang w:bidi="fa-IR"/>
              </w:rPr>
              <w:t>(</w:t>
            </w:r>
            <w:r w:rsidRPr="00B73596">
              <w:rPr>
                <w:rFonts w:asciiTheme="majorBidi" w:hAnsiTheme="majorBidi"/>
                <w:b/>
                <w:bCs/>
                <w:sz w:val="18"/>
                <w:szCs w:val="18"/>
                <w:lang w:bidi="fa-IR"/>
              </w:rPr>
              <w:t>m</w:t>
            </w:r>
            <w:r w:rsidRPr="00B73596">
              <w:rPr>
                <w:rFonts w:asciiTheme="majorBidi" w:hAnsiTheme="majorBidi"/>
                <w:b/>
                <w:bCs/>
                <w:sz w:val="18"/>
                <w:szCs w:val="18"/>
                <w:rtl/>
                <w:lang w:bidi="fa-IR"/>
              </w:rPr>
              <w:t>)</w:t>
            </w:r>
            <w:r w:rsidRPr="00B73596">
              <w:rPr>
                <w:rFonts w:asciiTheme="majorBidi" w:hAnsiTheme="majorBidi"/>
                <w:b/>
                <w:bCs/>
                <w:sz w:val="18"/>
                <w:szCs w:val="18"/>
                <w:lang w:bidi="fa-IR"/>
              </w:rPr>
              <w:t>Depth</w:t>
            </w:r>
          </w:p>
        </w:tc>
        <w:tc>
          <w:tcPr>
            <w:tcW w:w="201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B05D3C">
            <w:pPr>
              <w:bidi/>
              <w:spacing w:before="120"/>
              <w:jc w:val="center"/>
              <w:rPr>
                <w:b/>
                <w:bCs/>
                <w:sz w:val="18"/>
                <w:szCs w:val="18"/>
                <w:rtl/>
                <w:lang w:bidi="fa-IR"/>
              </w:rPr>
            </w:pPr>
            <w:r w:rsidRPr="00B73596">
              <w:rPr>
                <w:b/>
                <w:bCs/>
                <w:sz w:val="18"/>
                <w:szCs w:val="18"/>
                <w:lang w:bidi="fa-IR"/>
              </w:rPr>
              <w:t>Test No.</w:t>
            </w:r>
          </w:p>
        </w:tc>
      </w:tr>
      <w:tr w:rsidR="003128BE" w:rsidRPr="00B73596" w:rsidTr="008C5EB7">
        <w:trPr>
          <w:trHeight w:val="277"/>
          <w:jc w:val="center"/>
        </w:trPr>
        <w:tc>
          <w:tcPr>
            <w:tcW w:w="2596" w:type="dxa"/>
            <w:tcBorders>
              <w:top w:val="single" w:sz="4" w:space="0" w:color="auto"/>
              <w:left w:val="single" w:sz="4" w:space="0" w:color="auto"/>
              <w:bottom w:val="single" w:sz="4" w:space="0" w:color="auto"/>
              <w:right w:val="single" w:sz="4" w:space="0" w:color="auto"/>
            </w:tcBorders>
            <w:vAlign w:val="center"/>
          </w:tcPr>
          <w:p w:rsidR="003128BE" w:rsidRPr="00B73596" w:rsidRDefault="008306A2" w:rsidP="003D0B2E">
            <w:pPr>
              <w:bidi/>
              <w:spacing w:before="120"/>
              <w:jc w:val="center"/>
              <w:rPr>
                <w:sz w:val="22"/>
                <w:szCs w:val="22"/>
                <w:rtl/>
                <w:lang w:bidi="fa-IR"/>
              </w:rPr>
            </w:pPr>
            <w:r w:rsidRPr="00B73596">
              <w:rPr>
                <w:lang w:bidi="fa-IR"/>
              </w:rPr>
              <w:t>1034</w:t>
            </w:r>
          </w:p>
        </w:tc>
        <w:tc>
          <w:tcPr>
            <w:tcW w:w="2150" w:type="dxa"/>
            <w:tcBorders>
              <w:top w:val="single" w:sz="4" w:space="0" w:color="auto"/>
              <w:left w:val="single" w:sz="4" w:space="0" w:color="auto"/>
              <w:bottom w:val="single" w:sz="4" w:space="0" w:color="auto"/>
              <w:right w:val="single" w:sz="4" w:space="0" w:color="auto"/>
            </w:tcBorders>
            <w:vAlign w:val="center"/>
            <w:hideMark/>
          </w:tcPr>
          <w:p w:rsidR="003128BE" w:rsidRPr="00B73596" w:rsidRDefault="003128BE" w:rsidP="00B05D3C">
            <w:pPr>
              <w:bidi/>
              <w:spacing w:before="120"/>
              <w:jc w:val="center"/>
              <w:rPr>
                <w:sz w:val="22"/>
                <w:szCs w:val="22"/>
                <w:rtl/>
                <w:lang w:bidi="fa-IR"/>
              </w:rPr>
            </w:pPr>
            <w:r w:rsidRPr="00B73596">
              <w:rPr>
                <w:lang w:bidi="fa-IR"/>
              </w:rPr>
              <w:t>30</w:t>
            </w:r>
          </w:p>
        </w:tc>
        <w:tc>
          <w:tcPr>
            <w:tcW w:w="1548" w:type="dxa"/>
            <w:tcBorders>
              <w:top w:val="single" w:sz="4" w:space="0" w:color="auto"/>
              <w:left w:val="single" w:sz="4" w:space="0" w:color="auto"/>
              <w:bottom w:val="single" w:sz="4" w:space="0" w:color="auto"/>
              <w:right w:val="single" w:sz="4" w:space="0" w:color="auto"/>
            </w:tcBorders>
            <w:vAlign w:val="center"/>
            <w:hideMark/>
          </w:tcPr>
          <w:p w:rsidR="003128BE" w:rsidRPr="00B73596" w:rsidRDefault="003128BE" w:rsidP="00B05D3C">
            <w:pPr>
              <w:bidi/>
              <w:spacing w:before="120"/>
              <w:jc w:val="center"/>
              <w:rPr>
                <w:sz w:val="22"/>
                <w:szCs w:val="22"/>
                <w:lang w:bidi="fa-IR"/>
              </w:rPr>
            </w:pPr>
            <w:r w:rsidRPr="00B73596">
              <w:rPr>
                <w:lang w:bidi="fa-IR"/>
              </w:rPr>
              <w:t>1.0</w:t>
            </w:r>
          </w:p>
        </w:tc>
        <w:tc>
          <w:tcPr>
            <w:tcW w:w="2019" w:type="dxa"/>
            <w:tcBorders>
              <w:top w:val="single" w:sz="4" w:space="0" w:color="auto"/>
              <w:left w:val="single" w:sz="4" w:space="0" w:color="auto"/>
              <w:bottom w:val="single" w:sz="4" w:space="0" w:color="auto"/>
              <w:right w:val="single" w:sz="4" w:space="0" w:color="auto"/>
            </w:tcBorders>
            <w:vAlign w:val="center"/>
            <w:hideMark/>
          </w:tcPr>
          <w:p w:rsidR="003128BE" w:rsidRPr="00B73596" w:rsidRDefault="003128BE" w:rsidP="004475BE">
            <w:pPr>
              <w:bidi/>
              <w:spacing w:before="120"/>
              <w:jc w:val="center"/>
              <w:rPr>
                <w:rFonts w:asciiTheme="majorBidi" w:hAnsiTheme="majorBidi"/>
                <w:sz w:val="22"/>
                <w:szCs w:val="22"/>
                <w:lang w:bidi="fa-IR"/>
              </w:rPr>
            </w:pPr>
            <w:r w:rsidRPr="00B73596">
              <w:rPr>
                <w:rFonts w:asciiTheme="majorBidi" w:hAnsiTheme="majorBidi"/>
                <w:lang w:bidi="fa-IR"/>
              </w:rPr>
              <w:t>PLT-</w:t>
            </w:r>
            <w:r w:rsidR="00483019" w:rsidRPr="00B73596">
              <w:rPr>
                <w:rFonts w:asciiTheme="majorBidi" w:hAnsiTheme="majorBidi"/>
                <w:lang w:bidi="fa-IR"/>
              </w:rPr>
              <w:t>2</w:t>
            </w:r>
          </w:p>
        </w:tc>
      </w:tr>
    </w:tbl>
    <w:p w:rsidR="003128BE" w:rsidRPr="00B73596" w:rsidRDefault="003128BE" w:rsidP="00B05D3C">
      <w:pPr>
        <w:tabs>
          <w:tab w:val="left" w:pos="7108"/>
        </w:tabs>
        <w:bidi/>
        <w:jc w:val="both"/>
        <w:rPr>
          <w:b/>
          <w:bCs/>
          <w:color w:val="000000" w:themeColor="text1"/>
          <w:sz w:val="2"/>
          <w:szCs w:val="2"/>
          <w:lang w:bidi="fa-IR"/>
        </w:rPr>
      </w:pPr>
    </w:p>
    <w:p w:rsidR="003128BE" w:rsidRPr="00B73596" w:rsidRDefault="003128BE" w:rsidP="00B05D3C">
      <w:pPr>
        <w:keepNext/>
        <w:keepLines/>
        <w:tabs>
          <w:tab w:val="right" w:pos="-567"/>
          <w:tab w:val="left" w:pos="360"/>
        </w:tabs>
        <w:bidi/>
        <w:spacing w:before="240" w:after="120"/>
        <w:jc w:val="both"/>
        <w:outlineLvl w:val="2"/>
        <w:rPr>
          <w:b/>
          <w:bCs/>
          <w:color w:val="000000" w:themeColor="text1"/>
          <w:sz w:val="28"/>
          <w:szCs w:val="28"/>
          <w:lang w:bidi="fa-IR"/>
        </w:rPr>
      </w:pPr>
      <w:bookmarkStart w:id="420" w:name="_Toc98319879"/>
      <w:r w:rsidRPr="00B73596">
        <w:rPr>
          <w:b/>
          <w:bCs/>
          <w:color w:val="000000" w:themeColor="text1"/>
          <w:sz w:val="28"/>
          <w:szCs w:val="28"/>
          <w:rtl/>
          <w:lang w:bidi="fa-IR"/>
        </w:rPr>
        <w:lastRenderedPageBreak/>
        <w:t>3-2-3- آزما</w:t>
      </w:r>
      <w:r w:rsidRPr="00B73596">
        <w:rPr>
          <w:rFonts w:hint="cs"/>
          <w:b/>
          <w:bCs/>
          <w:color w:val="000000" w:themeColor="text1"/>
          <w:sz w:val="28"/>
          <w:szCs w:val="28"/>
          <w:rtl/>
          <w:lang w:bidi="fa-IR"/>
        </w:rPr>
        <w:t>ی</w:t>
      </w:r>
      <w:r w:rsidRPr="00B73596">
        <w:rPr>
          <w:rFonts w:hint="eastAsia"/>
          <w:b/>
          <w:bCs/>
          <w:color w:val="000000" w:themeColor="text1"/>
          <w:sz w:val="28"/>
          <w:szCs w:val="28"/>
          <w:rtl/>
          <w:lang w:bidi="fa-IR"/>
        </w:rPr>
        <w:t>ش</w:t>
      </w:r>
      <w:r w:rsidRPr="00B73596">
        <w:rPr>
          <w:b/>
          <w:bCs/>
          <w:color w:val="000000" w:themeColor="text1"/>
          <w:sz w:val="28"/>
          <w:szCs w:val="28"/>
          <w:rtl/>
          <w:lang w:bidi="fa-IR"/>
        </w:rPr>
        <w:t xml:space="preserve"> </w:t>
      </w:r>
      <w:r w:rsidRPr="00B73596">
        <w:rPr>
          <w:b/>
          <w:bCs/>
          <w:color w:val="000000" w:themeColor="text1"/>
          <w:sz w:val="24"/>
          <w:lang w:bidi="fa-IR"/>
        </w:rPr>
        <w:t>CBR</w:t>
      </w:r>
      <w:r w:rsidRPr="00B73596">
        <w:rPr>
          <w:b/>
          <w:bCs/>
          <w:color w:val="000000" w:themeColor="text1"/>
          <w:sz w:val="24"/>
          <w:rtl/>
          <w:lang w:bidi="fa-IR"/>
        </w:rPr>
        <w:t xml:space="preserve"> </w:t>
      </w:r>
      <w:r w:rsidRPr="00B73596">
        <w:rPr>
          <w:b/>
          <w:bCs/>
          <w:color w:val="000000" w:themeColor="text1"/>
          <w:sz w:val="24"/>
          <w:lang w:bidi="fa-IR"/>
        </w:rPr>
        <w:t>(California Bearing Ratio)</w:t>
      </w:r>
      <w:bookmarkEnd w:id="420"/>
    </w:p>
    <w:p w:rsidR="00021840" w:rsidRPr="00B73596" w:rsidRDefault="003128BE" w:rsidP="00980F40">
      <w:pPr>
        <w:bidi/>
        <w:spacing w:before="120" w:after="120" w:line="276" w:lineRule="auto"/>
        <w:ind w:left="63" w:firstLine="504"/>
        <w:jc w:val="both"/>
      </w:pPr>
      <w:r w:rsidRPr="00B73596">
        <w:rPr>
          <w:rFonts w:hint="eastAsia"/>
          <w:sz w:val="24"/>
          <w:szCs w:val="28"/>
          <w:rtl/>
          <w:lang w:bidi="fa-IR"/>
        </w:rPr>
        <w:t>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w:t>
      </w:r>
      <w:r w:rsidRPr="00B73596">
        <w:rPr>
          <w:sz w:val="24"/>
          <w:szCs w:val="24"/>
        </w:rPr>
        <w:t>CBR</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منظور</w:t>
      </w:r>
      <w:r w:rsidRPr="00B73596">
        <w:rPr>
          <w:sz w:val="24"/>
          <w:szCs w:val="28"/>
          <w:rtl/>
          <w:lang w:bidi="fa-IR"/>
        </w:rPr>
        <w:t xml:space="preserve"> </w:t>
      </w:r>
      <w:r w:rsidRPr="00B73596">
        <w:rPr>
          <w:rFonts w:hint="eastAsia"/>
          <w:sz w:val="24"/>
          <w:szCs w:val="28"/>
          <w:rtl/>
          <w:lang w:bidi="fa-IR"/>
        </w:rPr>
        <w:t>تع</w:t>
      </w:r>
      <w:r w:rsidRPr="00B73596">
        <w:rPr>
          <w:rFonts w:hint="cs"/>
          <w:sz w:val="24"/>
          <w:szCs w:val="28"/>
          <w:rtl/>
          <w:lang w:bidi="fa-IR"/>
        </w:rPr>
        <w:t>یی</w:t>
      </w:r>
      <w:r w:rsidRPr="00B73596">
        <w:rPr>
          <w:rFonts w:hint="eastAsia"/>
          <w:sz w:val="24"/>
          <w:szCs w:val="28"/>
          <w:rtl/>
          <w:lang w:bidi="fa-IR"/>
        </w:rPr>
        <w:t>ن</w:t>
      </w:r>
      <w:r w:rsidRPr="00B73596">
        <w:rPr>
          <w:sz w:val="24"/>
          <w:szCs w:val="28"/>
          <w:rtl/>
          <w:lang w:bidi="fa-IR"/>
        </w:rPr>
        <w:t xml:space="preserve"> </w:t>
      </w:r>
      <w:r w:rsidRPr="00B73596">
        <w:rPr>
          <w:rFonts w:hint="eastAsia"/>
          <w:sz w:val="24"/>
          <w:szCs w:val="28"/>
          <w:rtl/>
          <w:lang w:bidi="fa-IR"/>
        </w:rPr>
        <w:t>مقاومت</w:t>
      </w:r>
      <w:r w:rsidRPr="00B73596">
        <w:rPr>
          <w:sz w:val="24"/>
          <w:szCs w:val="28"/>
          <w:rtl/>
          <w:lang w:bidi="fa-IR"/>
        </w:rPr>
        <w:t xml:space="preserve"> </w:t>
      </w:r>
      <w:r w:rsidRPr="00B73596">
        <w:rPr>
          <w:rFonts w:hint="eastAsia"/>
          <w:sz w:val="24"/>
          <w:szCs w:val="28"/>
          <w:rtl/>
          <w:lang w:bidi="fa-IR"/>
        </w:rPr>
        <w:t>نسب</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لا</w:t>
      </w:r>
      <w:r w:rsidRPr="00B73596">
        <w:rPr>
          <w:rFonts w:hint="cs"/>
          <w:sz w:val="24"/>
          <w:szCs w:val="28"/>
          <w:rtl/>
          <w:lang w:bidi="fa-IR"/>
        </w:rPr>
        <w:t>ی</w:t>
      </w:r>
      <w:r w:rsidRPr="00B73596">
        <w:rPr>
          <w:rFonts w:hint="eastAsia"/>
          <w:sz w:val="24"/>
          <w:szCs w:val="28"/>
          <w:rtl/>
          <w:lang w:bidi="fa-IR"/>
        </w:rPr>
        <w:t>ه</w:t>
      </w:r>
      <w:r w:rsidRPr="00B73596">
        <w:rPr>
          <w:sz w:val="24"/>
          <w:szCs w:val="28"/>
          <w:rtl/>
          <w:lang w:bidi="fa-IR"/>
        </w:rPr>
        <w:softHyphen/>
      </w:r>
      <w:r w:rsidRPr="00B73596">
        <w:rPr>
          <w:rFonts w:hint="eastAsia"/>
          <w:sz w:val="24"/>
          <w:szCs w:val="28"/>
          <w:rtl/>
          <w:lang w:bidi="fa-IR"/>
        </w:rPr>
        <w:t>ها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رو</w:t>
      </w:r>
      <w:r w:rsidRPr="00B73596">
        <w:rPr>
          <w:rFonts w:hint="cs"/>
          <w:sz w:val="24"/>
          <w:szCs w:val="28"/>
          <w:rtl/>
          <w:lang w:bidi="fa-IR"/>
        </w:rPr>
        <w:t>ی</w:t>
      </w:r>
      <w:r w:rsidRPr="00B73596">
        <w:rPr>
          <w:rFonts w:hint="eastAsia"/>
          <w:sz w:val="24"/>
          <w:szCs w:val="28"/>
          <w:rtl/>
          <w:lang w:bidi="fa-IR"/>
        </w:rPr>
        <w:t>ه</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اساس</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خصوص</w:t>
      </w:r>
      <w:r w:rsidRPr="00B73596">
        <w:rPr>
          <w:rFonts w:hint="cs"/>
          <w:sz w:val="24"/>
          <w:szCs w:val="28"/>
          <w:rtl/>
          <w:lang w:bidi="fa-IR"/>
        </w:rPr>
        <w:t>ی</w:t>
      </w:r>
      <w:r w:rsidRPr="00B73596">
        <w:rPr>
          <w:rFonts w:hint="eastAsia"/>
          <w:sz w:val="24"/>
          <w:szCs w:val="28"/>
          <w:rtl/>
          <w:lang w:bidi="fa-IR"/>
        </w:rPr>
        <w:t>ات</w:t>
      </w:r>
      <w:r w:rsidRPr="00B73596">
        <w:rPr>
          <w:sz w:val="24"/>
          <w:szCs w:val="28"/>
          <w:rtl/>
          <w:lang w:bidi="fa-IR"/>
        </w:rPr>
        <w:t xml:space="preserve"> </w:t>
      </w:r>
      <w:r w:rsidRPr="00B73596">
        <w:rPr>
          <w:rFonts w:hint="eastAsia"/>
          <w:sz w:val="24"/>
          <w:szCs w:val="28"/>
          <w:rtl/>
          <w:lang w:bidi="fa-IR"/>
        </w:rPr>
        <w:t>تراکم</w:t>
      </w:r>
      <w:r w:rsidRPr="00B73596">
        <w:rPr>
          <w:sz w:val="24"/>
          <w:szCs w:val="28"/>
          <w:rtl/>
          <w:lang w:bidi="fa-IR"/>
        </w:rPr>
        <w:t xml:space="preserve"> </w:t>
      </w:r>
      <w:r w:rsidRPr="00B73596">
        <w:rPr>
          <w:rFonts w:hint="eastAsia"/>
          <w:sz w:val="24"/>
          <w:szCs w:val="28"/>
          <w:rtl/>
          <w:lang w:bidi="fa-IR"/>
        </w:rPr>
        <w:t>پذ</w:t>
      </w:r>
      <w:r w:rsidRPr="00B73596">
        <w:rPr>
          <w:rFonts w:hint="cs"/>
          <w:sz w:val="24"/>
          <w:szCs w:val="28"/>
          <w:rtl/>
          <w:lang w:bidi="fa-IR"/>
        </w:rPr>
        <w:t>ی</w:t>
      </w:r>
      <w:r w:rsidRPr="00B73596">
        <w:rPr>
          <w:rFonts w:hint="eastAsia"/>
          <w:sz w:val="24"/>
          <w:szCs w:val="28"/>
          <w:rtl/>
          <w:lang w:bidi="fa-IR"/>
        </w:rPr>
        <w:t>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مطابق</w:t>
      </w:r>
      <w:r w:rsidRPr="00B73596">
        <w:rPr>
          <w:sz w:val="24"/>
          <w:szCs w:val="28"/>
          <w:rtl/>
          <w:lang w:bidi="fa-IR"/>
        </w:rPr>
        <w:t xml:space="preserve"> با </w:t>
      </w:r>
      <w:r w:rsidRPr="00B73596">
        <w:rPr>
          <w:rFonts w:hint="eastAsia"/>
          <w:sz w:val="24"/>
          <w:szCs w:val="28"/>
          <w:rtl/>
          <w:lang w:bidi="fa-IR"/>
        </w:rPr>
        <w:t>استاندارد</w:t>
      </w:r>
      <w:r w:rsidRPr="00B73596">
        <w:rPr>
          <w:sz w:val="24"/>
          <w:szCs w:val="28"/>
          <w:rtl/>
          <w:lang w:bidi="fa-IR"/>
        </w:rPr>
        <w:t xml:space="preserve"> </w:t>
      </w:r>
      <w:r w:rsidRPr="00B73596">
        <w:rPr>
          <w:sz w:val="24"/>
          <w:szCs w:val="24"/>
        </w:rPr>
        <w:t>ASTM D4429</w:t>
      </w:r>
      <w:r w:rsidRPr="00B73596">
        <w:rPr>
          <w:sz w:val="24"/>
          <w:szCs w:val="28"/>
          <w:rtl/>
          <w:lang w:bidi="fa-IR"/>
        </w:rPr>
        <w:t xml:space="preserve"> </w:t>
      </w:r>
      <w:r w:rsidRPr="00B73596">
        <w:rPr>
          <w:rFonts w:hint="eastAsia"/>
          <w:sz w:val="24"/>
          <w:szCs w:val="28"/>
          <w:rtl/>
          <w:lang w:bidi="fa-IR"/>
        </w:rPr>
        <w:t>انجام</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شود</w:t>
      </w:r>
      <w:r w:rsidRPr="00B73596">
        <w:rPr>
          <w:sz w:val="24"/>
          <w:szCs w:val="28"/>
          <w:rtl/>
          <w:lang w:bidi="fa-IR"/>
        </w:rPr>
        <w:t>. در ا</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راستا مجموعا 2 </w:t>
      </w:r>
      <w:r w:rsidRPr="00B73596">
        <w:rPr>
          <w:rFonts w:hint="eastAsia"/>
          <w:sz w:val="24"/>
          <w:szCs w:val="28"/>
          <w:rtl/>
          <w:lang w:bidi="fa-IR"/>
        </w:rPr>
        <w:t>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w:t>
      </w:r>
      <w:r w:rsidRPr="00B73596">
        <w:rPr>
          <w:rFonts w:hint="eastAsia"/>
          <w:sz w:val="24"/>
          <w:szCs w:val="28"/>
          <w:rtl/>
          <w:lang w:bidi="fa-IR"/>
        </w:rPr>
        <w:t>مذکور</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مس</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w:t>
      </w:r>
      <w:r w:rsidRPr="00B73596">
        <w:rPr>
          <w:rFonts w:hint="eastAsia"/>
          <w:sz w:val="24"/>
          <w:szCs w:val="28"/>
          <w:rtl/>
          <w:lang w:bidi="fa-IR"/>
        </w:rPr>
        <w:t>دسترس</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تاس</w:t>
      </w:r>
      <w:r w:rsidRPr="00B73596">
        <w:rPr>
          <w:rFonts w:hint="cs"/>
          <w:sz w:val="24"/>
          <w:szCs w:val="28"/>
          <w:rtl/>
          <w:lang w:bidi="fa-IR"/>
        </w:rPr>
        <w:t>ی</w:t>
      </w:r>
      <w:r w:rsidRPr="00B73596">
        <w:rPr>
          <w:rFonts w:hint="eastAsia"/>
          <w:sz w:val="24"/>
          <w:szCs w:val="28"/>
          <w:rtl/>
          <w:lang w:bidi="fa-IR"/>
        </w:rPr>
        <w:t>سات</w:t>
      </w:r>
      <w:r w:rsidRPr="00B73596">
        <w:rPr>
          <w:sz w:val="24"/>
          <w:szCs w:val="28"/>
          <w:rtl/>
          <w:lang w:bidi="fa-IR"/>
        </w:rPr>
        <w:t xml:space="preserve"> </w:t>
      </w:r>
      <w:r w:rsidRPr="00B73596">
        <w:rPr>
          <w:rFonts w:hint="eastAsia"/>
          <w:sz w:val="24"/>
          <w:szCs w:val="28"/>
          <w:rtl/>
          <w:lang w:bidi="fa-IR"/>
        </w:rPr>
        <w:t>سرچاه</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بسته</w:t>
      </w:r>
      <w:r w:rsidRPr="00B73596">
        <w:rPr>
          <w:sz w:val="24"/>
          <w:szCs w:val="28"/>
          <w:rtl/>
          <w:lang w:bidi="fa-IR"/>
        </w:rPr>
        <w:t xml:space="preserve"> </w:t>
      </w:r>
      <w:r w:rsidRPr="00B73596">
        <w:rPr>
          <w:sz w:val="24"/>
          <w:szCs w:val="24"/>
        </w:rPr>
        <w:t>W-</w:t>
      </w:r>
      <w:r w:rsidR="00483019" w:rsidRPr="00B73596">
        <w:rPr>
          <w:sz w:val="24"/>
          <w:szCs w:val="24"/>
        </w:rPr>
        <w:t>028</w:t>
      </w:r>
      <w:r w:rsidR="00483019" w:rsidRPr="00B73596">
        <w:rPr>
          <w:sz w:val="24"/>
          <w:szCs w:val="28"/>
          <w:rtl/>
          <w:lang w:bidi="fa-IR"/>
        </w:rPr>
        <w:t xml:space="preserve"> </w:t>
      </w:r>
      <w:r w:rsidRPr="00B73596">
        <w:rPr>
          <w:rFonts w:hint="eastAsia"/>
          <w:sz w:val="24"/>
          <w:szCs w:val="28"/>
          <w:rtl/>
          <w:lang w:bidi="fa-IR"/>
        </w:rPr>
        <w:t>انجام</w:t>
      </w:r>
      <w:r w:rsidRPr="00B73596">
        <w:rPr>
          <w:sz w:val="24"/>
          <w:szCs w:val="28"/>
          <w:rtl/>
          <w:lang w:bidi="fa-IR"/>
        </w:rPr>
        <w:t xml:space="preserve"> شده است. </w:t>
      </w:r>
      <w:r w:rsidRPr="00B73596">
        <w:rPr>
          <w:rFonts w:hint="eastAsia"/>
          <w:sz w:val="24"/>
          <w:szCs w:val="28"/>
          <w:rtl/>
          <w:lang w:bidi="fa-IR"/>
        </w:rPr>
        <w:t>خلاصه</w:t>
      </w:r>
      <w:r w:rsidRPr="00B73596">
        <w:rPr>
          <w:sz w:val="24"/>
          <w:szCs w:val="28"/>
          <w:rtl/>
          <w:lang w:bidi="fa-IR"/>
        </w:rPr>
        <w:t xml:space="preserve"> نتا</w:t>
      </w:r>
      <w:r w:rsidRPr="00B73596">
        <w:rPr>
          <w:rFonts w:hint="cs"/>
          <w:sz w:val="24"/>
          <w:szCs w:val="28"/>
          <w:rtl/>
          <w:lang w:bidi="fa-IR"/>
        </w:rPr>
        <w:t>ی</w:t>
      </w:r>
      <w:r w:rsidRPr="00B73596">
        <w:rPr>
          <w:rFonts w:hint="eastAsia"/>
          <w:sz w:val="24"/>
          <w:szCs w:val="28"/>
          <w:rtl/>
          <w:lang w:bidi="fa-IR"/>
        </w:rPr>
        <w:t>ج</w:t>
      </w:r>
      <w:r w:rsidRPr="00B73596">
        <w:rPr>
          <w:sz w:val="24"/>
          <w:szCs w:val="28"/>
          <w:rtl/>
          <w:lang w:bidi="fa-IR"/>
        </w:rPr>
        <w:t xml:space="preserve"> حاصل از 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محل</w:t>
      </w:r>
      <w:r w:rsidRPr="00B73596">
        <w:rPr>
          <w:sz w:val="24"/>
          <w:szCs w:val="28"/>
          <w:rtl/>
          <w:lang w:bidi="fa-IR"/>
        </w:rPr>
        <w:t xml:space="preserve"> </w:t>
      </w:r>
      <w:r w:rsidRPr="00B73596">
        <w:rPr>
          <w:rFonts w:hint="eastAsia"/>
          <w:sz w:val="24"/>
          <w:szCs w:val="28"/>
          <w:rtl/>
          <w:lang w:bidi="fa-IR"/>
        </w:rPr>
        <w:t>موقع</w:t>
      </w:r>
      <w:r w:rsidRPr="00B73596">
        <w:rPr>
          <w:rFonts w:hint="cs"/>
          <w:sz w:val="24"/>
          <w:szCs w:val="28"/>
          <w:rtl/>
          <w:lang w:bidi="fa-IR"/>
        </w:rPr>
        <w:t>ی</w:t>
      </w:r>
      <w:r w:rsidRPr="00B73596">
        <w:rPr>
          <w:rFonts w:hint="eastAsia"/>
          <w:sz w:val="24"/>
          <w:szCs w:val="28"/>
          <w:rtl/>
          <w:lang w:bidi="fa-IR"/>
        </w:rPr>
        <w:t>ت</w:t>
      </w:r>
      <w:r w:rsidRPr="00B73596">
        <w:rPr>
          <w:sz w:val="24"/>
          <w:szCs w:val="28"/>
          <w:rtl/>
          <w:lang w:bidi="fa-IR"/>
        </w:rPr>
        <w:t xml:space="preserve"> </w:t>
      </w:r>
      <w:r w:rsidRPr="00B73596">
        <w:rPr>
          <w:rFonts w:hint="eastAsia"/>
          <w:sz w:val="24"/>
          <w:szCs w:val="28"/>
          <w:rtl/>
          <w:lang w:bidi="fa-IR"/>
        </w:rPr>
        <w:t>مذکور</w:t>
      </w:r>
      <w:r w:rsidRPr="00B73596">
        <w:rPr>
          <w:sz w:val="24"/>
          <w:szCs w:val="28"/>
          <w:rtl/>
          <w:lang w:bidi="fa-IR"/>
        </w:rPr>
        <w:t xml:space="preserve"> در </w:t>
      </w:r>
      <w:r w:rsidRPr="00B73596">
        <w:rPr>
          <w:rFonts w:hint="eastAsia"/>
          <w:sz w:val="24"/>
          <w:szCs w:val="28"/>
          <w:rtl/>
          <w:lang w:bidi="fa-IR"/>
        </w:rPr>
        <w:t>جدول</w:t>
      </w:r>
      <w:r w:rsidRPr="00B73596">
        <w:rPr>
          <w:sz w:val="24"/>
          <w:szCs w:val="28"/>
          <w:rtl/>
          <w:lang w:bidi="fa-IR"/>
        </w:rPr>
        <w:t xml:space="preserve"> 3-</w:t>
      </w:r>
      <w:r w:rsidR="00DB0546" w:rsidRPr="00B73596">
        <w:rPr>
          <w:sz w:val="24"/>
          <w:szCs w:val="28"/>
          <w:rtl/>
          <w:lang w:bidi="fa-IR"/>
        </w:rPr>
        <w:t xml:space="preserve">6 </w:t>
      </w:r>
      <w:r w:rsidRPr="00B73596">
        <w:rPr>
          <w:sz w:val="24"/>
          <w:szCs w:val="28"/>
          <w:rtl/>
          <w:lang w:bidi="fa-IR"/>
        </w:rPr>
        <w:t xml:space="preserve">و در </w:t>
      </w:r>
      <w:r w:rsidRPr="00B73596">
        <w:rPr>
          <w:rFonts w:hint="eastAsia"/>
          <w:sz w:val="24"/>
          <w:szCs w:val="28"/>
          <w:rtl/>
          <w:lang w:bidi="fa-IR"/>
        </w:rPr>
        <w:t>پ</w:t>
      </w:r>
      <w:r w:rsidRPr="00B73596">
        <w:rPr>
          <w:rFonts w:hint="cs"/>
          <w:sz w:val="24"/>
          <w:szCs w:val="28"/>
          <w:rtl/>
          <w:lang w:bidi="fa-IR"/>
        </w:rPr>
        <w:t>ی</w:t>
      </w:r>
      <w:r w:rsidRPr="00B73596">
        <w:rPr>
          <w:rFonts w:hint="eastAsia"/>
          <w:sz w:val="24"/>
          <w:szCs w:val="28"/>
          <w:rtl/>
          <w:lang w:bidi="fa-IR"/>
        </w:rPr>
        <w:t>وست</w:t>
      </w:r>
      <w:r w:rsidRPr="00B73596">
        <w:rPr>
          <w:sz w:val="24"/>
          <w:szCs w:val="28"/>
          <w:rtl/>
          <w:lang w:bidi="fa-IR"/>
        </w:rPr>
        <w:t xml:space="preserve"> 3-2 نتا</w:t>
      </w:r>
      <w:r w:rsidRPr="00B73596">
        <w:rPr>
          <w:rFonts w:hint="cs"/>
          <w:sz w:val="24"/>
          <w:szCs w:val="28"/>
          <w:rtl/>
          <w:lang w:bidi="fa-IR"/>
        </w:rPr>
        <w:t>ی</w:t>
      </w:r>
      <w:r w:rsidRPr="00B73596">
        <w:rPr>
          <w:rFonts w:hint="eastAsia"/>
          <w:sz w:val="24"/>
          <w:szCs w:val="28"/>
          <w:rtl/>
          <w:lang w:bidi="fa-IR"/>
        </w:rPr>
        <w:t>ج</w:t>
      </w:r>
      <w:r w:rsidRPr="00B73596">
        <w:rPr>
          <w:sz w:val="24"/>
          <w:szCs w:val="28"/>
          <w:rtl/>
          <w:lang w:bidi="fa-IR"/>
        </w:rPr>
        <w:t xml:space="preserve"> و نمودارها</w:t>
      </w:r>
      <w:r w:rsidRPr="00B73596">
        <w:rPr>
          <w:rFonts w:hint="cs"/>
          <w:sz w:val="24"/>
          <w:szCs w:val="28"/>
          <w:rtl/>
          <w:lang w:bidi="fa-IR"/>
        </w:rPr>
        <w:t>ی</w:t>
      </w:r>
      <w:r w:rsidRPr="00B73596">
        <w:rPr>
          <w:sz w:val="24"/>
          <w:szCs w:val="28"/>
          <w:rtl/>
          <w:lang w:bidi="fa-IR"/>
        </w:rPr>
        <w:t xml:space="preserve"> حاصل از آن ارائه شده است.</w:t>
      </w:r>
      <w:r w:rsidRPr="00B73596">
        <w:rPr>
          <w:rtl/>
        </w:rPr>
        <w:t xml:space="preserve"> </w:t>
      </w:r>
    </w:p>
    <w:p w:rsidR="003128BE" w:rsidRPr="00980F40" w:rsidRDefault="003128BE" w:rsidP="00246FD6">
      <w:pPr>
        <w:pStyle w:val="ART-Jadval"/>
      </w:pPr>
      <w:bookmarkStart w:id="421" w:name="_Toc98321765"/>
      <w:r w:rsidRPr="00980F40">
        <w:rPr>
          <w:rtl/>
        </w:rPr>
        <w:t>جدول 3-</w:t>
      </w:r>
      <w:r w:rsidR="00DB0546" w:rsidRPr="00980F40">
        <w:rPr>
          <w:rtl/>
        </w:rPr>
        <w:t>6</w:t>
      </w:r>
      <w:r w:rsidRPr="00980F40">
        <w:rPr>
          <w:rtl/>
        </w:rPr>
        <w:t xml:space="preserve">. </w:t>
      </w:r>
      <w:r w:rsidRPr="00980F40">
        <w:rPr>
          <w:rFonts w:hint="eastAsia"/>
          <w:rtl/>
        </w:rPr>
        <w:t>مشخصات</w:t>
      </w:r>
      <w:r w:rsidRPr="00980F40">
        <w:rPr>
          <w:rtl/>
        </w:rPr>
        <w:t xml:space="preserve"> </w:t>
      </w:r>
      <w:r w:rsidRPr="00980F40">
        <w:rPr>
          <w:rFonts w:hint="eastAsia"/>
          <w:rtl/>
        </w:rPr>
        <w:t>و</w:t>
      </w:r>
      <w:r w:rsidRPr="00980F40">
        <w:rPr>
          <w:rtl/>
        </w:rPr>
        <w:t xml:space="preserve"> </w:t>
      </w:r>
      <w:r w:rsidRPr="00980F40">
        <w:rPr>
          <w:rFonts w:hint="eastAsia"/>
          <w:rtl/>
        </w:rPr>
        <w:t>نتا</w:t>
      </w:r>
      <w:r w:rsidRPr="00980F40">
        <w:rPr>
          <w:rFonts w:hint="cs"/>
          <w:rtl/>
        </w:rPr>
        <w:t>ی</w:t>
      </w:r>
      <w:r w:rsidRPr="00980F40">
        <w:rPr>
          <w:rFonts w:hint="eastAsia"/>
          <w:rtl/>
        </w:rPr>
        <w:t>ج</w:t>
      </w:r>
      <w:r w:rsidRPr="00980F40">
        <w:rPr>
          <w:rtl/>
        </w:rPr>
        <w:t xml:space="preserve"> آزما</w:t>
      </w:r>
      <w:r w:rsidRPr="00980F40">
        <w:rPr>
          <w:rFonts w:hint="cs"/>
          <w:rtl/>
        </w:rPr>
        <w:t>ی</w:t>
      </w:r>
      <w:r w:rsidRPr="00980F40">
        <w:rPr>
          <w:rFonts w:hint="eastAsia"/>
          <w:rtl/>
        </w:rPr>
        <w:t>ش</w:t>
      </w:r>
      <w:r w:rsidRPr="00980F40">
        <w:rPr>
          <w:rtl/>
        </w:rPr>
        <w:t xml:space="preserve"> </w:t>
      </w:r>
      <w:r w:rsidRPr="00423096">
        <w:t>CBR</w:t>
      </w:r>
      <w:bookmarkEnd w:id="421"/>
    </w:p>
    <w:tbl>
      <w:tblPr>
        <w:tblStyle w:val="TableGrid"/>
        <w:bidiVisual/>
        <w:tblW w:w="6180" w:type="dxa"/>
        <w:jc w:val="center"/>
        <w:tblLayout w:type="fixed"/>
        <w:tblLook w:val="04A0" w:firstRow="1" w:lastRow="0" w:firstColumn="1" w:lastColumn="0" w:noHBand="0" w:noVBand="1"/>
      </w:tblPr>
      <w:tblGrid>
        <w:gridCol w:w="1545"/>
        <w:gridCol w:w="1545"/>
        <w:gridCol w:w="1545"/>
        <w:gridCol w:w="1545"/>
      </w:tblGrid>
      <w:tr w:rsidR="003128BE" w:rsidRPr="00B73596" w:rsidTr="00980F40">
        <w:trPr>
          <w:trHeight w:val="413"/>
          <w:jc w:val="center"/>
        </w:trPr>
        <w:tc>
          <w:tcPr>
            <w:tcW w:w="2665" w:type="dxa"/>
            <w:gridSpan w:val="2"/>
            <w:tcBorders>
              <w:top w:val="single" w:sz="4" w:space="0" w:color="auto"/>
              <w:left w:val="single" w:sz="4" w:space="0" w:color="auto"/>
              <w:right w:val="single" w:sz="4" w:space="0" w:color="auto"/>
            </w:tcBorders>
            <w:shd w:val="clear" w:color="auto" w:fill="BDD6EE" w:themeFill="accent1" w:themeFillTint="66"/>
            <w:vAlign w:val="center"/>
          </w:tcPr>
          <w:p w:rsidR="003128BE" w:rsidRPr="00B73596" w:rsidRDefault="003128BE" w:rsidP="000762CC">
            <w:pPr>
              <w:bidi/>
              <w:spacing w:before="120"/>
              <w:ind w:firstLine="45"/>
              <w:jc w:val="center"/>
              <w:rPr>
                <w:b/>
                <w:bCs/>
                <w:color w:val="000000"/>
                <w:rtl/>
              </w:rPr>
            </w:pPr>
            <w:r w:rsidRPr="00B73596">
              <w:rPr>
                <w:b/>
                <w:bCs/>
                <w:color w:val="000000"/>
              </w:rPr>
              <w:t>Penetration</w:t>
            </w:r>
          </w:p>
        </w:tc>
        <w:tc>
          <w:tcPr>
            <w:tcW w:w="2665" w:type="dxa"/>
            <w:vMerge w:val="restart"/>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0762CC">
            <w:pPr>
              <w:bidi/>
              <w:spacing w:before="120"/>
              <w:ind w:firstLine="45"/>
              <w:jc w:val="center"/>
              <w:rPr>
                <w:b/>
                <w:bCs/>
                <w:color w:val="000000"/>
                <w:rtl/>
              </w:rPr>
            </w:pPr>
            <w:r w:rsidRPr="00B73596">
              <w:rPr>
                <w:b/>
                <w:bCs/>
                <w:color w:val="000000"/>
                <w:rtl/>
              </w:rPr>
              <w:t>(</w:t>
            </w:r>
            <w:r w:rsidRPr="00B73596">
              <w:rPr>
                <w:b/>
                <w:bCs/>
                <w:color w:val="000000"/>
              </w:rPr>
              <w:t>m</w:t>
            </w:r>
            <w:r w:rsidRPr="00B73596">
              <w:rPr>
                <w:b/>
                <w:bCs/>
                <w:color w:val="000000"/>
                <w:rtl/>
              </w:rPr>
              <w:t>)</w:t>
            </w:r>
            <w:r w:rsidRPr="00B73596">
              <w:rPr>
                <w:b/>
                <w:bCs/>
                <w:color w:val="000000"/>
              </w:rPr>
              <w:t>Depth</w:t>
            </w:r>
          </w:p>
        </w:tc>
        <w:tc>
          <w:tcPr>
            <w:tcW w:w="2665" w:type="dxa"/>
            <w:vMerge w:val="restart"/>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0762CC">
            <w:pPr>
              <w:bidi/>
              <w:spacing w:before="120"/>
              <w:ind w:firstLine="45"/>
              <w:jc w:val="center"/>
              <w:rPr>
                <w:b/>
                <w:bCs/>
                <w:color w:val="000000"/>
                <w:sz w:val="24"/>
                <w:rtl/>
              </w:rPr>
            </w:pPr>
            <w:r w:rsidRPr="00B73596">
              <w:rPr>
                <w:b/>
                <w:bCs/>
                <w:color w:val="000000"/>
                <w:sz w:val="24"/>
              </w:rPr>
              <w:t>Test No.</w:t>
            </w:r>
          </w:p>
        </w:tc>
      </w:tr>
      <w:tr w:rsidR="003128BE" w:rsidRPr="00B73596" w:rsidTr="00980F40">
        <w:trPr>
          <w:trHeight w:val="242"/>
          <w:jc w:val="center"/>
        </w:trPr>
        <w:tc>
          <w:tcPr>
            <w:tcW w:w="2665" w:type="dxa"/>
            <w:tcBorders>
              <w:left w:val="single" w:sz="4" w:space="0" w:color="auto"/>
              <w:bottom w:val="single" w:sz="4" w:space="0" w:color="auto"/>
              <w:right w:val="single" w:sz="4" w:space="0" w:color="auto"/>
            </w:tcBorders>
            <w:shd w:val="clear" w:color="auto" w:fill="BDD6EE" w:themeFill="accent1" w:themeFillTint="66"/>
            <w:vAlign w:val="center"/>
          </w:tcPr>
          <w:p w:rsidR="003128BE" w:rsidRPr="00B73596" w:rsidRDefault="003128BE" w:rsidP="000762CC">
            <w:pPr>
              <w:bidi/>
              <w:spacing w:before="120"/>
              <w:jc w:val="center"/>
              <w:rPr>
                <w:rFonts w:asciiTheme="majorBidi" w:hAnsiTheme="majorBidi"/>
                <w:sz w:val="24"/>
                <w:rtl/>
                <w:lang w:bidi="fa-IR"/>
              </w:rPr>
            </w:pPr>
            <w:r w:rsidRPr="00B73596">
              <w:rPr>
                <w:rFonts w:asciiTheme="majorBidi" w:hAnsiTheme="majorBidi"/>
                <w:sz w:val="24"/>
                <w:lang w:bidi="fa-IR"/>
              </w:rPr>
              <w:t>5.08(mm)</w:t>
            </w:r>
          </w:p>
        </w:tc>
        <w:tc>
          <w:tcPr>
            <w:tcW w:w="2665" w:type="dxa"/>
            <w:tcBorders>
              <w:left w:val="single" w:sz="4" w:space="0" w:color="auto"/>
              <w:bottom w:val="single" w:sz="4" w:space="0" w:color="auto"/>
              <w:right w:val="single" w:sz="4" w:space="0" w:color="auto"/>
            </w:tcBorders>
            <w:shd w:val="clear" w:color="auto" w:fill="BDD6EE" w:themeFill="accent1" w:themeFillTint="66"/>
            <w:vAlign w:val="center"/>
          </w:tcPr>
          <w:p w:rsidR="003128BE" w:rsidRPr="00B73596" w:rsidRDefault="003128BE" w:rsidP="000762CC">
            <w:pPr>
              <w:bidi/>
              <w:spacing w:before="120"/>
              <w:jc w:val="center"/>
              <w:rPr>
                <w:rFonts w:asciiTheme="majorBidi" w:hAnsiTheme="majorBidi"/>
                <w:sz w:val="24"/>
                <w:rtl/>
                <w:lang w:bidi="fa-IR"/>
              </w:rPr>
            </w:pPr>
            <w:r w:rsidRPr="00B73596">
              <w:rPr>
                <w:rFonts w:asciiTheme="majorBidi" w:hAnsiTheme="majorBidi"/>
                <w:sz w:val="24"/>
                <w:lang w:bidi="fa-IR"/>
              </w:rPr>
              <w:t>2.54(mm)</w:t>
            </w:r>
          </w:p>
        </w:tc>
        <w:tc>
          <w:tcPr>
            <w:tcW w:w="2665" w:type="dxa"/>
            <w:vMerge/>
            <w:tcBorders>
              <w:left w:val="single" w:sz="4" w:space="0" w:color="auto"/>
              <w:bottom w:val="single" w:sz="4" w:space="0" w:color="auto"/>
              <w:right w:val="single" w:sz="4" w:space="0" w:color="auto"/>
            </w:tcBorders>
            <w:shd w:val="clear" w:color="auto" w:fill="BDD6EE" w:themeFill="accent1" w:themeFillTint="66"/>
            <w:vAlign w:val="center"/>
          </w:tcPr>
          <w:p w:rsidR="003128BE" w:rsidRPr="00B73596" w:rsidRDefault="003128BE" w:rsidP="000762CC">
            <w:pPr>
              <w:bidi/>
              <w:spacing w:before="120"/>
              <w:jc w:val="center"/>
              <w:rPr>
                <w:rFonts w:asciiTheme="majorBidi" w:hAnsiTheme="majorBidi"/>
                <w:sz w:val="24"/>
                <w:rtl/>
                <w:lang w:bidi="fa-IR"/>
              </w:rPr>
            </w:pPr>
          </w:p>
        </w:tc>
        <w:tc>
          <w:tcPr>
            <w:tcW w:w="2665" w:type="dxa"/>
            <w:vMerge/>
            <w:tcBorders>
              <w:left w:val="single" w:sz="4" w:space="0" w:color="auto"/>
              <w:bottom w:val="single" w:sz="4" w:space="0" w:color="auto"/>
              <w:right w:val="single" w:sz="4" w:space="0" w:color="auto"/>
            </w:tcBorders>
            <w:shd w:val="clear" w:color="auto" w:fill="BDD6EE" w:themeFill="accent1" w:themeFillTint="66"/>
            <w:vAlign w:val="center"/>
          </w:tcPr>
          <w:p w:rsidR="003128BE" w:rsidRPr="00B73596" w:rsidRDefault="003128BE" w:rsidP="000762CC">
            <w:pPr>
              <w:bidi/>
              <w:spacing w:before="120"/>
              <w:jc w:val="center"/>
              <w:rPr>
                <w:sz w:val="24"/>
                <w:lang w:bidi="fa-IR"/>
              </w:rPr>
            </w:pPr>
          </w:p>
        </w:tc>
      </w:tr>
      <w:tr w:rsidR="003128BE" w:rsidRPr="00B73596" w:rsidTr="00980F40">
        <w:trPr>
          <w:trHeight w:val="316"/>
          <w:jc w:val="center"/>
        </w:trPr>
        <w:tc>
          <w:tcPr>
            <w:tcW w:w="2665" w:type="dxa"/>
            <w:tcBorders>
              <w:top w:val="single" w:sz="4" w:space="0" w:color="auto"/>
              <w:left w:val="single" w:sz="4" w:space="0" w:color="auto"/>
              <w:bottom w:val="single" w:sz="4" w:space="0" w:color="auto"/>
              <w:right w:val="single" w:sz="4" w:space="0" w:color="auto"/>
            </w:tcBorders>
            <w:vAlign w:val="center"/>
          </w:tcPr>
          <w:p w:rsidR="003128BE" w:rsidRPr="00B73596" w:rsidRDefault="00631033" w:rsidP="000762CC">
            <w:pPr>
              <w:bidi/>
              <w:spacing w:before="120"/>
              <w:jc w:val="center"/>
              <w:rPr>
                <w:sz w:val="22"/>
                <w:szCs w:val="22"/>
                <w:lang w:bidi="fa-IR"/>
              </w:rPr>
            </w:pPr>
            <w:r w:rsidRPr="00B73596">
              <w:rPr>
                <w:lang w:bidi="fa-IR"/>
              </w:rPr>
              <w:t>16.8</w:t>
            </w:r>
            <w:r w:rsidR="003128BE" w:rsidRPr="00B73596">
              <w:rPr>
                <w:lang w:bidi="fa-IR"/>
              </w:rPr>
              <w:t>%</w:t>
            </w:r>
          </w:p>
        </w:tc>
        <w:tc>
          <w:tcPr>
            <w:tcW w:w="2665" w:type="dxa"/>
            <w:tcBorders>
              <w:top w:val="single" w:sz="4" w:space="0" w:color="auto"/>
              <w:left w:val="single" w:sz="4" w:space="0" w:color="auto"/>
              <w:bottom w:val="single" w:sz="4" w:space="0" w:color="auto"/>
              <w:right w:val="single" w:sz="4" w:space="0" w:color="auto"/>
            </w:tcBorders>
            <w:vAlign w:val="center"/>
          </w:tcPr>
          <w:p w:rsidR="003128BE" w:rsidRPr="00B73596" w:rsidRDefault="00631033" w:rsidP="000762CC">
            <w:pPr>
              <w:bidi/>
              <w:spacing w:before="120"/>
              <w:jc w:val="center"/>
              <w:rPr>
                <w:sz w:val="22"/>
                <w:szCs w:val="22"/>
                <w:lang w:bidi="fa-IR"/>
              </w:rPr>
            </w:pPr>
            <w:r w:rsidRPr="00B73596">
              <w:rPr>
                <w:lang w:bidi="fa-IR"/>
              </w:rPr>
              <w:t>19.9</w:t>
            </w:r>
            <w:r w:rsidR="003128BE" w:rsidRPr="00B73596">
              <w:rPr>
                <w:lang w:bidi="fa-IR"/>
              </w:rPr>
              <w:t>%</w:t>
            </w:r>
          </w:p>
        </w:tc>
        <w:tc>
          <w:tcPr>
            <w:tcW w:w="2665" w:type="dxa"/>
            <w:tcBorders>
              <w:top w:val="single" w:sz="4" w:space="0" w:color="auto"/>
              <w:left w:val="single" w:sz="4" w:space="0" w:color="auto"/>
              <w:bottom w:val="single" w:sz="4" w:space="0" w:color="auto"/>
              <w:right w:val="single" w:sz="4" w:space="0" w:color="auto"/>
            </w:tcBorders>
            <w:vAlign w:val="center"/>
            <w:hideMark/>
          </w:tcPr>
          <w:p w:rsidR="003128BE" w:rsidRPr="00B73596" w:rsidRDefault="0018005D" w:rsidP="000762CC">
            <w:pPr>
              <w:bidi/>
              <w:spacing w:before="120"/>
              <w:jc w:val="center"/>
              <w:rPr>
                <w:sz w:val="22"/>
                <w:szCs w:val="22"/>
                <w:lang w:bidi="fa-IR"/>
              </w:rPr>
            </w:pPr>
            <w:r w:rsidRPr="00B73596">
              <w:rPr>
                <w:lang w:bidi="fa-IR"/>
              </w:rPr>
              <w:t>Ground Level</w:t>
            </w:r>
          </w:p>
        </w:tc>
        <w:tc>
          <w:tcPr>
            <w:tcW w:w="2665" w:type="dxa"/>
            <w:tcBorders>
              <w:top w:val="single" w:sz="4" w:space="0" w:color="auto"/>
              <w:left w:val="single" w:sz="4" w:space="0" w:color="auto"/>
              <w:bottom w:val="single" w:sz="4" w:space="0" w:color="auto"/>
              <w:right w:val="single" w:sz="4" w:space="0" w:color="auto"/>
            </w:tcBorders>
            <w:vAlign w:val="center"/>
            <w:hideMark/>
          </w:tcPr>
          <w:p w:rsidR="003128BE" w:rsidRPr="00B73596" w:rsidRDefault="003128BE" w:rsidP="000762CC">
            <w:pPr>
              <w:bidi/>
              <w:spacing w:before="120"/>
              <w:jc w:val="center"/>
              <w:rPr>
                <w:rFonts w:asciiTheme="majorBidi" w:hAnsiTheme="majorBidi"/>
                <w:sz w:val="22"/>
                <w:szCs w:val="22"/>
                <w:lang w:bidi="fa-IR"/>
              </w:rPr>
            </w:pPr>
            <w:r w:rsidRPr="00B73596">
              <w:rPr>
                <w:rFonts w:asciiTheme="majorBidi" w:hAnsiTheme="majorBidi"/>
                <w:lang w:bidi="fa-IR"/>
              </w:rPr>
              <w:t>CBR-1</w:t>
            </w:r>
          </w:p>
        </w:tc>
      </w:tr>
      <w:tr w:rsidR="003128BE" w:rsidRPr="00B73596" w:rsidTr="00980F40">
        <w:trPr>
          <w:trHeight w:val="97"/>
          <w:jc w:val="center"/>
        </w:trPr>
        <w:tc>
          <w:tcPr>
            <w:tcW w:w="2665" w:type="dxa"/>
            <w:tcBorders>
              <w:top w:val="single" w:sz="4" w:space="0" w:color="auto"/>
              <w:left w:val="single" w:sz="4" w:space="0" w:color="auto"/>
              <w:bottom w:val="single" w:sz="4" w:space="0" w:color="auto"/>
              <w:right w:val="single" w:sz="4" w:space="0" w:color="auto"/>
            </w:tcBorders>
            <w:vAlign w:val="center"/>
          </w:tcPr>
          <w:p w:rsidR="003128BE" w:rsidRPr="00B73596" w:rsidRDefault="00B53F7A" w:rsidP="000762CC">
            <w:pPr>
              <w:bidi/>
              <w:spacing w:before="120"/>
              <w:jc w:val="center"/>
              <w:rPr>
                <w:sz w:val="22"/>
                <w:szCs w:val="22"/>
                <w:rtl/>
                <w:lang w:bidi="fa-IR"/>
              </w:rPr>
            </w:pPr>
            <w:r w:rsidRPr="00B73596">
              <w:rPr>
                <w:lang w:bidi="fa-IR"/>
              </w:rPr>
              <w:t>15.</w:t>
            </w:r>
            <w:r w:rsidR="00974287" w:rsidRPr="00B73596">
              <w:rPr>
                <w:lang w:bidi="fa-IR"/>
              </w:rPr>
              <w:t>9</w:t>
            </w:r>
            <w:r w:rsidR="003128BE" w:rsidRPr="00B73596">
              <w:rPr>
                <w:lang w:bidi="fa-IR"/>
              </w:rPr>
              <w:t>%</w:t>
            </w:r>
          </w:p>
        </w:tc>
        <w:tc>
          <w:tcPr>
            <w:tcW w:w="2665" w:type="dxa"/>
            <w:tcBorders>
              <w:top w:val="single" w:sz="4" w:space="0" w:color="auto"/>
              <w:left w:val="single" w:sz="4" w:space="0" w:color="auto"/>
              <w:bottom w:val="single" w:sz="4" w:space="0" w:color="auto"/>
              <w:right w:val="single" w:sz="4" w:space="0" w:color="auto"/>
            </w:tcBorders>
            <w:vAlign w:val="center"/>
          </w:tcPr>
          <w:p w:rsidR="003128BE" w:rsidRPr="00B73596" w:rsidRDefault="00974287" w:rsidP="000762CC">
            <w:pPr>
              <w:bidi/>
              <w:spacing w:before="120"/>
              <w:jc w:val="center"/>
              <w:rPr>
                <w:sz w:val="22"/>
                <w:szCs w:val="22"/>
                <w:lang w:bidi="fa-IR"/>
              </w:rPr>
            </w:pPr>
            <w:r w:rsidRPr="00B73596">
              <w:rPr>
                <w:lang w:bidi="fa-IR"/>
              </w:rPr>
              <w:t>18.5</w:t>
            </w:r>
            <w:r w:rsidR="00B53F7A" w:rsidRPr="00B73596">
              <w:rPr>
                <w:lang w:bidi="fa-IR"/>
              </w:rPr>
              <w:t>%</w:t>
            </w:r>
          </w:p>
        </w:tc>
        <w:tc>
          <w:tcPr>
            <w:tcW w:w="2665" w:type="dxa"/>
            <w:tcBorders>
              <w:top w:val="single" w:sz="4" w:space="0" w:color="auto"/>
              <w:left w:val="single" w:sz="4" w:space="0" w:color="auto"/>
              <w:bottom w:val="single" w:sz="4" w:space="0" w:color="auto"/>
              <w:right w:val="single" w:sz="4" w:space="0" w:color="auto"/>
            </w:tcBorders>
            <w:vAlign w:val="center"/>
          </w:tcPr>
          <w:p w:rsidR="003128BE" w:rsidRPr="00B73596" w:rsidRDefault="0018005D" w:rsidP="000762CC">
            <w:pPr>
              <w:bidi/>
              <w:spacing w:before="120"/>
              <w:jc w:val="center"/>
              <w:rPr>
                <w:sz w:val="22"/>
                <w:szCs w:val="22"/>
                <w:lang w:bidi="fa-IR"/>
              </w:rPr>
            </w:pPr>
            <w:r w:rsidRPr="00B73596">
              <w:rPr>
                <w:lang w:bidi="fa-IR"/>
              </w:rPr>
              <w:t>Ground Level</w:t>
            </w:r>
          </w:p>
        </w:tc>
        <w:tc>
          <w:tcPr>
            <w:tcW w:w="2665" w:type="dxa"/>
            <w:tcBorders>
              <w:top w:val="single" w:sz="4" w:space="0" w:color="auto"/>
              <w:left w:val="single" w:sz="4" w:space="0" w:color="auto"/>
              <w:bottom w:val="single" w:sz="4" w:space="0" w:color="auto"/>
              <w:right w:val="single" w:sz="4" w:space="0" w:color="auto"/>
            </w:tcBorders>
            <w:vAlign w:val="center"/>
          </w:tcPr>
          <w:p w:rsidR="003128BE" w:rsidRPr="00B73596" w:rsidRDefault="003128BE" w:rsidP="000762CC">
            <w:pPr>
              <w:bidi/>
              <w:spacing w:before="120"/>
              <w:jc w:val="center"/>
              <w:rPr>
                <w:rFonts w:asciiTheme="majorBidi" w:hAnsiTheme="majorBidi"/>
                <w:sz w:val="22"/>
                <w:szCs w:val="22"/>
                <w:lang w:bidi="fa-IR"/>
              </w:rPr>
            </w:pPr>
            <w:r w:rsidRPr="00B73596">
              <w:rPr>
                <w:rFonts w:asciiTheme="majorBidi" w:hAnsiTheme="majorBidi"/>
                <w:lang w:bidi="fa-IR"/>
              </w:rPr>
              <w:t>CBR-2</w:t>
            </w:r>
          </w:p>
        </w:tc>
      </w:tr>
    </w:tbl>
    <w:p w:rsidR="003128BE" w:rsidRPr="00B73596" w:rsidRDefault="003128BE" w:rsidP="00B05D3C">
      <w:pPr>
        <w:pStyle w:val="C0PlainText"/>
        <w:ind w:firstLine="540"/>
        <w:rPr>
          <w:sz w:val="4"/>
          <w:szCs w:val="6"/>
          <w:rtl/>
        </w:rPr>
      </w:pPr>
    </w:p>
    <w:p w:rsidR="003128BE" w:rsidRPr="00B73596" w:rsidRDefault="003128BE" w:rsidP="00B05D3C">
      <w:pPr>
        <w:bidi/>
        <w:spacing w:before="120" w:after="120" w:line="276" w:lineRule="auto"/>
        <w:ind w:left="63" w:firstLine="504"/>
        <w:jc w:val="both"/>
        <w:rPr>
          <w:sz w:val="24"/>
          <w:szCs w:val="28"/>
          <w:lang w:bidi="fa-IR"/>
        </w:rPr>
      </w:pPr>
      <w:r w:rsidRPr="00B73596">
        <w:rPr>
          <w:rFonts w:hint="eastAsia"/>
          <w:sz w:val="24"/>
          <w:szCs w:val="28"/>
          <w:rtl/>
          <w:lang w:bidi="fa-IR"/>
        </w:rPr>
        <w:t>سطح</w:t>
      </w:r>
      <w:r w:rsidRPr="00B73596">
        <w:rPr>
          <w:sz w:val="24"/>
          <w:szCs w:val="28"/>
          <w:rtl/>
          <w:lang w:bidi="fa-IR"/>
        </w:rPr>
        <w:t xml:space="preserve"> </w:t>
      </w:r>
      <w:r w:rsidRPr="00B73596">
        <w:rPr>
          <w:rFonts w:hint="eastAsia"/>
          <w:sz w:val="24"/>
          <w:szCs w:val="28"/>
          <w:rtl/>
          <w:lang w:bidi="fa-IR"/>
        </w:rPr>
        <w:t>مورد</w:t>
      </w:r>
      <w:r w:rsidRPr="00B73596">
        <w:rPr>
          <w:sz w:val="24"/>
          <w:szCs w:val="28"/>
          <w:rtl/>
          <w:lang w:bidi="fa-IR"/>
        </w:rPr>
        <w:t xml:space="preserve"> </w:t>
      </w:r>
      <w:r w:rsidRPr="00B73596">
        <w:rPr>
          <w:rFonts w:hint="eastAsia"/>
          <w:sz w:val="24"/>
          <w:szCs w:val="28"/>
          <w:rtl/>
          <w:lang w:bidi="fa-IR"/>
        </w:rPr>
        <w:t>آزما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برداشتن</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سطح</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نامناسب</w:t>
      </w:r>
      <w:r w:rsidRPr="00B73596">
        <w:rPr>
          <w:sz w:val="24"/>
          <w:szCs w:val="28"/>
          <w:rtl/>
          <w:lang w:bidi="fa-IR"/>
        </w:rPr>
        <w:t xml:space="preserve"> </w:t>
      </w:r>
      <w:r w:rsidRPr="00B73596">
        <w:rPr>
          <w:rFonts w:hint="eastAsia"/>
          <w:sz w:val="24"/>
          <w:szCs w:val="28"/>
          <w:rtl/>
          <w:lang w:bidi="fa-IR"/>
        </w:rPr>
        <w:t>آماده</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حد</w:t>
      </w:r>
      <w:r w:rsidRPr="00B73596">
        <w:rPr>
          <w:sz w:val="24"/>
          <w:szCs w:val="28"/>
          <w:rtl/>
          <w:lang w:bidi="fa-IR"/>
        </w:rPr>
        <w:t xml:space="preserve"> </w:t>
      </w:r>
      <w:r w:rsidRPr="00B73596">
        <w:rPr>
          <w:rFonts w:hint="eastAsia"/>
          <w:sz w:val="24"/>
          <w:szCs w:val="28"/>
          <w:rtl/>
          <w:lang w:bidi="fa-IR"/>
        </w:rPr>
        <w:t>امکان</w:t>
      </w:r>
      <w:r w:rsidRPr="00B73596">
        <w:rPr>
          <w:sz w:val="24"/>
          <w:szCs w:val="28"/>
          <w:rtl/>
          <w:lang w:bidi="fa-IR"/>
        </w:rPr>
        <w:t xml:space="preserve"> </w:t>
      </w:r>
      <w:r w:rsidRPr="00B73596">
        <w:rPr>
          <w:rFonts w:hint="eastAsia"/>
          <w:sz w:val="24"/>
          <w:szCs w:val="28"/>
          <w:rtl/>
          <w:lang w:bidi="fa-IR"/>
        </w:rPr>
        <w:t>هموار</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تراز</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گردد</w:t>
      </w:r>
      <w:r w:rsidRPr="00B73596">
        <w:rPr>
          <w:sz w:val="24"/>
          <w:szCs w:val="28"/>
          <w:rtl/>
          <w:lang w:bidi="fa-IR"/>
        </w:rPr>
        <w:t xml:space="preserve">. </w:t>
      </w:r>
      <w:r w:rsidRPr="00B73596">
        <w:rPr>
          <w:rFonts w:hint="eastAsia"/>
          <w:sz w:val="24"/>
          <w:szCs w:val="28"/>
          <w:rtl/>
          <w:lang w:bidi="fa-IR"/>
        </w:rPr>
        <w:t>نقاط</w:t>
      </w:r>
      <w:r w:rsidRPr="00B73596">
        <w:rPr>
          <w:sz w:val="24"/>
          <w:szCs w:val="28"/>
          <w:rtl/>
          <w:lang w:bidi="fa-IR"/>
        </w:rPr>
        <w:t xml:space="preserve"> </w:t>
      </w:r>
      <w:r w:rsidRPr="00B73596">
        <w:rPr>
          <w:rFonts w:hint="eastAsia"/>
          <w:sz w:val="24"/>
          <w:szCs w:val="28"/>
          <w:rtl/>
          <w:lang w:bidi="fa-IR"/>
        </w:rPr>
        <w:t>آزما</w:t>
      </w:r>
      <w:r w:rsidRPr="00B73596">
        <w:rPr>
          <w:rFonts w:hint="cs"/>
          <w:sz w:val="24"/>
          <w:szCs w:val="28"/>
          <w:rtl/>
          <w:lang w:bidi="fa-IR"/>
        </w:rPr>
        <w:t>ی</w:t>
      </w:r>
      <w:r w:rsidRPr="00B73596">
        <w:rPr>
          <w:rFonts w:hint="eastAsia"/>
          <w:sz w:val="24"/>
          <w:szCs w:val="28"/>
          <w:rtl/>
          <w:lang w:bidi="fa-IR"/>
        </w:rPr>
        <w:t>ش</w:t>
      </w:r>
      <w:r w:rsidRPr="00B73596">
        <w:rPr>
          <w:rFonts w:hint="eastAsia"/>
          <w:sz w:val="24"/>
          <w:szCs w:val="28"/>
          <w:lang w:bidi="fa-IR"/>
        </w:rPr>
        <w:t>‌</w:t>
      </w:r>
      <w:r w:rsidRPr="00B73596">
        <w:rPr>
          <w:rFonts w:hint="eastAsia"/>
          <w:sz w:val="24"/>
          <w:szCs w:val="28"/>
          <w:rtl/>
          <w:lang w:bidi="fa-IR"/>
        </w:rPr>
        <w:t>ها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نفوذ</w:t>
      </w:r>
      <w:r w:rsidRPr="00B73596">
        <w:rPr>
          <w:sz w:val="24"/>
          <w:szCs w:val="28"/>
          <w:rtl/>
          <w:lang w:bidi="fa-IR"/>
        </w:rPr>
        <w:t xml:space="preserve"> </w:t>
      </w:r>
      <w:r w:rsidRPr="00B73596">
        <w:rPr>
          <w:rFonts w:hint="eastAsia"/>
          <w:sz w:val="24"/>
          <w:szCs w:val="28"/>
          <w:rtl/>
          <w:lang w:bidi="fa-IR"/>
        </w:rPr>
        <w:t>با</w:t>
      </w:r>
      <w:r w:rsidRPr="00B73596">
        <w:rPr>
          <w:rFonts w:hint="cs"/>
          <w:sz w:val="24"/>
          <w:szCs w:val="28"/>
          <w:rtl/>
          <w:lang w:bidi="fa-IR"/>
        </w:rPr>
        <w:t>ی</w:t>
      </w:r>
      <w:r w:rsidRPr="00B73596">
        <w:rPr>
          <w:rFonts w:hint="eastAsia"/>
          <w:sz w:val="24"/>
          <w:szCs w:val="28"/>
          <w:rtl/>
          <w:lang w:bidi="fa-IR"/>
        </w:rPr>
        <w:t>د</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فواصل</w:t>
      </w:r>
      <w:r w:rsidRPr="00B73596">
        <w:rPr>
          <w:sz w:val="24"/>
          <w:szCs w:val="28"/>
          <w:rtl/>
          <w:lang w:bidi="fa-IR"/>
        </w:rPr>
        <w:t xml:space="preserve"> </w:t>
      </w:r>
      <w:r w:rsidRPr="00B73596">
        <w:rPr>
          <w:rFonts w:hint="eastAsia"/>
          <w:sz w:val="24"/>
          <w:szCs w:val="28"/>
          <w:rtl/>
          <w:lang w:bidi="fa-IR"/>
        </w:rPr>
        <w:t>مناسب</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cs"/>
          <w:sz w:val="24"/>
          <w:szCs w:val="28"/>
          <w:rtl/>
          <w:lang w:bidi="fa-IR"/>
        </w:rPr>
        <w:t>ی</w:t>
      </w:r>
      <w:r w:rsidRPr="00B73596">
        <w:rPr>
          <w:rFonts w:hint="eastAsia"/>
          <w:sz w:val="24"/>
          <w:szCs w:val="28"/>
          <w:rtl/>
          <w:lang w:bidi="fa-IR"/>
        </w:rPr>
        <w:t>کد</w:t>
      </w:r>
      <w:r w:rsidRPr="00B73596">
        <w:rPr>
          <w:rFonts w:hint="cs"/>
          <w:sz w:val="24"/>
          <w:szCs w:val="28"/>
          <w:rtl/>
          <w:lang w:bidi="fa-IR"/>
        </w:rPr>
        <w:t>ی</w:t>
      </w:r>
      <w:r w:rsidRPr="00B73596">
        <w:rPr>
          <w:rFonts w:hint="eastAsia"/>
          <w:sz w:val="24"/>
          <w:szCs w:val="28"/>
          <w:rtl/>
          <w:lang w:bidi="fa-IR"/>
        </w:rPr>
        <w:t>گر</w:t>
      </w:r>
      <w:r w:rsidRPr="00B73596">
        <w:rPr>
          <w:sz w:val="24"/>
          <w:szCs w:val="28"/>
          <w:rtl/>
          <w:lang w:bidi="fa-IR"/>
        </w:rPr>
        <w:t xml:space="preserve"> </w:t>
      </w:r>
      <w:r w:rsidRPr="00B73596">
        <w:rPr>
          <w:rFonts w:hint="eastAsia"/>
          <w:sz w:val="24"/>
          <w:szCs w:val="28"/>
          <w:rtl/>
          <w:lang w:bidi="fa-IR"/>
        </w:rPr>
        <w:t>انتخاب</w:t>
      </w:r>
      <w:r w:rsidRPr="00B73596">
        <w:rPr>
          <w:sz w:val="24"/>
          <w:szCs w:val="28"/>
          <w:rtl/>
          <w:lang w:bidi="fa-IR"/>
        </w:rPr>
        <w:t xml:space="preserve"> </w:t>
      </w:r>
      <w:r w:rsidRPr="00B73596">
        <w:rPr>
          <w:rFonts w:hint="eastAsia"/>
          <w:sz w:val="24"/>
          <w:szCs w:val="28"/>
          <w:rtl/>
          <w:lang w:bidi="fa-IR"/>
        </w:rPr>
        <w:t>شوند</w:t>
      </w:r>
      <w:r w:rsidRPr="00B73596">
        <w:rPr>
          <w:sz w:val="24"/>
          <w:szCs w:val="28"/>
          <w:rtl/>
          <w:lang w:bidi="fa-IR"/>
        </w:rPr>
        <w:t xml:space="preserve">. </w:t>
      </w:r>
      <w:r w:rsidRPr="00B73596">
        <w:rPr>
          <w:rFonts w:hint="eastAsia"/>
          <w:sz w:val="24"/>
          <w:szCs w:val="28"/>
          <w:rtl/>
          <w:lang w:bidi="fa-IR"/>
        </w:rPr>
        <w:t>پس</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استقرار</w:t>
      </w:r>
      <w:r w:rsidRPr="00B73596">
        <w:rPr>
          <w:sz w:val="24"/>
          <w:szCs w:val="28"/>
          <w:rtl/>
          <w:lang w:bidi="fa-IR"/>
        </w:rPr>
        <w:t xml:space="preserve"> </w:t>
      </w:r>
      <w:r w:rsidRPr="00B73596">
        <w:rPr>
          <w:rFonts w:hint="eastAsia"/>
          <w:sz w:val="24"/>
          <w:szCs w:val="28"/>
          <w:rtl/>
          <w:lang w:bidi="fa-IR"/>
        </w:rPr>
        <w:t>دستگاه،</w:t>
      </w:r>
      <w:r w:rsidRPr="00B73596">
        <w:rPr>
          <w:sz w:val="24"/>
          <w:szCs w:val="28"/>
          <w:rtl/>
          <w:lang w:bidi="fa-IR"/>
        </w:rPr>
        <w:t xml:space="preserve"> </w:t>
      </w:r>
      <w:r w:rsidRPr="00B73596">
        <w:rPr>
          <w:rFonts w:hint="eastAsia"/>
          <w:sz w:val="24"/>
          <w:szCs w:val="28"/>
          <w:rtl/>
          <w:lang w:bidi="fa-IR"/>
        </w:rPr>
        <w:t>ته</w:t>
      </w:r>
      <w:r w:rsidRPr="00B73596">
        <w:rPr>
          <w:rFonts w:hint="cs"/>
          <w:sz w:val="24"/>
          <w:szCs w:val="28"/>
          <w:rtl/>
          <w:lang w:bidi="fa-IR"/>
        </w:rPr>
        <w:t>ی</w:t>
      </w:r>
      <w:r w:rsidRPr="00B73596">
        <w:rPr>
          <w:rFonts w:hint="eastAsia"/>
          <w:sz w:val="24"/>
          <w:szCs w:val="28"/>
          <w:rtl/>
          <w:lang w:bidi="fa-IR"/>
        </w:rPr>
        <w:t>ه</w:t>
      </w:r>
      <w:r w:rsidRPr="00B73596">
        <w:rPr>
          <w:sz w:val="24"/>
          <w:szCs w:val="28"/>
          <w:rtl/>
          <w:lang w:bidi="fa-IR"/>
        </w:rPr>
        <w:t xml:space="preserve"> </w:t>
      </w:r>
      <w:r w:rsidRPr="00B73596">
        <w:rPr>
          <w:rFonts w:hint="eastAsia"/>
          <w:sz w:val="24"/>
          <w:szCs w:val="28"/>
          <w:rtl/>
          <w:lang w:bidi="fa-IR"/>
        </w:rPr>
        <w:t>سربار</w:t>
      </w:r>
      <w:r w:rsidRPr="00B73596">
        <w:rPr>
          <w:sz w:val="24"/>
          <w:szCs w:val="28"/>
          <w:rtl/>
          <w:lang w:bidi="fa-IR"/>
        </w:rPr>
        <w:t xml:space="preserve"> </w:t>
      </w:r>
      <w:r w:rsidRPr="00B73596">
        <w:rPr>
          <w:rFonts w:hint="eastAsia"/>
          <w:sz w:val="24"/>
          <w:szCs w:val="28"/>
          <w:rtl/>
          <w:lang w:bidi="fa-IR"/>
        </w:rPr>
        <w:t>مناسب</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جک</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محل</w:t>
      </w:r>
      <w:r w:rsidRPr="00B73596">
        <w:rPr>
          <w:sz w:val="24"/>
          <w:szCs w:val="28"/>
          <w:rtl/>
          <w:lang w:bidi="fa-IR"/>
        </w:rPr>
        <w:t xml:space="preserve"> </w:t>
      </w:r>
      <w:r w:rsidRPr="00B73596">
        <w:rPr>
          <w:rFonts w:hint="eastAsia"/>
          <w:sz w:val="24"/>
          <w:szCs w:val="28"/>
          <w:rtl/>
          <w:lang w:bidi="fa-IR"/>
        </w:rPr>
        <w:t>مورد</w:t>
      </w:r>
      <w:r w:rsidRPr="00B73596">
        <w:rPr>
          <w:sz w:val="24"/>
          <w:szCs w:val="28"/>
          <w:rtl/>
          <w:lang w:bidi="fa-IR"/>
        </w:rPr>
        <w:t xml:space="preserve"> </w:t>
      </w:r>
      <w:r w:rsidRPr="00B73596">
        <w:rPr>
          <w:rFonts w:hint="eastAsia"/>
          <w:sz w:val="24"/>
          <w:szCs w:val="28"/>
          <w:rtl/>
          <w:lang w:bidi="fa-IR"/>
        </w:rPr>
        <w:t>نظر،</w:t>
      </w:r>
      <w:r w:rsidRPr="00B73596">
        <w:rPr>
          <w:sz w:val="24"/>
          <w:szCs w:val="28"/>
          <w:rtl/>
          <w:lang w:bidi="fa-IR"/>
        </w:rPr>
        <w:t xml:space="preserve"> </w:t>
      </w:r>
      <w:r w:rsidRPr="00B73596">
        <w:rPr>
          <w:rFonts w:hint="eastAsia"/>
          <w:sz w:val="24"/>
          <w:szCs w:val="28"/>
          <w:rtl/>
          <w:lang w:bidi="fa-IR"/>
        </w:rPr>
        <w:t>صفحه</w:t>
      </w:r>
      <w:r w:rsidRPr="00B73596">
        <w:rPr>
          <w:sz w:val="24"/>
          <w:szCs w:val="28"/>
          <w:rtl/>
          <w:lang w:bidi="fa-IR"/>
        </w:rPr>
        <w:t xml:space="preserve"> </w:t>
      </w:r>
      <w:r w:rsidRPr="00B73596">
        <w:rPr>
          <w:rFonts w:hint="eastAsia"/>
          <w:sz w:val="24"/>
          <w:szCs w:val="28"/>
          <w:rtl/>
          <w:lang w:bidi="fa-IR"/>
        </w:rPr>
        <w:t>سربار</w:t>
      </w:r>
      <w:r w:rsidRPr="00B73596">
        <w:rPr>
          <w:sz w:val="24"/>
          <w:szCs w:val="28"/>
          <w:rtl/>
          <w:lang w:bidi="fa-IR"/>
        </w:rPr>
        <w:t xml:space="preserve"> </w:t>
      </w:r>
      <w:r w:rsidRPr="00B73596">
        <w:rPr>
          <w:rFonts w:hint="eastAsia"/>
          <w:sz w:val="24"/>
          <w:szCs w:val="28"/>
          <w:rtl/>
          <w:lang w:bidi="fa-IR"/>
        </w:rPr>
        <w:t>ده</w:t>
      </w:r>
      <w:r w:rsidRPr="00B73596">
        <w:rPr>
          <w:sz w:val="24"/>
          <w:szCs w:val="28"/>
          <w:rtl/>
          <w:lang w:bidi="fa-IR"/>
        </w:rPr>
        <w:t xml:space="preserve"> </w:t>
      </w:r>
      <w:r w:rsidRPr="00B73596">
        <w:rPr>
          <w:rFonts w:hint="eastAsia"/>
          <w:sz w:val="24"/>
          <w:szCs w:val="28"/>
          <w:rtl/>
          <w:lang w:bidi="fa-IR"/>
        </w:rPr>
        <w:t>پوند</w:t>
      </w:r>
      <w:r w:rsidRPr="00B73596">
        <w:rPr>
          <w:rFonts w:hint="cs"/>
          <w:sz w:val="24"/>
          <w:szCs w:val="28"/>
          <w:rtl/>
          <w:lang w:bidi="fa-IR"/>
        </w:rPr>
        <w:t>ی</w:t>
      </w:r>
      <w:r w:rsidRPr="00B73596">
        <w:rPr>
          <w:sz w:val="24"/>
          <w:szCs w:val="28"/>
          <w:rtl/>
          <w:lang w:bidi="fa-IR"/>
        </w:rPr>
        <w:t xml:space="preserve"> (5/4 </w:t>
      </w:r>
      <w:r w:rsidRPr="00B73596">
        <w:rPr>
          <w:rFonts w:hint="eastAsia"/>
          <w:sz w:val="24"/>
          <w:szCs w:val="28"/>
          <w:rtl/>
          <w:lang w:bidi="fa-IR"/>
        </w:rPr>
        <w:t>ک</w:t>
      </w:r>
      <w:r w:rsidRPr="00B73596">
        <w:rPr>
          <w:rFonts w:hint="cs"/>
          <w:sz w:val="24"/>
          <w:szCs w:val="28"/>
          <w:rtl/>
          <w:lang w:bidi="fa-IR"/>
        </w:rPr>
        <w:t>ی</w:t>
      </w:r>
      <w:r w:rsidRPr="00B73596">
        <w:rPr>
          <w:rFonts w:hint="eastAsia"/>
          <w:sz w:val="24"/>
          <w:szCs w:val="28"/>
          <w:rtl/>
          <w:lang w:bidi="fa-IR"/>
        </w:rPr>
        <w:t>لوگرم</w:t>
      </w:r>
      <w:r w:rsidRPr="00B73596">
        <w:rPr>
          <w:sz w:val="24"/>
          <w:szCs w:val="28"/>
          <w:rtl/>
          <w:lang w:bidi="fa-IR"/>
        </w:rPr>
        <w:t xml:space="preserve">) </w:t>
      </w:r>
      <w:r w:rsidRPr="00B73596">
        <w:rPr>
          <w:rFonts w:hint="eastAsia"/>
          <w:sz w:val="24"/>
          <w:szCs w:val="28"/>
          <w:rtl/>
          <w:lang w:bidi="fa-IR"/>
        </w:rPr>
        <w:t>ز</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w:t>
      </w:r>
      <w:r w:rsidRPr="00B73596">
        <w:rPr>
          <w:rFonts w:hint="eastAsia"/>
          <w:sz w:val="24"/>
          <w:szCs w:val="28"/>
          <w:rtl/>
          <w:lang w:bidi="fa-IR"/>
        </w:rPr>
        <w:t>پ</w:t>
      </w:r>
      <w:r w:rsidRPr="00B73596">
        <w:rPr>
          <w:rFonts w:hint="cs"/>
          <w:sz w:val="24"/>
          <w:szCs w:val="28"/>
          <w:rtl/>
          <w:lang w:bidi="fa-IR"/>
        </w:rPr>
        <w:t>ی</w:t>
      </w:r>
      <w:r w:rsidRPr="00B73596">
        <w:rPr>
          <w:rFonts w:hint="eastAsia"/>
          <w:sz w:val="24"/>
          <w:szCs w:val="28"/>
          <w:rtl/>
          <w:lang w:bidi="fa-IR"/>
        </w:rPr>
        <w:t>ستون</w:t>
      </w:r>
      <w:r w:rsidRPr="00B73596">
        <w:rPr>
          <w:sz w:val="24"/>
          <w:szCs w:val="28"/>
          <w:rtl/>
          <w:lang w:bidi="fa-IR"/>
        </w:rPr>
        <w:t xml:space="preserve"> </w:t>
      </w:r>
      <w:r w:rsidRPr="00B73596">
        <w:rPr>
          <w:rFonts w:hint="eastAsia"/>
          <w:sz w:val="24"/>
          <w:szCs w:val="28"/>
          <w:rtl/>
          <w:lang w:bidi="fa-IR"/>
        </w:rPr>
        <w:t>نفوذ</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قرار</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rFonts w:hint="eastAsia"/>
          <w:sz w:val="24"/>
          <w:szCs w:val="28"/>
          <w:lang w:bidi="fa-IR"/>
        </w:rPr>
        <w:t>‌</w:t>
      </w:r>
      <w:r w:rsidRPr="00B73596">
        <w:rPr>
          <w:rFonts w:hint="eastAsia"/>
          <w:sz w:val="24"/>
          <w:szCs w:val="28"/>
          <w:rtl/>
          <w:lang w:bidi="fa-IR"/>
        </w:rPr>
        <w:t>گ</w:t>
      </w:r>
      <w:r w:rsidRPr="00B73596">
        <w:rPr>
          <w:rFonts w:hint="cs"/>
          <w:sz w:val="24"/>
          <w:szCs w:val="28"/>
          <w:rtl/>
          <w:lang w:bidi="fa-IR"/>
        </w:rPr>
        <w:t>ی</w:t>
      </w:r>
      <w:r w:rsidRPr="00B73596">
        <w:rPr>
          <w:rFonts w:hint="eastAsia"/>
          <w:sz w:val="24"/>
          <w:szCs w:val="28"/>
          <w:rtl/>
          <w:lang w:bidi="fa-IR"/>
        </w:rPr>
        <w:t>رد</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نفوذ</w:t>
      </w:r>
      <w:r w:rsidRPr="00B73596">
        <w:rPr>
          <w:sz w:val="24"/>
          <w:szCs w:val="28"/>
          <w:rtl/>
          <w:lang w:bidi="fa-IR"/>
        </w:rPr>
        <w:t xml:space="preserve"> </w:t>
      </w:r>
      <w:r w:rsidRPr="00B73596">
        <w:rPr>
          <w:rFonts w:hint="eastAsia"/>
          <w:sz w:val="24"/>
          <w:szCs w:val="28"/>
          <w:rtl/>
          <w:lang w:bidi="fa-IR"/>
        </w:rPr>
        <w:t>انجام</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rFonts w:hint="eastAsia"/>
          <w:sz w:val="24"/>
          <w:szCs w:val="28"/>
          <w:lang w:bidi="fa-IR"/>
        </w:rPr>
        <w:t>‌</w:t>
      </w:r>
      <w:r w:rsidRPr="00B73596">
        <w:rPr>
          <w:rFonts w:hint="eastAsia"/>
          <w:sz w:val="24"/>
          <w:szCs w:val="28"/>
          <w:rtl/>
          <w:lang w:bidi="fa-IR"/>
        </w:rPr>
        <w:t>شود</w:t>
      </w:r>
      <w:r w:rsidRPr="00B73596">
        <w:rPr>
          <w:sz w:val="24"/>
          <w:szCs w:val="28"/>
          <w:rtl/>
          <w:lang w:bidi="fa-IR"/>
        </w:rPr>
        <w:t xml:space="preserve">. </w:t>
      </w:r>
      <w:r w:rsidRPr="00B73596">
        <w:rPr>
          <w:rFonts w:hint="eastAsia"/>
          <w:sz w:val="24"/>
          <w:szCs w:val="28"/>
          <w:rtl/>
          <w:lang w:bidi="fa-IR"/>
        </w:rPr>
        <w:t>منحن</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تنش</w:t>
      </w:r>
      <w:r w:rsidRPr="00B73596">
        <w:rPr>
          <w:sz w:val="24"/>
          <w:szCs w:val="28"/>
          <w:rtl/>
          <w:lang w:bidi="fa-IR"/>
        </w:rPr>
        <w:t xml:space="preserve"> </w:t>
      </w:r>
      <w:r w:rsidRPr="00B73596">
        <w:rPr>
          <w:rFonts w:hint="eastAsia"/>
          <w:sz w:val="24"/>
          <w:szCs w:val="28"/>
          <w:rtl/>
          <w:lang w:bidi="fa-IR"/>
        </w:rPr>
        <w:t>نفوذ</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تقس</w:t>
      </w:r>
      <w:r w:rsidRPr="00B73596">
        <w:rPr>
          <w:rFonts w:hint="cs"/>
          <w:sz w:val="24"/>
          <w:szCs w:val="28"/>
          <w:rtl/>
          <w:lang w:bidi="fa-IR"/>
        </w:rPr>
        <w:t>ی</w:t>
      </w:r>
      <w:r w:rsidRPr="00B73596">
        <w:rPr>
          <w:rFonts w:hint="eastAsia"/>
          <w:sz w:val="24"/>
          <w:szCs w:val="28"/>
          <w:rtl/>
          <w:lang w:bidi="fa-IR"/>
        </w:rPr>
        <w:t>م</w:t>
      </w:r>
      <w:r w:rsidRPr="00B73596">
        <w:rPr>
          <w:sz w:val="24"/>
          <w:szCs w:val="28"/>
          <w:rtl/>
          <w:lang w:bidi="fa-IR"/>
        </w:rPr>
        <w:t xml:space="preserve"> </w:t>
      </w:r>
      <w:r w:rsidRPr="00B73596">
        <w:rPr>
          <w:rFonts w:hint="eastAsia"/>
          <w:sz w:val="24"/>
          <w:szCs w:val="28"/>
          <w:rtl/>
          <w:lang w:bidi="fa-IR"/>
        </w:rPr>
        <w:t>ن</w:t>
      </w:r>
      <w:r w:rsidRPr="00B73596">
        <w:rPr>
          <w:rFonts w:hint="cs"/>
          <w:sz w:val="24"/>
          <w:szCs w:val="28"/>
          <w:rtl/>
          <w:lang w:bidi="fa-IR"/>
        </w:rPr>
        <w:t>ی</w:t>
      </w:r>
      <w:r w:rsidRPr="00B73596">
        <w:rPr>
          <w:rFonts w:hint="eastAsia"/>
          <w:sz w:val="24"/>
          <w:szCs w:val="28"/>
          <w:rtl/>
          <w:lang w:bidi="fa-IR"/>
        </w:rPr>
        <w:t>رو</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اعمال</w:t>
      </w:r>
      <w:r w:rsidRPr="00B73596">
        <w:rPr>
          <w:sz w:val="24"/>
          <w:szCs w:val="28"/>
          <w:rtl/>
          <w:lang w:bidi="fa-IR"/>
        </w:rPr>
        <w:t xml:space="preserve"> </w:t>
      </w:r>
      <w:r w:rsidRPr="00B73596">
        <w:rPr>
          <w:rFonts w:hint="eastAsia"/>
          <w:sz w:val="24"/>
          <w:szCs w:val="28"/>
          <w:rtl/>
          <w:lang w:bidi="fa-IR"/>
        </w:rPr>
        <w:t>شده</w:t>
      </w:r>
      <w:r w:rsidRPr="00B73596">
        <w:rPr>
          <w:sz w:val="24"/>
          <w:szCs w:val="28"/>
          <w:rtl/>
          <w:lang w:bidi="fa-IR"/>
        </w:rPr>
        <w:t xml:space="preserve"> </w:t>
      </w:r>
      <w:r w:rsidRPr="00B73596">
        <w:rPr>
          <w:rFonts w:hint="eastAsia"/>
          <w:sz w:val="24"/>
          <w:szCs w:val="28"/>
          <w:rtl/>
          <w:lang w:bidi="fa-IR"/>
        </w:rPr>
        <w:t>بر</w:t>
      </w:r>
      <w:r w:rsidRPr="00B73596">
        <w:rPr>
          <w:sz w:val="24"/>
          <w:szCs w:val="28"/>
          <w:rtl/>
          <w:lang w:bidi="fa-IR"/>
        </w:rPr>
        <w:t xml:space="preserve"> </w:t>
      </w:r>
      <w:r w:rsidRPr="00B73596">
        <w:rPr>
          <w:rFonts w:hint="eastAsia"/>
          <w:sz w:val="24"/>
          <w:szCs w:val="28"/>
          <w:rtl/>
          <w:lang w:bidi="fa-IR"/>
        </w:rPr>
        <w:t>سطح</w:t>
      </w:r>
      <w:r w:rsidRPr="00B73596">
        <w:rPr>
          <w:sz w:val="24"/>
          <w:szCs w:val="28"/>
          <w:rtl/>
          <w:lang w:bidi="fa-IR"/>
        </w:rPr>
        <w:t xml:space="preserve"> </w:t>
      </w:r>
      <w:r w:rsidRPr="00B73596">
        <w:rPr>
          <w:rFonts w:hint="eastAsia"/>
          <w:sz w:val="24"/>
          <w:szCs w:val="28"/>
          <w:rtl/>
          <w:lang w:bidi="fa-IR"/>
        </w:rPr>
        <w:t>پ</w:t>
      </w:r>
      <w:r w:rsidRPr="00B73596">
        <w:rPr>
          <w:rFonts w:hint="cs"/>
          <w:sz w:val="24"/>
          <w:szCs w:val="28"/>
          <w:rtl/>
          <w:lang w:bidi="fa-IR"/>
        </w:rPr>
        <w:t>ی</w:t>
      </w:r>
      <w:r w:rsidRPr="00B73596">
        <w:rPr>
          <w:rFonts w:hint="eastAsia"/>
          <w:sz w:val="24"/>
          <w:szCs w:val="28"/>
          <w:rtl/>
          <w:lang w:bidi="fa-IR"/>
        </w:rPr>
        <w:t>ستون</w:t>
      </w:r>
      <w:r w:rsidRPr="00B73596">
        <w:rPr>
          <w:sz w:val="24"/>
          <w:szCs w:val="28"/>
          <w:rtl/>
          <w:lang w:bidi="fa-IR"/>
        </w:rPr>
        <w:t xml:space="preserve"> </w:t>
      </w:r>
      <w:r w:rsidRPr="00B73596">
        <w:rPr>
          <w:rFonts w:hint="eastAsia"/>
          <w:sz w:val="24"/>
          <w:szCs w:val="28"/>
          <w:rtl/>
          <w:lang w:bidi="fa-IR"/>
        </w:rPr>
        <w:t>برا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هر</w:t>
      </w:r>
      <w:r w:rsidRPr="00B73596">
        <w:rPr>
          <w:sz w:val="24"/>
          <w:szCs w:val="28"/>
          <w:rtl/>
          <w:lang w:bidi="fa-IR"/>
        </w:rPr>
        <w:t xml:space="preserve"> </w:t>
      </w:r>
      <w:r w:rsidRPr="00B73596">
        <w:rPr>
          <w:rFonts w:hint="eastAsia"/>
          <w:sz w:val="24"/>
          <w:szCs w:val="28"/>
          <w:rtl/>
          <w:lang w:bidi="fa-IR"/>
        </w:rPr>
        <w:t>افزا</w:t>
      </w:r>
      <w:r w:rsidRPr="00B73596">
        <w:rPr>
          <w:rFonts w:hint="cs"/>
          <w:sz w:val="24"/>
          <w:szCs w:val="28"/>
          <w:rtl/>
          <w:lang w:bidi="fa-IR"/>
        </w:rPr>
        <w:t>ی</w:t>
      </w:r>
      <w:r w:rsidRPr="00B73596">
        <w:rPr>
          <w:rFonts w:hint="eastAsia"/>
          <w:sz w:val="24"/>
          <w:szCs w:val="28"/>
          <w:rtl/>
          <w:lang w:bidi="fa-IR"/>
        </w:rPr>
        <w:t>ش</w:t>
      </w:r>
      <w:r w:rsidRPr="00B73596">
        <w:rPr>
          <w:sz w:val="24"/>
          <w:szCs w:val="28"/>
          <w:rtl/>
          <w:lang w:bidi="fa-IR"/>
        </w:rPr>
        <w:t xml:space="preserve"> </w:t>
      </w:r>
      <w:r w:rsidRPr="00B73596">
        <w:rPr>
          <w:rFonts w:hint="eastAsia"/>
          <w:sz w:val="24"/>
          <w:szCs w:val="28"/>
          <w:rtl/>
          <w:lang w:bidi="fa-IR"/>
        </w:rPr>
        <w:t>نفوذ</w:t>
      </w:r>
      <w:r w:rsidRPr="00B73596">
        <w:rPr>
          <w:sz w:val="24"/>
          <w:szCs w:val="28"/>
          <w:rtl/>
          <w:lang w:bidi="fa-IR"/>
        </w:rPr>
        <w:t xml:space="preserve"> </w:t>
      </w:r>
      <w:r w:rsidRPr="00B73596">
        <w:rPr>
          <w:rFonts w:hint="eastAsia"/>
          <w:sz w:val="24"/>
          <w:szCs w:val="28"/>
          <w:rtl/>
          <w:lang w:bidi="fa-IR"/>
        </w:rPr>
        <w:t>محاسبه</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rFonts w:hint="eastAsia"/>
          <w:sz w:val="24"/>
          <w:szCs w:val="28"/>
          <w:lang w:bidi="fa-IR"/>
        </w:rPr>
        <w:t>‌</w:t>
      </w:r>
      <w:r w:rsidRPr="00B73596">
        <w:rPr>
          <w:rFonts w:hint="eastAsia"/>
          <w:sz w:val="24"/>
          <w:szCs w:val="28"/>
          <w:rtl/>
          <w:lang w:bidi="fa-IR"/>
        </w:rPr>
        <w:t>شود</w:t>
      </w:r>
      <w:r w:rsidRPr="00B73596">
        <w:rPr>
          <w:sz w:val="24"/>
          <w:szCs w:val="28"/>
          <w:rtl/>
          <w:lang w:bidi="fa-IR"/>
        </w:rPr>
        <w:t xml:space="preserve">. </w:t>
      </w:r>
    </w:p>
    <w:p w:rsidR="003128BE" w:rsidRPr="00B73596" w:rsidRDefault="003128BE" w:rsidP="00B05D3C">
      <w:pPr>
        <w:keepNext/>
        <w:keepLines/>
        <w:tabs>
          <w:tab w:val="right" w:pos="-567"/>
          <w:tab w:val="left" w:pos="360"/>
        </w:tabs>
        <w:bidi/>
        <w:spacing w:before="240" w:after="120"/>
        <w:jc w:val="both"/>
        <w:outlineLvl w:val="2"/>
        <w:rPr>
          <w:b/>
          <w:bCs/>
          <w:color w:val="000000" w:themeColor="text1"/>
          <w:sz w:val="28"/>
          <w:szCs w:val="28"/>
          <w:rtl/>
          <w:lang w:bidi="fa-IR"/>
        </w:rPr>
      </w:pPr>
      <w:bookmarkStart w:id="422" w:name="_Toc98319880"/>
      <w:r w:rsidRPr="00B73596">
        <w:rPr>
          <w:b/>
          <w:bCs/>
          <w:color w:val="000000" w:themeColor="text1"/>
          <w:sz w:val="28"/>
          <w:szCs w:val="28"/>
          <w:rtl/>
          <w:lang w:bidi="fa-IR"/>
        </w:rPr>
        <w:t xml:space="preserve">4-2-3- </w:t>
      </w:r>
      <w:r w:rsidRPr="00B73596">
        <w:rPr>
          <w:rFonts w:hint="eastAsia"/>
          <w:b/>
          <w:bCs/>
          <w:color w:val="000000" w:themeColor="text1"/>
          <w:sz w:val="28"/>
          <w:szCs w:val="28"/>
          <w:rtl/>
          <w:lang w:bidi="fa-IR"/>
        </w:rPr>
        <w:t>اندازه</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گ</w:t>
      </w:r>
      <w:r w:rsidRPr="00B73596">
        <w:rPr>
          <w:rFonts w:hint="cs"/>
          <w:b/>
          <w:bCs/>
          <w:color w:val="000000" w:themeColor="text1"/>
          <w:sz w:val="28"/>
          <w:szCs w:val="28"/>
          <w:rtl/>
          <w:lang w:bidi="fa-IR"/>
        </w:rPr>
        <w:t>ی</w:t>
      </w:r>
      <w:r w:rsidRPr="00B73596">
        <w:rPr>
          <w:rFonts w:hint="eastAsia"/>
          <w:b/>
          <w:bCs/>
          <w:color w:val="000000" w:themeColor="text1"/>
          <w:sz w:val="28"/>
          <w:szCs w:val="28"/>
          <w:rtl/>
          <w:lang w:bidi="fa-IR"/>
        </w:rPr>
        <w:t>ر</w:t>
      </w:r>
      <w:r w:rsidRPr="00B73596">
        <w:rPr>
          <w:rFonts w:hint="cs"/>
          <w:b/>
          <w:bCs/>
          <w:color w:val="000000" w:themeColor="text1"/>
          <w:sz w:val="28"/>
          <w:szCs w:val="28"/>
          <w:rtl/>
          <w:lang w:bidi="fa-IR"/>
        </w:rPr>
        <w:t>ی</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دما</w:t>
      </w:r>
      <w:r w:rsidRPr="00B73596">
        <w:rPr>
          <w:rFonts w:hint="cs"/>
          <w:b/>
          <w:bCs/>
          <w:color w:val="000000" w:themeColor="text1"/>
          <w:sz w:val="28"/>
          <w:szCs w:val="28"/>
          <w:rtl/>
          <w:lang w:bidi="fa-IR"/>
        </w:rPr>
        <w:t>ی</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خاک</w:t>
      </w:r>
      <w:bookmarkEnd w:id="422"/>
    </w:p>
    <w:p w:rsidR="003128BE" w:rsidRPr="00B73596" w:rsidRDefault="003128BE" w:rsidP="00D61AAD">
      <w:pPr>
        <w:pStyle w:val="C0PlainText"/>
        <w:spacing w:after="0"/>
        <w:ind w:firstLine="540"/>
        <w:rPr>
          <w:sz w:val="28"/>
        </w:rPr>
      </w:pPr>
      <w:r w:rsidRPr="00B73596">
        <w:rPr>
          <w:rFonts w:hint="eastAsia"/>
          <w:sz w:val="28"/>
          <w:rtl/>
          <w:lang w:bidi="ar-SA"/>
        </w:rPr>
        <w:t>اندازه</w:t>
      </w:r>
      <w:r w:rsidRPr="00B73596">
        <w:rPr>
          <w:sz w:val="28"/>
          <w:rtl/>
          <w:lang w:bidi="ar-SA"/>
        </w:rPr>
        <w:softHyphen/>
      </w:r>
      <w:r w:rsidRPr="00B73596">
        <w:rPr>
          <w:rFonts w:hint="eastAsia"/>
          <w:sz w:val="28"/>
          <w:rtl/>
          <w:lang w:bidi="ar-SA"/>
        </w:rPr>
        <w:t>گ</w:t>
      </w:r>
      <w:r w:rsidR="00BB352E" w:rsidRPr="00B73596">
        <w:rPr>
          <w:rFonts w:hint="eastAsia"/>
          <w:sz w:val="28"/>
          <w:rtl/>
          <w:lang w:bidi="ar-SA"/>
        </w:rPr>
        <w:t>ـ</w:t>
      </w:r>
      <w:r w:rsidRPr="00B73596">
        <w:rPr>
          <w:rFonts w:hint="cs"/>
          <w:sz w:val="28"/>
          <w:rtl/>
          <w:lang w:bidi="ar-SA"/>
        </w:rPr>
        <w:t>ی</w:t>
      </w:r>
      <w:r w:rsidRPr="00B73596">
        <w:rPr>
          <w:rFonts w:hint="eastAsia"/>
          <w:sz w:val="28"/>
          <w:rtl/>
          <w:lang w:bidi="ar-SA"/>
        </w:rPr>
        <w:t>ر</w:t>
      </w:r>
      <w:r w:rsidRPr="00B73596">
        <w:rPr>
          <w:rFonts w:hint="cs"/>
          <w:sz w:val="28"/>
          <w:rtl/>
          <w:lang w:bidi="ar-SA"/>
        </w:rPr>
        <w:t>ی</w:t>
      </w:r>
      <w:r w:rsidRPr="00B73596">
        <w:rPr>
          <w:sz w:val="28"/>
          <w:rtl/>
          <w:lang w:bidi="ar-SA"/>
        </w:rPr>
        <w:t xml:space="preserve"> </w:t>
      </w:r>
      <w:r w:rsidRPr="00B73596">
        <w:rPr>
          <w:rFonts w:hint="eastAsia"/>
          <w:sz w:val="28"/>
          <w:rtl/>
          <w:lang w:bidi="ar-SA"/>
        </w:rPr>
        <w:t>دم</w:t>
      </w:r>
      <w:r w:rsidR="00BB352E" w:rsidRPr="00B73596">
        <w:rPr>
          <w:rFonts w:hint="eastAsia"/>
          <w:sz w:val="28"/>
          <w:rtl/>
          <w:lang w:bidi="ar-SA"/>
        </w:rPr>
        <w:t>ــ</w:t>
      </w:r>
      <w:r w:rsidRPr="00B73596">
        <w:rPr>
          <w:rFonts w:hint="eastAsia"/>
          <w:sz w:val="28"/>
          <w:rtl/>
          <w:lang w:bidi="ar-SA"/>
        </w:rPr>
        <w:t>ا</w:t>
      </w:r>
      <w:r w:rsidRPr="00B73596">
        <w:rPr>
          <w:rFonts w:hint="cs"/>
          <w:sz w:val="28"/>
          <w:rtl/>
          <w:lang w:bidi="ar-SA"/>
        </w:rPr>
        <w:t>ی</w:t>
      </w:r>
      <w:r w:rsidRPr="00B73596">
        <w:rPr>
          <w:sz w:val="28"/>
          <w:rtl/>
          <w:lang w:bidi="ar-SA"/>
        </w:rPr>
        <w:t xml:space="preserve"> </w:t>
      </w:r>
      <w:r w:rsidRPr="00B73596">
        <w:rPr>
          <w:rFonts w:hint="eastAsia"/>
          <w:sz w:val="28"/>
          <w:rtl/>
          <w:lang w:bidi="ar-SA"/>
        </w:rPr>
        <w:t>خاک</w:t>
      </w:r>
      <w:r w:rsidRPr="00B73596">
        <w:rPr>
          <w:sz w:val="28"/>
          <w:rtl/>
          <w:lang w:bidi="ar-SA"/>
        </w:rPr>
        <w:t xml:space="preserve"> در </w:t>
      </w:r>
      <w:r w:rsidRPr="00B73596">
        <w:rPr>
          <w:rFonts w:hint="eastAsia"/>
          <w:sz w:val="28"/>
          <w:rtl/>
          <w:lang w:bidi="ar-SA"/>
        </w:rPr>
        <w:t>تمام</w:t>
      </w:r>
      <w:r w:rsidRPr="00B73596">
        <w:rPr>
          <w:rFonts w:hint="cs"/>
          <w:sz w:val="28"/>
          <w:rtl/>
          <w:lang w:bidi="ar-SA"/>
        </w:rPr>
        <w:t>ی</w:t>
      </w:r>
      <w:r w:rsidRPr="00B73596">
        <w:rPr>
          <w:sz w:val="28"/>
          <w:rtl/>
          <w:lang w:bidi="ar-SA"/>
        </w:rPr>
        <w:t xml:space="preserve"> </w:t>
      </w:r>
      <w:r w:rsidR="00380884" w:rsidRPr="00B73596">
        <w:rPr>
          <w:sz w:val="28"/>
          <w:rtl/>
        </w:rPr>
        <w:t>5</w:t>
      </w:r>
      <w:r w:rsidRPr="00B73596">
        <w:rPr>
          <w:sz w:val="28"/>
          <w:rtl/>
          <w:lang w:bidi="ar-SA"/>
        </w:rPr>
        <w:t xml:space="preserve"> گمانه ماش</w:t>
      </w:r>
      <w:r w:rsidR="00BB352E" w:rsidRPr="00B73596">
        <w:rPr>
          <w:rFonts w:hint="eastAsia"/>
          <w:sz w:val="28"/>
          <w:rtl/>
          <w:lang w:bidi="ar-SA"/>
        </w:rPr>
        <w:t>ـــ</w:t>
      </w:r>
      <w:r w:rsidRPr="00B73596">
        <w:rPr>
          <w:rFonts w:hint="cs"/>
          <w:sz w:val="28"/>
          <w:rtl/>
          <w:lang w:bidi="ar-SA"/>
        </w:rPr>
        <w:t>ی</w:t>
      </w:r>
      <w:r w:rsidRPr="00B73596">
        <w:rPr>
          <w:rFonts w:hint="eastAsia"/>
          <w:sz w:val="28"/>
          <w:rtl/>
          <w:lang w:bidi="ar-SA"/>
        </w:rPr>
        <w:t>ن</w:t>
      </w:r>
      <w:r w:rsidRPr="00B73596">
        <w:rPr>
          <w:rFonts w:hint="cs"/>
          <w:sz w:val="28"/>
          <w:rtl/>
          <w:lang w:bidi="ar-SA"/>
        </w:rPr>
        <w:t>ی</w:t>
      </w:r>
      <w:r w:rsidRPr="00B73596">
        <w:rPr>
          <w:sz w:val="28"/>
          <w:rtl/>
          <w:lang w:val="en-US"/>
        </w:rPr>
        <w:t xml:space="preserve"> </w:t>
      </w:r>
      <w:r w:rsidRPr="00B73596">
        <w:rPr>
          <w:rFonts w:eastAsia="Times New Roman"/>
          <w:szCs w:val="24"/>
          <w:lang w:val="en-US" w:eastAsia="en-US" w:bidi="ar-SA"/>
        </w:rPr>
        <w:t>BH-FL-</w:t>
      </w:r>
      <w:r w:rsidR="00B53F7A" w:rsidRPr="00B73596">
        <w:rPr>
          <w:rFonts w:eastAsia="Times New Roman"/>
          <w:szCs w:val="24"/>
          <w:lang w:val="en-US" w:eastAsia="en-US" w:bidi="ar-SA"/>
        </w:rPr>
        <w:t>10</w:t>
      </w:r>
      <w:r w:rsidRPr="00B73596">
        <w:rPr>
          <w:rFonts w:eastAsia="Times New Roman"/>
          <w:szCs w:val="24"/>
          <w:lang w:val="en-US" w:eastAsia="en-US" w:bidi="ar-SA"/>
        </w:rPr>
        <w:t>, BH-FL-</w:t>
      </w:r>
      <w:r w:rsidR="00B53F7A" w:rsidRPr="00B73596">
        <w:rPr>
          <w:rFonts w:eastAsia="Times New Roman"/>
          <w:szCs w:val="24"/>
          <w:lang w:val="en-US" w:eastAsia="en-US" w:bidi="ar-SA"/>
        </w:rPr>
        <w:t>9</w:t>
      </w:r>
      <w:r w:rsidRPr="00B73596">
        <w:rPr>
          <w:rFonts w:eastAsia="Times New Roman"/>
          <w:szCs w:val="24"/>
          <w:lang w:val="en-US" w:eastAsia="en-US" w:bidi="ar-SA"/>
        </w:rPr>
        <w:t>, BH-FL-</w:t>
      </w:r>
      <w:r w:rsidR="00B53F7A" w:rsidRPr="00B73596">
        <w:rPr>
          <w:rFonts w:eastAsia="Times New Roman"/>
          <w:szCs w:val="24"/>
          <w:lang w:val="en-US" w:eastAsia="en-US" w:bidi="ar-SA"/>
        </w:rPr>
        <w:t xml:space="preserve">8 </w:t>
      </w:r>
      <w:r w:rsidRPr="00B73596">
        <w:rPr>
          <w:rFonts w:eastAsia="Times New Roman"/>
          <w:szCs w:val="24"/>
          <w:lang w:val="en-US" w:eastAsia="en-US" w:bidi="ar-SA"/>
        </w:rPr>
        <w:t>BH-</w:t>
      </w:r>
      <w:r w:rsidR="00B53F7A" w:rsidRPr="00B73596">
        <w:rPr>
          <w:rFonts w:eastAsia="Times New Roman"/>
          <w:szCs w:val="24"/>
          <w:lang w:val="en-US" w:eastAsia="en-US" w:bidi="ar-SA"/>
        </w:rPr>
        <w:t>WH</w:t>
      </w:r>
      <w:r w:rsidRPr="00B73596">
        <w:rPr>
          <w:rFonts w:eastAsia="Times New Roman"/>
          <w:szCs w:val="24"/>
          <w:lang w:val="en-US" w:eastAsia="en-US" w:bidi="ar-SA"/>
        </w:rPr>
        <w:t>-6, BH-FL</w:t>
      </w:r>
      <w:r w:rsidRPr="00B73596">
        <w:rPr>
          <w:rFonts w:eastAsia="Times New Roman"/>
          <w:sz w:val="22"/>
          <w:szCs w:val="22"/>
          <w:lang w:val="en-US" w:eastAsia="en-US" w:bidi="ar-SA"/>
        </w:rPr>
        <w:t>-</w:t>
      </w:r>
      <w:r w:rsidR="00B53F7A" w:rsidRPr="00B73596">
        <w:rPr>
          <w:rFonts w:eastAsia="Times New Roman"/>
          <w:sz w:val="22"/>
          <w:szCs w:val="22"/>
          <w:lang w:val="en-US" w:eastAsia="en-US" w:bidi="ar-SA"/>
        </w:rPr>
        <w:t>11</w:t>
      </w:r>
      <w:r w:rsidRPr="00B73596">
        <w:rPr>
          <w:rFonts w:eastAsia="Times New Roman"/>
          <w:sz w:val="22"/>
          <w:szCs w:val="22"/>
          <w:lang w:val="en-US" w:eastAsia="en-US" w:bidi="ar-SA"/>
        </w:rPr>
        <w:t xml:space="preserve">, </w:t>
      </w:r>
      <w:r w:rsidR="00BB352E" w:rsidRPr="00B73596">
        <w:rPr>
          <w:rFonts w:eastAsia="Times New Roman"/>
          <w:sz w:val="22"/>
          <w:szCs w:val="22"/>
          <w:rtl/>
          <w:lang w:val="en-US" w:eastAsia="en-US" w:bidi="ar-SA"/>
        </w:rPr>
        <w:t xml:space="preserve"> </w:t>
      </w:r>
      <w:r w:rsidRPr="00B73596">
        <w:rPr>
          <w:rFonts w:hint="eastAsia"/>
          <w:sz w:val="28"/>
          <w:rtl/>
          <w:lang w:bidi="ar-SA"/>
        </w:rPr>
        <w:t>در</w:t>
      </w:r>
      <w:r w:rsidRPr="00B73596">
        <w:rPr>
          <w:sz w:val="28"/>
          <w:rtl/>
          <w:lang w:bidi="ar-SA"/>
        </w:rPr>
        <w:t xml:space="preserve"> </w:t>
      </w:r>
      <w:r w:rsidR="00380884" w:rsidRPr="00B73596">
        <w:rPr>
          <w:rFonts w:hint="eastAsia"/>
          <w:sz w:val="28"/>
          <w:rtl/>
          <w:lang w:bidi="ar-SA"/>
        </w:rPr>
        <w:t>بسته</w:t>
      </w:r>
      <w:r w:rsidR="00380884" w:rsidRPr="00B73596">
        <w:rPr>
          <w:sz w:val="28"/>
          <w:rtl/>
          <w:lang w:bidi="ar-SA"/>
        </w:rPr>
        <w:t xml:space="preserve"> </w:t>
      </w:r>
      <w:r w:rsidRPr="00B73596">
        <w:rPr>
          <w:rFonts w:eastAsia="Times New Roman"/>
          <w:szCs w:val="24"/>
          <w:lang w:val="en-US" w:eastAsia="en-US" w:bidi="ar-SA"/>
        </w:rPr>
        <w:t>W-</w:t>
      </w:r>
      <w:r w:rsidR="00B53F7A" w:rsidRPr="00B73596">
        <w:rPr>
          <w:rFonts w:eastAsia="Times New Roman"/>
          <w:szCs w:val="24"/>
          <w:lang w:val="en-US" w:eastAsia="en-US" w:bidi="ar-SA"/>
        </w:rPr>
        <w:t>028</w:t>
      </w:r>
      <w:r w:rsidR="00B53F7A" w:rsidRPr="00B73596">
        <w:rPr>
          <w:sz w:val="28"/>
          <w:rtl/>
          <w:lang w:bidi="ar-SA"/>
        </w:rPr>
        <w:t xml:space="preserve"> </w:t>
      </w:r>
      <w:r w:rsidRPr="00B73596">
        <w:rPr>
          <w:rFonts w:hint="eastAsia"/>
          <w:sz w:val="28"/>
          <w:rtl/>
          <w:lang w:bidi="ar-SA"/>
        </w:rPr>
        <w:t>در</w:t>
      </w:r>
      <w:r w:rsidRPr="00B73596">
        <w:rPr>
          <w:sz w:val="28"/>
          <w:rtl/>
          <w:lang w:bidi="ar-SA"/>
        </w:rPr>
        <w:t xml:space="preserve"> عمق </w:t>
      </w:r>
      <w:r w:rsidRPr="00B73596">
        <w:rPr>
          <w:rFonts w:hint="cs"/>
          <w:sz w:val="28"/>
          <w:rtl/>
          <w:lang w:bidi="ar-SA"/>
        </w:rPr>
        <w:t>ی</w:t>
      </w:r>
      <w:r w:rsidRPr="00B73596">
        <w:rPr>
          <w:rFonts w:hint="eastAsia"/>
          <w:sz w:val="28"/>
          <w:rtl/>
          <w:lang w:bidi="ar-SA"/>
        </w:rPr>
        <w:t>ک</w:t>
      </w:r>
      <w:r w:rsidRPr="00B73596">
        <w:rPr>
          <w:sz w:val="28"/>
          <w:rtl/>
          <w:lang w:bidi="ar-SA"/>
        </w:rPr>
        <w:t xml:space="preserve"> متر</w:t>
      </w:r>
      <w:r w:rsidRPr="00B73596">
        <w:rPr>
          <w:rFonts w:hint="cs"/>
          <w:sz w:val="28"/>
          <w:rtl/>
          <w:lang w:bidi="ar-SA"/>
        </w:rPr>
        <w:t>ی</w:t>
      </w:r>
      <w:r w:rsidRPr="00B73596">
        <w:rPr>
          <w:sz w:val="28"/>
          <w:rtl/>
          <w:lang w:bidi="ar-SA"/>
        </w:rPr>
        <w:t xml:space="preserve"> </w:t>
      </w:r>
      <w:r w:rsidRPr="00B73596">
        <w:rPr>
          <w:rFonts w:hint="eastAsia"/>
          <w:sz w:val="28"/>
          <w:rtl/>
        </w:rPr>
        <w:t>در</w:t>
      </w:r>
      <w:r w:rsidRPr="00B73596">
        <w:rPr>
          <w:sz w:val="28"/>
          <w:rtl/>
        </w:rPr>
        <w:t xml:space="preserve"> سه زمان مختلف (صبح، ظهر، عصر) </w:t>
      </w:r>
      <w:r w:rsidRPr="00B73596">
        <w:rPr>
          <w:rFonts w:hint="eastAsia"/>
          <w:sz w:val="28"/>
          <w:rtl/>
        </w:rPr>
        <w:t>در</w:t>
      </w:r>
      <w:r w:rsidRPr="00B73596">
        <w:rPr>
          <w:sz w:val="28"/>
          <w:rtl/>
        </w:rPr>
        <w:t xml:space="preserve"> بازه زمان</w:t>
      </w:r>
      <w:r w:rsidRPr="00B73596">
        <w:rPr>
          <w:rFonts w:hint="cs"/>
          <w:sz w:val="28"/>
          <w:rtl/>
        </w:rPr>
        <w:t>ی</w:t>
      </w:r>
      <w:r w:rsidR="00B53F7A" w:rsidRPr="00B73596">
        <w:rPr>
          <w:sz w:val="28"/>
          <w:rtl/>
        </w:rPr>
        <w:t xml:space="preserve"> 2 </w:t>
      </w:r>
      <w:r w:rsidRPr="00B73596">
        <w:rPr>
          <w:rFonts w:hint="eastAsia"/>
          <w:sz w:val="28"/>
          <w:rtl/>
        </w:rPr>
        <w:t>د</w:t>
      </w:r>
      <w:r w:rsidRPr="00B73596">
        <w:rPr>
          <w:rFonts w:hint="cs"/>
          <w:sz w:val="28"/>
          <w:rtl/>
        </w:rPr>
        <w:t>ی</w:t>
      </w:r>
      <w:r w:rsidRPr="00B73596">
        <w:rPr>
          <w:sz w:val="28"/>
          <w:rtl/>
        </w:rPr>
        <w:t xml:space="preserve"> ماه ال</w:t>
      </w:r>
      <w:r w:rsidRPr="00B73596">
        <w:rPr>
          <w:rFonts w:hint="cs"/>
          <w:sz w:val="28"/>
          <w:rtl/>
        </w:rPr>
        <w:t>ی</w:t>
      </w:r>
      <w:r w:rsidRPr="00B73596">
        <w:rPr>
          <w:sz w:val="28"/>
          <w:rtl/>
        </w:rPr>
        <w:t xml:space="preserve"> </w:t>
      </w:r>
      <w:r w:rsidR="00B53F7A" w:rsidRPr="00B73596">
        <w:rPr>
          <w:sz w:val="28"/>
          <w:rtl/>
        </w:rPr>
        <w:t xml:space="preserve">20 </w:t>
      </w:r>
      <w:r w:rsidRPr="00B73596">
        <w:rPr>
          <w:rFonts w:hint="eastAsia"/>
          <w:sz w:val="28"/>
          <w:rtl/>
        </w:rPr>
        <w:t>د</w:t>
      </w:r>
      <w:r w:rsidRPr="00B73596">
        <w:rPr>
          <w:rFonts w:hint="cs"/>
          <w:sz w:val="28"/>
          <w:rtl/>
        </w:rPr>
        <w:t>ی</w:t>
      </w:r>
      <w:r w:rsidRPr="00B73596">
        <w:rPr>
          <w:sz w:val="28"/>
          <w:rtl/>
        </w:rPr>
        <w:t xml:space="preserve"> </w:t>
      </w:r>
      <w:r w:rsidRPr="00B73596">
        <w:rPr>
          <w:rFonts w:hint="eastAsia"/>
          <w:sz w:val="28"/>
          <w:rtl/>
        </w:rPr>
        <w:t>ماه</w:t>
      </w:r>
      <w:r w:rsidRPr="00B73596">
        <w:rPr>
          <w:sz w:val="28"/>
          <w:rtl/>
        </w:rPr>
        <w:t xml:space="preserve"> </w:t>
      </w:r>
      <w:r w:rsidRPr="00B73596">
        <w:rPr>
          <w:rFonts w:eastAsia="Times New Roman"/>
          <w:szCs w:val="24"/>
          <w:rtl/>
          <w:lang w:val="en-US" w:eastAsia="en-US" w:bidi="ar-SA"/>
        </w:rPr>
        <w:t>(</w:t>
      </w:r>
      <w:r w:rsidR="00380884" w:rsidRPr="00B73596">
        <w:rPr>
          <w:rFonts w:eastAsia="Times New Roman"/>
          <w:szCs w:val="24"/>
          <w:lang w:val="en-US" w:eastAsia="en-US" w:bidi="ar-SA"/>
        </w:rPr>
        <w:t>10 Jan 2022</w:t>
      </w:r>
      <w:r w:rsidR="00380884" w:rsidRPr="00B73596">
        <w:rPr>
          <w:rFonts w:eastAsia="Times New Roman"/>
          <w:szCs w:val="24"/>
          <w:rtl/>
          <w:lang w:val="en-US" w:eastAsia="en-US" w:bidi="ar-SA"/>
        </w:rPr>
        <w:t>-</w:t>
      </w:r>
      <w:r w:rsidR="00380884" w:rsidRPr="00B73596">
        <w:rPr>
          <w:rFonts w:eastAsia="Times New Roman"/>
          <w:szCs w:val="24"/>
          <w:lang w:val="en-US" w:eastAsia="en-US" w:bidi="ar-SA"/>
        </w:rPr>
        <w:t>23 Dec 2021</w:t>
      </w:r>
      <w:r w:rsidR="00380884" w:rsidRPr="00B73596">
        <w:rPr>
          <w:szCs w:val="24"/>
          <w:rtl/>
        </w:rPr>
        <w:t>)</w:t>
      </w:r>
      <w:r w:rsidR="00380884" w:rsidRPr="00B73596">
        <w:rPr>
          <w:sz w:val="28"/>
          <w:rtl/>
        </w:rPr>
        <w:t xml:space="preserve"> </w:t>
      </w:r>
      <w:r w:rsidRPr="00B73596">
        <w:rPr>
          <w:rFonts w:hint="eastAsia"/>
          <w:sz w:val="28"/>
          <w:rtl/>
        </w:rPr>
        <w:t>انجام</w:t>
      </w:r>
      <w:r w:rsidRPr="00B73596">
        <w:rPr>
          <w:sz w:val="28"/>
          <w:rtl/>
        </w:rPr>
        <w:t xml:space="preserve"> شد. و نتا</w:t>
      </w:r>
      <w:r w:rsidRPr="00B73596">
        <w:rPr>
          <w:rFonts w:hint="cs"/>
          <w:sz w:val="28"/>
          <w:rtl/>
        </w:rPr>
        <w:t>ی</w:t>
      </w:r>
      <w:r w:rsidRPr="00B73596">
        <w:rPr>
          <w:rFonts w:hint="eastAsia"/>
          <w:sz w:val="28"/>
          <w:rtl/>
        </w:rPr>
        <w:t>ج</w:t>
      </w:r>
      <w:r w:rsidRPr="00B73596">
        <w:rPr>
          <w:sz w:val="28"/>
          <w:rtl/>
        </w:rPr>
        <w:t xml:space="preserve"> حاصل از </w:t>
      </w:r>
      <w:r w:rsidRPr="00B73596">
        <w:rPr>
          <w:rFonts w:hint="eastAsia"/>
          <w:sz w:val="28"/>
          <w:rtl/>
        </w:rPr>
        <w:t>اندازه</w:t>
      </w:r>
      <w:r w:rsidRPr="00B73596">
        <w:rPr>
          <w:rFonts w:hint="eastAsia"/>
          <w:sz w:val="28"/>
        </w:rPr>
        <w:t>‌</w:t>
      </w:r>
      <w:r w:rsidRPr="00B73596">
        <w:rPr>
          <w:rFonts w:hint="eastAsia"/>
          <w:sz w:val="28"/>
          <w:rtl/>
        </w:rPr>
        <w:t>گ</w:t>
      </w:r>
      <w:r w:rsidRPr="00B73596">
        <w:rPr>
          <w:rFonts w:hint="cs"/>
          <w:sz w:val="28"/>
          <w:rtl/>
        </w:rPr>
        <w:t>ی</w:t>
      </w:r>
      <w:r w:rsidRPr="00B73596">
        <w:rPr>
          <w:rFonts w:hint="eastAsia"/>
          <w:sz w:val="28"/>
          <w:rtl/>
        </w:rPr>
        <w:t>ر</w:t>
      </w:r>
      <w:r w:rsidRPr="00B73596">
        <w:rPr>
          <w:rFonts w:hint="cs"/>
          <w:sz w:val="28"/>
          <w:rtl/>
        </w:rPr>
        <w:t>ی</w:t>
      </w:r>
      <w:r w:rsidRPr="00B73596">
        <w:rPr>
          <w:sz w:val="28"/>
          <w:rtl/>
        </w:rPr>
        <w:t xml:space="preserve"> </w:t>
      </w:r>
      <w:r w:rsidRPr="00B73596">
        <w:rPr>
          <w:rFonts w:hint="eastAsia"/>
          <w:sz w:val="28"/>
          <w:rtl/>
        </w:rPr>
        <w:t>دما</w:t>
      </w:r>
      <w:r w:rsidRPr="00B73596">
        <w:rPr>
          <w:rFonts w:hint="cs"/>
          <w:sz w:val="28"/>
          <w:rtl/>
        </w:rPr>
        <w:t>ی</w:t>
      </w:r>
      <w:r w:rsidRPr="00B73596">
        <w:rPr>
          <w:sz w:val="28"/>
          <w:rtl/>
        </w:rPr>
        <w:t xml:space="preserve"> </w:t>
      </w:r>
      <w:r w:rsidRPr="00B73596">
        <w:rPr>
          <w:rFonts w:hint="eastAsia"/>
          <w:sz w:val="28"/>
          <w:rtl/>
        </w:rPr>
        <w:t>خاک</w:t>
      </w:r>
      <w:r w:rsidRPr="00B73596">
        <w:rPr>
          <w:sz w:val="28"/>
          <w:rtl/>
        </w:rPr>
        <w:t xml:space="preserve"> در </w:t>
      </w:r>
      <w:r w:rsidRPr="00B73596">
        <w:rPr>
          <w:rtl/>
        </w:rPr>
        <w:t>پ</w:t>
      </w:r>
      <w:r w:rsidRPr="00B73596">
        <w:rPr>
          <w:rFonts w:hint="cs"/>
          <w:rtl/>
        </w:rPr>
        <w:t>ی</w:t>
      </w:r>
      <w:r w:rsidRPr="00B73596">
        <w:rPr>
          <w:rFonts w:hint="eastAsia"/>
          <w:rtl/>
        </w:rPr>
        <w:t>وست</w:t>
      </w:r>
      <w:r w:rsidRPr="00B73596">
        <w:rPr>
          <w:rtl/>
        </w:rPr>
        <w:t xml:space="preserve"> 3-3 </w:t>
      </w:r>
      <w:r w:rsidRPr="00B73596">
        <w:rPr>
          <w:sz w:val="28"/>
          <w:rtl/>
        </w:rPr>
        <w:t xml:space="preserve"> </w:t>
      </w:r>
      <w:r w:rsidRPr="00B73596">
        <w:rPr>
          <w:rFonts w:hint="eastAsia"/>
          <w:sz w:val="28"/>
          <w:rtl/>
        </w:rPr>
        <w:t>ارائه</w:t>
      </w:r>
      <w:r w:rsidRPr="00B73596">
        <w:rPr>
          <w:sz w:val="28"/>
          <w:rtl/>
        </w:rPr>
        <w:t xml:space="preserve"> شده است.</w:t>
      </w:r>
    </w:p>
    <w:p w:rsidR="003128BE" w:rsidRPr="00B73596" w:rsidRDefault="003128BE" w:rsidP="00B05D3C">
      <w:pPr>
        <w:keepNext/>
        <w:keepLines/>
        <w:tabs>
          <w:tab w:val="right" w:pos="-567"/>
          <w:tab w:val="left" w:pos="360"/>
        </w:tabs>
        <w:bidi/>
        <w:spacing w:before="240" w:after="120"/>
        <w:jc w:val="both"/>
        <w:outlineLvl w:val="2"/>
        <w:rPr>
          <w:b/>
          <w:bCs/>
          <w:color w:val="000000" w:themeColor="text1"/>
          <w:sz w:val="28"/>
          <w:szCs w:val="28"/>
          <w:rtl/>
          <w:lang w:bidi="fa-IR"/>
        </w:rPr>
      </w:pPr>
      <w:bookmarkStart w:id="423" w:name="_Toc98319881"/>
      <w:r w:rsidRPr="00B73596">
        <w:rPr>
          <w:b/>
          <w:bCs/>
          <w:color w:val="000000" w:themeColor="text1"/>
          <w:sz w:val="28"/>
          <w:szCs w:val="28"/>
          <w:rtl/>
          <w:lang w:bidi="fa-IR"/>
        </w:rPr>
        <w:t>5-2-3-</w:t>
      </w:r>
      <w:r w:rsidRPr="00B73596">
        <w:rPr>
          <w:rFonts w:hint="eastAsia"/>
          <w:b/>
          <w:bCs/>
          <w:color w:val="000000" w:themeColor="text1"/>
          <w:sz w:val="28"/>
          <w:szCs w:val="28"/>
          <w:rtl/>
          <w:lang w:bidi="fa-IR"/>
        </w:rPr>
        <w:t>آزمايش</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تع</w:t>
      </w:r>
      <w:r w:rsidRPr="00B73596">
        <w:rPr>
          <w:rFonts w:hint="cs"/>
          <w:b/>
          <w:bCs/>
          <w:color w:val="000000" w:themeColor="text1"/>
          <w:sz w:val="28"/>
          <w:szCs w:val="28"/>
          <w:rtl/>
          <w:lang w:bidi="fa-IR"/>
        </w:rPr>
        <w:t>یی</w:t>
      </w:r>
      <w:r w:rsidRPr="00B73596">
        <w:rPr>
          <w:rFonts w:hint="eastAsia"/>
          <w:b/>
          <w:bCs/>
          <w:color w:val="000000" w:themeColor="text1"/>
          <w:sz w:val="28"/>
          <w:szCs w:val="28"/>
          <w:rtl/>
          <w:lang w:bidi="fa-IR"/>
        </w:rPr>
        <w:t>ن</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مقاومت</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الکتر</w:t>
      </w:r>
      <w:r w:rsidRPr="00B73596">
        <w:rPr>
          <w:rFonts w:hint="cs"/>
          <w:b/>
          <w:bCs/>
          <w:color w:val="000000" w:themeColor="text1"/>
          <w:sz w:val="28"/>
          <w:szCs w:val="28"/>
          <w:rtl/>
          <w:lang w:bidi="fa-IR"/>
        </w:rPr>
        <w:t>ی</w:t>
      </w:r>
      <w:r w:rsidRPr="00B73596">
        <w:rPr>
          <w:rFonts w:hint="eastAsia"/>
          <w:b/>
          <w:bCs/>
          <w:color w:val="000000" w:themeColor="text1"/>
          <w:sz w:val="28"/>
          <w:szCs w:val="28"/>
          <w:rtl/>
          <w:lang w:bidi="fa-IR"/>
        </w:rPr>
        <w:t>ک</w:t>
      </w:r>
      <w:r w:rsidRPr="00B73596">
        <w:rPr>
          <w:rFonts w:hint="cs"/>
          <w:b/>
          <w:bCs/>
          <w:color w:val="000000" w:themeColor="text1"/>
          <w:sz w:val="28"/>
          <w:szCs w:val="28"/>
          <w:rtl/>
          <w:lang w:bidi="fa-IR"/>
        </w:rPr>
        <w:t>ی</w:t>
      </w:r>
      <w:r w:rsidRPr="00B73596">
        <w:rPr>
          <w:b/>
          <w:bCs/>
          <w:color w:val="000000" w:themeColor="text1"/>
          <w:sz w:val="28"/>
          <w:szCs w:val="28"/>
          <w:rtl/>
          <w:lang w:bidi="fa-IR"/>
        </w:rPr>
        <w:t xml:space="preserve"> </w:t>
      </w:r>
      <w:r w:rsidRPr="00B73596">
        <w:rPr>
          <w:b/>
          <w:bCs/>
          <w:color w:val="000000" w:themeColor="text1"/>
          <w:sz w:val="24"/>
          <w:rtl/>
          <w:lang w:bidi="fa-IR"/>
        </w:rPr>
        <w:t>(</w:t>
      </w:r>
      <w:r w:rsidRPr="00B73596">
        <w:rPr>
          <w:b/>
          <w:bCs/>
          <w:color w:val="000000" w:themeColor="text1"/>
          <w:sz w:val="24"/>
          <w:lang w:bidi="fa-IR"/>
        </w:rPr>
        <w:t>Geoelectrical Resistivity Test</w:t>
      </w:r>
      <w:r w:rsidRPr="00B73596">
        <w:rPr>
          <w:b/>
          <w:bCs/>
          <w:color w:val="000000" w:themeColor="text1"/>
          <w:sz w:val="24"/>
          <w:rtl/>
          <w:lang w:bidi="fa-IR"/>
        </w:rPr>
        <w:t>)</w:t>
      </w:r>
      <w:bookmarkEnd w:id="423"/>
    </w:p>
    <w:p w:rsidR="003128BE" w:rsidRPr="00B73596" w:rsidRDefault="003128BE" w:rsidP="00B05D3C">
      <w:pPr>
        <w:bidi/>
        <w:spacing w:before="120"/>
        <w:ind w:firstLine="540"/>
        <w:jc w:val="both"/>
        <w:rPr>
          <w:sz w:val="28"/>
          <w:szCs w:val="28"/>
          <w:rtl/>
          <w:lang w:bidi="fa-IR"/>
        </w:rPr>
      </w:pPr>
      <w:r w:rsidRPr="00B73596">
        <w:rPr>
          <w:rFonts w:hint="eastAsia"/>
          <w:sz w:val="28"/>
          <w:szCs w:val="28"/>
          <w:rtl/>
          <w:lang w:bidi="fa-IR"/>
        </w:rPr>
        <w:t>آزما</w:t>
      </w:r>
      <w:r w:rsidRPr="00B73596">
        <w:rPr>
          <w:rFonts w:hint="cs"/>
          <w:sz w:val="28"/>
          <w:szCs w:val="28"/>
          <w:rtl/>
          <w:lang w:bidi="fa-IR"/>
        </w:rPr>
        <w:t>ی</w:t>
      </w:r>
      <w:r w:rsidRPr="00B73596">
        <w:rPr>
          <w:rFonts w:hint="eastAsia"/>
          <w:sz w:val="28"/>
          <w:szCs w:val="28"/>
          <w:rtl/>
          <w:lang w:bidi="fa-IR"/>
        </w:rPr>
        <w:t>ش</w:t>
      </w:r>
      <w:r w:rsidRPr="00B73596">
        <w:rPr>
          <w:sz w:val="28"/>
          <w:szCs w:val="28"/>
          <w:rtl/>
          <w:lang w:bidi="fa-IR"/>
        </w:rPr>
        <w:t xml:space="preserve"> </w:t>
      </w:r>
      <w:r w:rsidRPr="00B73596">
        <w:rPr>
          <w:rFonts w:hint="eastAsia"/>
          <w:sz w:val="28"/>
          <w:szCs w:val="28"/>
          <w:rtl/>
          <w:lang w:bidi="fa-IR"/>
        </w:rPr>
        <w:t>تعيين</w:t>
      </w:r>
      <w:r w:rsidRPr="00B73596">
        <w:rPr>
          <w:sz w:val="28"/>
          <w:szCs w:val="28"/>
          <w:rtl/>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محل</w:t>
      </w:r>
      <w:r w:rsidRPr="00B73596">
        <w:rPr>
          <w:sz w:val="28"/>
          <w:szCs w:val="28"/>
          <w:rtl/>
          <w:lang w:bidi="fa-IR"/>
        </w:rPr>
        <w:t xml:space="preserve"> </w:t>
      </w:r>
      <w:r w:rsidRPr="00B73596">
        <w:rPr>
          <w:rFonts w:hint="eastAsia"/>
          <w:sz w:val="28"/>
          <w:szCs w:val="28"/>
          <w:rtl/>
          <w:lang w:bidi="fa-IR"/>
        </w:rPr>
        <w:t>پروژه</w:t>
      </w:r>
      <w:r w:rsidRPr="00B73596">
        <w:rPr>
          <w:sz w:val="28"/>
          <w:szCs w:val="28"/>
          <w:lang w:bidi="fa-IR"/>
        </w:rPr>
        <w:t xml:space="preserve"> </w:t>
      </w:r>
      <w:r w:rsidRPr="00B73596">
        <w:rPr>
          <w:rFonts w:hint="eastAsia"/>
          <w:sz w:val="28"/>
          <w:szCs w:val="28"/>
          <w:rtl/>
          <w:lang w:bidi="fa-IR"/>
        </w:rPr>
        <w:t>به</w:t>
      </w:r>
      <w:r w:rsidRPr="00B73596">
        <w:rPr>
          <w:sz w:val="28"/>
          <w:szCs w:val="28"/>
          <w:rtl/>
          <w:lang w:bidi="fa-IR"/>
        </w:rPr>
        <w:t xml:space="preserve"> منظور تعيين مقاومت الکتر</w:t>
      </w:r>
      <w:r w:rsidRPr="00B73596">
        <w:rPr>
          <w:rFonts w:hint="cs"/>
          <w:sz w:val="28"/>
          <w:szCs w:val="28"/>
          <w:rtl/>
          <w:lang w:bidi="fa-IR"/>
        </w:rPr>
        <w:t>ی</w:t>
      </w:r>
      <w:r w:rsidRPr="00B73596">
        <w:rPr>
          <w:rFonts w:hint="eastAsia"/>
          <w:sz w:val="28"/>
          <w:szCs w:val="28"/>
          <w:rtl/>
          <w:lang w:bidi="fa-IR"/>
        </w:rPr>
        <w:t>ک</w:t>
      </w:r>
      <w:r w:rsidRPr="00B73596">
        <w:rPr>
          <w:rFonts w:hint="cs"/>
          <w:sz w:val="28"/>
          <w:szCs w:val="28"/>
          <w:rtl/>
          <w:lang w:bidi="fa-IR"/>
        </w:rPr>
        <w:t>ی</w:t>
      </w:r>
      <w:r w:rsidRPr="00B73596">
        <w:rPr>
          <w:sz w:val="28"/>
          <w:szCs w:val="28"/>
          <w:rtl/>
          <w:lang w:bidi="fa-IR"/>
        </w:rPr>
        <w:t xml:space="preserve"> خاک و ميزان خورندگي خاك مطابق آ</w:t>
      </w:r>
      <w:r w:rsidRPr="00B73596">
        <w:rPr>
          <w:rFonts w:hint="cs"/>
          <w:sz w:val="28"/>
          <w:szCs w:val="28"/>
          <w:rtl/>
          <w:lang w:bidi="fa-IR"/>
        </w:rPr>
        <w:t>یی</w:t>
      </w:r>
      <w:r w:rsidRPr="00B73596">
        <w:rPr>
          <w:rFonts w:hint="eastAsia"/>
          <w:sz w:val="28"/>
          <w:szCs w:val="28"/>
          <w:rtl/>
          <w:lang w:bidi="fa-IR"/>
        </w:rPr>
        <w:t>ن</w:t>
      </w:r>
      <w:r w:rsidRPr="00B73596">
        <w:rPr>
          <w:sz w:val="28"/>
          <w:szCs w:val="28"/>
          <w:rtl/>
          <w:lang w:bidi="fa-IR"/>
        </w:rPr>
        <w:t xml:space="preserve"> نامه </w:t>
      </w:r>
      <w:r w:rsidRPr="00B73596">
        <w:rPr>
          <w:sz w:val="24"/>
          <w:lang w:bidi="fa-IR"/>
        </w:rPr>
        <w:t>ASTM G57</w:t>
      </w:r>
      <w:r w:rsidRPr="00B73596">
        <w:rPr>
          <w:sz w:val="28"/>
          <w:szCs w:val="28"/>
          <w:rtl/>
          <w:lang w:bidi="fa-IR"/>
        </w:rPr>
        <w:t xml:space="preserve"> انجام شده است. </w:t>
      </w:r>
    </w:p>
    <w:p w:rsidR="003128BE" w:rsidRPr="00B73596" w:rsidRDefault="003128BE" w:rsidP="00B05D3C">
      <w:pPr>
        <w:bidi/>
        <w:spacing w:before="120"/>
        <w:ind w:firstLine="540"/>
        <w:jc w:val="both"/>
        <w:rPr>
          <w:sz w:val="28"/>
          <w:szCs w:val="28"/>
          <w:rtl/>
          <w:lang w:bidi="fa-IR"/>
        </w:rPr>
      </w:pPr>
      <w:r w:rsidRPr="00B73596">
        <w:rPr>
          <w:rFonts w:hint="eastAsia"/>
          <w:sz w:val="28"/>
          <w:szCs w:val="28"/>
          <w:rtl/>
          <w:lang w:bidi="fa-IR"/>
        </w:rPr>
        <w:lastRenderedPageBreak/>
        <w:t>در</w:t>
      </w:r>
      <w:r w:rsidRPr="00B73596">
        <w:rPr>
          <w:sz w:val="28"/>
          <w:szCs w:val="28"/>
          <w:rtl/>
          <w:lang w:bidi="fa-IR"/>
        </w:rPr>
        <w:t xml:space="preserve"> </w:t>
      </w:r>
      <w:r w:rsidRPr="00B73596">
        <w:rPr>
          <w:rFonts w:hint="eastAsia"/>
          <w:sz w:val="28"/>
          <w:szCs w:val="28"/>
          <w:rtl/>
          <w:lang w:bidi="fa-IR"/>
        </w:rPr>
        <w:t>روش</w:t>
      </w:r>
      <w:r w:rsidRPr="00B73596">
        <w:rPr>
          <w:sz w:val="28"/>
          <w:szCs w:val="28"/>
          <w:rtl/>
          <w:lang w:bidi="fa-IR"/>
        </w:rPr>
        <w:softHyphen/>
      </w:r>
      <w:r w:rsidRPr="00B73596">
        <w:rPr>
          <w:rFonts w:hint="eastAsia"/>
          <w:sz w:val="28"/>
          <w:szCs w:val="28"/>
          <w:rtl/>
          <w:lang w:bidi="fa-IR"/>
        </w:rPr>
        <w:t>هاي</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كه</w:t>
      </w:r>
      <w:r w:rsidRPr="00B73596">
        <w:rPr>
          <w:sz w:val="28"/>
          <w:szCs w:val="28"/>
          <w:rtl/>
          <w:lang w:bidi="fa-IR"/>
        </w:rPr>
        <w:t xml:space="preserve"> </w:t>
      </w:r>
      <w:r w:rsidRPr="00B73596">
        <w:rPr>
          <w:rFonts w:hint="eastAsia"/>
          <w:sz w:val="28"/>
          <w:szCs w:val="28"/>
          <w:rtl/>
          <w:lang w:bidi="fa-IR"/>
        </w:rPr>
        <w:t>جريان</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وسيله</w:t>
      </w:r>
      <w:r w:rsidRPr="00B73596">
        <w:rPr>
          <w:sz w:val="28"/>
          <w:szCs w:val="28"/>
          <w:rtl/>
          <w:lang w:bidi="fa-IR"/>
        </w:rPr>
        <w:t xml:space="preserve"> </w:t>
      </w:r>
      <w:r w:rsidRPr="00B73596">
        <w:rPr>
          <w:rFonts w:hint="eastAsia"/>
          <w:sz w:val="28"/>
          <w:szCs w:val="28"/>
          <w:rtl/>
          <w:lang w:bidi="fa-IR"/>
        </w:rPr>
        <w:t>الكترودها</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زمين</w:t>
      </w:r>
      <w:r w:rsidRPr="00B73596">
        <w:rPr>
          <w:sz w:val="28"/>
          <w:szCs w:val="28"/>
          <w:rtl/>
          <w:lang w:bidi="fa-IR"/>
        </w:rPr>
        <w:t xml:space="preserve"> </w:t>
      </w:r>
      <w:r w:rsidRPr="00B73596">
        <w:rPr>
          <w:rFonts w:hint="eastAsia"/>
          <w:sz w:val="28"/>
          <w:szCs w:val="28"/>
          <w:rtl/>
          <w:lang w:bidi="fa-IR"/>
        </w:rPr>
        <w:t>انتقال</w:t>
      </w:r>
      <w:r w:rsidRPr="00B73596">
        <w:rPr>
          <w:sz w:val="28"/>
          <w:szCs w:val="28"/>
          <w:rtl/>
          <w:lang w:bidi="fa-IR"/>
        </w:rPr>
        <w:t xml:space="preserve"> </w:t>
      </w:r>
      <w:r w:rsidRPr="00B73596">
        <w:rPr>
          <w:rFonts w:hint="eastAsia"/>
          <w:sz w:val="28"/>
          <w:szCs w:val="28"/>
          <w:rtl/>
          <w:lang w:bidi="fa-IR"/>
        </w:rPr>
        <w:t>مي</w:t>
      </w:r>
      <w:r w:rsidRPr="00B73596">
        <w:rPr>
          <w:sz w:val="28"/>
          <w:szCs w:val="28"/>
          <w:rtl/>
          <w:lang w:bidi="fa-IR"/>
        </w:rPr>
        <w:softHyphen/>
      </w:r>
      <w:r w:rsidRPr="00B73596">
        <w:rPr>
          <w:rFonts w:hint="eastAsia"/>
          <w:sz w:val="28"/>
          <w:szCs w:val="28"/>
          <w:rtl/>
          <w:lang w:bidi="fa-IR"/>
        </w:rPr>
        <w:t>يابد</w:t>
      </w:r>
      <w:r w:rsidRPr="00B73596">
        <w:rPr>
          <w:sz w:val="28"/>
          <w:szCs w:val="28"/>
          <w:rtl/>
          <w:lang w:bidi="fa-IR"/>
        </w:rPr>
        <w:t xml:space="preserve"> </w:t>
      </w:r>
      <w:r w:rsidRPr="00B73596">
        <w:rPr>
          <w:rFonts w:hint="eastAsia"/>
          <w:sz w:val="28"/>
          <w:szCs w:val="28"/>
          <w:rtl/>
          <w:lang w:bidi="fa-IR"/>
        </w:rPr>
        <w:t>هرگونه</w:t>
      </w:r>
      <w:r w:rsidRPr="00B73596">
        <w:rPr>
          <w:sz w:val="28"/>
          <w:szCs w:val="28"/>
          <w:rtl/>
          <w:lang w:bidi="fa-IR"/>
        </w:rPr>
        <w:t xml:space="preserve"> </w:t>
      </w:r>
      <w:r w:rsidRPr="00B73596">
        <w:rPr>
          <w:rFonts w:hint="eastAsia"/>
          <w:sz w:val="28"/>
          <w:szCs w:val="28"/>
          <w:rtl/>
          <w:lang w:bidi="fa-IR"/>
        </w:rPr>
        <w:t>تغييرات</w:t>
      </w:r>
      <w:r w:rsidRPr="00B73596">
        <w:rPr>
          <w:sz w:val="28"/>
          <w:szCs w:val="28"/>
          <w:rtl/>
          <w:lang w:bidi="fa-IR"/>
        </w:rPr>
        <w:t xml:space="preserve"> </w:t>
      </w:r>
      <w:r w:rsidRPr="00B73596">
        <w:rPr>
          <w:rFonts w:hint="eastAsia"/>
          <w:sz w:val="28"/>
          <w:szCs w:val="28"/>
          <w:rtl/>
          <w:lang w:bidi="fa-IR"/>
        </w:rPr>
        <w:t>ز</w:t>
      </w:r>
      <w:r w:rsidRPr="00B73596">
        <w:rPr>
          <w:rFonts w:hint="cs"/>
          <w:sz w:val="28"/>
          <w:szCs w:val="28"/>
          <w:rtl/>
          <w:lang w:bidi="fa-IR"/>
        </w:rPr>
        <w:t>ی</w:t>
      </w:r>
      <w:r w:rsidRPr="00B73596">
        <w:rPr>
          <w:rFonts w:hint="eastAsia"/>
          <w:sz w:val="28"/>
          <w:szCs w:val="28"/>
          <w:rtl/>
          <w:lang w:bidi="fa-IR"/>
        </w:rPr>
        <w:t>رسطح</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لايه‌هاي</w:t>
      </w:r>
      <w:r w:rsidRPr="00B73596">
        <w:rPr>
          <w:sz w:val="28"/>
          <w:szCs w:val="28"/>
          <w:rtl/>
          <w:lang w:bidi="fa-IR"/>
        </w:rPr>
        <w:t xml:space="preserve"> </w:t>
      </w:r>
      <w:r w:rsidRPr="00B73596">
        <w:rPr>
          <w:rFonts w:hint="eastAsia"/>
          <w:sz w:val="28"/>
          <w:szCs w:val="28"/>
          <w:rtl/>
          <w:lang w:bidi="fa-IR"/>
        </w:rPr>
        <w:t>زمين</w:t>
      </w:r>
      <w:r w:rsidRPr="00B73596">
        <w:rPr>
          <w:sz w:val="28"/>
          <w:szCs w:val="28"/>
          <w:rtl/>
          <w:lang w:bidi="fa-IR"/>
        </w:rPr>
        <w:t xml:space="preserve"> </w:t>
      </w:r>
      <w:r w:rsidRPr="00B73596">
        <w:rPr>
          <w:rFonts w:hint="eastAsia"/>
          <w:sz w:val="28"/>
          <w:szCs w:val="28"/>
          <w:rtl/>
          <w:lang w:bidi="fa-IR"/>
        </w:rPr>
        <w:t>باعث</w:t>
      </w:r>
      <w:r w:rsidRPr="00B73596">
        <w:rPr>
          <w:sz w:val="28"/>
          <w:szCs w:val="28"/>
          <w:rtl/>
          <w:lang w:bidi="fa-IR"/>
        </w:rPr>
        <w:t xml:space="preserve"> </w:t>
      </w:r>
      <w:r w:rsidRPr="00B73596">
        <w:rPr>
          <w:rFonts w:hint="eastAsia"/>
          <w:sz w:val="28"/>
          <w:szCs w:val="28"/>
          <w:rtl/>
          <w:lang w:bidi="fa-IR"/>
        </w:rPr>
        <w:t>تغيير</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نحوه</w:t>
      </w:r>
      <w:r w:rsidRPr="00B73596">
        <w:rPr>
          <w:sz w:val="28"/>
          <w:szCs w:val="28"/>
          <w:rtl/>
          <w:lang w:bidi="fa-IR"/>
        </w:rPr>
        <w:t xml:space="preserve"> </w:t>
      </w:r>
      <w:r w:rsidRPr="00B73596">
        <w:rPr>
          <w:rFonts w:hint="eastAsia"/>
          <w:sz w:val="28"/>
          <w:szCs w:val="28"/>
          <w:rtl/>
          <w:lang w:bidi="fa-IR"/>
        </w:rPr>
        <w:t>هدايت</w:t>
      </w:r>
      <w:r w:rsidRPr="00B73596">
        <w:rPr>
          <w:sz w:val="28"/>
          <w:szCs w:val="28"/>
          <w:rtl/>
          <w:lang w:bidi="fa-IR"/>
        </w:rPr>
        <w:t xml:space="preserve"> </w:t>
      </w:r>
      <w:r w:rsidRPr="00B73596">
        <w:rPr>
          <w:rFonts w:hint="eastAsia"/>
          <w:sz w:val="28"/>
          <w:szCs w:val="28"/>
          <w:rtl/>
          <w:lang w:bidi="fa-IR"/>
        </w:rPr>
        <w:t>جريان</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داخل</w:t>
      </w:r>
      <w:r w:rsidRPr="00B73596">
        <w:rPr>
          <w:sz w:val="28"/>
          <w:szCs w:val="28"/>
          <w:rtl/>
          <w:lang w:bidi="fa-IR"/>
        </w:rPr>
        <w:t xml:space="preserve"> </w:t>
      </w:r>
      <w:r w:rsidRPr="00B73596">
        <w:rPr>
          <w:rFonts w:hint="eastAsia"/>
          <w:sz w:val="28"/>
          <w:szCs w:val="28"/>
          <w:rtl/>
          <w:lang w:bidi="fa-IR"/>
        </w:rPr>
        <w:t>زمين</w:t>
      </w:r>
      <w:r w:rsidRPr="00B73596">
        <w:rPr>
          <w:sz w:val="28"/>
          <w:szCs w:val="28"/>
          <w:rtl/>
          <w:lang w:bidi="fa-IR"/>
        </w:rPr>
        <w:t xml:space="preserve"> </w:t>
      </w:r>
      <w:r w:rsidRPr="00B73596">
        <w:rPr>
          <w:rFonts w:hint="eastAsia"/>
          <w:sz w:val="28"/>
          <w:szCs w:val="28"/>
          <w:rtl/>
          <w:lang w:bidi="fa-IR"/>
        </w:rPr>
        <w:t>يا</w:t>
      </w:r>
      <w:r w:rsidRPr="00B73596">
        <w:rPr>
          <w:sz w:val="28"/>
          <w:szCs w:val="28"/>
          <w:rtl/>
          <w:lang w:bidi="fa-IR"/>
        </w:rPr>
        <w:t xml:space="preserve"> </w:t>
      </w:r>
      <w:r w:rsidRPr="00B73596">
        <w:rPr>
          <w:rFonts w:hint="eastAsia"/>
          <w:sz w:val="28"/>
          <w:szCs w:val="28"/>
          <w:rtl/>
          <w:lang w:bidi="fa-IR"/>
        </w:rPr>
        <w:t>تغيير</w:t>
      </w:r>
      <w:r w:rsidRPr="00B73596">
        <w:rPr>
          <w:sz w:val="28"/>
          <w:szCs w:val="28"/>
          <w:rtl/>
          <w:lang w:bidi="fa-IR"/>
        </w:rPr>
        <w:t xml:space="preserve"> </w:t>
      </w:r>
      <w:r w:rsidRPr="00B73596">
        <w:rPr>
          <w:rFonts w:hint="eastAsia"/>
          <w:sz w:val="28"/>
          <w:szCs w:val="28"/>
          <w:rtl/>
          <w:lang w:bidi="fa-IR"/>
        </w:rPr>
        <w:t>پتانسيل</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مي‏شود</w:t>
      </w:r>
      <w:r w:rsidRPr="00B73596">
        <w:rPr>
          <w:sz w:val="28"/>
          <w:szCs w:val="28"/>
          <w:rtl/>
          <w:lang w:bidi="fa-IR"/>
        </w:rPr>
        <w:t xml:space="preserve">. </w:t>
      </w:r>
      <w:r w:rsidRPr="00B73596">
        <w:rPr>
          <w:rFonts w:hint="eastAsia"/>
          <w:sz w:val="28"/>
          <w:szCs w:val="28"/>
          <w:rtl/>
          <w:lang w:bidi="fa-IR"/>
        </w:rPr>
        <w:t>ميزان</w:t>
      </w:r>
      <w:r w:rsidRPr="00B73596">
        <w:rPr>
          <w:sz w:val="28"/>
          <w:szCs w:val="28"/>
          <w:rtl/>
          <w:lang w:bidi="fa-IR"/>
        </w:rPr>
        <w:t xml:space="preserve"> </w:t>
      </w:r>
      <w:r w:rsidRPr="00B73596">
        <w:rPr>
          <w:rFonts w:hint="eastAsia"/>
          <w:sz w:val="28"/>
          <w:szCs w:val="28"/>
          <w:rtl/>
          <w:lang w:bidi="fa-IR"/>
        </w:rPr>
        <w:t>تاثير</w:t>
      </w:r>
      <w:r w:rsidRPr="00B73596">
        <w:rPr>
          <w:sz w:val="28"/>
          <w:szCs w:val="28"/>
          <w:rtl/>
          <w:lang w:bidi="fa-IR"/>
        </w:rPr>
        <w:t xml:space="preserve"> </w:t>
      </w:r>
      <w:r w:rsidRPr="00B73596">
        <w:rPr>
          <w:rFonts w:hint="eastAsia"/>
          <w:sz w:val="28"/>
          <w:szCs w:val="28"/>
          <w:rtl/>
          <w:lang w:bidi="fa-IR"/>
        </w:rPr>
        <w:t>عوامل</w:t>
      </w:r>
      <w:r w:rsidRPr="00B73596">
        <w:rPr>
          <w:sz w:val="28"/>
          <w:szCs w:val="28"/>
          <w:rtl/>
          <w:lang w:bidi="fa-IR"/>
        </w:rPr>
        <w:t xml:space="preserve"> </w:t>
      </w:r>
      <w:r w:rsidRPr="00B73596">
        <w:rPr>
          <w:rFonts w:hint="eastAsia"/>
          <w:sz w:val="28"/>
          <w:szCs w:val="28"/>
          <w:rtl/>
          <w:lang w:bidi="fa-IR"/>
        </w:rPr>
        <w:t>فوق</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اندازه،</w:t>
      </w:r>
      <w:r w:rsidRPr="00B73596">
        <w:rPr>
          <w:sz w:val="28"/>
          <w:szCs w:val="28"/>
          <w:rtl/>
          <w:lang w:bidi="fa-IR"/>
        </w:rPr>
        <w:t xml:space="preserve"> </w:t>
      </w:r>
      <w:r w:rsidRPr="00B73596">
        <w:rPr>
          <w:rFonts w:hint="eastAsia"/>
          <w:sz w:val="28"/>
          <w:szCs w:val="28"/>
          <w:rtl/>
          <w:lang w:bidi="fa-IR"/>
        </w:rPr>
        <w:t>شكل،</w:t>
      </w:r>
      <w:r w:rsidRPr="00B73596">
        <w:rPr>
          <w:sz w:val="28"/>
          <w:szCs w:val="28"/>
          <w:rtl/>
          <w:lang w:bidi="fa-IR"/>
        </w:rPr>
        <w:t xml:space="preserve"> </w:t>
      </w:r>
      <w:r w:rsidRPr="00B73596">
        <w:rPr>
          <w:rFonts w:hint="eastAsia"/>
          <w:sz w:val="28"/>
          <w:szCs w:val="28"/>
          <w:rtl/>
          <w:lang w:bidi="fa-IR"/>
        </w:rPr>
        <w:t>موقعيت</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لايه‌هاي</w:t>
      </w:r>
      <w:r w:rsidRPr="00B73596">
        <w:rPr>
          <w:sz w:val="28"/>
          <w:szCs w:val="28"/>
          <w:rtl/>
          <w:lang w:bidi="fa-IR"/>
        </w:rPr>
        <w:t xml:space="preserve"> </w:t>
      </w:r>
      <w:r w:rsidRPr="00B73596">
        <w:rPr>
          <w:rFonts w:hint="eastAsia"/>
          <w:sz w:val="28"/>
          <w:szCs w:val="28"/>
          <w:rtl/>
          <w:lang w:bidi="fa-IR"/>
        </w:rPr>
        <w:t>ز</w:t>
      </w:r>
      <w:r w:rsidRPr="00B73596">
        <w:rPr>
          <w:rFonts w:hint="cs"/>
          <w:sz w:val="28"/>
          <w:szCs w:val="28"/>
          <w:rtl/>
          <w:lang w:bidi="fa-IR"/>
        </w:rPr>
        <w:t>ی</w:t>
      </w:r>
      <w:r w:rsidRPr="00B73596">
        <w:rPr>
          <w:rFonts w:hint="eastAsia"/>
          <w:sz w:val="28"/>
          <w:szCs w:val="28"/>
          <w:rtl/>
          <w:lang w:bidi="fa-IR"/>
        </w:rPr>
        <w:t>ر</w:t>
      </w:r>
      <w:r w:rsidRPr="00B73596">
        <w:rPr>
          <w:sz w:val="28"/>
          <w:szCs w:val="28"/>
          <w:rtl/>
          <w:lang w:bidi="fa-IR"/>
        </w:rPr>
        <w:t xml:space="preserve"> </w:t>
      </w:r>
      <w:r w:rsidRPr="00B73596">
        <w:rPr>
          <w:rFonts w:hint="eastAsia"/>
          <w:sz w:val="28"/>
          <w:szCs w:val="28"/>
          <w:rtl/>
          <w:lang w:bidi="fa-IR"/>
        </w:rPr>
        <w:t>سطح</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بستگي</w:t>
      </w:r>
      <w:r w:rsidRPr="00B73596">
        <w:rPr>
          <w:sz w:val="28"/>
          <w:szCs w:val="28"/>
          <w:rtl/>
          <w:lang w:bidi="fa-IR"/>
        </w:rPr>
        <w:t xml:space="preserve"> </w:t>
      </w:r>
      <w:r w:rsidRPr="00B73596">
        <w:rPr>
          <w:rFonts w:hint="eastAsia"/>
          <w:sz w:val="28"/>
          <w:szCs w:val="28"/>
          <w:rtl/>
          <w:lang w:bidi="fa-IR"/>
        </w:rPr>
        <w:t>دارد</w:t>
      </w:r>
      <w:r w:rsidRPr="00B73596">
        <w:rPr>
          <w:sz w:val="28"/>
          <w:szCs w:val="28"/>
          <w:rtl/>
          <w:lang w:bidi="fa-IR"/>
        </w:rPr>
        <w:t xml:space="preserve">. </w:t>
      </w:r>
      <w:r w:rsidRPr="00B73596">
        <w:rPr>
          <w:rFonts w:hint="eastAsia"/>
          <w:sz w:val="28"/>
          <w:szCs w:val="28"/>
          <w:rtl/>
          <w:lang w:bidi="fa-IR"/>
        </w:rPr>
        <w:t>لذا</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دست</w:t>
      </w:r>
      <w:r w:rsidRPr="00B73596">
        <w:rPr>
          <w:sz w:val="28"/>
          <w:szCs w:val="28"/>
          <w:rtl/>
          <w:lang w:bidi="fa-IR"/>
        </w:rPr>
        <w:t xml:space="preserve"> </w:t>
      </w:r>
      <w:r w:rsidRPr="00B73596">
        <w:rPr>
          <w:rFonts w:hint="eastAsia"/>
          <w:sz w:val="28"/>
          <w:szCs w:val="28"/>
          <w:rtl/>
          <w:lang w:bidi="fa-IR"/>
        </w:rPr>
        <w:t>آوردن</w:t>
      </w:r>
      <w:r w:rsidRPr="00B73596">
        <w:rPr>
          <w:sz w:val="28"/>
          <w:szCs w:val="28"/>
          <w:rtl/>
          <w:lang w:bidi="fa-IR"/>
        </w:rPr>
        <w:t xml:space="preserve"> </w:t>
      </w:r>
      <w:r w:rsidRPr="00B73596">
        <w:rPr>
          <w:rFonts w:hint="eastAsia"/>
          <w:sz w:val="28"/>
          <w:szCs w:val="28"/>
          <w:rtl/>
          <w:lang w:bidi="fa-IR"/>
        </w:rPr>
        <w:t>اطلاعات</w:t>
      </w:r>
      <w:r w:rsidRPr="00B73596">
        <w:rPr>
          <w:sz w:val="28"/>
          <w:szCs w:val="28"/>
          <w:rtl/>
          <w:lang w:bidi="fa-IR"/>
        </w:rPr>
        <w:t xml:space="preserve"> </w:t>
      </w:r>
      <w:r w:rsidRPr="00B73596">
        <w:rPr>
          <w:rFonts w:hint="eastAsia"/>
          <w:sz w:val="28"/>
          <w:szCs w:val="28"/>
          <w:rtl/>
          <w:lang w:bidi="fa-IR"/>
        </w:rPr>
        <w:t>مربوط</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لايه‌هاي</w:t>
      </w:r>
      <w:r w:rsidRPr="00B73596">
        <w:rPr>
          <w:sz w:val="28"/>
          <w:szCs w:val="28"/>
          <w:rtl/>
          <w:lang w:bidi="fa-IR"/>
        </w:rPr>
        <w:t xml:space="preserve"> </w:t>
      </w:r>
      <w:r w:rsidRPr="00B73596">
        <w:rPr>
          <w:rFonts w:hint="eastAsia"/>
          <w:sz w:val="28"/>
          <w:szCs w:val="28"/>
          <w:rtl/>
          <w:lang w:bidi="fa-IR"/>
        </w:rPr>
        <w:t>ز</w:t>
      </w:r>
      <w:r w:rsidRPr="00B73596">
        <w:rPr>
          <w:rFonts w:hint="cs"/>
          <w:sz w:val="28"/>
          <w:szCs w:val="28"/>
          <w:rtl/>
          <w:lang w:bidi="fa-IR"/>
        </w:rPr>
        <w:t>ی</w:t>
      </w:r>
      <w:r w:rsidRPr="00B73596">
        <w:rPr>
          <w:rFonts w:hint="eastAsia"/>
          <w:sz w:val="28"/>
          <w:szCs w:val="28"/>
          <w:rtl/>
          <w:lang w:bidi="fa-IR"/>
        </w:rPr>
        <w:t>رسطح</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يا</w:t>
      </w:r>
      <w:r w:rsidRPr="00B73596">
        <w:rPr>
          <w:sz w:val="28"/>
          <w:szCs w:val="28"/>
          <w:rtl/>
          <w:lang w:bidi="fa-IR"/>
        </w:rPr>
        <w:t xml:space="preserve"> </w:t>
      </w:r>
      <w:r w:rsidRPr="00B73596">
        <w:rPr>
          <w:rFonts w:hint="eastAsia"/>
          <w:sz w:val="28"/>
          <w:szCs w:val="28"/>
          <w:rtl/>
          <w:lang w:bidi="fa-IR"/>
        </w:rPr>
        <w:t>اندازه‌گيري</w:t>
      </w:r>
      <w:r w:rsidRPr="00B73596">
        <w:rPr>
          <w:sz w:val="28"/>
          <w:szCs w:val="28"/>
          <w:rtl/>
          <w:lang w:bidi="fa-IR"/>
        </w:rPr>
        <w:t xml:space="preserve"> </w:t>
      </w:r>
      <w:r w:rsidRPr="00B73596">
        <w:rPr>
          <w:rFonts w:hint="eastAsia"/>
          <w:sz w:val="28"/>
          <w:szCs w:val="28"/>
          <w:rtl/>
          <w:lang w:bidi="fa-IR"/>
        </w:rPr>
        <w:t>پتانسيل</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سطح</w:t>
      </w:r>
      <w:r w:rsidRPr="00B73596">
        <w:rPr>
          <w:sz w:val="28"/>
          <w:szCs w:val="28"/>
          <w:rtl/>
          <w:lang w:bidi="fa-IR"/>
        </w:rPr>
        <w:t xml:space="preserve"> </w:t>
      </w:r>
      <w:r w:rsidRPr="00B73596">
        <w:rPr>
          <w:rFonts w:hint="eastAsia"/>
          <w:sz w:val="28"/>
          <w:szCs w:val="28"/>
          <w:rtl/>
          <w:lang w:bidi="fa-IR"/>
        </w:rPr>
        <w:t>زمين</w:t>
      </w:r>
      <w:r w:rsidRPr="00B73596">
        <w:rPr>
          <w:sz w:val="28"/>
          <w:szCs w:val="28"/>
          <w:rtl/>
          <w:lang w:bidi="fa-IR"/>
        </w:rPr>
        <w:t xml:space="preserve"> </w:t>
      </w:r>
      <w:r w:rsidRPr="00B73596">
        <w:rPr>
          <w:rFonts w:hint="eastAsia"/>
          <w:sz w:val="28"/>
          <w:szCs w:val="28"/>
          <w:rtl/>
          <w:lang w:bidi="fa-IR"/>
        </w:rPr>
        <w:t>امكان</w:t>
      </w:r>
      <w:r w:rsidRPr="00B73596">
        <w:rPr>
          <w:sz w:val="28"/>
          <w:szCs w:val="28"/>
          <w:rtl/>
          <w:lang w:bidi="fa-IR"/>
        </w:rPr>
        <w:t xml:space="preserve"> </w:t>
      </w:r>
      <w:r w:rsidRPr="00B73596">
        <w:rPr>
          <w:rFonts w:hint="eastAsia"/>
          <w:sz w:val="28"/>
          <w:szCs w:val="28"/>
          <w:rtl/>
          <w:lang w:bidi="fa-IR"/>
        </w:rPr>
        <w:t>پذير</w:t>
      </w:r>
      <w:r w:rsidRPr="00B73596">
        <w:rPr>
          <w:sz w:val="28"/>
          <w:szCs w:val="28"/>
          <w:rtl/>
          <w:lang w:bidi="fa-IR"/>
        </w:rPr>
        <w:t xml:space="preserve"> </w:t>
      </w:r>
      <w:r w:rsidRPr="00B73596">
        <w:rPr>
          <w:rFonts w:hint="eastAsia"/>
          <w:sz w:val="28"/>
          <w:szCs w:val="28"/>
          <w:rtl/>
          <w:lang w:bidi="fa-IR"/>
        </w:rPr>
        <w:t>است</w:t>
      </w:r>
      <w:r w:rsidRPr="00B73596">
        <w:rPr>
          <w:sz w:val="28"/>
          <w:szCs w:val="28"/>
          <w:rtl/>
          <w:lang w:bidi="fa-IR"/>
        </w:rPr>
        <w:t xml:space="preserve">. </w:t>
      </w:r>
      <w:r w:rsidRPr="00B73596">
        <w:rPr>
          <w:rFonts w:hint="eastAsia"/>
          <w:sz w:val="28"/>
          <w:szCs w:val="28"/>
          <w:rtl/>
          <w:lang w:bidi="fa-IR"/>
        </w:rPr>
        <w:t>روش</w:t>
      </w:r>
      <w:r w:rsidRPr="00B73596">
        <w:rPr>
          <w:sz w:val="28"/>
          <w:szCs w:val="28"/>
          <w:rtl/>
          <w:lang w:bidi="fa-IR"/>
        </w:rPr>
        <w:t xml:space="preserve"> </w:t>
      </w:r>
      <w:r w:rsidRPr="00B73596">
        <w:rPr>
          <w:rFonts w:hint="eastAsia"/>
          <w:sz w:val="28"/>
          <w:szCs w:val="28"/>
          <w:rtl/>
          <w:lang w:bidi="fa-IR"/>
        </w:rPr>
        <w:t>متعارف</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اين</w:t>
      </w:r>
      <w:r w:rsidRPr="00B73596">
        <w:rPr>
          <w:sz w:val="28"/>
          <w:szCs w:val="28"/>
          <w:rtl/>
          <w:lang w:bidi="fa-IR"/>
        </w:rPr>
        <w:t xml:space="preserve"> </w:t>
      </w:r>
      <w:r w:rsidRPr="00B73596">
        <w:rPr>
          <w:rFonts w:hint="eastAsia"/>
          <w:sz w:val="28"/>
          <w:szCs w:val="28"/>
          <w:rtl/>
          <w:lang w:bidi="fa-IR"/>
        </w:rPr>
        <w:t>كار</w:t>
      </w:r>
      <w:r w:rsidRPr="00B73596">
        <w:rPr>
          <w:sz w:val="28"/>
          <w:szCs w:val="28"/>
          <w:rtl/>
          <w:lang w:bidi="fa-IR"/>
        </w:rPr>
        <w:t xml:space="preserve"> </w:t>
      </w:r>
      <w:r w:rsidRPr="00B73596">
        <w:rPr>
          <w:rFonts w:hint="eastAsia"/>
          <w:sz w:val="28"/>
          <w:szCs w:val="28"/>
          <w:rtl/>
          <w:lang w:bidi="fa-IR"/>
        </w:rPr>
        <w:t>عبور</w:t>
      </w:r>
      <w:r w:rsidRPr="00B73596">
        <w:rPr>
          <w:sz w:val="28"/>
          <w:szCs w:val="28"/>
          <w:rtl/>
          <w:lang w:bidi="fa-IR"/>
        </w:rPr>
        <w:t xml:space="preserve"> </w:t>
      </w:r>
      <w:r w:rsidRPr="00B73596">
        <w:rPr>
          <w:rFonts w:hint="eastAsia"/>
          <w:sz w:val="28"/>
          <w:szCs w:val="28"/>
          <w:rtl/>
          <w:lang w:bidi="fa-IR"/>
        </w:rPr>
        <w:t>جريان</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از</w:t>
      </w:r>
      <w:r w:rsidRPr="00B73596">
        <w:rPr>
          <w:sz w:val="28"/>
          <w:szCs w:val="28"/>
          <w:rtl/>
          <w:lang w:bidi="fa-IR"/>
        </w:rPr>
        <w:t xml:space="preserve"> </w:t>
      </w:r>
      <w:r w:rsidRPr="00B73596">
        <w:rPr>
          <w:rFonts w:hint="eastAsia"/>
          <w:sz w:val="28"/>
          <w:szCs w:val="28"/>
          <w:rtl/>
          <w:lang w:bidi="fa-IR"/>
        </w:rPr>
        <w:t>داخل</w:t>
      </w:r>
      <w:r w:rsidRPr="00B73596">
        <w:rPr>
          <w:sz w:val="28"/>
          <w:szCs w:val="28"/>
          <w:rtl/>
          <w:lang w:bidi="fa-IR"/>
        </w:rPr>
        <w:t xml:space="preserve"> </w:t>
      </w:r>
      <w:r w:rsidRPr="00B73596">
        <w:rPr>
          <w:rFonts w:hint="eastAsia"/>
          <w:sz w:val="28"/>
          <w:szCs w:val="28"/>
          <w:rtl/>
          <w:lang w:bidi="fa-IR"/>
        </w:rPr>
        <w:t>زمين</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وسيله</w:t>
      </w:r>
      <w:r w:rsidRPr="00B73596">
        <w:rPr>
          <w:sz w:val="28"/>
          <w:szCs w:val="28"/>
          <w:rtl/>
          <w:lang w:bidi="fa-IR"/>
        </w:rPr>
        <w:t xml:space="preserve"> </w:t>
      </w:r>
      <w:r w:rsidRPr="00B73596">
        <w:rPr>
          <w:rFonts w:hint="eastAsia"/>
          <w:sz w:val="28"/>
          <w:szCs w:val="28"/>
          <w:rtl/>
          <w:lang w:bidi="fa-IR"/>
        </w:rPr>
        <w:t>دو</w:t>
      </w:r>
      <w:r w:rsidRPr="00B73596">
        <w:rPr>
          <w:sz w:val="28"/>
          <w:szCs w:val="28"/>
          <w:rtl/>
          <w:lang w:bidi="fa-IR"/>
        </w:rPr>
        <w:t xml:space="preserve"> </w:t>
      </w:r>
      <w:r w:rsidRPr="00B73596">
        <w:rPr>
          <w:rFonts w:hint="eastAsia"/>
          <w:sz w:val="28"/>
          <w:szCs w:val="28"/>
          <w:rtl/>
          <w:lang w:bidi="fa-IR"/>
        </w:rPr>
        <w:t>عدد</w:t>
      </w:r>
      <w:r w:rsidRPr="00B73596">
        <w:rPr>
          <w:sz w:val="28"/>
          <w:szCs w:val="28"/>
          <w:rtl/>
          <w:lang w:bidi="fa-IR"/>
        </w:rPr>
        <w:t xml:space="preserve"> </w:t>
      </w:r>
      <w:r w:rsidRPr="00B73596">
        <w:rPr>
          <w:rFonts w:hint="eastAsia"/>
          <w:sz w:val="28"/>
          <w:szCs w:val="28"/>
          <w:rtl/>
          <w:lang w:bidi="fa-IR"/>
        </w:rPr>
        <w:t>الكترود</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اندازه‏گيري</w:t>
      </w:r>
      <w:r w:rsidRPr="00B73596">
        <w:rPr>
          <w:sz w:val="28"/>
          <w:szCs w:val="28"/>
          <w:rtl/>
          <w:lang w:bidi="fa-IR"/>
        </w:rPr>
        <w:t xml:space="preserve"> </w:t>
      </w:r>
      <w:r w:rsidRPr="00B73596">
        <w:rPr>
          <w:rFonts w:hint="eastAsia"/>
          <w:sz w:val="28"/>
          <w:szCs w:val="28"/>
          <w:rtl/>
          <w:lang w:bidi="fa-IR"/>
        </w:rPr>
        <w:t>افت</w:t>
      </w:r>
      <w:r w:rsidRPr="00B73596">
        <w:rPr>
          <w:sz w:val="28"/>
          <w:szCs w:val="28"/>
          <w:rtl/>
          <w:lang w:bidi="fa-IR"/>
        </w:rPr>
        <w:t xml:space="preserve"> </w:t>
      </w:r>
      <w:r w:rsidRPr="00B73596">
        <w:rPr>
          <w:rFonts w:hint="eastAsia"/>
          <w:sz w:val="28"/>
          <w:szCs w:val="28"/>
          <w:rtl/>
          <w:lang w:bidi="fa-IR"/>
        </w:rPr>
        <w:t>پتانسيل</w:t>
      </w:r>
      <w:r w:rsidRPr="00B73596">
        <w:rPr>
          <w:sz w:val="28"/>
          <w:szCs w:val="28"/>
          <w:rtl/>
          <w:lang w:bidi="fa-IR"/>
        </w:rPr>
        <w:t xml:space="preserve"> </w:t>
      </w:r>
      <w:r w:rsidRPr="00B73596">
        <w:rPr>
          <w:rFonts w:hint="eastAsia"/>
          <w:sz w:val="28"/>
          <w:szCs w:val="28"/>
          <w:rtl/>
          <w:lang w:bidi="fa-IR"/>
        </w:rPr>
        <w:t>بين</w:t>
      </w:r>
      <w:r w:rsidRPr="00B73596">
        <w:rPr>
          <w:sz w:val="28"/>
          <w:szCs w:val="28"/>
          <w:rtl/>
          <w:lang w:bidi="fa-IR"/>
        </w:rPr>
        <w:t xml:space="preserve"> </w:t>
      </w:r>
      <w:r w:rsidRPr="00B73596">
        <w:rPr>
          <w:rFonts w:hint="eastAsia"/>
          <w:sz w:val="28"/>
          <w:szCs w:val="28"/>
          <w:rtl/>
          <w:lang w:bidi="fa-IR"/>
        </w:rPr>
        <w:t>دو</w:t>
      </w:r>
      <w:r w:rsidRPr="00B73596">
        <w:rPr>
          <w:sz w:val="28"/>
          <w:szCs w:val="28"/>
          <w:rtl/>
          <w:lang w:bidi="fa-IR"/>
        </w:rPr>
        <w:t xml:space="preserve"> </w:t>
      </w:r>
      <w:r w:rsidRPr="00B73596">
        <w:rPr>
          <w:rFonts w:hint="eastAsia"/>
          <w:sz w:val="28"/>
          <w:szCs w:val="28"/>
          <w:rtl/>
          <w:lang w:bidi="fa-IR"/>
        </w:rPr>
        <w:t>الكترود</w:t>
      </w:r>
      <w:r w:rsidRPr="00B73596">
        <w:rPr>
          <w:sz w:val="28"/>
          <w:szCs w:val="28"/>
          <w:rtl/>
          <w:lang w:bidi="fa-IR"/>
        </w:rPr>
        <w:t xml:space="preserve"> </w:t>
      </w:r>
      <w:r w:rsidRPr="00B73596">
        <w:rPr>
          <w:rFonts w:hint="eastAsia"/>
          <w:sz w:val="28"/>
          <w:szCs w:val="28"/>
          <w:rtl/>
          <w:lang w:bidi="fa-IR"/>
        </w:rPr>
        <w:t>ديگر</w:t>
      </w:r>
      <w:r w:rsidRPr="00B73596">
        <w:rPr>
          <w:sz w:val="28"/>
          <w:szCs w:val="28"/>
          <w:rtl/>
          <w:lang w:bidi="fa-IR"/>
        </w:rPr>
        <w:t xml:space="preserve"> </w:t>
      </w:r>
      <w:r w:rsidRPr="00B73596">
        <w:rPr>
          <w:rFonts w:hint="eastAsia"/>
          <w:sz w:val="28"/>
          <w:szCs w:val="28"/>
          <w:rtl/>
          <w:lang w:bidi="fa-IR"/>
        </w:rPr>
        <w:t>است</w:t>
      </w:r>
      <w:r w:rsidRPr="00B73596">
        <w:rPr>
          <w:sz w:val="28"/>
          <w:szCs w:val="28"/>
          <w:rtl/>
          <w:lang w:bidi="fa-IR"/>
        </w:rPr>
        <w:t xml:space="preserve"> </w:t>
      </w:r>
      <w:r w:rsidRPr="00B73596">
        <w:rPr>
          <w:rFonts w:hint="eastAsia"/>
          <w:sz w:val="28"/>
          <w:szCs w:val="28"/>
          <w:rtl/>
          <w:lang w:bidi="fa-IR"/>
        </w:rPr>
        <w:t>كه</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امتداد</w:t>
      </w:r>
      <w:r w:rsidRPr="00B73596">
        <w:rPr>
          <w:sz w:val="28"/>
          <w:szCs w:val="28"/>
          <w:rtl/>
          <w:lang w:bidi="fa-IR"/>
        </w:rPr>
        <w:t xml:space="preserve"> </w:t>
      </w:r>
      <w:r w:rsidRPr="00B73596">
        <w:rPr>
          <w:rFonts w:hint="eastAsia"/>
          <w:sz w:val="28"/>
          <w:szCs w:val="28"/>
          <w:rtl/>
          <w:lang w:bidi="fa-IR"/>
        </w:rPr>
        <w:t>يك</w:t>
      </w:r>
      <w:r w:rsidRPr="00B73596">
        <w:rPr>
          <w:sz w:val="28"/>
          <w:szCs w:val="28"/>
          <w:rtl/>
          <w:lang w:bidi="fa-IR"/>
        </w:rPr>
        <w:t xml:space="preserve"> </w:t>
      </w:r>
      <w:r w:rsidRPr="00B73596">
        <w:rPr>
          <w:rFonts w:hint="eastAsia"/>
          <w:sz w:val="28"/>
          <w:szCs w:val="28"/>
          <w:rtl/>
          <w:lang w:bidi="fa-IR"/>
        </w:rPr>
        <w:t>خط</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ميان</w:t>
      </w:r>
      <w:r w:rsidRPr="00B73596">
        <w:rPr>
          <w:sz w:val="28"/>
          <w:szCs w:val="28"/>
          <w:rtl/>
          <w:lang w:bidi="fa-IR"/>
        </w:rPr>
        <w:t xml:space="preserve"> </w:t>
      </w:r>
      <w:r w:rsidRPr="00B73596">
        <w:rPr>
          <w:rFonts w:hint="eastAsia"/>
          <w:sz w:val="28"/>
          <w:szCs w:val="28"/>
          <w:rtl/>
          <w:lang w:bidi="fa-IR"/>
        </w:rPr>
        <w:t>الكترودهاي</w:t>
      </w:r>
      <w:r w:rsidRPr="00B73596">
        <w:rPr>
          <w:sz w:val="28"/>
          <w:szCs w:val="28"/>
          <w:rtl/>
          <w:lang w:bidi="fa-IR"/>
        </w:rPr>
        <w:t xml:space="preserve"> </w:t>
      </w:r>
      <w:r w:rsidRPr="00B73596">
        <w:rPr>
          <w:rFonts w:hint="eastAsia"/>
          <w:sz w:val="28"/>
          <w:szCs w:val="28"/>
          <w:rtl/>
          <w:lang w:bidi="fa-IR"/>
        </w:rPr>
        <w:t>اوليه</w:t>
      </w:r>
      <w:r w:rsidRPr="00B73596">
        <w:rPr>
          <w:sz w:val="28"/>
          <w:szCs w:val="28"/>
          <w:rtl/>
          <w:lang w:bidi="fa-IR"/>
        </w:rPr>
        <w:t xml:space="preserve"> </w:t>
      </w:r>
      <w:r w:rsidRPr="00B73596">
        <w:rPr>
          <w:rFonts w:hint="eastAsia"/>
          <w:sz w:val="28"/>
          <w:szCs w:val="28"/>
          <w:rtl/>
          <w:lang w:bidi="fa-IR"/>
        </w:rPr>
        <w:t>قرار</w:t>
      </w:r>
      <w:r w:rsidRPr="00B73596">
        <w:rPr>
          <w:sz w:val="28"/>
          <w:szCs w:val="28"/>
          <w:rtl/>
          <w:lang w:bidi="fa-IR"/>
        </w:rPr>
        <w:t xml:space="preserve"> </w:t>
      </w:r>
      <w:r w:rsidRPr="00B73596">
        <w:rPr>
          <w:rFonts w:hint="eastAsia"/>
          <w:sz w:val="28"/>
          <w:szCs w:val="28"/>
          <w:rtl/>
          <w:lang w:bidi="fa-IR"/>
        </w:rPr>
        <w:t>داده</w:t>
      </w:r>
      <w:r w:rsidRPr="00B73596">
        <w:rPr>
          <w:sz w:val="28"/>
          <w:szCs w:val="28"/>
          <w:rtl/>
          <w:lang w:bidi="fa-IR"/>
        </w:rPr>
        <w:t xml:space="preserve"> </w:t>
      </w:r>
      <w:r w:rsidRPr="00B73596">
        <w:rPr>
          <w:rFonts w:hint="eastAsia"/>
          <w:sz w:val="28"/>
          <w:szCs w:val="28"/>
          <w:rtl/>
          <w:lang w:bidi="fa-IR"/>
        </w:rPr>
        <w:t>شده‌اند</w:t>
      </w:r>
      <w:r w:rsidRPr="00B73596">
        <w:rPr>
          <w:sz w:val="28"/>
          <w:szCs w:val="28"/>
          <w:rtl/>
          <w:lang w:bidi="fa-IR"/>
        </w:rPr>
        <w:t>.</w:t>
      </w:r>
    </w:p>
    <w:p w:rsidR="003128BE" w:rsidRPr="00B73596" w:rsidRDefault="003128BE" w:rsidP="00980F40">
      <w:pPr>
        <w:bidi/>
        <w:spacing w:before="120"/>
        <w:ind w:firstLine="576"/>
        <w:jc w:val="both"/>
        <w:rPr>
          <w:sz w:val="28"/>
          <w:szCs w:val="28"/>
          <w:rtl/>
          <w:lang w:bidi="fa-IR"/>
        </w:rPr>
      </w:pP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لايه‏هاي</w:t>
      </w:r>
      <w:r w:rsidRPr="00B73596">
        <w:rPr>
          <w:sz w:val="28"/>
          <w:szCs w:val="28"/>
          <w:rtl/>
          <w:lang w:bidi="fa-IR"/>
        </w:rPr>
        <w:t xml:space="preserve"> </w:t>
      </w:r>
      <w:r w:rsidRPr="00B73596">
        <w:rPr>
          <w:rFonts w:hint="eastAsia"/>
          <w:sz w:val="28"/>
          <w:szCs w:val="28"/>
          <w:rtl/>
          <w:lang w:bidi="fa-IR"/>
        </w:rPr>
        <w:t>مختلف</w:t>
      </w:r>
      <w:r w:rsidRPr="00B73596">
        <w:rPr>
          <w:sz w:val="28"/>
          <w:szCs w:val="28"/>
          <w:rtl/>
          <w:lang w:bidi="fa-IR"/>
        </w:rPr>
        <w:t xml:space="preserve"> </w:t>
      </w:r>
      <w:r w:rsidRPr="00B73596">
        <w:rPr>
          <w:rFonts w:hint="eastAsia"/>
          <w:sz w:val="28"/>
          <w:szCs w:val="28"/>
          <w:rtl/>
          <w:lang w:bidi="fa-IR"/>
        </w:rPr>
        <w:t>خاك</w:t>
      </w:r>
      <w:r w:rsidRPr="00B73596">
        <w:rPr>
          <w:sz w:val="28"/>
          <w:szCs w:val="28"/>
          <w:rtl/>
          <w:lang w:bidi="fa-IR"/>
        </w:rPr>
        <w:t xml:space="preserve"> </w:t>
      </w:r>
      <w:r w:rsidRPr="00B73596">
        <w:rPr>
          <w:rFonts w:hint="eastAsia"/>
          <w:sz w:val="28"/>
          <w:szCs w:val="28"/>
          <w:rtl/>
          <w:lang w:bidi="fa-IR"/>
        </w:rPr>
        <w:t>يا</w:t>
      </w:r>
      <w:r w:rsidRPr="00B73596">
        <w:rPr>
          <w:sz w:val="28"/>
          <w:szCs w:val="28"/>
          <w:rtl/>
          <w:lang w:bidi="fa-IR"/>
        </w:rPr>
        <w:t xml:space="preserve"> </w:t>
      </w:r>
      <w:r w:rsidRPr="00B73596">
        <w:rPr>
          <w:rFonts w:hint="eastAsia"/>
          <w:sz w:val="28"/>
          <w:szCs w:val="28"/>
          <w:rtl/>
          <w:lang w:bidi="fa-IR"/>
        </w:rPr>
        <w:t>سنگ</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اثر</w:t>
      </w:r>
      <w:r w:rsidRPr="00B73596">
        <w:rPr>
          <w:sz w:val="28"/>
          <w:szCs w:val="28"/>
          <w:rtl/>
          <w:lang w:bidi="fa-IR"/>
        </w:rPr>
        <w:t xml:space="preserve"> </w:t>
      </w:r>
      <w:r w:rsidRPr="00B73596">
        <w:rPr>
          <w:rFonts w:hint="eastAsia"/>
          <w:sz w:val="28"/>
          <w:szCs w:val="28"/>
          <w:rtl/>
          <w:lang w:bidi="fa-IR"/>
        </w:rPr>
        <w:t>شكستگي‏ها،‌</w:t>
      </w:r>
      <w:r w:rsidRPr="00B73596">
        <w:rPr>
          <w:sz w:val="28"/>
          <w:szCs w:val="28"/>
          <w:lang w:bidi="fa-IR"/>
        </w:rPr>
        <w:t xml:space="preserve"> </w:t>
      </w:r>
      <w:r w:rsidRPr="00B73596">
        <w:rPr>
          <w:rFonts w:hint="eastAsia"/>
          <w:sz w:val="28"/>
          <w:szCs w:val="28"/>
          <w:rtl/>
          <w:lang w:bidi="fa-IR"/>
        </w:rPr>
        <w:t>تخلخل،</w:t>
      </w:r>
      <w:r w:rsidRPr="00B73596">
        <w:rPr>
          <w:sz w:val="28"/>
          <w:szCs w:val="28"/>
          <w:rtl/>
          <w:lang w:bidi="fa-IR"/>
        </w:rPr>
        <w:t xml:space="preserve"> </w:t>
      </w:r>
      <w:r w:rsidRPr="00B73596">
        <w:rPr>
          <w:rFonts w:hint="eastAsia"/>
          <w:sz w:val="28"/>
          <w:szCs w:val="28"/>
          <w:rtl/>
          <w:lang w:bidi="fa-IR"/>
        </w:rPr>
        <w:t>‌هدايت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آب</w:t>
      </w:r>
      <w:r w:rsidRPr="00B73596">
        <w:rPr>
          <w:sz w:val="28"/>
          <w:szCs w:val="28"/>
          <w:rtl/>
          <w:lang w:bidi="fa-IR"/>
        </w:rPr>
        <w:softHyphen/>
      </w:r>
      <w:r w:rsidRPr="00B73596">
        <w:rPr>
          <w:rFonts w:hint="eastAsia"/>
          <w:sz w:val="28"/>
          <w:szCs w:val="28"/>
          <w:rtl/>
          <w:lang w:bidi="fa-IR"/>
        </w:rPr>
        <w:t>هاي</w:t>
      </w:r>
      <w:r w:rsidRPr="00B73596">
        <w:rPr>
          <w:sz w:val="28"/>
          <w:szCs w:val="28"/>
          <w:rtl/>
          <w:lang w:bidi="fa-IR"/>
        </w:rPr>
        <w:t xml:space="preserve"> </w:t>
      </w:r>
      <w:r w:rsidRPr="00B73596">
        <w:rPr>
          <w:rFonts w:hint="eastAsia"/>
          <w:sz w:val="28"/>
          <w:szCs w:val="28"/>
          <w:rtl/>
          <w:lang w:bidi="fa-IR"/>
        </w:rPr>
        <w:t>ز</w:t>
      </w:r>
      <w:r w:rsidRPr="00B73596">
        <w:rPr>
          <w:rFonts w:hint="cs"/>
          <w:sz w:val="28"/>
          <w:szCs w:val="28"/>
          <w:rtl/>
          <w:lang w:bidi="fa-IR"/>
        </w:rPr>
        <w:t>ی</w:t>
      </w:r>
      <w:r w:rsidRPr="00B73596">
        <w:rPr>
          <w:rFonts w:hint="eastAsia"/>
          <w:sz w:val="28"/>
          <w:szCs w:val="28"/>
          <w:rtl/>
          <w:lang w:bidi="fa-IR"/>
        </w:rPr>
        <w:t>رسطح</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درجه</w:t>
      </w:r>
      <w:r w:rsidRPr="00B73596">
        <w:rPr>
          <w:sz w:val="28"/>
          <w:szCs w:val="28"/>
          <w:rtl/>
          <w:lang w:bidi="fa-IR"/>
        </w:rPr>
        <w:t xml:space="preserve"> </w:t>
      </w:r>
      <w:r w:rsidRPr="00B73596">
        <w:rPr>
          <w:rFonts w:hint="eastAsia"/>
          <w:sz w:val="28"/>
          <w:szCs w:val="28"/>
          <w:rtl/>
          <w:lang w:bidi="fa-IR"/>
        </w:rPr>
        <w:t>اشباع</w:t>
      </w:r>
      <w:r w:rsidRPr="00B73596">
        <w:rPr>
          <w:sz w:val="28"/>
          <w:szCs w:val="28"/>
          <w:rtl/>
          <w:lang w:bidi="fa-IR"/>
        </w:rPr>
        <w:t xml:space="preserve"> </w:t>
      </w:r>
      <w:r w:rsidRPr="00B73596">
        <w:rPr>
          <w:rFonts w:hint="eastAsia"/>
          <w:sz w:val="28"/>
          <w:szCs w:val="28"/>
          <w:rtl/>
          <w:lang w:bidi="fa-IR"/>
        </w:rPr>
        <w:t>خاك</w:t>
      </w:r>
      <w:r w:rsidRPr="00B73596">
        <w:rPr>
          <w:sz w:val="28"/>
          <w:szCs w:val="28"/>
          <w:rtl/>
          <w:lang w:bidi="fa-IR"/>
        </w:rPr>
        <w:t xml:space="preserve"> </w:t>
      </w:r>
      <w:r w:rsidRPr="00B73596">
        <w:rPr>
          <w:rFonts w:hint="eastAsia"/>
          <w:sz w:val="28"/>
          <w:szCs w:val="28"/>
          <w:rtl/>
          <w:lang w:bidi="fa-IR"/>
        </w:rPr>
        <w:t>دستخوش</w:t>
      </w:r>
      <w:r w:rsidRPr="00B73596">
        <w:rPr>
          <w:sz w:val="28"/>
          <w:szCs w:val="28"/>
          <w:rtl/>
          <w:lang w:bidi="fa-IR"/>
        </w:rPr>
        <w:t xml:space="preserve"> </w:t>
      </w:r>
      <w:r w:rsidRPr="00B73596">
        <w:rPr>
          <w:rFonts w:hint="eastAsia"/>
          <w:sz w:val="28"/>
          <w:szCs w:val="28"/>
          <w:rtl/>
          <w:lang w:bidi="fa-IR"/>
        </w:rPr>
        <w:t>تغييرات</w:t>
      </w:r>
      <w:r w:rsidRPr="00B73596">
        <w:rPr>
          <w:sz w:val="28"/>
          <w:szCs w:val="28"/>
          <w:lang w:bidi="fa-IR"/>
        </w:rPr>
        <w:t xml:space="preserve"> </w:t>
      </w:r>
      <w:r w:rsidRPr="00B73596">
        <w:rPr>
          <w:rFonts w:hint="eastAsia"/>
          <w:sz w:val="28"/>
          <w:szCs w:val="28"/>
          <w:rtl/>
          <w:lang w:bidi="fa-IR"/>
        </w:rPr>
        <w:t>بسياري</w:t>
      </w:r>
      <w:r w:rsidRPr="00B73596">
        <w:rPr>
          <w:sz w:val="28"/>
          <w:szCs w:val="28"/>
          <w:rtl/>
          <w:lang w:bidi="fa-IR"/>
        </w:rPr>
        <w:t xml:space="preserve"> </w:t>
      </w:r>
      <w:r w:rsidRPr="00B73596">
        <w:rPr>
          <w:rFonts w:hint="eastAsia"/>
          <w:sz w:val="28"/>
          <w:szCs w:val="28"/>
          <w:rtl/>
          <w:lang w:bidi="fa-IR"/>
        </w:rPr>
        <w:t>مي‏شود</w:t>
      </w:r>
      <w:r w:rsidRPr="00B73596">
        <w:rPr>
          <w:sz w:val="28"/>
          <w:szCs w:val="28"/>
          <w:rtl/>
          <w:lang w:bidi="fa-IR"/>
        </w:rPr>
        <w:t xml:space="preserve">. </w:t>
      </w:r>
      <w:r w:rsidRPr="00B73596">
        <w:rPr>
          <w:rFonts w:hint="eastAsia"/>
          <w:sz w:val="28"/>
          <w:szCs w:val="28"/>
          <w:rtl/>
          <w:lang w:bidi="fa-IR"/>
        </w:rPr>
        <w:t>حدود</w:t>
      </w:r>
      <w:r w:rsidRPr="00B73596">
        <w:rPr>
          <w:sz w:val="28"/>
          <w:szCs w:val="28"/>
          <w:rtl/>
          <w:lang w:bidi="fa-IR"/>
        </w:rPr>
        <w:t xml:space="preserve"> </w:t>
      </w:r>
      <w:r w:rsidRPr="00B73596">
        <w:rPr>
          <w:rFonts w:hint="eastAsia"/>
          <w:sz w:val="28"/>
          <w:szCs w:val="28"/>
          <w:rtl/>
          <w:lang w:bidi="fa-IR"/>
        </w:rPr>
        <w:t>تقريبي</w:t>
      </w:r>
      <w:r w:rsidRPr="00B73596">
        <w:rPr>
          <w:sz w:val="28"/>
          <w:szCs w:val="28"/>
          <w:rtl/>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براي</w:t>
      </w:r>
      <w:r w:rsidRPr="00B73596">
        <w:rPr>
          <w:sz w:val="28"/>
          <w:szCs w:val="28"/>
          <w:rtl/>
          <w:lang w:bidi="fa-IR"/>
        </w:rPr>
        <w:t xml:space="preserve"> </w:t>
      </w:r>
      <w:r w:rsidRPr="00B73596">
        <w:rPr>
          <w:rFonts w:hint="eastAsia"/>
          <w:sz w:val="28"/>
          <w:szCs w:val="28"/>
          <w:rtl/>
          <w:lang w:bidi="fa-IR"/>
        </w:rPr>
        <w:t>انواع</w:t>
      </w:r>
      <w:r w:rsidRPr="00B73596">
        <w:rPr>
          <w:sz w:val="28"/>
          <w:szCs w:val="28"/>
          <w:rtl/>
          <w:lang w:bidi="fa-IR"/>
        </w:rPr>
        <w:t xml:space="preserve"> </w:t>
      </w:r>
      <w:r w:rsidRPr="00B73596">
        <w:rPr>
          <w:rFonts w:hint="eastAsia"/>
          <w:sz w:val="28"/>
          <w:szCs w:val="28"/>
          <w:rtl/>
          <w:lang w:bidi="fa-IR"/>
        </w:rPr>
        <w:t>مختلف</w:t>
      </w:r>
      <w:r w:rsidRPr="00B73596">
        <w:rPr>
          <w:sz w:val="28"/>
          <w:szCs w:val="28"/>
          <w:rtl/>
          <w:lang w:bidi="fa-IR"/>
        </w:rPr>
        <w:t xml:space="preserve"> </w:t>
      </w:r>
      <w:r w:rsidRPr="00B73596">
        <w:rPr>
          <w:rFonts w:hint="eastAsia"/>
          <w:sz w:val="28"/>
          <w:szCs w:val="28"/>
          <w:rtl/>
          <w:lang w:bidi="fa-IR"/>
        </w:rPr>
        <w:t>خاك</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سنگ</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شکل</w:t>
      </w:r>
      <w:r w:rsidRPr="00B73596">
        <w:rPr>
          <w:sz w:val="28"/>
          <w:szCs w:val="28"/>
          <w:rtl/>
          <w:lang w:bidi="fa-IR"/>
        </w:rPr>
        <w:t xml:space="preserve"> 3-</w:t>
      </w:r>
      <w:r w:rsidR="00067603" w:rsidRPr="00B73596">
        <w:rPr>
          <w:sz w:val="28"/>
          <w:szCs w:val="28"/>
          <w:rtl/>
          <w:lang w:bidi="fa-IR"/>
        </w:rPr>
        <w:t>5</w:t>
      </w:r>
      <w:r w:rsidR="00067603" w:rsidRPr="00B73596">
        <w:rPr>
          <w:sz w:val="28"/>
          <w:szCs w:val="28"/>
          <w:lang w:bidi="fa-IR"/>
        </w:rPr>
        <w:t xml:space="preserve"> </w:t>
      </w:r>
      <w:r w:rsidRPr="00B73596">
        <w:rPr>
          <w:rFonts w:hint="eastAsia"/>
          <w:sz w:val="28"/>
          <w:szCs w:val="28"/>
          <w:rtl/>
          <w:lang w:bidi="fa-IR"/>
        </w:rPr>
        <w:t>نشان</w:t>
      </w:r>
      <w:r w:rsidRPr="00B73596">
        <w:rPr>
          <w:sz w:val="28"/>
          <w:szCs w:val="28"/>
          <w:rtl/>
          <w:lang w:bidi="fa-IR"/>
        </w:rPr>
        <w:t xml:space="preserve"> </w:t>
      </w:r>
      <w:r w:rsidRPr="00B73596">
        <w:rPr>
          <w:rFonts w:hint="eastAsia"/>
          <w:sz w:val="28"/>
          <w:szCs w:val="28"/>
          <w:rtl/>
          <w:lang w:bidi="fa-IR"/>
        </w:rPr>
        <w:t>داده</w:t>
      </w:r>
      <w:r w:rsidRPr="00B73596">
        <w:rPr>
          <w:sz w:val="28"/>
          <w:szCs w:val="28"/>
          <w:rtl/>
          <w:lang w:bidi="fa-IR"/>
        </w:rPr>
        <w:t xml:space="preserve"> </w:t>
      </w:r>
      <w:r w:rsidRPr="00B73596">
        <w:rPr>
          <w:rFonts w:hint="eastAsia"/>
          <w:sz w:val="28"/>
          <w:szCs w:val="28"/>
          <w:rtl/>
          <w:lang w:bidi="fa-IR"/>
        </w:rPr>
        <w:t>شده</w:t>
      </w:r>
      <w:r w:rsidRPr="00B73596">
        <w:rPr>
          <w:sz w:val="28"/>
          <w:szCs w:val="28"/>
          <w:rtl/>
          <w:lang w:bidi="fa-IR"/>
        </w:rPr>
        <w:t xml:space="preserve"> </w:t>
      </w:r>
      <w:r w:rsidRPr="00B73596">
        <w:rPr>
          <w:rFonts w:hint="eastAsia"/>
          <w:sz w:val="28"/>
          <w:szCs w:val="28"/>
          <w:rtl/>
          <w:lang w:bidi="fa-IR"/>
        </w:rPr>
        <w:t>است</w:t>
      </w:r>
      <w:r w:rsidRPr="00B73596">
        <w:rPr>
          <w:sz w:val="28"/>
          <w:szCs w:val="28"/>
          <w:rtl/>
          <w:lang w:bidi="fa-IR"/>
        </w:rPr>
        <w:t xml:space="preserve">. </w:t>
      </w:r>
    </w:p>
    <w:p w:rsidR="003128BE" w:rsidRPr="00B73596" w:rsidRDefault="003128BE" w:rsidP="00B05D3C">
      <w:pPr>
        <w:bidi/>
        <w:spacing w:before="120"/>
        <w:ind w:firstLine="576"/>
        <w:jc w:val="both"/>
        <w:rPr>
          <w:sz w:val="28"/>
          <w:szCs w:val="28"/>
          <w:rtl/>
          <w:lang w:bidi="fa-IR"/>
        </w:rPr>
      </w:pPr>
      <w:r w:rsidRPr="00980F40">
        <w:rPr>
          <w:noProof/>
          <w:sz w:val="28"/>
          <w:szCs w:val="28"/>
        </w:rPr>
        <w:drawing>
          <wp:inline distT="0" distB="0" distL="0" distR="0" wp14:anchorId="660F4464" wp14:editId="72BFA297">
            <wp:extent cx="5172710" cy="3038475"/>
            <wp:effectExtent l="57150" t="57150" r="123190" b="123825"/>
            <wp:docPr id="82" name="Pictur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2" cstate="print"/>
                    <a:srcRect/>
                    <a:stretch>
                      <a:fillRect/>
                    </a:stretch>
                  </pic:blipFill>
                  <pic:spPr bwMode="auto">
                    <a:xfrm>
                      <a:off x="0" y="0"/>
                      <a:ext cx="5201377" cy="3055314"/>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128BE" w:rsidRPr="00B73596" w:rsidRDefault="003128BE" w:rsidP="00980F40">
      <w:pPr>
        <w:pStyle w:val="ART-Shekl"/>
        <w:rPr>
          <w:rtl/>
        </w:rPr>
      </w:pPr>
      <w:bookmarkStart w:id="424" w:name="_Toc76546133"/>
      <w:bookmarkStart w:id="425" w:name="_Toc93489691"/>
      <w:bookmarkStart w:id="426" w:name="_Toc98322155"/>
      <w:r w:rsidRPr="00B73596">
        <w:rPr>
          <w:rtl/>
        </w:rPr>
        <w:t>شکل 3-</w:t>
      </w:r>
      <w:r w:rsidR="00067603" w:rsidRPr="00B73596">
        <w:rPr>
          <w:rtl/>
        </w:rPr>
        <w:t>5</w:t>
      </w:r>
      <w:r w:rsidR="00297D37" w:rsidRPr="00B73596">
        <w:rPr>
          <w:lang w:val="en-US"/>
        </w:rPr>
        <w:t>-</w:t>
      </w:r>
      <w:r w:rsidR="00297D37" w:rsidRPr="00B73596">
        <w:rPr>
          <w:rtl/>
        </w:rPr>
        <w:t xml:space="preserve"> </w:t>
      </w:r>
      <w:r w:rsidRPr="00B73596">
        <w:rPr>
          <w:rtl/>
        </w:rPr>
        <w:t>حدود مقاومت الكتريكي براي خاك</w:t>
      </w:r>
      <w:r w:rsidRPr="00B73596">
        <w:rPr>
          <w:rtl/>
        </w:rPr>
        <w:softHyphen/>
        <w:t>هاي مختلف</w:t>
      </w:r>
      <w:bookmarkEnd w:id="424"/>
      <w:bookmarkEnd w:id="425"/>
      <w:bookmarkEnd w:id="426"/>
    </w:p>
    <w:p w:rsidR="003128BE" w:rsidRPr="00B73596" w:rsidRDefault="003128BE" w:rsidP="00B05D3C">
      <w:pPr>
        <w:keepNext/>
        <w:keepLines/>
        <w:tabs>
          <w:tab w:val="right" w:pos="-567"/>
          <w:tab w:val="left" w:pos="360"/>
        </w:tabs>
        <w:bidi/>
        <w:spacing w:before="240" w:after="120"/>
        <w:jc w:val="both"/>
        <w:outlineLvl w:val="2"/>
        <w:rPr>
          <w:b/>
          <w:bCs/>
          <w:color w:val="000000" w:themeColor="text1"/>
          <w:sz w:val="28"/>
          <w:szCs w:val="28"/>
          <w:rtl/>
          <w:lang w:bidi="fa-IR"/>
        </w:rPr>
      </w:pPr>
      <w:bookmarkStart w:id="427" w:name="_Toc98319882"/>
      <w:r w:rsidRPr="00B73596">
        <w:rPr>
          <w:b/>
          <w:bCs/>
          <w:color w:val="000000" w:themeColor="text1"/>
          <w:sz w:val="28"/>
          <w:szCs w:val="28"/>
          <w:rtl/>
          <w:lang w:bidi="fa-IR"/>
        </w:rPr>
        <w:t xml:space="preserve">1-5-2-3- </w:t>
      </w:r>
      <w:r w:rsidRPr="00B73596">
        <w:rPr>
          <w:rFonts w:hint="eastAsia"/>
          <w:b/>
          <w:bCs/>
          <w:color w:val="000000" w:themeColor="text1"/>
          <w:sz w:val="28"/>
          <w:szCs w:val="28"/>
          <w:rtl/>
          <w:lang w:bidi="fa-IR"/>
        </w:rPr>
        <w:t>نحوه</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انجام</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آزما</w:t>
      </w:r>
      <w:r w:rsidRPr="00B73596">
        <w:rPr>
          <w:rFonts w:hint="cs"/>
          <w:b/>
          <w:bCs/>
          <w:color w:val="000000" w:themeColor="text1"/>
          <w:sz w:val="28"/>
          <w:szCs w:val="28"/>
          <w:rtl/>
          <w:lang w:bidi="fa-IR"/>
        </w:rPr>
        <w:t>ی</w:t>
      </w:r>
      <w:r w:rsidRPr="00B73596">
        <w:rPr>
          <w:rFonts w:hint="eastAsia"/>
          <w:b/>
          <w:bCs/>
          <w:color w:val="000000" w:themeColor="text1"/>
          <w:sz w:val="28"/>
          <w:szCs w:val="28"/>
          <w:rtl/>
          <w:lang w:bidi="fa-IR"/>
        </w:rPr>
        <w:t>ش</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و</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آرا</w:t>
      </w:r>
      <w:r w:rsidRPr="00B73596">
        <w:rPr>
          <w:rFonts w:hint="cs"/>
          <w:b/>
          <w:bCs/>
          <w:color w:val="000000" w:themeColor="text1"/>
          <w:sz w:val="28"/>
          <w:szCs w:val="28"/>
          <w:rtl/>
          <w:lang w:bidi="fa-IR"/>
        </w:rPr>
        <w:t>ی</w:t>
      </w:r>
      <w:r w:rsidRPr="00B73596">
        <w:rPr>
          <w:rFonts w:hint="eastAsia"/>
          <w:b/>
          <w:bCs/>
          <w:color w:val="000000" w:themeColor="text1"/>
          <w:sz w:val="28"/>
          <w:szCs w:val="28"/>
          <w:rtl/>
          <w:lang w:bidi="fa-IR"/>
        </w:rPr>
        <w:t>ش</w:t>
      </w:r>
      <w:r w:rsidRPr="00B73596">
        <w:rPr>
          <w:b/>
          <w:bCs/>
          <w:color w:val="000000" w:themeColor="text1"/>
          <w:sz w:val="28"/>
          <w:szCs w:val="28"/>
          <w:rtl/>
          <w:lang w:bidi="fa-IR"/>
        </w:rPr>
        <w:t xml:space="preserve"> </w:t>
      </w:r>
      <w:r w:rsidRPr="00B73596">
        <w:rPr>
          <w:rFonts w:hint="eastAsia"/>
          <w:b/>
          <w:bCs/>
          <w:color w:val="000000" w:themeColor="text1"/>
          <w:sz w:val="28"/>
          <w:szCs w:val="28"/>
          <w:rtl/>
          <w:lang w:bidi="fa-IR"/>
        </w:rPr>
        <w:t>الکترودها</w:t>
      </w:r>
      <w:bookmarkEnd w:id="427"/>
    </w:p>
    <w:p w:rsidR="003128BE" w:rsidRPr="00B73596" w:rsidRDefault="003128BE" w:rsidP="00C40249">
      <w:pPr>
        <w:bidi/>
        <w:spacing w:before="120"/>
        <w:ind w:firstLine="576"/>
        <w:jc w:val="both"/>
        <w:rPr>
          <w:sz w:val="28"/>
          <w:szCs w:val="28"/>
          <w:rtl/>
          <w:lang w:bidi="fa-IR"/>
        </w:rPr>
      </w:pP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هنگام</w:t>
      </w:r>
      <w:r w:rsidRPr="00B73596">
        <w:rPr>
          <w:sz w:val="28"/>
          <w:szCs w:val="28"/>
          <w:rtl/>
          <w:lang w:bidi="fa-IR"/>
        </w:rPr>
        <w:t xml:space="preserve"> </w:t>
      </w:r>
      <w:r w:rsidRPr="00B73596">
        <w:rPr>
          <w:rFonts w:hint="eastAsia"/>
          <w:sz w:val="28"/>
          <w:szCs w:val="28"/>
          <w:rtl/>
          <w:lang w:bidi="fa-IR"/>
        </w:rPr>
        <w:t>آزمايش</w:t>
      </w:r>
      <w:r w:rsidRPr="00B73596">
        <w:rPr>
          <w:sz w:val="28"/>
          <w:szCs w:val="28"/>
          <w:rtl/>
          <w:lang w:bidi="fa-IR"/>
        </w:rPr>
        <w:t xml:space="preserve"> </w:t>
      </w:r>
      <w:r w:rsidRPr="00B73596">
        <w:rPr>
          <w:rFonts w:hint="eastAsia"/>
          <w:sz w:val="28"/>
          <w:szCs w:val="28"/>
          <w:rtl/>
          <w:lang w:bidi="fa-IR"/>
        </w:rPr>
        <w:t>آرايش‌هاي</w:t>
      </w:r>
      <w:r w:rsidRPr="00B73596">
        <w:rPr>
          <w:sz w:val="28"/>
          <w:szCs w:val="28"/>
          <w:rtl/>
          <w:lang w:bidi="fa-IR"/>
        </w:rPr>
        <w:t xml:space="preserve"> </w:t>
      </w:r>
      <w:r w:rsidRPr="00B73596">
        <w:rPr>
          <w:rFonts w:hint="eastAsia"/>
          <w:sz w:val="28"/>
          <w:szCs w:val="28"/>
          <w:rtl/>
          <w:lang w:bidi="fa-IR"/>
        </w:rPr>
        <w:t>متفاوتي</w:t>
      </w:r>
      <w:r w:rsidRPr="00B73596">
        <w:rPr>
          <w:sz w:val="28"/>
          <w:szCs w:val="28"/>
          <w:rtl/>
          <w:lang w:bidi="fa-IR"/>
        </w:rPr>
        <w:t xml:space="preserve"> </w:t>
      </w:r>
      <w:r w:rsidRPr="00B73596">
        <w:rPr>
          <w:rFonts w:hint="eastAsia"/>
          <w:sz w:val="28"/>
          <w:szCs w:val="28"/>
          <w:rtl/>
          <w:lang w:bidi="fa-IR"/>
        </w:rPr>
        <w:t>را</w:t>
      </w:r>
      <w:r w:rsidRPr="00B73596">
        <w:rPr>
          <w:sz w:val="28"/>
          <w:szCs w:val="28"/>
          <w:rtl/>
          <w:lang w:bidi="fa-IR"/>
        </w:rPr>
        <w:t xml:space="preserve"> </w:t>
      </w:r>
      <w:r w:rsidRPr="00B73596">
        <w:rPr>
          <w:rFonts w:hint="eastAsia"/>
          <w:sz w:val="28"/>
          <w:szCs w:val="28"/>
          <w:rtl/>
          <w:lang w:bidi="fa-IR"/>
        </w:rPr>
        <w:t>مي‏توان</w:t>
      </w:r>
      <w:r w:rsidRPr="00B73596">
        <w:rPr>
          <w:sz w:val="28"/>
          <w:szCs w:val="28"/>
          <w:rtl/>
          <w:lang w:bidi="fa-IR"/>
        </w:rPr>
        <w:t xml:space="preserve"> </w:t>
      </w:r>
      <w:r w:rsidRPr="00B73596">
        <w:rPr>
          <w:rFonts w:hint="eastAsia"/>
          <w:sz w:val="28"/>
          <w:szCs w:val="28"/>
          <w:rtl/>
          <w:lang w:bidi="fa-IR"/>
        </w:rPr>
        <w:t>براي</w:t>
      </w:r>
      <w:r w:rsidRPr="00B73596">
        <w:rPr>
          <w:sz w:val="28"/>
          <w:szCs w:val="28"/>
          <w:rtl/>
          <w:lang w:bidi="fa-IR"/>
        </w:rPr>
        <w:t xml:space="preserve"> </w:t>
      </w:r>
      <w:r w:rsidRPr="00B73596">
        <w:rPr>
          <w:rFonts w:hint="eastAsia"/>
          <w:sz w:val="28"/>
          <w:szCs w:val="28"/>
          <w:rtl/>
          <w:lang w:bidi="fa-IR"/>
        </w:rPr>
        <w:t>قرار</w:t>
      </w:r>
      <w:r w:rsidRPr="00B73596">
        <w:rPr>
          <w:sz w:val="28"/>
          <w:szCs w:val="28"/>
          <w:rtl/>
          <w:lang w:bidi="fa-IR"/>
        </w:rPr>
        <w:t xml:space="preserve"> </w:t>
      </w:r>
      <w:r w:rsidRPr="00B73596">
        <w:rPr>
          <w:rFonts w:hint="eastAsia"/>
          <w:sz w:val="28"/>
          <w:szCs w:val="28"/>
          <w:rtl/>
          <w:lang w:bidi="fa-IR"/>
        </w:rPr>
        <w:t>دادن</w:t>
      </w:r>
      <w:r w:rsidRPr="00B73596">
        <w:rPr>
          <w:sz w:val="28"/>
          <w:szCs w:val="28"/>
          <w:rtl/>
          <w:lang w:bidi="fa-IR"/>
        </w:rPr>
        <w:t xml:space="preserve"> </w:t>
      </w:r>
      <w:r w:rsidRPr="00B73596">
        <w:rPr>
          <w:rFonts w:hint="eastAsia"/>
          <w:sz w:val="28"/>
          <w:szCs w:val="28"/>
          <w:rtl/>
          <w:lang w:bidi="fa-IR"/>
        </w:rPr>
        <w:t>الكترودهاي</w:t>
      </w:r>
      <w:r w:rsidRPr="00B73596">
        <w:rPr>
          <w:sz w:val="28"/>
          <w:szCs w:val="28"/>
          <w:rtl/>
          <w:lang w:bidi="fa-IR"/>
        </w:rPr>
        <w:t xml:space="preserve"> </w:t>
      </w:r>
      <w:r w:rsidRPr="00B73596">
        <w:rPr>
          <w:rFonts w:hint="eastAsia"/>
          <w:sz w:val="28"/>
          <w:szCs w:val="28"/>
          <w:rtl/>
          <w:lang w:bidi="fa-IR"/>
        </w:rPr>
        <w:t>جريان</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پتانسيل</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سطح</w:t>
      </w:r>
      <w:r w:rsidRPr="00B73596">
        <w:rPr>
          <w:sz w:val="28"/>
          <w:szCs w:val="28"/>
          <w:rtl/>
          <w:lang w:bidi="fa-IR"/>
        </w:rPr>
        <w:t xml:space="preserve"> </w:t>
      </w:r>
      <w:r w:rsidRPr="00B73596">
        <w:rPr>
          <w:rFonts w:hint="eastAsia"/>
          <w:sz w:val="28"/>
          <w:szCs w:val="28"/>
          <w:rtl/>
          <w:lang w:bidi="fa-IR"/>
        </w:rPr>
        <w:t>زمين</w:t>
      </w:r>
      <w:r w:rsidRPr="00B73596">
        <w:rPr>
          <w:sz w:val="28"/>
          <w:szCs w:val="28"/>
          <w:rtl/>
          <w:lang w:bidi="fa-IR"/>
        </w:rPr>
        <w:t xml:space="preserve"> </w:t>
      </w:r>
      <w:r w:rsidRPr="00B73596">
        <w:rPr>
          <w:rFonts w:hint="eastAsia"/>
          <w:sz w:val="28"/>
          <w:szCs w:val="28"/>
          <w:rtl/>
          <w:lang w:bidi="fa-IR"/>
        </w:rPr>
        <w:t>مورد</w:t>
      </w:r>
      <w:r w:rsidRPr="00B73596">
        <w:rPr>
          <w:sz w:val="28"/>
          <w:szCs w:val="28"/>
          <w:rtl/>
          <w:lang w:bidi="fa-IR"/>
        </w:rPr>
        <w:t xml:space="preserve"> </w:t>
      </w:r>
      <w:r w:rsidRPr="00B73596">
        <w:rPr>
          <w:rFonts w:hint="eastAsia"/>
          <w:sz w:val="28"/>
          <w:szCs w:val="28"/>
          <w:rtl/>
          <w:lang w:bidi="fa-IR"/>
        </w:rPr>
        <w:t>استفاده</w:t>
      </w:r>
      <w:r w:rsidRPr="00B73596">
        <w:rPr>
          <w:sz w:val="28"/>
          <w:szCs w:val="28"/>
          <w:rtl/>
          <w:lang w:bidi="fa-IR"/>
        </w:rPr>
        <w:t xml:space="preserve"> </w:t>
      </w:r>
      <w:r w:rsidRPr="00B73596">
        <w:rPr>
          <w:rFonts w:hint="eastAsia"/>
          <w:sz w:val="28"/>
          <w:szCs w:val="28"/>
          <w:rtl/>
          <w:lang w:bidi="fa-IR"/>
        </w:rPr>
        <w:t>قرار</w:t>
      </w:r>
      <w:r w:rsidRPr="00B73596">
        <w:rPr>
          <w:sz w:val="28"/>
          <w:szCs w:val="28"/>
          <w:rtl/>
          <w:lang w:bidi="fa-IR"/>
        </w:rPr>
        <w:t xml:space="preserve"> </w:t>
      </w:r>
      <w:r w:rsidRPr="00B73596">
        <w:rPr>
          <w:rFonts w:hint="eastAsia"/>
          <w:sz w:val="28"/>
          <w:szCs w:val="28"/>
          <w:rtl/>
          <w:lang w:bidi="fa-IR"/>
        </w:rPr>
        <w:t>داد</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اغلب</w:t>
      </w:r>
      <w:r w:rsidRPr="00B73596">
        <w:rPr>
          <w:sz w:val="28"/>
          <w:szCs w:val="28"/>
          <w:rtl/>
          <w:lang w:bidi="fa-IR"/>
        </w:rPr>
        <w:t xml:space="preserve"> </w:t>
      </w:r>
      <w:r w:rsidRPr="00B73596">
        <w:rPr>
          <w:rFonts w:hint="eastAsia"/>
          <w:sz w:val="28"/>
          <w:szCs w:val="28"/>
          <w:rtl/>
          <w:lang w:bidi="fa-IR"/>
        </w:rPr>
        <w:t>اين</w:t>
      </w:r>
      <w:r w:rsidRPr="00B73596">
        <w:rPr>
          <w:sz w:val="28"/>
          <w:szCs w:val="28"/>
          <w:rtl/>
          <w:lang w:bidi="fa-IR"/>
        </w:rPr>
        <w:t xml:space="preserve"> </w:t>
      </w:r>
      <w:r w:rsidRPr="00B73596">
        <w:rPr>
          <w:rFonts w:hint="eastAsia"/>
          <w:sz w:val="28"/>
          <w:szCs w:val="28"/>
          <w:rtl/>
          <w:lang w:bidi="fa-IR"/>
        </w:rPr>
        <w:t>آرايش‏ها</w:t>
      </w:r>
      <w:r w:rsidRPr="00B73596">
        <w:rPr>
          <w:sz w:val="28"/>
          <w:szCs w:val="28"/>
          <w:rtl/>
          <w:lang w:bidi="fa-IR"/>
        </w:rPr>
        <w:t xml:space="preserve"> </w:t>
      </w:r>
      <w:r w:rsidRPr="00B73596">
        <w:rPr>
          <w:rFonts w:hint="eastAsia"/>
          <w:sz w:val="28"/>
          <w:szCs w:val="28"/>
          <w:rtl/>
          <w:lang w:bidi="fa-IR"/>
        </w:rPr>
        <w:t>هر</w:t>
      </w:r>
      <w:r w:rsidRPr="00B73596">
        <w:rPr>
          <w:sz w:val="28"/>
          <w:szCs w:val="28"/>
          <w:rtl/>
          <w:lang w:bidi="fa-IR"/>
        </w:rPr>
        <w:t xml:space="preserve"> </w:t>
      </w:r>
      <w:r w:rsidRPr="00B73596">
        <w:rPr>
          <w:rFonts w:hint="eastAsia"/>
          <w:sz w:val="28"/>
          <w:szCs w:val="28"/>
          <w:rtl/>
          <w:lang w:bidi="fa-IR"/>
        </w:rPr>
        <w:t>دو</w:t>
      </w:r>
      <w:r w:rsidRPr="00B73596">
        <w:rPr>
          <w:sz w:val="28"/>
          <w:szCs w:val="28"/>
          <w:rtl/>
          <w:lang w:bidi="fa-IR"/>
        </w:rPr>
        <w:t xml:space="preserve"> </w:t>
      </w:r>
      <w:r w:rsidRPr="00B73596">
        <w:rPr>
          <w:rFonts w:hint="eastAsia"/>
          <w:sz w:val="28"/>
          <w:szCs w:val="28"/>
          <w:rtl/>
          <w:lang w:bidi="fa-IR"/>
        </w:rPr>
        <w:t>مجموعه</w:t>
      </w:r>
      <w:r w:rsidRPr="00B73596">
        <w:rPr>
          <w:sz w:val="28"/>
          <w:szCs w:val="28"/>
          <w:rtl/>
          <w:lang w:bidi="fa-IR"/>
        </w:rPr>
        <w:t xml:space="preserve"> </w:t>
      </w:r>
      <w:r w:rsidRPr="00B73596">
        <w:rPr>
          <w:rFonts w:hint="eastAsia"/>
          <w:sz w:val="28"/>
          <w:szCs w:val="28"/>
          <w:rtl/>
          <w:lang w:bidi="fa-IR"/>
        </w:rPr>
        <w:t>الكترودها</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امتداد</w:t>
      </w:r>
      <w:r w:rsidRPr="00B73596">
        <w:rPr>
          <w:sz w:val="28"/>
          <w:szCs w:val="28"/>
          <w:rtl/>
          <w:lang w:bidi="fa-IR"/>
        </w:rPr>
        <w:t xml:space="preserve"> </w:t>
      </w:r>
      <w:r w:rsidRPr="00B73596">
        <w:rPr>
          <w:rFonts w:hint="eastAsia"/>
          <w:sz w:val="28"/>
          <w:szCs w:val="28"/>
          <w:rtl/>
          <w:lang w:bidi="fa-IR"/>
        </w:rPr>
        <w:t>يك</w:t>
      </w:r>
      <w:r w:rsidRPr="00B73596">
        <w:rPr>
          <w:sz w:val="28"/>
          <w:szCs w:val="28"/>
          <w:rtl/>
          <w:lang w:bidi="fa-IR"/>
        </w:rPr>
        <w:t xml:space="preserve"> </w:t>
      </w:r>
      <w:r w:rsidRPr="00B73596">
        <w:rPr>
          <w:rFonts w:hint="eastAsia"/>
          <w:sz w:val="28"/>
          <w:szCs w:val="28"/>
          <w:rtl/>
          <w:lang w:bidi="fa-IR"/>
        </w:rPr>
        <w:t>خط</w:t>
      </w:r>
      <w:r w:rsidRPr="00B73596">
        <w:rPr>
          <w:sz w:val="28"/>
          <w:szCs w:val="28"/>
          <w:rtl/>
          <w:lang w:bidi="fa-IR"/>
        </w:rPr>
        <w:t xml:space="preserve"> </w:t>
      </w:r>
      <w:r w:rsidRPr="00B73596">
        <w:rPr>
          <w:rFonts w:hint="eastAsia"/>
          <w:sz w:val="28"/>
          <w:szCs w:val="28"/>
          <w:rtl/>
          <w:lang w:bidi="fa-IR"/>
        </w:rPr>
        <w:t>قرار</w:t>
      </w:r>
      <w:r w:rsidRPr="00B73596">
        <w:rPr>
          <w:sz w:val="28"/>
          <w:szCs w:val="28"/>
          <w:rtl/>
          <w:lang w:bidi="fa-IR"/>
        </w:rPr>
        <w:t xml:space="preserve"> </w:t>
      </w:r>
      <w:r w:rsidRPr="00B73596">
        <w:rPr>
          <w:rFonts w:hint="eastAsia"/>
          <w:sz w:val="28"/>
          <w:szCs w:val="28"/>
          <w:rtl/>
          <w:lang w:bidi="fa-IR"/>
        </w:rPr>
        <w:t>داده</w:t>
      </w:r>
      <w:r w:rsidRPr="00B73596">
        <w:rPr>
          <w:sz w:val="28"/>
          <w:szCs w:val="28"/>
          <w:rtl/>
          <w:lang w:bidi="fa-IR"/>
        </w:rPr>
        <w:t xml:space="preserve"> </w:t>
      </w:r>
      <w:r w:rsidRPr="00B73596">
        <w:rPr>
          <w:rFonts w:hint="eastAsia"/>
          <w:sz w:val="28"/>
          <w:szCs w:val="28"/>
          <w:rtl/>
          <w:lang w:bidi="fa-IR"/>
        </w:rPr>
        <w:t>مي</w:t>
      </w:r>
      <w:r w:rsidRPr="00B73596">
        <w:rPr>
          <w:sz w:val="28"/>
          <w:szCs w:val="28"/>
          <w:rtl/>
          <w:lang w:bidi="fa-IR"/>
        </w:rPr>
        <w:softHyphen/>
      </w:r>
      <w:r w:rsidRPr="00B73596">
        <w:rPr>
          <w:rFonts w:hint="eastAsia"/>
          <w:sz w:val="28"/>
          <w:szCs w:val="28"/>
          <w:rtl/>
          <w:lang w:bidi="fa-IR"/>
        </w:rPr>
        <w:t>شوند</w:t>
      </w:r>
      <w:r w:rsidRPr="00B73596">
        <w:rPr>
          <w:sz w:val="28"/>
          <w:szCs w:val="28"/>
          <w:rtl/>
          <w:lang w:bidi="fa-IR"/>
        </w:rPr>
        <w:t xml:space="preserve">. </w:t>
      </w:r>
      <w:r w:rsidRPr="00B73596">
        <w:rPr>
          <w:rFonts w:hint="eastAsia"/>
          <w:sz w:val="28"/>
          <w:szCs w:val="28"/>
          <w:rtl/>
          <w:lang w:bidi="fa-IR"/>
        </w:rPr>
        <w:t>معمولاً</w:t>
      </w:r>
      <w:r w:rsidRPr="00B73596">
        <w:rPr>
          <w:sz w:val="28"/>
          <w:szCs w:val="28"/>
          <w:rtl/>
          <w:lang w:bidi="fa-IR"/>
        </w:rPr>
        <w:t xml:space="preserve"> </w:t>
      </w:r>
      <w:r w:rsidRPr="00B73596">
        <w:rPr>
          <w:rFonts w:hint="eastAsia"/>
          <w:sz w:val="28"/>
          <w:szCs w:val="28"/>
          <w:rtl/>
          <w:lang w:bidi="fa-IR"/>
        </w:rPr>
        <w:t>الكترودهاي</w:t>
      </w:r>
      <w:r w:rsidRPr="00B73596">
        <w:rPr>
          <w:sz w:val="28"/>
          <w:szCs w:val="28"/>
          <w:rtl/>
          <w:lang w:bidi="fa-IR"/>
        </w:rPr>
        <w:t xml:space="preserve"> </w:t>
      </w:r>
      <w:r w:rsidRPr="00B73596">
        <w:rPr>
          <w:rFonts w:hint="eastAsia"/>
          <w:sz w:val="28"/>
          <w:szCs w:val="28"/>
          <w:rtl/>
          <w:lang w:bidi="fa-IR"/>
        </w:rPr>
        <w:t>جريان</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بيرون</w:t>
      </w:r>
      <w:r w:rsidRPr="00B73596">
        <w:rPr>
          <w:sz w:val="28"/>
          <w:szCs w:val="28"/>
          <w:rtl/>
          <w:lang w:bidi="fa-IR"/>
        </w:rPr>
        <w:t xml:space="preserve"> </w:t>
      </w:r>
      <w:r w:rsidRPr="00B73596">
        <w:rPr>
          <w:rFonts w:hint="eastAsia"/>
          <w:sz w:val="28"/>
          <w:szCs w:val="28"/>
          <w:rtl/>
          <w:lang w:bidi="fa-IR"/>
        </w:rPr>
        <w:t>الكترودهاي</w:t>
      </w:r>
      <w:r w:rsidRPr="00B73596">
        <w:rPr>
          <w:sz w:val="28"/>
          <w:szCs w:val="28"/>
          <w:rtl/>
          <w:lang w:bidi="fa-IR"/>
        </w:rPr>
        <w:t xml:space="preserve"> </w:t>
      </w:r>
      <w:r w:rsidRPr="00B73596">
        <w:rPr>
          <w:rFonts w:hint="eastAsia"/>
          <w:sz w:val="28"/>
          <w:szCs w:val="28"/>
          <w:rtl/>
          <w:lang w:bidi="fa-IR"/>
        </w:rPr>
        <w:t>پتانسيل</w:t>
      </w:r>
      <w:r w:rsidRPr="00B73596">
        <w:rPr>
          <w:sz w:val="28"/>
          <w:szCs w:val="28"/>
          <w:rtl/>
          <w:lang w:bidi="fa-IR"/>
        </w:rPr>
        <w:t xml:space="preserve"> </w:t>
      </w:r>
      <w:r w:rsidRPr="00B73596">
        <w:rPr>
          <w:rFonts w:hint="eastAsia"/>
          <w:sz w:val="28"/>
          <w:szCs w:val="28"/>
          <w:rtl/>
          <w:lang w:bidi="fa-IR"/>
        </w:rPr>
        <w:t>قرار</w:t>
      </w:r>
      <w:r w:rsidRPr="00B73596">
        <w:rPr>
          <w:sz w:val="28"/>
          <w:szCs w:val="28"/>
          <w:rtl/>
          <w:lang w:bidi="fa-IR"/>
        </w:rPr>
        <w:t xml:space="preserve"> </w:t>
      </w:r>
      <w:r w:rsidRPr="00B73596">
        <w:rPr>
          <w:rFonts w:hint="eastAsia"/>
          <w:sz w:val="28"/>
          <w:szCs w:val="28"/>
          <w:rtl/>
          <w:lang w:bidi="fa-IR"/>
        </w:rPr>
        <w:t>مي‏گيرند،</w:t>
      </w:r>
      <w:r w:rsidRPr="00B73596">
        <w:rPr>
          <w:sz w:val="28"/>
          <w:szCs w:val="28"/>
          <w:rtl/>
          <w:lang w:bidi="fa-IR"/>
        </w:rPr>
        <w:t xml:space="preserve"> </w:t>
      </w:r>
      <w:r w:rsidRPr="00B73596">
        <w:rPr>
          <w:rFonts w:hint="eastAsia"/>
          <w:sz w:val="28"/>
          <w:szCs w:val="28"/>
          <w:rtl/>
          <w:lang w:bidi="fa-IR"/>
        </w:rPr>
        <w:t>هر</w:t>
      </w:r>
      <w:r w:rsidRPr="00B73596">
        <w:rPr>
          <w:sz w:val="28"/>
          <w:szCs w:val="28"/>
          <w:rtl/>
          <w:lang w:bidi="fa-IR"/>
        </w:rPr>
        <w:t xml:space="preserve"> </w:t>
      </w:r>
      <w:r w:rsidRPr="00B73596">
        <w:rPr>
          <w:rFonts w:hint="eastAsia"/>
          <w:sz w:val="28"/>
          <w:szCs w:val="28"/>
          <w:rtl/>
          <w:lang w:bidi="fa-IR"/>
        </w:rPr>
        <w:t>چند</w:t>
      </w:r>
      <w:r w:rsidRPr="00B73596">
        <w:rPr>
          <w:sz w:val="28"/>
          <w:szCs w:val="28"/>
          <w:rtl/>
          <w:lang w:bidi="fa-IR"/>
        </w:rPr>
        <w:t xml:space="preserve"> </w:t>
      </w:r>
      <w:r w:rsidRPr="00B73596">
        <w:rPr>
          <w:rFonts w:hint="eastAsia"/>
          <w:sz w:val="28"/>
          <w:szCs w:val="28"/>
          <w:rtl/>
          <w:lang w:bidi="fa-IR"/>
        </w:rPr>
        <w:t>كه</w:t>
      </w:r>
      <w:r w:rsidRPr="00B73596">
        <w:rPr>
          <w:sz w:val="28"/>
          <w:szCs w:val="28"/>
          <w:rtl/>
          <w:lang w:bidi="fa-IR"/>
        </w:rPr>
        <w:t xml:space="preserve"> </w:t>
      </w:r>
      <w:r w:rsidRPr="00B73596">
        <w:rPr>
          <w:rFonts w:hint="eastAsia"/>
          <w:sz w:val="28"/>
          <w:szCs w:val="28"/>
          <w:rtl/>
          <w:lang w:bidi="fa-IR"/>
        </w:rPr>
        <w:t>معكوس</w:t>
      </w:r>
      <w:r w:rsidRPr="00B73596">
        <w:rPr>
          <w:sz w:val="28"/>
          <w:szCs w:val="28"/>
          <w:rtl/>
          <w:lang w:bidi="fa-IR"/>
        </w:rPr>
        <w:t xml:space="preserve"> </w:t>
      </w:r>
      <w:r w:rsidRPr="00B73596">
        <w:rPr>
          <w:rFonts w:hint="eastAsia"/>
          <w:sz w:val="28"/>
          <w:szCs w:val="28"/>
          <w:rtl/>
          <w:lang w:bidi="fa-IR"/>
        </w:rPr>
        <w:t>قرار</w:t>
      </w:r>
      <w:r w:rsidRPr="00B73596">
        <w:rPr>
          <w:sz w:val="28"/>
          <w:szCs w:val="28"/>
          <w:rtl/>
          <w:lang w:bidi="fa-IR"/>
        </w:rPr>
        <w:t xml:space="preserve"> </w:t>
      </w:r>
      <w:r w:rsidRPr="00B73596">
        <w:rPr>
          <w:rFonts w:hint="eastAsia"/>
          <w:sz w:val="28"/>
          <w:szCs w:val="28"/>
          <w:rtl/>
          <w:lang w:bidi="fa-IR"/>
        </w:rPr>
        <w:t>دادن</w:t>
      </w:r>
      <w:r w:rsidRPr="00B73596">
        <w:rPr>
          <w:sz w:val="28"/>
          <w:szCs w:val="28"/>
          <w:rtl/>
          <w:lang w:bidi="fa-IR"/>
        </w:rPr>
        <w:t xml:space="preserve"> </w:t>
      </w:r>
      <w:r w:rsidRPr="00B73596">
        <w:rPr>
          <w:rFonts w:hint="eastAsia"/>
          <w:sz w:val="28"/>
          <w:szCs w:val="28"/>
          <w:rtl/>
          <w:lang w:bidi="fa-IR"/>
        </w:rPr>
        <w:t>الكترودها</w:t>
      </w:r>
      <w:r w:rsidRPr="00B73596">
        <w:rPr>
          <w:sz w:val="28"/>
          <w:szCs w:val="28"/>
          <w:rtl/>
          <w:lang w:bidi="fa-IR"/>
        </w:rPr>
        <w:t xml:space="preserve"> </w:t>
      </w:r>
      <w:r w:rsidRPr="00B73596">
        <w:rPr>
          <w:rFonts w:hint="eastAsia"/>
          <w:sz w:val="28"/>
          <w:szCs w:val="28"/>
          <w:rtl/>
          <w:lang w:bidi="fa-IR"/>
        </w:rPr>
        <w:t>نيز</w:t>
      </w:r>
      <w:r w:rsidRPr="00B73596">
        <w:rPr>
          <w:sz w:val="28"/>
          <w:szCs w:val="28"/>
          <w:rtl/>
          <w:lang w:bidi="fa-IR"/>
        </w:rPr>
        <w:t xml:space="preserve"> </w:t>
      </w:r>
      <w:r w:rsidRPr="00B73596">
        <w:rPr>
          <w:rFonts w:hint="eastAsia"/>
          <w:sz w:val="28"/>
          <w:szCs w:val="28"/>
          <w:rtl/>
          <w:lang w:bidi="fa-IR"/>
        </w:rPr>
        <w:t>هيچ</w:t>
      </w:r>
      <w:r w:rsidRPr="00B73596">
        <w:rPr>
          <w:sz w:val="28"/>
          <w:szCs w:val="28"/>
          <w:rtl/>
          <w:lang w:bidi="fa-IR"/>
        </w:rPr>
        <w:t xml:space="preserve"> </w:t>
      </w:r>
      <w:r w:rsidRPr="00B73596">
        <w:rPr>
          <w:rFonts w:hint="eastAsia"/>
          <w:sz w:val="28"/>
          <w:szCs w:val="28"/>
          <w:rtl/>
          <w:lang w:bidi="fa-IR"/>
        </w:rPr>
        <w:lastRenderedPageBreak/>
        <w:t>تفاوتي</w:t>
      </w:r>
      <w:r w:rsidRPr="00B73596">
        <w:rPr>
          <w:sz w:val="28"/>
          <w:szCs w:val="28"/>
          <w:rtl/>
          <w:lang w:bidi="fa-IR"/>
        </w:rPr>
        <w:t xml:space="preserve"> </w:t>
      </w:r>
      <w:r w:rsidRPr="00B73596">
        <w:rPr>
          <w:rFonts w:hint="eastAsia"/>
          <w:sz w:val="28"/>
          <w:szCs w:val="28"/>
          <w:rtl/>
          <w:lang w:bidi="fa-IR"/>
        </w:rPr>
        <w:t>را</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نتايج</w:t>
      </w:r>
      <w:r w:rsidRPr="00B73596">
        <w:rPr>
          <w:sz w:val="28"/>
          <w:szCs w:val="28"/>
          <w:rtl/>
          <w:lang w:bidi="fa-IR"/>
        </w:rPr>
        <w:t xml:space="preserve"> </w:t>
      </w:r>
      <w:r w:rsidRPr="00B73596">
        <w:rPr>
          <w:rFonts w:hint="eastAsia"/>
          <w:sz w:val="28"/>
          <w:szCs w:val="28"/>
          <w:rtl/>
          <w:lang w:bidi="fa-IR"/>
        </w:rPr>
        <w:t>حاصله</w:t>
      </w:r>
      <w:r w:rsidRPr="00B73596">
        <w:rPr>
          <w:sz w:val="28"/>
          <w:szCs w:val="28"/>
          <w:rtl/>
          <w:lang w:bidi="fa-IR"/>
        </w:rPr>
        <w:t xml:space="preserve"> </w:t>
      </w:r>
      <w:r w:rsidRPr="00B73596">
        <w:rPr>
          <w:rFonts w:hint="eastAsia"/>
          <w:sz w:val="28"/>
          <w:szCs w:val="28"/>
          <w:rtl/>
          <w:lang w:bidi="fa-IR"/>
        </w:rPr>
        <w:t>ايجاد</w:t>
      </w:r>
      <w:r w:rsidRPr="00B73596">
        <w:rPr>
          <w:sz w:val="28"/>
          <w:szCs w:val="28"/>
          <w:rtl/>
          <w:lang w:bidi="fa-IR"/>
        </w:rPr>
        <w:t xml:space="preserve"> </w:t>
      </w:r>
      <w:r w:rsidRPr="00B73596">
        <w:rPr>
          <w:rFonts w:hint="eastAsia"/>
          <w:sz w:val="28"/>
          <w:szCs w:val="28"/>
          <w:rtl/>
          <w:lang w:bidi="fa-IR"/>
        </w:rPr>
        <w:t>نخواهد</w:t>
      </w:r>
      <w:r w:rsidRPr="00B73596">
        <w:rPr>
          <w:sz w:val="28"/>
          <w:szCs w:val="28"/>
          <w:rtl/>
          <w:lang w:bidi="fa-IR"/>
        </w:rPr>
        <w:t xml:space="preserve"> </w:t>
      </w:r>
      <w:r w:rsidRPr="00B73596">
        <w:rPr>
          <w:rFonts w:hint="eastAsia"/>
          <w:sz w:val="28"/>
          <w:szCs w:val="28"/>
          <w:rtl/>
          <w:lang w:bidi="fa-IR"/>
        </w:rPr>
        <w:t>كرد</w:t>
      </w:r>
      <w:r w:rsidRPr="00B73596">
        <w:rPr>
          <w:sz w:val="28"/>
          <w:szCs w:val="28"/>
          <w:rtl/>
          <w:lang w:bidi="fa-IR"/>
        </w:rPr>
        <w:t xml:space="preserve">. </w:t>
      </w:r>
      <w:r w:rsidRPr="00B73596">
        <w:rPr>
          <w:rFonts w:hint="eastAsia"/>
          <w:sz w:val="28"/>
          <w:szCs w:val="28"/>
          <w:rtl/>
          <w:lang w:bidi="fa-IR"/>
        </w:rPr>
        <w:t>آزما</w:t>
      </w:r>
      <w:r w:rsidRPr="00B73596">
        <w:rPr>
          <w:rFonts w:hint="cs"/>
          <w:sz w:val="28"/>
          <w:szCs w:val="28"/>
          <w:rtl/>
          <w:lang w:bidi="fa-IR"/>
        </w:rPr>
        <w:t>ی</w:t>
      </w:r>
      <w:r w:rsidRPr="00B73596">
        <w:rPr>
          <w:rFonts w:hint="eastAsia"/>
          <w:sz w:val="28"/>
          <w:szCs w:val="28"/>
          <w:rtl/>
          <w:lang w:bidi="fa-IR"/>
        </w:rPr>
        <w:t>ش</w:t>
      </w:r>
      <w:r w:rsidRPr="00B73596">
        <w:rPr>
          <w:sz w:val="28"/>
          <w:szCs w:val="28"/>
          <w:rtl/>
          <w:lang w:bidi="fa-IR"/>
        </w:rPr>
        <w:t xml:space="preserve"> </w:t>
      </w:r>
      <w:r w:rsidRPr="00B73596">
        <w:rPr>
          <w:rFonts w:hint="eastAsia"/>
          <w:sz w:val="28"/>
          <w:szCs w:val="28"/>
          <w:rtl/>
          <w:lang w:bidi="fa-IR"/>
        </w:rPr>
        <w:t>تعيين</w:t>
      </w:r>
      <w:r w:rsidRPr="00B73596">
        <w:rPr>
          <w:sz w:val="28"/>
          <w:szCs w:val="28"/>
          <w:rtl/>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در </w:t>
      </w:r>
      <w:r w:rsidR="003D7539" w:rsidRPr="00B73596">
        <w:rPr>
          <w:sz w:val="28"/>
          <w:szCs w:val="28"/>
          <w:rtl/>
          <w:lang w:bidi="fa-IR"/>
        </w:rPr>
        <w:t>5</w:t>
      </w:r>
      <w:r w:rsidRPr="00B73596">
        <w:rPr>
          <w:sz w:val="28"/>
          <w:szCs w:val="28"/>
          <w:rtl/>
          <w:lang w:bidi="fa-IR"/>
        </w:rPr>
        <w:t xml:space="preserve"> محل </w:t>
      </w:r>
      <w:r w:rsidRPr="00B73596">
        <w:rPr>
          <w:sz w:val="24"/>
          <w:szCs w:val="24"/>
          <w:rtl/>
        </w:rPr>
        <w:t>(</w:t>
      </w:r>
      <w:r w:rsidRPr="00B73596">
        <w:rPr>
          <w:sz w:val="24"/>
          <w:szCs w:val="24"/>
        </w:rPr>
        <w:t>Line</w:t>
      </w:r>
      <w:r w:rsidRPr="00B73596">
        <w:rPr>
          <w:sz w:val="24"/>
          <w:szCs w:val="24"/>
          <w:rtl/>
        </w:rPr>
        <w:t>)</w:t>
      </w:r>
      <w:r w:rsidRPr="00B73596">
        <w:rPr>
          <w:sz w:val="28"/>
          <w:szCs w:val="28"/>
          <w:rtl/>
          <w:lang w:bidi="fa-IR"/>
        </w:rPr>
        <w:t xml:space="preserve"> در مس</w:t>
      </w:r>
      <w:r w:rsidRPr="00B73596">
        <w:rPr>
          <w:rFonts w:hint="cs"/>
          <w:sz w:val="28"/>
          <w:szCs w:val="28"/>
          <w:rtl/>
          <w:lang w:bidi="fa-IR"/>
        </w:rPr>
        <w:t>ی</w:t>
      </w:r>
      <w:r w:rsidRPr="00B73596">
        <w:rPr>
          <w:rFonts w:hint="eastAsia"/>
          <w:sz w:val="28"/>
          <w:szCs w:val="28"/>
          <w:rtl/>
          <w:lang w:bidi="fa-IR"/>
        </w:rPr>
        <w:t>ر</w:t>
      </w:r>
      <w:r w:rsidRPr="00B73596">
        <w:rPr>
          <w:sz w:val="28"/>
          <w:szCs w:val="28"/>
          <w:rtl/>
          <w:lang w:bidi="fa-IR"/>
        </w:rPr>
        <w:t xml:space="preserve"> خط لوله و تاس</w:t>
      </w:r>
      <w:r w:rsidRPr="00B73596">
        <w:rPr>
          <w:rFonts w:hint="cs"/>
          <w:sz w:val="28"/>
          <w:szCs w:val="28"/>
          <w:rtl/>
          <w:lang w:bidi="fa-IR"/>
        </w:rPr>
        <w:t>ی</w:t>
      </w:r>
      <w:r w:rsidRPr="00B73596">
        <w:rPr>
          <w:rFonts w:hint="eastAsia"/>
          <w:sz w:val="28"/>
          <w:szCs w:val="28"/>
          <w:rtl/>
          <w:lang w:bidi="fa-IR"/>
        </w:rPr>
        <w:t>سات</w:t>
      </w:r>
      <w:r w:rsidRPr="00B73596">
        <w:rPr>
          <w:sz w:val="28"/>
          <w:szCs w:val="28"/>
          <w:rtl/>
          <w:lang w:bidi="fa-IR"/>
        </w:rPr>
        <w:t xml:space="preserve"> سرچاه</w:t>
      </w:r>
      <w:r w:rsidRPr="00B73596">
        <w:rPr>
          <w:rFonts w:hint="cs"/>
          <w:sz w:val="28"/>
          <w:szCs w:val="28"/>
          <w:rtl/>
          <w:lang w:bidi="fa-IR"/>
        </w:rPr>
        <w:t>ی</w:t>
      </w:r>
      <w:r w:rsidRPr="00B73596">
        <w:rPr>
          <w:sz w:val="28"/>
          <w:szCs w:val="28"/>
          <w:rtl/>
          <w:lang w:bidi="fa-IR"/>
        </w:rPr>
        <w:t xml:space="preserve"> در </w:t>
      </w:r>
      <w:r w:rsidR="003D7539" w:rsidRPr="00B73596">
        <w:rPr>
          <w:rFonts w:hint="eastAsia"/>
          <w:sz w:val="28"/>
          <w:szCs w:val="28"/>
          <w:rtl/>
          <w:lang w:bidi="fa-IR"/>
        </w:rPr>
        <w:t>بسته</w:t>
      </w:r>
      <w:r w:rsidRPr="00B73596">
        <w:rPr>
          <w:sz w:val="28"/>
          <w:szCs w:val="28"/>
          <w:rtl/>
          <w:lang w:bidi="fa-IR"/>
        </w:rPr>
        <w:t xml:space="preserve"> </w:t>
      </w:r>
      <w:r w:rsidRPr="00B73596">
        <w:rPr>
          <w:sz w:val="24"/>
          <w:szCs w:val="24"/>
        </w:rPr>
        <w:t>W-</w:t>
      </w:r>
      <w:r w:rsidR="00156C44" w:rsidRPr="00B73596">
        <w:rPr>
          <w:sz w:val="24"/>
          <w:szCs w:val="24"/>
        </w:rPr>
        <w:t>028</w:t>
      </w:r>
      <w:r w:rsidR="00156C44" w:rsidRPr="00B73596">
        <w:rPr>
          <w:sz w:val="32"/>
          <w:szCs w:val="32"/>
          <w:rtl/>
          <w:lang w:bidi="fa-IR"/>
        </w:rPr>
        <w:t xml:space="preserve"> </w:t>
      </w:r>
      <w:r w:rsidRPr="00B73596">
        <w:rPr>
          <w:rFonts w:hint="eastAsia"/>
          <w:sz w:val="28"/>
          <w:szCs w:val="28"/>
          <w:rtl/>
          <w:lang w:bidi="fa-IR"/>
        </w:rPr>
        <w:t>با</w:t>
      </w:r>
      <w:r w:rsidRPr="00B73596">
        <w:rPr>
          <w:sz w:val="28"/>
          <w:szCs w:val="28"/>
          <w:rtl/>
          <w:lang w:bidi="fa-IR"/>
        </w:rPr>
        <w:t xml:space="preserve"> </w:t>
      </w:r>
      <w:r w:rsidRPr="00B73596">
        <w:rPr>
          <w:rFonts w:hint="eastAsia"/>
          <w:sz w:val="28"/>
          <w:szCs w:val="28"/>
          <w:rtl/>
          <w:lang w:bidi="fa-IR"/>
        </w:rPr>
        <w:t>عناو</w:t>
      </w:r>
      <w:r w:rsidRPr="00B73596">
        <w:rPr>
          <w:rFonts w:hint="cs"/>
          <w:sz w:val="28"/>
          <w:szCs w:val="28"/>
          <w:rtl/>
          <w:lang w:bidi="fa-IR"/>
        </w:rPr>
        <w:t>ی</w:t>
      </w:r>
      <w:r w:rsidRPr="00B73596">
        <w:rPr>
          <w:rFonts w:hint="eastAsia"/>
          <w:sz w:val="28"/>
          <w:szCs w:val="28"/>
          <w:rtl/>
          <w:lang w:bidi="fa-IR"/>
        </w:rPr>
        <w:t>ن</w:t>
      </w:r>
      <w:r w:rsidRPr="00B73596">
        <w:rPr>
          <w:sz w:val="28"/>
          <w:szCs w:val="28"/>
          <w:lang w:bidi="fa-IR"/>
        </w:rPr>
        <w:t xml:space="preserve"> </w:t>
      </w:r>
      <w:r w:rsidRPr="00B73596">
        <w:rPr>
          <w:sz w:val="24"/>
          <w:szCs w:val="24"/>
        </w:rPr>
        <w:t>FL-</w:t>
      </w:r>
      <w:r w:rsidR="00156C44" w:rsidRPr="00B73596">
        <w:rPr>
          <w:sz w:val="24"/>
          <w:szCs w:val="24"/>
        </w:rPr>
        <w:t>8</w:t>
      </w:r>
      <w:r w:rsidR="00156C44" w:rsidRPr="00B73596">
        <w:rPr>
          <w:sz w:val="28"/>
          <w:szCs w:val="28"/>
          <w:lang w:bidi="fa-IR"/>
        </w:rPr>
        <w:t xml:space="preserve"> </w:t>
      </w:r>
      <w:r w:rsidRPr="00B73596">
        <w:rPr>
          <w:rFonts w:hint="eastAsia"/>
          <w:sz w:val="28"/>
          <w:szCs w:val="28"/>
          <w:rtl/>
          <w:lang w:bidi="fa-IR"/>
        </w:rPr>
        <w:t>ال</w:t>
      </w:r>
      <w:r w:rsidRPr="00B73596">
        <w:rPr>
          <w:rFonts w:hint="cs"/>
          <w:sz w:val="28"/>
          <w:szCs w:val="28"/>
          <w:rtl/>
          <w:lang w:bidi="fa-IR"/>
        </w:rPr>
        <w:t>ی</w:t>
      </w:r>
      <w:r w:rsidRPr="00B73596">
        <w:rPr>
          <w:sz w:val="24"/>
          <w:szCs w:val="24"/>
        </w:rPr>
        <w:t>FL-</w:t>
      </w:r>
      <w:r w:rsidR="00156C44" w:rsidRPr="00B73596">
        <w:rPr>
          <w:sz w:val="24"/>
          <w:szCs w:val="24"/>
        </w:rPr>
        <w:t>11</w:t>
      </w:r>
      <w:r w:rsidR="00156C44" w:rsidRPr="00B73596">
        <w:rPr>
          <w:sz w:val="24"/>
          <w:szCs w:val="24"/>
          <w:rtl/>
          <w:lang w:bidi="fa-IR"/>
        </w:rPr>
        <w:t xml:space="preserve"> </w:t>
      </w:r>
      <w:r w:rsidR="00156C44" w:rsidRPr="00B73596">
        <w:rPr>
          <w:rFonts w:hint="eastAsia"/>
          <w:sz w:val="28"/>
          <w:szCs w:val="28"/>
          <w:rtl/>
          <w:lang w:bidi="fa-IR"/>
        </w:rPr>
        <w:t>و</w:t>
      </w:r>
      <w:r w:rsidR="00156C44" w:rsidRPr="00B73596">
        <w:rPr>
          <w:rtl/>
          <w:lang w:bidi="fa-IR"/>
        </w:rPr>
        <w:t xml:space="preserve"> </w:t>
      </w:r>
      <w:r w:rsidR="00156C44" w:rsidRPr="00B73596">
        <w:rPr>
          <w:sz w:val="24"/>
          <w:szCs w:val="24"/>
          <w:lang w:bidi="fa-IR"/>
        </w:rPr>
        <w:t>WH-6</w:t>
      </w:r>
      <w:r w:rsidR="00156C44" w:rsidRPr="00B73596">
        <w:rPr>
          <w:rtl/>
        </w:rPr>
        <w:t xml:space="preserve"> </w:t>
      </w:r>
      <w:r w:rsidRPr="00B73596">
        <w:rPr>
          <w:sz w:val="28"/>
          <w:szCs w:val="28"/>
          <w:rtl/>
          <w:lang w:bidi="fa-IR"/>
        </w:rPr>
        <w:t xml:space="preserve">(در </w:t>
      </w:r>
      <w:r w:rsidRPr="00B73596">
        <w:rPr>
          <w:rFonts w:hint="eastAsia"/>
          <w:sz w:val="28"/>
          <w:szCs w:val="28"/>
          <w:rtl/>
          <w:lang w:bidi="fa-IR"/>
        </w:rPr>
        <w:t>کنار</w:t>
      </w:r>
      <w:r w:rsidRPr="00B73596">
        <w:rPr>
          <w:sz w:val="28"/>
          <w:szCs w:val="28"/>
          <w:rtl/>
          <w:lang w:bidi="fa-IR"/>
        </w:rPr>
        <w:t xml:space="preserve"> </w:t>
      </w:r>
      <w:r w:rsidRPr="00B73596">
        <w:rPr>
          <w:rFonts w:hint="eastAsia"/>
          <w:sz w:val="28"/>
          <w:szCs w:val="28"/>
          <w:rtl/>
          <w:lang w:bidi="fa-IR"/>
        </w:rPr>
        <w:t>مختصات</w:t>
      </w:r>
      <w:r w:rsidRPr="00B73596">
        <w:rPr>
          <w:sz w:val="28"/>
          <w:szCs w:val="28"/>
          <w:rtl/>
          <w:lang w:bidi="fa-IR"/>
        </w:rPr>
        <w:t xml:space="preserve"> </w:t>
      </w:r>
      <w:r w:rsidRPr="00B73596">
        <w:rPr>
          <w:rFonts w:hint="eastAsia"/>
          <w:sz w:val="28"/>
          <w:szCs w:val="28"/>
          <w:rtl/>
          <w:lang w:bidi="fa-IR"/>
        </w:rPr>
        <w:t>هر</w:t>
      </w:r>
      <w:r w:rsidRPr="00B73596">
        <w:rPr>
          <w:sz w:val="28"/>
          <w:szCs w:val="28"/>
          <w:rtl/>
          <w:lang w:bidi="fa-IR"/>
        </w:rPr>
        <w:t xml:space="preserve"> </w:t>
      </w:r>
      <w:r w:rsidRPr="00B73596">
        <w:rPr>
          <w:rFonts w:hint="eastAsia"/>
          <w:sz w:val="28"/>
          <w:szCs w:val="28"/>
          <w:rtl/>
          <w:lang w:bidi="fa-IR"/>
        </w:rPr>
        <w:t>گمانه</w:t>
      </w:r>
      <w:r w:rsidRPr="00B73596">
        <w:rPr>
          <w:sz w:val="28"/>
          <w:szCs w:val="28"/>
          <w:rtl/>
          <w:lang w:bidi="fa-IR"/>
        </w:rPr>
        <w:t xml:space="preserve"> </w:t>
      </w:r>
      <w:r w:rsidRPr="00B73596">
        <w:rPr>
          <w:rFonts w:hint="eastAsia"/>
          <w:sz w:val="28"/>
          <w:szCs w:val="28"/>
          <w:rtl/>
          <w:lang w:bidi="fa-IR"/>
        </w:rPr>
        <w:t>ماش</w:t>
      </w:r>
      <w:r w:rsidRPr="00B73596">
        <w:rPr>
          <w:rFonts w:hint="cs"/>
          <w:sz w:val="28"/>
          <w:szCs w:val="28"/>
          <w:rtl/>
          <w:lang w:bidi="fa-IR"/>
        </w:rPr>
        <w:t>ی</w:t>
      </w:r>
      <w:r w:rsidRPr="00B73596">
        <w:rPr>
          <w:rFonts w:hint="eastAsia"/>
          <w:sz w:val="28"/>
          <w:szCs w:val="28"/>
          <w:rtl/>
          <w:lang w:bidi="fa-IR"/>
        </w:rPr>
        <w:t>ن</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با</w:t>
      </w:r>
      <w:r w:rsidRPr="00B73596">
        <w:rPr>
          <w:sz w:val="28"/>
          <w:szCs w:val="28"/>
          <w:rtl/>
          <w:lang w:bidi="fa-IR"/>
        </w:rPr>
        <w:t xml:space="preserve"> </w:t>
      </w:r>
      <w:r w:rsidRPr="00B73596">
        <w:rPr>
          <w:rFonts w:hint="eastAsia"/>
          <w:sz w:val="28"/>
          <w:szCs w:val="28"/>
          <w:rtl/>
          <w:lang w:bidi="fa-IR"/>
        </w:rPr>
        <w:t>قرائت</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اعماق</w:t>
      </w:r>
      <w:r w:rsidRPr="00B73596">
        <w:rPr>
          <w:sz w:val="28"/>
          <w:szCs w:val="28"/>
          <w:rtl/>
          <w:lang w:bidi="fa-IR"/>
        </w:rPr>
        <w:t xml:space="preserve"> </w:t>
      </w:r>
      <w:r w:rsidRPr="00B73596">
        <w:rPr>
          <w:rFonts w:hint="cs"/>
          <w:sz w:val="28"/>
          <w:szCs w:val="28"/>
          <w:rtl/>
          <w:lang w:bidi="fa-IR"/>
        </w:rPr>
        <w:t>ی</w:t>
      </w:r>
      <w:r w:rsidRPr="00B73596">
        <w:rPr>
          <w:rFonts w:hint="eastAsia"/>
          <w:sz w:val="28"/>
          <w:szCs w:val="28"/>
          <w:rtl/>
          <w:lang w:bidi="fa-IR"/>
        </w:rPr>
        <w:t>ک</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3 </w:t>
      </w:r>
      <w:r w:rsidRPr="00B73596">
        <w:rPr>
          <w:rFonts w:hint="eastAsia"/>
          <w:sz w:val="28"/>
          <w:szCs w:val="28"/>
          <w:rtl/>
          <w:lang w:bidi="fa-IR"/>
        </w:rPr>
        <w:t>متر</w:t>
      </w:r>
      <w:r w:rsidRPr="00B73596">
        <w:rPr>
          <w:rFonts w:hint="cs"/>
          <w:sz w:val="28"/>
          <w:szCs w:val="28"/>
          <w:rtl/>
          <w:lang w:bidi="fa-IR"/>
        </w:rPr>
        <w:t>ی</w:t>
      </w:r>
      <w:r w:rsidRPr="00B73596">
        <w:rPr>
          <w:rFonts w:hint="eastAsia"/>
          <w:sz w:val="28"/>
          <w:szCs w:val="28"/>
          <w:rtl/>
          <w:lang w:bidi="fa-IR"/>
        </w:rPr>
        <w:t>،</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منظور تعيين مقاومت الکتر</w:t>
      </w:r>
      <w:r w:rsidRPr="00B73596">
        <w:rPr>
          <w:rFonts w:hint="cs"/>
          <w:sz w:val="28"/>
          <w:szCs w:val="28"/>
          <w:rtl/>
          <w:lang w:bidi="fa-IR"/>
        </w:rPr>
        <w:t>ی</w:t>
      </w:r>
      <w:r w:rsidRPr="00B73596">
        <w:rPr>
          <w:rFonts w:hint="eastAsia"/>
          <w:sz w:val="28"/>
          <w:szCs w:val="28"/>
          <w:rtl/>
          <w:lang w:bidi="fa-IR"/>
        </w:rPr>
        <w:t>ک</w:t>
      </w:r>
      <w:r w:rsidRPr="00B73596">
        <w:rPr>
          <w:rFonts w:hint="cs"/>
          <w:sz w:val="28"/>
          <w:szCs w:val="28"/>
          <w:rtl/>
          <w:lang w:bidi="fa-IR"/>
        </w:rPr>
        <w:t>ی</w:t>
      </w:r>
      <w:r w:rsidRPr="00B73596">
        <w:rPr>
          <w:sz w:val="28"/>
          <w:szCs w:val="28"/>
          <w:rtl/>
          <w:lang w:bidi="fa-IR"/>
        </w:rPr>
        <w:t xml:space="preserve"> خاک و ميزان خورندگي خاك مطابق آ</w:t>
      </w:r>
      <w:r w:rsidRPr="00B73596">
        <w:rPr>
          <w:rFonts w:hint="cs"/>
          <w:sz w:val="28"/>
          <w:szCs w:val="28"/>
          <w:rtl/>
          <w:lang w:bidi="fa-IR"/>
        </w:rPr>
        <w:t>یی</w:t>
      </w:r>
      <w:r w:rsidRPr="00B73596">
        <w:rPr>
          <w:rFonts w:hint="eastAsia"/>
          <w:sz w:val="28"/>
          <w:szCs w:val="28"/>
          <w:rtl/>
          <w:lang w:bidi="fa-IR"/>
        </w:rPr>
        <w:t>ن</w:t>
      </w:r>
      <w:r w:rsidRPr="00B73596">
        <w:rPr>
          <w:sz w:val="28"/>
          <w:szCs w:val="28"/>
          <w:rtl/>
          <w:lang w:bidi="fa-IR"/>
        </w:rPr>
        <w:t xml:space="preserve"> نامه </w:t>
      </w:r>
      <w:r w:rsidRPr="00B73596">
        <w:t>ASTM G57</w:t>
      </w:r>
      <w:r w:rsidRPr="00B73596">
        <w:rPr>
          <w:sz w:val="28"/>
          <w:szCs w:val="28"/>
          <w:rtl/>
          <w:lang w:bidi="fa-IR"/>
        </w:rPr>
        <w:t xml:space="preserve"> انجام شد</w:t>
      </w:r>
      <w:r w:rsidRPr="00B73596">
        <w:rPr>
          <w:rFonts w:hint="eastAsia"/>
          <w:sz w:val="28"/>
          <w:szCs w:val="28"/>
          <w:rtl/>
          <w:lang w:bidi="fa-IR"/>
        </w:rPr>
        <w:t>ه</w:t>
      </w:r>
      <w:r w:rsidRPr="00B73596">
        <w:rPr>
          <w:sz w:val="28"/>
          <w:szCs w:val="28"/>
          <w:rtl/>
          <w:lang w:bidi="fa-IR"/>
        </w:rPr>
        <w:t xml:space="preserve"> </w:t>
      </w:r>
      <w:r w:rsidRPr="00B73596">
        <w:rPr>
          <w:rFonts w:hint="eastAsia"/>
          <w:sz w:val="28"/>
          <w:szCs w:val="28"/>
          <w:rtl/>
          <w:lang w:bidi="fa-IR"/>
        </w:rPr>
        <w:t>است</w:t>
      </w:r>
      <w:r w:rsidRPr="00B73596">
        <w:rPr>
          <w:sz w:val="28"/>
          <w:szCs w:val="28"/>
          <w:rtl/>
          <w:lang w:bidi="fa-IR"/>
        </w:rPr>
        <w:t>.</w:t>
      </w:r>
    </w:p>
    <w:p w:rsidR="003128BE" w:rsidRPr="00B73596" w:rsidRDefault="003128BE" w:rsidP="00B05D3C">
      <w:pPr>
        <w:bidi/>
        <w:spacing w:before="120"/>
        <w:jc w:val="both"/>
        <w:rPr>
          <w:sz w:val="28"/>
          <w:szCs w:val="28"/>
          <w:rtl/>
          <w:lang w:bidi="fa-IR"/>
        </w:rPr>
      </w:pPr>
      <w:r w:rsidRPr="00B73596">
        <w:rPr>
          <w:rFonts w:hint="eastAsia"/>
          <w:sz w:val="28"/>
          <w:szCs w:val="28"/>
          <w:rtl/>
          <w:lang w:bidi="fa-IR"/>
        </w:rPr>
        <w:t>جهت</w:t>
      </w:r>
      <w:r w:rsidRPr="00B73596">
        <w:rPr>
          <w:sz w:val="28"/>
          <w:szCs w:val="28"/>
          <w:rtl/>
          <w:lang w:bidi="fa-IR"/>
        </w:rPr>
        <w:t xml:space="preserve"> تعيين ميزان مقاومت الكتريكي ظاهري </w:t>
      </w:r>
      <w:r w:rsidRPr="00B73596">
        <w:t>(Apparent Resistivity)</w:t>
      </w:r>
      <w:r w:rsidRPr="00B73596">
        <w:rPr>
          <w:sz w:val="28"/>
          <w:szCs w:val="28"/>
          <w:rtl/>
          <w:lang w:bidi="fa-IR"/>
        </w:rPr>
        <w:t xml:space="preserve"> با آرايش ونر از فرمول زير استفاده مي‏شود:                                                                                                            </w:t>
      </w:r>
      <w:r w:rsidRPr="00B73596">
        <w:rPr>
          <w:sz w:val="28"/>
          <w:szCs w:val="28"/>
          <w:lang w:bidi="fa-IR"/>
        </w:rPr>
        <w:t>‌</w:t>
      </w:r>
      <w:r w:rsidRPr="00980F40">
        <w:rPr>
          <w:noProof/>
          <w:position w:val="-24"/>
          <w:sz w:val="28"/>
          <w:szCs w:val="28"/>
        </w:rPr>
        <w:drawing>
          <wp:anchor distT="0" distB="0" distL="114300" distR="114300" simplePos="0" relativeHeight="251687936" behindDoc="1" locked="0" layoutInCell="1" allowOverlap="1" wp14:anchorId="3CCD7B22" wp14:editId="31F99FFE">
            <wp:simplePos x="0" y="0"/>
            <wp:positionH relativeFrom="column">
              <wp:posOffset>-1905</wp:posOffset>
            </wp:positionH>
            <wp:positionV relativeFrom="paragraph">
              <wp:posOffset>466725</wp:posOffset>
            </wp:positionV>
            <wp:extent cx="971550" cy="429260"/>
            <wp:effectExtent l="0" t="0" r="0" b="8890"/>
            <wp:wrapTight wrapText="bothSides">
              <wp:wrapPolygon edited="0">
                <wp:start x="17365" y="0"/>
                <wp:lineTo x="0" y="9586"/>
                <wp:lineTo x="0" y="15337"/>
                <wp:lineTo x="16518" y="17254"/>
                <wp:lineTo x="16094" y="21089"/>
                <wp:lineTo x="19059" y="21089"/>
                <wp:lineTo x="19906" y="17254"/>
                <wp:lineTo x="21176" y="6710"/>
                <wp:lineTo x="21176" y="0"/>
                <wp:lineTo x="17365"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71550" cy="429260"/>
                    </a:xfrm>
                    <a:prstGeom prst="rect">
                      <a:avLst/>
                    </a:prstGeom>
                    <a:noFill/>
                    <a:ln>
                      <a:noFill/>
                    </a:ln>
                  </pic:spPr>
                </pic:pic>
              </a:graphicData>
            </a:graphic>
          </wp:anchor>
        </w:drawing>
      </w:r>
    </w:p>
    <w:p w:rsidR="003128BE" w:rsidRPr="00B73596" w:rsidRDefault="003128BE" w:rsidP="00B05D3C">
      <w:pPr>
        <w:bidi/>
        <w:jc w:val="both"/>
        <w:rPr>
          <w:sz w:val="28"/>
          <w:szCs w:val="28"/>
          <w:rtl/>
          <w:lang w:bidi="fa-IR"/>
        </w:rPr>
      </w:pPr>
      <w:r w:rsidRPr="00B73596">
        <w:rPr>
          <w:sz w:val="28"/>
          <w:szCs w:val="28"/>
          <w:lang w:bidi="fa-IR"/>
        </w:rPr>
        <w:t xml:space="preserve">= a </w:t>
      </w:r>
      <w:r w:rsidRPr="00B73596">
        <w:rPr>
          <w:rFonts w:hint="eastAsia"/>
          <w:sz w:val="28"/>
          <w:szCs w:val="28"/>
          <w:rtl/>
          <w:lang w:bidi="fa-IR"/>
        </w:rPr>
        <w:t>فاصله</w:t>
      </w:r>
      <w:r w:rsidRPr="00B73596">
        <w:rPr>
          <w:sz w:val="28"/>
          <w:szCs w:val="28"/>
          <w:rtl/>
          <w:lang w:bidi="fa-IR"/>
        </w:rPr>
        <w:t xml:space="preserve"> </w:t>
      </w:r>
      <w:r w:rsidRPr="00B73596">
        <w:rPr>
          <w:rFonts w:hint="eastAsia"/>
          <w:sz w:val="28"/>
          <w:szCs w:val="28"/>
          <w:rtl/>
          <w:lang w:bidi="fa-IR"/>
        </w:rPr>
        <w:t>الكترودها</w:t>
      </w:r>
      <w:r w:rsidRPr="00B73596">
        <w:rPr>
          <w:sz w:val="28"/>
          <w:szCs w:val="28"/>
          <w:rtl/>
          <w:lang w:bidi="fa-IR"/>
        </w:rPr>
        <w:t xml:space="preserve"> (متر)</w:t>
      </w:r>
    </w:p>
    <w:p w:rsidR="003128BE" w:rsidRPr="00B73596" w:rsidRDefault="003128BE" w:rsidP="00B05D3C">
      <w:pPr>
        <w:bidi/>
        <w:jc w:val="both"/>
        <w:rPr>
          <w:sz w:val="28"/>
          <w:szCs w:val="28"/>
          <w:rtl/>
          <w:lang w:bidi="fa-IR"/>
        </w:rPr>
      </w:pPr>
      <m:oMath>
        <m:r>
          <m:rPr>
            <m:sty m:val="p"/>
          </m:rPr>
          <w:rPr>
            <w:rFonts w:ascii="Cambria Math" w:hAnsi="Cambria Math"/>
            <w:sz w:val="28"/>
            <w:szCs w:val="28"/>
            <w:lang w:bidi="fa-IR"/>
          </w:rPr>
          <m:t>=</m:t>
        </m:r>
        <m:f>
          <m:fPr>
            <m:ctrlPr>
              <w:rPr>
                <w:rFonts w:ascii="Cambria Math" w:hAnsi="Cambria Math"/>
                <w:sz w:val="28"/>
                <w:szCs w:val="28"/>
                <w:lang w:bidi="fa-IR"/>
              </w:rPr>
            </m:ctrlPr>
          </m:fPr>
          <m:num>
            <m:r>
              <m:rPr>
                <m:sty m:val="p"/>
              </m:rPr>
              <w:rPr>
                <w:rFonts w:ascii="Cambria Math" w:hAnsi="Cambria Math"/>
                <w:sz w:val="28"/>
                <w:szCs w:val="28"/>
                <w:lang w:bidi="fa-IR"/>
              </w:rPr>
              <m:t>∆</m:t>
            </m:r>
            <m:r>
              <w:rPr>
                <w:rFonts w:ascii="Cambria Math" w:hAnsi="Cambria Math"/>
                <w:sz w:val="28"/>
                <w:szCs w:val="28"/>
                <w:lang w:bidi="fa-IR"/>
              </w:rPr>
              <m:t>V</m:t>
            </m:r>
          </m:num>
          <m:den>
            <m:r>
              <w:rPr>
                <w:rFonts w:ascii="Cambria Math" w:hAnsi="Cambria Math"/>
                <w:sz w:val="28"/>
                <w:szCs w:val="28"/>
                <w:lang w:bidi="fa-IR"/>
              </w:rPr>
              <m:t>I</m:t>
            </m:r>
          </m:den>
        </m:f>
      </m:oMath>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اندازه</w:t>
      </w:r>
      <w:r w:rsidRPr="00B73596">
        <w:rPr>
          <w:sz w:val="28"/>
          <w:szCs w:val="28"/>
          <w:rtl/>
          <w:lang w:bidi="fa-IR"/>
        </w:rPr>
        <w:softHyphen/>
      </w:r>
      <w:r w:rsidRPr="00B73596">
        <w:rPr>
          <w:rFonts w:hint="eastAsia"/>
          <w:sz w:val="28"/>
          <w:szCs w:val="28"/>
          <w:rtl/>
          <w:lang w:bidi="fa-IR"/>
        </w:rPr>
        <w:t>گيري</w:t>
      </w:r>
      <w:r w:rsidRPr="00B73596">
        <w:rPr>
          <w:sz w:val="28"/>
          <w:szCs w:val="28"/>
          <w:rtl/>
          <w:lang w:bidi="fa-IR"/>
        </w:rPr>
        <w:t xml:space="preserve"> </w:t>
      </w:r>
      <w:r w:rsidRPr="00B73596">
        <w:rPr>
          <w:rFonts w:hint="eastAsia"/>
          <w:sz w:val="28"/>
          <w:szCs w:val="28"/>
          <w:rtl/>
          <w:lang w:bidi="fa-IR"/>
        </w:rPr>
        <w:t>شده</w:t>
      </w:r>
      <w:r w:rsidRPr="00B73596">
        <w:rPr>
          <w:sz w:val="28"/>
          <w:szCs w:val="28"/>
          <w:rtl/>
          <w:lang w:bidi="fa-IR"/>
        </w:rPr>
        <w:t xml:space="preserve"> </w:t>
      </w:r>
      <w:r w:rsidRPr="00B73596">
        <w:rPr>
          <w:rFonts w:hint="eastAsia"/>
          <w:sz w:val="28"/>
          <w:szCs w:val="28"/>
          <w:rtl/>
          <w:lang w:bidi="fa-IR"/>
        </w:rPr>
        <w:t>توسط</w:t>
      </w:r>
      <w:r w:rsidRPr="00B73596">
        <w:rPr>
          <w:sz w:val="28"/>
          <w:szCs w:val="28"/>
          <w:rtl/>
          <w:lang w:bidi="fa-IR"/>
        </w:rPr>
        <w:t xml:space="preserve"> </w:t>
      </w:r>
      <w:r w:rsidRPr="00B73596">
        <w:rPr>
          <w:rFonts w:hint="eastAsia"/>
          <w:sz w:val="28"/>
          <w:szCs w:val="28"/>
          <w:rtl/>
          <w:lang w:bidi="fa-IR"/>
        </w:rPr>
        <w:t>دستگاه</w:t>
      </w:r>
      <w:r w:rsidRPr="00B73596">
        <w:rPr>
          <w:sz w:val="28"/>
          <w:szCs w:val="28"/>
          <w:rtl/>
          <w:lang w:bidi="fa-IR"/>
        </w:rPr>
        <w:t xml:space="preserve"> (اهم)</w:t>
      </w:r>
    </w:p>
    <w:p w:rsidR="003128BE" w:rsidRPr="00B73596" w:rsidRDefault="003128BE" w:rsidP="00B05D3C">
      <w:pPr>
        <w:bidi/>
        <w:jc w:val="both"/>
        <w:rPr>
          <w:sz w:val="28"/>
          <w:szCs w:val="28"/>
          <w:rtl/>
          <w:lang w:bidi="fa-IR"/>
        </w:rPr>
      </w:pPr>
      <m:oMath>
        <m:r>
          <m:rPr>
            <m:sty m:val="p"/>
          </m:rPr>
          <w:rPr>
            <w:rFonts w:ascii="Cambria Math" w:hAnsi="Cambria Math"/>
            <w:sz w:val="28"/>
            <w:szCs w:val="28"/>
            <w:lang w:bidi="fa-IR"/>
          </w:rPr>
          <m:t>=</m:t>
        </m:r>
        <m:sSub>
          <m:sSubPr>
            <m:ctrlPr>
              <w:rPr>
                <w:rFonts w:ascii="Cambria Math" w:hAnsi="Cambria Math"/>
                <w:sz w:val="28"/>
                <w:szCs w:val="28"/>
                <w:lang w:bidi="fa-IR"/>
              </w:rPr>
            </m:ctrlPr>
          </m:sSubPr>
          <m:e>
            <m:r>
              <w:rPr>
                <w:rFonts w:ascii="Cambria Math" w:hAnsi="Cambria Math"/>
                <w:sz w:val="28"/>
                <w:szCs w:val="28"/>
                <w:lang w:bidi="fa-IR"/>
              </w:rPr>
              <m:t>ρ</m:t>
            </m:r>
          </m:e>
          <m:sub>
            <m:r>
              <w:rPr>
                <w:rFonts w:ascii="Cambria Math" w:hAnsi="Cambria Math"/>
                <w:sz w:val="28"/>
                <w:szCs w:val="28"/>
                <w:lang w:bidi="fa-IR"/>
              </w:rPr>
              <m:t>a</m:t>
            </m:r>
          </m:sub>
        </m:sSub>
      </m:oMath>
      <w:r w:rsidRPr="00B73596">
        <w:rPr>
          <w:sz w:val="28"/>
          <w:szCs w:val="28"/>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ظاهري</w:t>
      </w:r>
      <w:r w:rsidRPr="00B73596">
        <w:rPr>
          <w:sz w:val="28"/>
          <w:szCs w:val="28"/>
          <w:rtl/>
          <w:lang w:bidi="fa-IR"/>
        </w:rPr>
        <w:t xml:space="preserve"> (اهم </w:t>
      </w:r>
      <w:r w:rsidRPr="00B73596">
        <w:rPr>
          <w:rFonts w:hint="eastAsia"/>
          <w:sz w:val="28"/>
          <w:szCs w:val="28"/>
          <w:rtl/>
          <w:lang w:bidi="fa-IR"/>
        </w:rPr>
        <w:t>متر</w:t>
      </w:r>
      <w:r w:rsidRPr="00B73596">
        <w:rPr>
          <w:sz w:val="28"/>
          <w:szCs w:val="28"/>
          <w:rtl/>
          <w:lang w:bidi="fa-IR"/>
        </w:rPr>
        <w:t>)</w:t>
      </w:r>
    </w:p>
    <w:p w:rsidR="003128BE" w:rsidRPr="00B73596" w:rsidRDefault="003128BE" w:rsidP="00980F40">
      <w:pPr>
        <w:bidi/>
        <w:spacing w:before="120"/>
        <w:ind w:firstLine="576"/>
        <w:jc w:val="both"/>
        <w:rPr>
          <w:sz w:val="28"/>
          <w:szCs w:val="28"/>
          <w:rtl/>
          <w:lang w:bidi="fa-IR"/>
        </w:rPr>
      </w:pP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پروژه</w:t>
      </w:r>
      <w:r w:rsidRPr="00B73596">
        <w:rPr>
          <w:sz w:val="28"/>
          <w:szCs w:val="28"/>
          <w:rtl/>
          <w:lang w:bidi="fa-IR"/>
        </w:rPr>
        <w:t xml:space="preserve"> </w:t>
      </w:r>
      <w:r w:rsidRPr="00B73596">
        <w:rPr>
          <w:rFonts w:hint="eastAsia"/>
          <w:sz w:val="28"/>
          <w:szCs w:val="28"/>
          <w:rtl/>
          <w:lang w:bidi="fa-IR"/>
        </w:rPr>
        <w:t>حاضر،</w:t>
      </w:r>
      <w:r w:rsidRPr="00B73596">
        <w:rPr>
          <w:sz w:val="28"/>
          <w:szCs w:val="28"/>
          <w:rtl/>
          <w:lang w:bidi="fa-IR"/>
        </w:rPr>
        <w:t xml:space="preserve"> </w:t>
      </w:r>
      <w:r w:rsidRPr="00B73596">
        <w:rPr>
          <w:rFonts w:hint="eastAsia"/>
          <w:sz w:val="28"/>
          <w:szCs w:val="28"/>
          <w:rtl/>
          <w:lang w:bidi="fa-IR"/>
        </w:rPr>
        <w:t>آزمايش‌هاي</w:t>
      </w:r>
      <w:r w:rsidRPr="00B73596">
        <w:rPr>
          <w:sz w:val="28"/>
          <w:szCs w:val="28"/>
          <w:rtl/>
          <w:lang w:bidi="fa-IR"/>
        </w:rPr>
        <w:t xml:space="preserve"> ژئوالكتريك در هر يك از نقاط با استفاده از روش سونداژ </w:t>
      </w:r>
      <w:r w:rsidRPr="00B73596">
        <w:t>VES</w:t>
      </w:r>
      <w:r w:rsidRPr="00B73596">
        <w:rPr>
          <w:sz w:val="28"/>
          <w:szCs w:val="28"/>
          <w:rtl/>
          <w:lang w:bidi="fa-IR"/>
        </w:rPr>
        <w:t xml:space="preserve"> و با استفاده از آرايه ونر‌</w:t>
      </w:r>
      <w:r w:rsidRPr="00B73596">
        <w:rPr>
          <w:sz w:val="28"/>
          <w:szCs w:val="28"/>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اعماق</w:t>
      </w:r>
      <w:r w:rsidRPr="00B73596">
        <w:rPr>
          <w:sz w:val="28"/>
          <w:szCs w:val="28"/>
          <w:rtl/>
          <w:lang w:bidi="fa-IR"/>
        </w:rPr>
        <w:t xml:space="preserve"> 1 </w:t>
      </w:r>
      <w:r w:rsidRPr="00B73596">
        <w:rPr>
          <w:rFonts w:hint="eastAsia"/>
          <w:sz w:val="28"/>
          <w:szCs w:val="28"/>
          <w:rtl/>
          <w:lang w:bidi="fa-IR"/>
        </w:rPr>
        <w:t>تا</w:t>
      </w:r>
      <w:r w:rsidRPr="00B73596">
        <w:rPr>
          <w:sz w:val="28"/>
          <w:szCs w:val="28"/>
          <w:rtl/>
          <w:lang w:bidi="fa-IR"/>
        </w:rPr>
        <w:t xml:space="preserve"> 3 </w:t>
      </w:r>
      <w:r w:rsidRPr="00B73596">
        <w:rPr>
          <w:rFonts w:hint="eastAsia"/>
          <w:sz w:val="28"/>
          <w:szCs w:val="28"/>
          <w:rtl/>
          <w:lang w:bidi="fa-IR"/>
        </w:rPr>
        <w:t>متري</w:t>
      </w:r>
      <w:r w:rsidRPr="00B73596">
        <w:rPr>
          <w:sz w:val="28"/>
          <w:szCs w:val="28"/>
          <w:rtl/>
          <w:lang w:bidi="fa-IR"/>
        </w:rPr>
        <w:t xml:space="preserve"> </w:t>
      </w:r>
      <w:r w:rsidRPr="00B73596">
        <w:rPr>
          <w:rFonts w:hint="eastAsia"/>
          <w:sz w:val="28"/>
          <w:szCs w:val="28"/>
          <w:rtl/>
          <w:lang w:bidi="fa-IR"/>
        </w:rPr>
        <w:t>انجام</w:t>
      </w:r>
      <w:r w:rsidRPr="00B73596">
        <w:rPr>
          <w:sz w:val="28"/>
          <w:szCs w:val="28"/>
          <w:rtl/>
          <w:lang w:bidi="fa-IR"/>
        </w:rPr>
        <w:t xml:space="preserve"> </w:t>
      </w:r>
      <w:r w:rsidRPr="00B73596">
        <w:rPr>
          <w:rFonts w:hint="eastAsia"/>
          <w:sz w:val="28"/>
          <w:szCs w:val="28"/>
          <w:rtl/>
          <w:lang w:bidi="fa-IR"/>
        </w:rPr>
        <w:t>پذيرفت</w:t>
      </w:r>
      <w:r w:rsidRPr="00B73596">
        <w:rPr>
          <w:sz w:val="28"/>
          <w:szCs w:val="28"/>
          <w:rtl/>
          <w:lang w:bidi="fa-IR"/>
        </w:rPr>
        <w:t xml:space="preserve">. </w:t>
      </w:r>
      <w:r w:rsidRPr="00B73596">
        <w:rPr>
          <w:rFonts w:hint="eastAsia"/>
          <w:sz w:val="28"/>
          <w:szCs w:val="28"/>
          <w:rtl/>
          <w:lang w:bidi="fa-IR"/>
        </w:rPr>
        <w:t>مشخصات</w:t>
      </w:r>
      <w:r w:rsidRPr="00B73596">
        <w:rPr>
          <w:sz w:val="28"/>
          <w:szCs w:val="28"/>
          <w:rtl/>
          <w:lang w:bidi="fa-IR"/>
        </w:rPr>
        <w:t xml:space="preserve"> محل آزما</w:t>
      </w:r>
      <w:r w:rsidRPr="00B73596">
        <w:rPr>
          <w:rFonts w:hint="cs"/>
          <w:sz w:val="28"/>
          <w:szCs w:val="28"/>
          <w:rtl/>
          <w:lang w:bidi="fa-IR"/>
        </w:rPr>
        <w:t>ی</w:t>
      </w:r>
      <w:r w:rsidRPr="00B73596">
        <w:rPr>
          <w:rFonts w:hint="eastAsia"/>
          <w:sz w:val="28"/>
          <w:szCs w:val="28"/>
          <w:rtl/>
          <w:lang w:bidi="fa-IR"/>
        </w:rPr>
        <w:t>ش</w:t>
      </w:r>
      <w:r w:rsidRPr="00B73596">
        <w:rPr>
          <w:sz w:val="28"/>
          <w:szCs w:val="28"/>
          <w:rtl/>
          <w:lang w:bidi="fa-IR"/>
        </w:rPr>
        <w:t xml:space="preserve"> و نتا</w:t>
      </w:r>
      <w:r w:rsidRPr="00B73596">
        <w:rPr>
          <w:rFonts w:hint="cs"/>
          <w:sz w:val="28"/>
          <w:szCs w:val="28"/>
          <w:rtl/>
          <w:lang w:bidi="fa-IR"/>
        </w:rPr>
        <w:t>ی</w:t>
      </w:r>
      <w:r w:rsidRPr="00B73596">
        <w:rPr>
          <w:rFonts w:hint="eastAsia"/>
          <w:sz w:val="28"/>
          <w:szCs w:val="28"/>
          <w:rtl/>
          <w:lang w:bidi="fa-IR"/>
        </w:rPr>
        <w:t>ج</w:t>
      </w:r>
      <w:r w:rsidRPr="00B73596">
        <w:rPr>
          <w:sz w:val="28"/>
          <w:szCs w:val="28"/>
          <w:rtl/>
          <w:lang w:bidi="fa-IR"/>
        </w:rPr>
        <w:t xml:space="preserve"> حاصل از آن در </w:t>
      </w:r>
      <w:r w:rsidRPr="00B73596">
        <w:rPr>
          <w:rFonts w:hint="eastAsia"/>
          <w:sz w:val="28"/>
          <w:szCs w:val="28"/>
          <w:rtl/>
          <w:lang w:bidi="fa-IR"/>
        </w:rPr>
        <w:t>جدول</w:t>
      </w:r>
      <w:r w:rsidRPr="00B73596">
        <w:rPr>
          <w:sz w:val="28"/>
          <w:szCs w:val="28"/>
          <w:rtl/>
          <w:lang w:bidi="fa-IR"/>
        </w:rPr>
        <w:t xml:space="preserve"> 3-</w:t>
      </w:r>
      <w:r w:rsidR="00DB0546" w:rsidRPr="00B73596">
        <w:rPr>
          <w:sz w:val="28"/>
          <w:szCs w:val="28"/>
          <w:rtl/>
          <w:lang w:bidi="fa-IR"/>
        </w:rPr>
        <w:t>7</w:t>
      </w:r>
      <w:r w:rsidRPr="00B73596">
        <w:rPr>
          <w:rFonts w:hint="eastAsia"/>
          <w:sz w:val="28"/>
          <w:szCs w:val="28"/>
          <w:rtl/>
          <w:lang w:bidi="fa-IR"/>
        </w:rPr>
        <w:t>،</w:t>
      </w:r>
      <w:r w:rsidRPr="00B73596">
        <w:rPr>
          <w:sz w:val="28"/>
          <w:szCs w:val="28"/>
          <w:rtl/>
          <w:lang w:bidi="fa-IR"/>
        </w:rPr>
        <w:t xml:space="preserve"> شکل 3-</w:t>
      </w:r>
      <w:r w:rsidR="00067603" w:rsidRPr="00B73596">
        <w:rPr>
          <w:sz w:val="28"/>
          <w:szCs w:val="28"/>
          <w:rtl/>
          <w:lang w:bidi="fa-IR"/>
        </w:rPr>
        <w:t>6</w:t>
      </w:r>
      <w:r w:rsidRPr="00B73596">
        <w:rPr>
          <w:sz w:val="28"/>
          <w:szCs w:val="28"/>
          <w:rtl/>
          <w:lang w:bidi="fa-IR"/>
        </w:rPr>
        <w:t xml:space="preserve"> و پ</w:t>
      </w:r>
      <w:r w:rsidRPr="00B73596">
        <w:rPr>
          <w:rFonts w:hint="cs"/>
          <w:sz w:val="28"/>
          <w:szCs w:val="28"/>
          <w:rtl/>
          <w:lang w:bidi="fa-IR"/>
        </w:rPr>
        <w:t>ی</w:t>
      </w:r>
      <w:r w:rsidRPr="00B73596">
        <w:rPr>
          <w:rFonts w:hint="eastAsia"/>
          <w:sz w:val="28"/>
          <w:szCs w:val="28"/>
          <w:rtl/>
          <w:lang w:bidi="fa-IR"/>
        </w:rPr>
        <w:t>وست</w:t>
      </w:r>
      <w:r w:rsidRPr="00B73596">
        <w:rPr>
          <w:sz w:val="28"/>
          <w:szCs w:val="28"/>
          <w:rtl/>
          <w:lang w:bidi="fa-IR"/>
        </w:rPr>
        <w:t xml:space="preserve"> 3-4 ارائه شده است.</w:t>
      </w:r>
    </w:p>
    <w:p w:rsidR="003128BE" w:rsidRPr="00980F40" w:rsidRDefault="003128BE" w:rsidP="00246FD6">
      <w:pPr>
        <w:pStyle w:val="ART-Jadval"/>
        <w:rPr>
          <w:rtl/>
        </w:rPr>
      </w:pPr>
      <w:bookmarkStart w:id="428" w:name="_Toc76546261"/>
      <w:bookmarkStart w:id="429" w:name="_Toc93489813"/>
      <w:bookmarkStart w:id="430" w:name="_Toc98321766"/>
      <w:r w:rsidRPr="00980F40">
        <w:rPr>
          <w:rtl/>
        </w:rPr>
        <w:t>جدول 3-</w:t>
      </w:r>
      <w:r w:rsidR="00DB0546" w:rsidRPr="00980F40">
        <w:rPr>
          <w:rtl/>
        </w:rPr>
        <w:t>7</w:t>
      </w:r>
      <w:r w:rsidRPr="00980F40">
        <w:rPr>
          <w:rtl/>
        </w:rPr>
        <w:t xml:space="preserve">. </w:t>
      </w:r>
      <w:r w:rsidRPr="00980F40">
        <w:rPr>
          <w:rFonts w:hint="eastAsia"/>
          <w:rtl/>
        </w:rPr>
        <w:t>مقاومت</w:t>
      </w:r>
      <w:r w:rsidRPr="00980F40">
        <w:rPr>
          <w:rtl/>
        </w:rPr>
        <w:t xml:space="preserve"> </w:t>
      </w:r>
      <w:r w:rsidRPr="00980F40">
        <w:rPr>
          <w:rFonts w:hint="eastAsia"/>
          <w:rtl/>
        </w:rPr>
        <w:t>ويژه</w:t>
      </w:r>
      <w:r w:rsidRPr="00980F40">
        <w:rPr>
          <w:rtl/>
        </w:rPr>
        <w:t xml:space="preserve"> </w:t>
      </w:r>
      <w:r w:rsidRPr="00980F40">
        <w:rPr>
          <w:rFonts w:hint="eastAsia"/>
          <w:rtl/>
        </w:rPr>
        <w:t>م</w:t>
      </w:r>
      <w:r w:rsidRPr="00980F40">
        <w:rPr>
          <w:rFonts w:hint="cs"/>
          <w:rtl/>
        </w:rPr>
        <w:t>ی</w:t>
      </w:r>
      <w:r w:rsidRPr="00980F40">
        <w:rPr>
          <w:rFonts w:hint="eastAsia"/>
          <w:rtl/>
        </w:rPr>
        <w:t>انگ</w:t>
      </w:r>
      <w:r w:rsidRPr="00980F40">
        <w:rPr>
          <w:rFonts w:hint="cs"/>
          <w:rtl/>
        </w:rPr>
        <w:t>ی</w:t>
      </w:r>
      <w:r w:rsidRPr="00980F40">
        <w:rPr>
          <w:rFonts w:hint="eastAsia"/>
          <w:rtl/>
        </w:rPr>
        <w:t>ن</w:t>
      </w:r>
      <w:r w:rsidRPr="00980F40">
        <w:rPr>
          <w:rtl/>
        </w:rPr>
        <w:t xml:space="preserve"> </w:t>
      </w:r>
      <w:r w:rsidRPr="00980F40">
        <w:rPr>
          <w:rFonts w:hint="eastAsia"/>
          <w:rtl/>
        </w:rPr>
        <w:t>قرائت</w:t>
      </w:r>
      <w:r w:rsidRPr="00980F40">
        <w:rPr>
          <w:rtl/>
        </w:rPr>
        <w:t xml:space="preserve"> </w:t>
      </w:r>
      <w:r w:rsidRPr="00980F40">
        <w:rPr>
          <w:rFonts w:hint="eastAsia"/>
          <w:rtl/>
        </w:rPr>
        <w:t>شده</w:t>
      </w:r>
      <w:r w:rsidRPr="00980F40">
        <w:rPr>
          <w:rtl/>
        </w:rPr>
        <w:t xml:space="preserve"> </w:t>
      </w:r>
      <w:r w:rsidRPr="00980F40">
        <w:rPr>
          <w:rFonts w:hint="eastAsia"/>
          <w:rtl/>
        </w:rPr>
        <w:t>برا</w:t>
      </w:r>
      <w:r w:rsidRPr="00980F40">
        <w:rPr>
          <w:rFonts w:hint="cs"/>
          <w:rtl/>
        </w:rPr>
        <w:t>ی</w:t>
      </w:r>
      <w:r w:rsidRPr="00980F40">
        <w:rPr>
          <w:rtl/>
        </w:rPr>
        <w:t xml:space="preserve"> </w:t>
      </w:r>
      <w:r w:rsidRPr="00980F40">
        <w:rPr>
          <w:rFonts w:hint="eastAsia"/>
          <w:rtl/>
        </w:rPr>
        <w:t>اعماق</w:t>
      </w:r>
      <w:r w:rsidRPr="00980F40">
        <w:rPr>
          <w:rtl/>
        </w:rPr>
        <w:t xml:space="preserve"> </w:t>
      </w:r>
      <w:r w:rsidRPr="00980F40">
        <w:rPr>
          <w:rFonts w:hint="eastAsia"/>
          <w:rtl/>
        </w:rPr>
        <w:t>مختلف</w:t>
      </w:r>
      <w:r w:rsidRPr="00980F40">
        <w:rPr>
          <w:rtl/>
        </w:rPr>
        <w:t xml:space="preserve"> </w:t>
      </w:r>
      <w:r w:rsidRPr="00980F40">
        <w:rPr>
          <w:rFonts w:hint="eastAsia"/>
          <w:rtl/>
        </w:rPr>
        <w:t>در</w:t>
      </w:r>
      <w:r w:rsidRPr="00980F40">
        <w:rPr>
          <w:rtl/>
        </w:rPr>
        <w:t xml:space="preserve"> </w:t>
      </w:r>
      <w:r w:rsidRPr="00980F40">
        <w:rPr>
          <w:rFonts w:hint="eastAsia"/>
          <w:rtl/>
        </w:rPr>
        <w:t>هر</w:t>
      </w:r>
      <w:r w:rsidRPr="00980F40">
        <w:rPr>
          <w:rtl/>
        </w:rPr>
        <w:t xml:space="preserve"> </w:t>
      </w:r>
      <w:r w:rsidRPr="00980F40">
        <w:rPr>
          <w:rFonts w:hint="eastAsia"/>
          <w:rtl/>
        </w:rPr>
        <w:t>محل</w:t>
      </w:r>
      <w:r w:rsidRPr="00980F40">
        <w:rPr>
          <w:rtl/>
        </w:rPr>
        <w:t xml:space="preserve"> </w:t>
      </w:r>
      <w:r w:rsidRPr="00980F40">
        <w:rPr>
          <w:rFonts w:hint="eastAsia"/>
          <w:rtl/>
        </w:rPr>
        <w:t>بر</w:t>
      </w:r>
      <w:r w:rsidRPr="00980F40">
        <w:rPr>
          <w:rtl/>
        </w:rPr>
        <w:t xml:space="preserve"> </w:t>
      </w:r>
      <w:r w:rsidRPr="00980F40">
        <w:rPr>
          <w:rFonts w:hint="eastAsia"/>
          <w:rtl/>
        </w:rPr>
        <w:t>حسب</w:t>
      </w:r>
      <w:r w:rsidRPr="00980F40">
        <w:rPr>
          <w:rtl/>
        </w:rPr>
        <w:t xml:space="preserve"> </w:t>
      </w:r>
      <w:r w:rsidRPr="00980F40">
        <w:rPr>
          <w:rFonts w:hint="eastAsia"/>
          <w:rtl/>
        </w:rPr>
        <w:t>اهم</w:t>
      </w:r>
      <w:r w:rsidRPr="00980F40">
        <w:rPr>
          <w:rtl/>
        </w:rPr>
        <w:t xml:space="preserve"> </w:t>
      </w:r>
      <w:r w:rsidRPr="00980F40">
        <w:rPr>
          <w:rFonts w:hint="eastAsia"/>
          <w:rtl/>
        </w:rPr>
        <w:t>متر</w:t>
      </w:r>
      <w:bookmarkEnd w:id="428"/>
      <w:bookmarkEnd w:id="429"/>
      <w:bookmarkEnd w:id="430"/>
    </w:p>
    <w:tbl>
      <w:tblPr>
        <w:tblpPr w:leftFromText="180" w:rightFromText="180" w:vertAnchor="text" w:horzAnchor="margin" w:tblpXSpec="center" w:tblpY="150"/>
        <w:tblW w:w="8182" w:type="dxa"/>
        <w:tblLook w:val="04A0" w:firstRow="1" w:lastRow="0" w:firstColumn="1" w:lastColumn="0" w:noHBand="0" w:noVBand="1"/>
      </w:tblPr>
      <w:tblGrid>
        <w:gridCol w:w="3756"/>
        <w:gridCol w:w="2346"/>
        <w:gridCol w:w="2080"/>
      </w:tblGrid>
      <w:tr w:rsidR="003128BE" w:rsidRPr="00B73596" w:rsidTr="00B05D3C">
        <w:trPr>
          <w:trHeight w:val="555"/>
        </w:trPr>
        <w:tc>
          <w:tcPr>
            <w:tcW w:w="375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rsidR="003128BE" w:rsidRPr="00B73596" w:rsidRDefault="003128BE" w:rsidP="00F26388">
            <w:pPr>
              <w:bidi/>
              <w:spacing w:before="0" w:after="0"/>
              <w:jc w:val="center"/>
              <w:rPr>
                <w:b/>
                <w:bCs/>
                <w:color w:val="000000"/>
                <w:rtl/>
              </w:rPr>
            </w:pPr>
            <w:r w:rsidRPr="00B73596">
              <w:rPr>
                <w:b/>
                <w:bCs/>
                <w:color w:val="000000"/>
              </w:rPr>
              <w:t>Station No.</w:t>
            </w:r>
          </w:p>
        </w:tc>
        <w:tc>
          <w:tcPr>
            <w:tcW w:w="2346"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3128BE" w:rsidRPr="00B73596" w:rsidRDefault="003128BE" w:rsidP="00F26388">
            <w:pPr>
              <w:bidi/>
              <w:spacing w:before="0" w:after="0"/>
              <w:jc w:val="center"/>
              <w:rPr>
                <w:b/>
                <w:bCs/>
                <w:color w:val="000000"/>
              </w:rPr>
            </w:pPr>
            <w:r w:rsidRPr="00B73596">
              <w:rPr>
                <w:b/>
                <w:bCs/>
                <w:color w:val="000000"/>
              </w:rPr>
              <w:t>a=1m</w:t>
            </w:r>
          </w:p>
        </w:tc>
        <w:tc>
          <w:tcPr>
            <w:tcW w:w="208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3128BE" w:rsidRPr="00B73596" w:rsidRDefault="003128BE" w:rsidP="00F26388">
            <w:pPr>
              <w:bidi/>
              <w:spacing w:before="0" w:after="0"/>
              <w:jc w:val="center"/>
              <w:rPr>
                <w:b/>
                <w:bCs/>
                <w:color w:val="000000"/>
              </w:rPr>
            </w:pPr>
            <w:r w:rsidRPr="00B73596">
              <w:rPr>
                <w:b/>
                <w:bCs/>
                <w:color w:val="000000"/>
              </w:rPr>
              <w:t>a=3m</w:t>
            </w:r>
          </w:p>
        </w:tc>
      </w:tr>
      <w:tr w:rsidR="003128BE" w:rsidRPr="00B73596" w:rsidTr="00B05D3C">
        <w:trPr>
          <w:trHeight w:val="270"/>
        </w:trPr>
        <w:tc>
          <w:tcPr>
            <w:tcW w:w="3756" w:type="dxa"/>
            <w:tcBorders>
              <w:top w:val="nil"/>
              <w:left w:val="single" w:sz="4" w:space="0" w:color="auto"/>
              <w:bottom w:val="single" w:sz="4" w:space="0" w:color="auto"/>
              <w:right w:val="single" w:sz="4" w:space="0" w:color="auto"/>
            </w:tcBorders>
            <w:noWrap/>
            <w:vAlign w:val="center"/>
            <w:hideMark/>
          </w:tcPr>
          <w:p w:rsidR="003128BE" w:rsidRPr="00B73596" w:rsidRDefault="003128BE" w:rsidP="00F26388">
            <w:pPr>
              <w:bidi/>
              <w:spacing w:before="0" w:after="0"/>
              <w:jc w:val="center"/>
              <w:rPr>
                <w:color w:val="000000"/>
              </w:rPr>
            </w:pPr>
            <w:r w:rsidRPr="00B73596">
              <w:rPr>
                <w:color w:val="000000"/>
              </w:rPr>
              <w:t>FL-</w:t>
            </w:r>
            <w:r w:rsidR="00156C44" w:rsidRPr="00B73596">
              <w:rPr>
                <w:color w:val="000000"/>
              </w:rPr>
              <w:t>8</w:t>
            </w:r>
          </w:p>
        </w:tc>
        <w:tc>
          <w:tcPr>
            <w:tcW w:w="2346"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3.58</w:t>
            </w:r>
          </w:p>
        </w:tc>
        <w:tc>
          <w:tcPr>
            <w:tcW w:w="2080"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9.95</w:t>
            </w:r>
          </w:p>
        </w:tc>
      </w:tr>
      <w:tr w:rsidR="003128BE" w:rsidRPr="00B73596" w:rsidTr="00B05D3C">
        <w:trPr>
          <w:trHeight w:val="356"/>
        </w:trPr>
        <w:tc>
          <w:tcPr>
            <w:tcW w:w="3756" w:type="dxa"/>
            <w:tcBorders>
              <w:top w:val="nil"/>
              <w:left w:val="single" w:sz="4" w:space="0" w:color="auto"/>
              <w:bottom w:val="single" w:sz="4" w:space="0" w:color="auto"/>
              <w:right w:val="single" w:sz="4" w:space="0" w:color="auto"/>
            </w:tcBorders>
            <w:noWrap/>
            <w:vAlign w:val="center"/>
            <w:hideMark/>
          </w:tcPr>
          <w:p w:rsidR="003128BE" w:rsidRPr="00B73596" w:rsidRDefault="003128BE" w:rsidP="00F26388">
            <w:pPr>
              <w:bidi/>
              <w:spacing w:before="0" w:after="0"/>
              <w:jc w:val="center"/>
              <w:rPr>
                <w:color w:val="000000"/>
              </w:rPr>
            </w:pPr>
            <w:r w:rsidRPr="00B73596">
              <w:rPr>
                <w:color w:val="000000"/>
              </w:rPr>
              <w:t>FL-</w:t>
            </w:r>
            <w:r w:rsidR="00156C44" w:rsidRPr="00B73596">
              <w:rPr>
                <w:color w:val="000000"/>
              </w:rPr>
              <w:t>9</w:t>
            </w:r>
          </w:p>
        </w:tc>
        <w:tc>
          <w:tcPr>
            <w:tcW w:w="2346"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4.06</w:t>
            </w:r>
          </w:p>
        </w:tc>
        <w:tc>
          <w:tcPr>
            <w:tcW w:w="2080"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22.25</w:t>
            </w:r>
          </w:p>
        </w:tc>
      </w:tr>
      <w:tr w:rsidR="003128BE" w:rsidRPr="00B73596" w:rsidTr="00B05D3C">
        <w:trPr>
          <w:trHeight w:val="356"/>
        </w:trPr>
        <w:tc>
          <w:tcPr>
            <w:tcW w:w="3756" w:type="dxa"/>
            <w:tcBorders>
              <w:top w:val="nil"/>
              <w:left w:val="single" w:sz="4" w:space="0" w:color="auto"/>
              <w:bottom w:val="single" w:sz="4" w:space="0" w:color="auto"/>
              <w:right w:val="single" w:sz="4" w:space="0" w:color="auto"/>
            </w:tcBorders>
            <w:noWrap/>
            <w:vAlign w:val="center"/>
            <w:hideMark/>
          </w:tcPr>
          <w:p w:rsidR="003128BE" w:rsidRPr="00B73596" w:rsidRDefault="003128BE" w:rsidP="00F26388">
            <w:pPr>
              <w:bidi/>
              <w:spacing w:before="0" w:after="0"/>
              <w:jc w:val="center"/>
              <w:rPr>
                <w:color w:val="000000"/>
              </w:rPr>
            </w:pPr>
            <w:r w:rsidRPr="00B73596">
              <w:rPr>
                <w:color w:val="000000"/>
              </w:rPr>
              <w:t>FL-</w:t>
            </w:r>
            <w:r w:rsidR="00156C44" w:rsidRPr="00B73596">
              <w:rPr>
                <w:color w:val="000000"/>
              </w:rPr>
              <w:t>10</w:t>
            </w:r>
          </w:p>
        </w:tc>
        <w:tc>
          <w:tcPr>
            <w:tcW w:w="2346"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4.57</w:t>
            </w:r>
          </w:p>
        </w:tc>
        <w:tc>
          <w:tcPr>
            <w:tcW w:w="2080"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12.62</w:t>
            </w:r>
          </w:p>
        </w:tc>
      </w:tr>
      <w:tr w:rsidR="003128BE" w:rsidRPr="00B73596" w:rsidTr="00B05D3C">
        <w:trPr>
          <w:trHeight w:val="356"/>
        </w:trPr>
        <w:tc>
          <w:tcPr>
            <w:tcW w:w="3756" w:type="dxa"/>
            <w:tcBorders>
              <w:top w:val="nil"/>
              <w:left w:val="single" w:sz="4" w:space="0" w:color="auto"/>
              <w:bottom w:val="single" w:sz="4" w:space="0" w:color="auto"/>
              <w:right w:val="single" w:sz="4" w:space="0" w:color="auto"/>
            </w:tcBorders>
            <w:noWrap/>
            <w:vAlign w:val="center"/>
            <w:hideMark/>
          </w:tcPr>
          <w:p w:rsidR="003128BE" w:rsidRPr="00B73596" w:rsidRDefault="003128BE" w:rsidP="00F26388">
            <w:pPr>
              <w:bidi/>
              <w:spacing w:before="0" w:after="0"/>
              <w:jc w:val="center"/>
              <w:rPr>
                <w:color w:val="000000"/>
              </w:rPr>
            </w:pPr>
            <w:r w:rsidRPr="00B73596">
              <w:rPr>
                <w:color w:val="000000"/>
              </w:rPr>
              <w:t>FL-</w:t>
            </w:r>
            <w:r w:rsidR="00156C44" w:rsidRPr="00B73596">
              <w:rPr>
                <w:color w:val="000000"/>
              </w:rPr>
              <w:t>11</w:t>
            </w:r>
          </w:p>
        </w:tc>
        <w:tc>
          <w:tcPr>
            <w:tcW w:w="2346"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3.57</w:t>
            </w:r>
          </w:p>
        </w:tc>
        <w:tc>
          <w:tcPr>
            <w:tcW w:w="2080"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7.98</w:t>
            </w:r>
          </w:p>
        </w:tc>
      </w:tr>
      <w:tr w:rsidR="003128BE" w:rsidRPr="00B73596" w:rsidTr="00B05D3C">
        <w:trPr>
          <w:trHeight w:val="356"/>
        </w:trPr>
        <w:tc>
          <w:tcPr>
            <w:tcW w:w="3756" w:type="dxa"/>
            <w:tcBorders>
              <w:top w:val="nil"/>
              <w:left w:val="single" w:sz="4" w:space="0" w:color="auto"/>
              <w:bottom w:val="single" w:sz="4" w:space="0" w:color="auto"/>
              <w:right w:val="single" w:sz="4" w:space="0" w:color="auto"/>
            </w:tcBorders>
            <w:noWrap/>
            <w:vAlign w:val="center"/>
          </w:tcPr>
          <w:p w:rsidR="003128BE" w:rsidRPr="00B73596" w:rsidRDefault="00156C44" w:rsidP="00F26388">
            <w:pPr>
              <w:bidi/>
              <w:spacing w:before="0" w:after="0"/>
              <w:jc w:val="center"/>
              <w:rPr>
                <w:color w:val="000000"/>
              </w:rPr>
            </w:pPr>
            <w:r w:rsidRPr="00B73596">
              <w:rPr>
                <w:color w:val="000000"/>
              </w:rPr>
              <w:t>WH</w:t>
            </w:r>
            <w:r w:rsidR="003128BE" w:rsidRPr="00B73596">
              <w:rPr>
                <w:color w:val="000000"/>
              </w:rPr>
              <w:t>-</w:t>
            </w:r>
            <w:r w:rsidRPr="00B73596">
              <w:rPr>
                <w:color w:val="000000"/>
              </w:rPr>
              <w:t>6</w:t>
            </w:r>
          </w:p>
        </w:tc>
        <w:tc>
          <w:tcPr>
            <w:tcW w:w="2346"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3.67</w:t>
            </w:r>
          </w:p>
        </w:tc>
        <w:tc>
          <w:tcPr>
            <w:tcW w:w="2080" w:type="dxa"/>
            <w:tcBorders>
              <w:top w:val="nil"/>
              <w:left w:val="nil"/>
              <w:bottom w:val="single" w:sz="4" w:space="0" w:color="auto"/>
              <w:right w:val="single" w:sz="4" w:space="0" w:color="auto"/>
            </w:tcBorders>
            <w:noWrap/>
            <w:vAlign w:val="center"/>
          </w:tcPr>
          <w:p w:rsidR="003128BE" w:rsidRPr="00B73596" w:rsidRDefault="00865338" w:rsidP="00F26388">
            <w:pPr>
              <w:bidi/>
              <w:spacing w:before="0" w:after="0"/>
              <w:jc w:val="center"/>
              <w:rPr>
                <w:color w:val="000000"/>
              </w:rPr>
            </w:pPr>
            <w:r w:rsidRPr="00B73596">
              <w:rPr>
                <w:color w:val="000000"/>
              </w:rPr>
              <w:t>17.05</w:t>
            </w:r>
          </w:p>
        </w:tc>
      </w:tr>
    </w:tbl>
    <w:p w:rsidR="003128BE" w:rsidRPr="00B73596" w:rsidRDefault="003128BE" w:rsidP="00B05D3C">
      <w:pPr>
        <w:bidi/>
        <w:spacing w:before="120"/>
        <w:ind w:firstLine="576"/>
        <w:jc w:val="both"/>
        <w:rPr>
          <w:sz w:val="28"/>
          <w:szCs w:val="28"/>
          <w:rtl/>
          <w:lang w:bidi="fa-IR"/>
        </w:rPr>
      </w:pPr>
    </w:p>
    <w:p w:rsidR="003128BE" w:rsidRPr="00B73596" w:rsidRDefault="003128BE" w:rsidP="00B05D3C">
      <w:pPr>
        <w:bidi/>
        <w:spacing w:before="120"/>
        <w:ind w:firstLine="576"/>
        <w:jc w:val="both"/>
        <w:rPr>
          <w:sz w:val="28"/>
          <w:szCs w:val="28"/>
          <w:rtl/>
          <w:lang w:bidi="fa-IR"/>
        </w:rPr>
      </w:pPr>
    </w:p>
    <w:p w:rsidR="003128BE" w:rsidRPr="00B73596" w:rsidRDefault="003128BE" w:rsidP="00B05D3C">
      <w:pPr>
        <w:bidi/>
        <w:spacing w:before="120"/>
        <w:ind w:firstLine="576"/>
        <w:jc w:val="both"/>
        <w:rPr>
          <w:sz w:val="28"/>
          <w:szCs w:val="28"/>
          <w:rtl/>
          <w:lang w:bidi="fa-IR"/>
        </w:rPr>
      </w:pPr>
    </w:p>
    <w:p w:rsidR="003128BE" w:rsidRPr="00B73596" w:rsidRDefault="003128BE" w:rsidP="00B05D3C">
      <w:pPr>
        <w:bidi/>
        <w:spacing w:before="120"/>
        <w:ind w:firstLine="576"/>
        <w:jc w:val="both"/>
        <w:rPr>
          <w:sz w:val="28"/>
          <w:szCs w:val="28"/>
          <w:rtl/>
          <w:lang w:bidi="fa-IR"/>
        </w:rPr>
      </w:pPr>
    </w:p>
    <w:p w:rsidR="003128BE" w:rsidRPr="00B73596" w:rsidRDefault="003128BE" w:rsidP="00B05D3C">
      <w:pPr>
        <w:bidi/>
        <w:jc w:val="both"/>
        <w:rPr>
          <w:sz w:val="28"/>
          <w:szCs w:val="28"/>
          <w:rtl/>
          <w:lang w:bidi="fa-IR"/>
        </w:rPr>
      </w:pPr>
    </w:p>
    <w:p w:rsidR="003128BE" w:rsidRPr="00B73596" w:rsidRDefault="003A19AB" w:rsidP="0031153A">
      <w:pPr>
        <w:tabs>
          <w:tab w:val="left" w:pos="1112"/>
          <w:tab w:val="right" w:pos="8622"/>
        </w:tabs>
        <w:bidi/>
        <w:spacing w:after="0" w:line="20" w:lineRule="atLeast"/>
        <w:ind w:right="-360"/>
        <w:jc w:val="center"/>
        <w:rPr>
          <w:bCs/>
          <w:i/>
        </w:rPr>
      </w:pPr>
      <w:r w:rsidRPr="00980F40">
        <w:rPr>
          <w:noProof/>
        </w:rPr>
        <w:lastRenderedPageBreak/>
        <w:drawing>
          <wp:inline distT="0" distB="0" distL="0" distR="0" wp14:anchorId="507BA88B" wp14:editId="32FDAB19">
            <wp:extent cx="3869140" cy="4203510"/>
            <wp:effectExtent l="0" t="0" r="0" b="6985"/>
            <wp:docPr id="3" name="Chart 3">
              <a:extLst xmlns:a="http://schemas.openxmlformats.org/drawingml/2006/main">
                <a:ext uri="{FF2B5EF4-FFF2-40B4-BE49-F238E27FC236}">
                  <a16:creationId xmlns:w15="http://schemas.microsoft.com/office/word/2012/wordml"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00000000-0008-0000-07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128BE" w:rsidRPr="00B73596" w:rsidRDefault="003128BE" w:rsidP="00980F40">
      <w:pPr>
        <w:pStyle w:val="ART-Shekl"/>
        <w:rPr>
          <w:rtl/>
        </w:rPr>
      </w:pPr>
      <w:bookmarkStart w:id="431" w:name="_Toc98322156"/>
      <w:r w:rsidRPr="00B73596">
        <w:rPr>
          <w:rtl/>
        </w:rPr>
        <w:t>شکل 3-</w:t>
      </w:r>
      <w:r w:rsidR="00067603" w:rsidRPr="00B73596">
        <w:rPr>
          <w:rtl/>
        </w:rPr>
        <w:t>6</w:t>
      </w:r>
      <w:r w:rsidR="00297D37" w:rsidRPr="00B73596">
        <w:rPr>
          <w:lang w:val="en-US"/>
        </w:rPr>
        <w:t>-</w:t>
      </w:r>
      <w:r w:rsidRPr="00B73596">
        <w:rPr>
          <w:rFonts w:hint="eastAsia"/>
          <w:rtl/>
        </w:rPr>
        <w:t>تغ</w:t>
      </w:r>
      <w:r w:rsidRPr="00B73596">
        <w:rPr>
          <w:rFonts w:hint="cs"/>
          <w:rtl/>
        </w:rPr>
        <w:t>یی</w:t>
      </w:r>
      <w:r w:rsidRPr="00B73596">
        <w:rPr>
          <w:rFonts w:hint="eastAsia"/>
          <w:rtl/>
        </w:rPr>
        <w:t>رات</w:t>
      </w:r>
      <w:r w:rsidRPr="00B73596">
        <w:rPr>
          <w:rtl/>
        </w:rPr>
        <w:t xml:space="preserve"> مقاومت الکتر</w:t>
      </w:r>
      <w:r w:rsidRPr="00B73596">
        <w:rPr>
          <w:rFonts w:hint="cs"/>
          <w:rtl/>
        </w:rPr>
        <w:t>ی</w:t>
      </w:r>
      <w:r w:rsidRPr="00B73596">
        <w:rPr>
          <w:rFonts w:hint="eastAsia"/>
          <w:rtl/>
        </w:rPr>
        <w:t>ک</w:t>
      </w:r>
      <w:r w:rsidRPr="00B73596">
        <w:rPr>
          <w:rFonts w:hint="cs"/>
          <w:rtl/>
        </w:rPr>
        <w:t>ی</w:t>
      </w:r>
      <w:r w:rsidRPr="00B73596">
        <w:rPr>
          <w:rtl/>
        </w:rPr>
        <w:t xml:space="preserve"> بر حسب عمق در مس</w:t>
      </w:r>
      <w:r w:rsidRPr="00B73596">
        <w:rPr>
          <w:rFonts w:hint="cs"/>
          <w:rtl/>
        </w:rPr>
        <w:t>ی</w:t>
      </w:r>
      <w:r w:rsidRPr="00B73596">
        <w:rPr>
          <w:rFonts w:hint="eastAsia"/>
          <w:rtl/>
        </w:rPr>
        <w:t>ر</w:t>
      </w:r>
      <w:r w:rsidRPr="00B73596">
        <w:rPr>
          <w:rtl/>
        </w:rPr>
        <w:t xml:space="preserve"> خط لوله و تاس</w:t>
      </w:r>
      <w:r w:rsidRPr="00B73596">
        <w:rPr>
          <w:rFonts w:hint="cs"/>
          <w:rtl/>
        </w:rPr>
        <w:t>ی</w:t>
      </w:r>
      <w:r w:rsidRPr="00B73596">
        <w:rPr>
          <w:rFonts w:hint="eastAsia"/>
          <w:rtl/>
        </w:rPr>
        <w:t>سات</w:t>
      </w:r>
      <w:r w:rsidRPr="00B73596">
        <w:rPr>
          <w:rtl/>
        </w:rPr>
        <w:t xml:space="preserve"> سرچاه</w:t>
      </w:r>
      <w:r w:rsidRPr="00B73596">
        <w:rPr>
          <w:rFonts w:hint="cs"/>
          <w:rtl/>
        </w:rPr>
        <w:t>ی</w:t>
      </w:r>
      <w:r w:rsidRPr="00B73596">
        <w:rPr>
          <w:rtl/>
        </w:rPr>
        <w:t xml:space="preserve"> بسته </w:t>
      </w:r>
      <w:r w:rsidRPr="00B73596">
        <w:t>W-</w:t>
      </w:r>
      <w:r w:rsidR="001C52F1" w:rsidRPr="00B73596">
        <w:t>028</w:t>
      </w:r>
      <w:bookmarkEnd w:id="431"/>
    </w:p>
    <w:p w:rsidR="003128BE" w:rsidRPr="00B73596" w:rsidRDefault="003128BE" w:rsidP="00B05D3C">
      <w:pPr>
        <w:keepNext/>
        <w:keepLines/>
        <w:tabs>
          <w:tab w:val="right" w:pos="-567"/>
          <w:tab w:val="left" w:pos="360"/>
        </w:tabs>
        <w:bidi/>
        <w:spacing w:before="240" w:after="120"/>
        <w:jc w:val="both"/>
        <w:outlineLvl w:val="2"/>
        <w:rPr>
          <w:b/>
          <w:bCs/>
          <w:color w:val="000000" w:themeColor="text1"/>
          <w:sz w:val="28"/>
          <w:szCs w:val="28"/>
          <w:rtl/>
          <w:lang w:bidi="fa-IR"/>
        </w:rPr>
      </w:pPr>
      <w:bookmarkStart w:id="432" w:name="_Toc95114821"/>
      <w:bookmarkStart w:id="433" w:name="_Toc98319883"/>
      <w:r w:rsidRPr="00B73596">
        <w:rPr>
          <w:b/>
          <w:bCs/>
          <w:color w:val="000000" w:themeColor="text1"/>
          <w:sz w:val="28"/>
          <w:szCs w:val="28"/>
          <w:rtl/>
          <w:lang w:bidi="fa-IR"/>
        </w:rPr>
        <w:t>2-5-2-3-خورندگ</w:t>
      </w:r>
      <w:r w:rsidRPr="00B73596">
        <w:rPr>
          <w:rFonts w:hint="cs"/>
          <w:b/>
          <w:bCs/>
          <w:color w:val="000000" w:themeColor="text1"/>
          <w:sz w:val="28"/>
          <w:szCs w:val="28"/>
          <w:rtl/>
          <w:lang w:bidi="fa-IR"/>
        </w:rPr>
        <w:t>ی</w:t>
      </w:r>
      <w:bookmarkEnd w:id="432"/>
      <w:bookmarkEnd w:id="433"/>
    </w:p>
    <w:p w:rsidR="003128BE" w:rsidRPr="00B73596" w:rsidRDefault="003128BE" w:rsidP="001C52F1">
      <w:pPr>
        <w:bidi/>
        <w:spacing w:before="120"/>
        <w:ind w:left="108" w:firstLine="576"/>
        <w:jc w:val="both"/>
        <w:rPr>
          <w:sz w:val="28"/>
          <w:szCs w:val="28"/>
          <w:rtl/>
          <w:lang w:bidi="fa-IR"/>
        </w:rPr>
      </w:pPr>
      <w:r w:rsidRPr="00B73596">
        <w:rPr>
          <w:rFonts w:hint="eastAsia"/>
          <w:sz w:val="28"/>
          <w:szCs w:val="28"/>
          <w:rtl/>
          <w:lang w:bidi="fa-IR"/>
        </w:rPr>
        <w:t>عكس</w:t>
      </w:r>
      <w:r w:rsidRPr="00B73596">
        <w:rPr>
          <w:sz w:val="28"/>
          <w:szCs w:val="28"/>
          <w:rtl/>
          <w:lang w:bidi="fa-IR"/>
        </w:rPr>
        <w:t xml:space="preserve"> </w:t>
      </w:r>
      <w:r w:rsidRPr="00B73596">
        <w:rPr>
          <w:rFonts w:hint="eastAsia"/>
          <w:sz w:val="28"/>
          <w:szCs w:val="28"/>
          <w:rtl/>
          <w:lang w:bidi="fa-IR"/>
        </w:rPr>
        <w:t>العمل</w:t>
      </w:r>
      <w:r w:rsidRPr="00B73596">
        <w:rPr>
          <w:sz w:val="28"/>
          <w:szCs w:val="28"/>
          <w:rtl/>
          <w:lang w:bidi="fa-IR"/>
        </w:rPr>
        <w:t xml:space="preserve"> </w:t>
      </w:r>
      <w:r w:rsidRPr="00B73596">
        <w:rPr>
          <w:rFonts w:hint="eastAsia"/>
          <w:sz w:val="28"/>
          <w:szCs w:val="28"/>
          <w:rtl/>
          <w:lang w:bidi="fa-IR"/>
        </w:rPr>
        <w:t>شيميا</w:t>
      </w:r>
      <w:r w:rsidRPr="00B73596">
        <w:rPr>
          <w:rFonts w:hint="cs"/>
          <w:sz w:val="28"/>
          <w:szCs w:val="28"/>
          <w:rtl/>
          <w:lang w:bidi="fa-IR"/>
        </w:rPr>
        <w:t>ی</w:t>
      </w:r>
      <w:r w:rsidRPr="00B73596">
        <w:rPr>
          <w:rFonts w:hint="eastAsia"/>
          <w:sz w:val="28"/>
          <w:szCs w:val="28"/>
          <w:rtl/>
          <w:lang w:bidi="fa-IR"/>
        </w:rPr>
        <w:t>ي</w:t>
      </w:r>
      <w:r w:rsidRPr="00B73596">
        <w:rPr>
          <w:sz w:val="28"/>
          <w:szCs w:val="28"/>
          <w:rtl/>
          <w:lang w:bidi="fa-IR"/>
        </w:rPr>
        <w:t xml:space="preserve"> </w:t>
      </w:r>
      <w:r w:rsidRPr="00B73596">
        <w:rPr>
          <w:rFonts w:hint="eastAsia"/>
          <w:sz w:val="28"/>
          <w:szCs w:val="28"/>
          <w:rtl/>
          <w:lang w:bidi="fa-IR"/>
        </w:rPr>
        <w:t>يا</w:t>
      </w:r>
      <w:r w:rsidRPr="00B73596">
        <w:rPr>
          <w:sz w:val="28"/>
          <w:szCs w:val="28"/>
          <w:rtl/>
          <w:lang w:bidi="fa-IR"/>
        </w:rPr>
        <w:t xml:space="preserve"> </w:t>
      </w:r>
      <w:r w:rsidRPr="00B73596">
        <w:rPr>
          <w:rFonts w:hint="eastAsia"/>
          <w:sz w:val="28"/>
          <w:szCs w:val="28"/>
          <w:rtl/>
          <w:lang w:bidi="fa-IR"/>
        </w:rPr>
        <w:t>الكتروشيميايي</w:t>
      </w:r>
      <w:r w:rsidRPr="00B73596">
        <w:rPr>
          <w:sz w:val="28"/>
          <w:szCs w:val="28"/>
          <w:rtl/>
          <w:lang w:bidi="fa-IR"/>
        </w:rPr>
        <w:t xml:space="preserve"> </w:t>
      </w:r>
      <w:r w:rsidRPr="00B73596">
        <w:rPr>
          <w:rFonts w:hint="eastAsia"/>
          <w:sz w:val="28"/>
          <w:szCs w:val="28"/>
          <w:rtl/>
          <w:lang w:bidi="fa-IR"/>
        </w:rPr>
        <w:t>يك</w:t>
      </w:r>
      <w:r w:rsidRPr="00B73596">
        <w:rPr>
          <w:sz w:val="28"/>
          <w:szCs w:val="28"/>
          <w:rtl/>
          <w:lang w:bidi="fa-IR"/>
        </w:rPr>
        <w:t xml:space="preserve"> </w:t>
      </w:r>
      <w:r w:rsidRPr="00B73596">
        <w:rPr>
          <w:rFonts w:hint="eastAsia"/>
          <w:sz w:val="28"/>
          <w:szCs w:val="28"/>
          <w:rtl/>
          <w:lang w:bidi="fa-IR"/>
        </w:rPr>
        <w:t>فلز</w:t>
      </w:r>
      <w:r w:rsidRPr="00B73596">
        <w:rPr>
          <w:sz w:val="28"/>
          <w:szCs w:val="28"/>
          <w:rtl/>
          <w:lang w:bidi="fa-IR"/>
        </w:rPr>
        <w:t xml:space="preserve"> </w:t>
      </w:r>
      <w:r w:rsidRPr="00B73596">
        <w:rPr>
          <w:rFonts w:hint="eastAsia"/>
          <w:sz w:val="28"/>
          <w:szCs w:val="28"/>
          <w:rtl/>
          <w:lang w:bidi="fa-IR"/>
        </w:rPr>
        <w:t>با</w:t>
      </w:r>
      <w:r w:rsidRPr="00B73596">
        <w:rPr>
          <w:sz w:val="28"/>
          <w:szCs w:val="28"/>
          <w:rtl/>
          <w:lang w:bidi="fa-IR"/>
        </w:rPr>
        <w:t xml:space="preserve"> </w:t>
      </w:r>
      <w:r w:rsidRPr="00B73596">
        <w:rPr>
          <w:rFonts w:hint="eastAsia"/>
          <w:sz w:val="28"/>
          <w:szCs w:val="28"/>
          <w:rtl/>
          <w:lang w:bidi="fa-IR"/>
        </w:rPr>
        <w:t>محيط</w:t>
      </w:r>
      <w:r w:rsidRPr="00B73596">
        <w:rPr>
          <w:sz w:val="28"/>
          <w:szCs w:val="28"/>
          <w:rtl/>
          <w:lang w:bidi="fa-IR"/>
        </w:rPr>
        <w:t xml:space="preserve"> </w:t>
      </w:r>
      <w:r w:rsidRPr="00B73596">
        <w:rPr>
          <w:rFonts w:hint="eastAsia"/>
          <w:sz w:val="28"/>
          <w:szCs w:val="28"/>
          <w:rtl/>
          <w:lang w:bidi="fa-IR"/>
        </w:rPr>
        <w:t>اطراف</w:t>
      </w:r>
      <w:r w:rsidRPr="00B73596">
        <w:rPr>
          <w:sz w:val="28"/>
          <w:szCs w:val="28"/>
          <w:rtl/>
          <w:lang w:bidi="fa-IR"/>
        </w:rPr>
        <w:t xml:space="preserve"> </w:t>
      </w:r>
      <w:r w:rsidRPr="00B73596">
        <w:rPr>
          <w:rFonts w:hint="eastAsia"/>
          <w:sz w:val="28"/>
          <w:szCs w:val="28"/>
          <w:rtl/>
          <w:lang w:bidi="fa-IR"/>
        </w:rPr>
        <w:t>كه</w:t>
      </w:r>
      <w:r w:rsidRPr="00B73596">
        <w:rPr>
          <w:sz w:val="28"/>
          <w:szCs w:val="28"/>
          <w:rtl/>
          <w:lang w:bidi="fa-IR"/>
        </w:rPr>
        <w:t xml:space="preserve"> </w:t>
      </w:r>
      <w:r w:rsidRPr="00B73596">
        <w:rPr>
          <w:rFonts w:hint="eastAsia"/>
          <w:sz w:val="28"/>
          <w:szCs w:val="28"/>
          <w:rtl/>
          <w:lang w:bidi="fa-IR"/>
        </w:rPr>
        <w:t>منجر</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اضمحلال</w:t>
      </w:r>
      <w:r w:rsidRPr="00B73596">
        <w:rPr>
          <w:sz w:val="28"/>
          <w:szCs w:val="28"/>
          <w:rtl/>
          <w:lang w:bidi="fa-IR"/>
        </w:rPr>
        <w:t xml:space="preserve"> </w:t>
      </w:r>
      <w:r w:rsidRPr="00B73596">
        <w:rPr>
          <w:rFonts w:hint="eastAsia"/>
          <w:sz w:val="28"/>
          <w:szCs w:val="28"/>
          <w:rtl/>
          <w:lang w:bidi="fa-IR"/>
        </w:rPr>
        <w:t>تدريجي</w:t>
      </w:r>
      <w:r w:rsidRPr="00B73596">
        <w:rPr>
          <w:sz w:val="28"/>
          <w:szCs w:val="28"/>
          <w:rtl/>
          <w:lang w:bidi="fa-IR"/>
        </w:rPr>
        <w:t xml:space="preserve"> </w:t>
      </w:r>
      <w:r w:rsidRPr="00B73596">
        <w:rPr>
          <w:rFonts w:hint="eastAsia"/>
          <w:sz w:val="28"/>
          <w:szCs w:val="28"/>
          <w:rtl/>
          <w:lang w:bidi="fa-IR"/>
        </w:rPr>
        <w:t>يا</w:t>
      </w:r>
      <w:r w:rsidRPr="00B73596">
        <w:rPr>
          <w:sz w:val="28"/>
          <w:szCs w:val="28"/>
          <w:rtl/>
          <w:lang w:bidi="fa-IR"/>
        </w:rPr>
        <w:t xml:space="preserve"> </w:t>
      </w:r>
      <w:r w:rsidRPr="00B73596">
        <w:rPr>
          <w:rFonts w:hint="eastAsia"/>
          <w:sz w:val="28"/>
          <w:szCs w:val="28"/>
          <w:rtl/>
          <w:lang w:bidi="fa-IR"/>
        </w:rPr>
        <w:t>نابود</w:t>
      </w:r>
      <w:r w:rsidRPr="00B73596">
        <w:rPr>
          <w:sz w:val="28"/>
          <w:szCs w:val="28"/>
          <w:rtl/>
          <w:lang w:bidi="fa-IR"/>
        </w:rPr>
        <w:t xml:space="preserve"> </w:t>
      </w:r>
      <w:r w:rsidRPr="00B73596">
        <w:rPr>
          <w:rFonts w:hint="eastAsia"/>
          <w:sz w:val="28"/>
          <w:szCs w:val="28"/>
          <w:rtl/>
          <w:lang w:bidi="fa-IR"/>
        </w:rPr>
        <w:t>شدن</w:t>
      </w:r>
      <w:r w:rsidRPr="00B73596">
        <w:rPr>
          <w:sz w:val="28"/>
          <w:szCs w:val="28"/>
          <w:rtl/>
          <w:lang w:bidi="fa-IR"/>
        </w:rPr>
        <w:t xml:space="preserve"> </w:t>
      </w:r>
      <w:r w:rsidRPr="00B73596">
        <w:rPr>
          <w:rFonts w:hint="eastAsia"/>
          <w:sz w:val="28"/>
          <w:szCs w:val="28"/>
          <w:rtl/>
          <w:lang w:bidi="fa-IR"/>
        </w:rPr>
        <w:t>فلز</w:t>
      </w:r>
      <w:r w:rsidRPr="00B73596">
        <w:rPr>
          <w:sz w:val="28"/>
          <w:szCs w:val="28"/>
          <w:rtl/>
          <w:lang w:bidi="fa-IR"/>
        </w:rPr>
        <w:t xml:space="preserve"> </w:t>
      </w:r>
      <w:r w:rsidRPr="00B73596">
        <w:rPr>
          <w:rFonts w:hint="eastAsia"/>
          <w:sz w:val="28"/>
          <w:szCs w:val="28"/>
          <w:rtl/>
          <w:lang w:bidi="fa-IR"/>
        </w:rPr>
        <w:t>گردد</w:t>
      </w:r>
      <w:r w:rsidRPr="00B73596">
        <w:rPr>
          <w:sz w:val="28"/>
          <w:szCs w:val="28"/>
          <w:rtl/>
          <w:lang w:bidi="fa-IR"/>
        </w:rPr>
        <w:t xml:space="preserve"> </w:t>
      </w:r>
      <w:r w:rsidRPr="00B73596">
        <w:rPr>
          <w:rFonts w:hint="eastAsia"/>
          <w:sz w:val="28"/>
          <w:szCs w:val="28"/>
          <w:rtl/>
          <w:lang w:bidi="fa-IR"/>
        </w:rPr>
        <w:t>را</w:t>
      </w:r>
      <w:r w:rsidRPr="00B73596">
        <w:rPr>
          <w:sz w:val="28"/>
          <w:szCs w:val="28"/>
          <w:rtl/>
          <w:lang w:bidi="fa-IR"/>
        </w:rPr>
        <w:t xml:space="preserve"> </w:t>
      </w:r>
      <w:r w:rsidRPr="00B73596">
        <w:rPr>
          <w:rFonts w:hint="eastAsia"/>
          <w:sz w:val="28"/>
          <w:szCs w:val="28"/>
          <w:rtl/>
          <w:lang w:bidi="fa-IR"/>
        </w:rPr>
        <w:t>خورندگي</w:t>
      </w:r>
      <w:r w:rsidRPr="00B73596">
        <w:rPr>
          <w:sz w:val="28"/>
          <w:szCs w:val="28"/>
          <w:rtl/>
          <w:lang w:bidi="fa-IR"/>
        </w:rPr>
        <w:t xml:space="preserve"> </w:t>
      </w:r>
      <w:r w:rsidRPr="00B73596">
        <w:rPr>
          <w:rFonts w:hint="eastAsia"/>
          <w:sz w:val="28"/>
          <w:szCs w:val="28"/>
          <w:rtl/>
          <w:lang w:bidi="fa-IR"/>
        </w:rPr>
        <w:t>مي‏نامند</w:t>
      </w:r>
      <w:r w:rsidRPr="00B73596">
        <w:rPr>
          <w:sz w:val="28"/>
          <w:szCs w:val="28"/>
          <w:rtl/>
          <w:lang w:bidi="fa-IR"/>
        </w:rPr>
        <w:t xml:space="preserve">. </w:t>
      </w:r>
      <w:r w:rsidRPr="00B73596">
        <w:rPr>
          <w:rFonts w:hint="eastAsia"/>
          <w:sz w:val="28"/>
          <w:szCs w:val="28"/>
          <w:rtl/>
          <w:lang w:bidi="fa-IR"/>
        </w:rPr>
        <w:t>خوردگي</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وجود</w:t>
      </w:r>
      <w:r w:rsidRPr="00B73596">
        <w:rPr>
          <w:sz w:val="28"/>
          <w:szCs w:val="28"/>
          <w:rtl/>
          <w:lang w:bidi="fa-IR"/>
        </w:rPr>
        <w:t xml:space="preserve"> </w:t>
      </w:r>
      <w:r w:rsidRPr="00B73596">
        <w:rPr>
          <w:rFonts w:hint="eastAsia"/>
          <w:sz w:val="28"/>
          <w:szCs w:val="28"/>
          <w:rtl/>
          <w:lang w:bidi="fa-IR"/>
        </w:rPr>
        <w:t>مناطق</w:t>
      </w:r>
      <w:r w:rsidRPr="00B73596">
        <w:rPr>
          <w:sz w:val="28"/>
          <w:szCs w:val="28"/>
          <w:rtl/>
          <w:lang w:bidi="fa-IR"/>
        </w:rPr>
        <w:t xml:space="preserve"> </w:t>
      </w:r>
      <w:r w:rsidRPr="00B73596">
        <w:rPr>
          <w:rFonts w:hint="eastAsia"/>
          <w:sz w:val="28"/>
          <w:szCs w:val="28"/>
          <w:rtl/>
          <w:lang w:bidi="fa-IR"/>
        </w:rPr>
        <w:t>كاتديك</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آنديك</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فلز</w:t>
      </w:r>
      <w:r w:rsidRPr="00B73596">
        <w:rPr>
          <w:sz w:val="28"/>
          <w:szCs w:val="28"/>
          <w:rtl/>
          <w:lang w:bidi="fa-IR"/>
        </w:rPr>
        <w:t xml:space="preserve"> </w:t>
      </w:r>
      <w:r w:rsidRPr="00B73596">
        <w:rPr>
          <w:rFonts w:hint="eastAsia"/>
          <w:sz w:val="28"/>
          <w:szCs w:val="28"/>
          <w:rtl/>
          <w:lang w:bidi="fa-IR"/>
        </w:rPr>
        <w:t>اشاره</w:t>
      </w:r>
      <w:r w:rsidRPr="00B73596">
        <w:rPr>
          <w:sz w:val="28"/>
          <w:szCs w:val="28"/>
          <w:rtl/>
          <w:lang w:bidi="fa-IR"/>
        </w:rPr>
        <w:t xml:space="preserve"> </w:t>
      </w:r>
      <w:r w:rsidRPr="00B73596">
        <w:rPr>
          <w:rFonts w:hint="eastAsia"/>
          <w:sz w:val="28"/>
          <w:szCs w:val="28"/>
          <w:rtl/>
          <w:lang w:bidi="fa-IR"/>
        </w:rPr>
        <w:t>دارد</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روش</w:t>
      </w:r>
      <w:r w:rsidRPr="00B73596">
        <w:rPr>
          <w:sz w:val="28"/>
          <w:szCs w:val="28"/>
          <w:rtl/>
          <w:lang w:bidi="fa-IR"/>
        </w:rPr>
        <w:t xml:space="preserve"> </w:t>
      </w:r>
      <w:r w:rsidRPr="00B73596">
        <w:rPr>
          <w:rFonts w:hint="eastAsia"/>
          <w:sz w:val="28"/>
          <w:szCs w:val="28"/>
          <w:rtl/>
          <w:lang w:bidi="fa-IR"/>
        </w:rPr>
        <w:t>حفاظت</w:t>
      </w:r>
      <w:r w:rsidRPr="00B73596">
        <w:rPr>
          <w:sz w:val="28"/>
          <w:szCs w:val="28"/>
          <w:rtl/>
          <w:lang w:bidi="fa-IR"/>
        </w:rPr>
        <w:t xml:space="preserve"> </w:t>
      </w:r>
      <w:r w:rsidRPr="00B73596">
        <w:rPr>
          <w:rFonts w:hint="eastAsia"/>
          <w:sz w:val="28"/>
          <w:szCs w:val="28"/>
          <w:rtl/>
          <w:lang w:bidi="fa-IR"/>
        </w:rPr>
        <w:t>كاتديك</w:t>
      </w:r>
      <w:r w:rsidRPr="00B73596">
        <w:rPr>
          <w:sz w:val="28"/>
          <w:szCs w:val="28"/>
          <w:rtl/>
          <w:lang w:bidi="fa-IR"/>
        </w:rPr>
        <w:t xml:space="preserve"> (روش</w:t>
      </w:r>
      <w:r w:rsidRPr="00B73596">
        <w:rPr>
          <w:rFonts w:hint="eastAsia"/>
          <w:sz w:val="28"/>
          <w:szCs w:val="28"/>
          <w:lang w:bidi="fa-IR"/>
        </w:rPr>
        <w:t>‌</w:t>
      </w:r>
      <w:r w:rsidRPr="00B73596">
        <w:rPr>
          <w:sz w:val="28"/>
          <w:szCs w:val="28"/>
          <w:rtl/>
          <w:lang w:bidi="fa-IR"/>
        </w:rPr>
        <w:t xml:space="preserve">هاي </w:t>
      </w:r>
      <w:r w:rsidRPr="00B73596">
        <w:rPr>
          <w:rFonts w:hint="eastAsia"/>
          <w:sz w:val="28"/>
          <w:szCs w:val="28"/>
          <w:rtl/>
          <w:lang w:bidi="fa-IR"/>
        </w:rPr>
        <w:t>ايمن</w:t>
      </w:r>
      <w:r w:rsidRPr="00B73596">
        <w:rPr>
          <w:sz w:val="28"/>
          <w:szCs w:val="28"/>
          <w:rtl/>
          <w:lang w:bidi="fa-IR"/>
        </w:rPr>
        <w:t xml:space="preserve"> </w:t>
      </w:r>
      <w:r w:rsidRPr="00B73596">
        <w:rPr>
          <w:rFonts w:hint="eastAsia"/>
          <w:sz w:val="28"/>
          <w:szCs w:val="28"/>
          <w:rtl/>
          <w:lang w:bidi="fa-IR"/>
        </w:rPr>
        <w:t>سازي</w:t>
      </w:r>
      <w:r w:rsidRPr="00B73596">
        <w:rPr>
          <w:sz w:val="28"/>
          <w:szCs w:val="28"/>
          <w:rtl/>
          <w:lang w:bidi="fa-IR"/>
        </w:rPr>
        <w:t xml:space="preserve"> </w:t>
      </w:r>
      <w:r w:rsidRPr="00B73596">
        <w:rPr>
          <w:rFonts w:hint="eastAsia"/>
          <w:sz w:val="28"/>
          <w:szCs w:val="28"/>
          <w:rtl/>
          <w:lang w:bidi="fa-IR"/>
        </w:rPr>
        <w:t>يك</w:t>
      </w:r>
      <w:r w:rsidRPr="00B73596">
        <w:rPr>
          <w:sz w:val="28"/>
          <w:szCs w:val="28"/>
          <w:rtl/>
          <w:lang w:bidi="fa-IR"/>
        </w:rPr>
        <w:t xml:space="preserve"> </w:t>
      </w:r>
      <w:r w:rsidRPr="00B73596">
        <w:rPr>
          <w:rFonts w:hint="eastAsia"/>
          <w:sz w:val="28"/>
          <w:szCs w:val="28"/>
          <w:rtl/>
          <w:lang w:bidi="fa-IR"/>
        </w:rPr>
        <w:t>فلز</w:t>
      </w:r>
      <w:r w:rsidRPr="00B73596">
        <w:rPr>
          <w:sz w:val="28"/>
          <w:szCs w:val="28"/>
          <w:rtl/>
          <w:lang w:bidi="fa-IR"/>
        </w:rPr>
        <w:t xml:space="preserve"> </w:t>
      </w:r>
      <w:r w:rsidRPr="00B73596">
        <w:rPr>
          <w:rFonts w:hint="eastAsia"/>
          <w:sz w:val="28"/>
          <w:szCs w:val="28"/>
          <w:rtl/>
          <w:lang w:bidi="fa-IR"/>
        </w:rPr>
        <w:t>از</w:t>
      </w:r>
      <w:r w:rsidRPr="00B73596">
        <w:rPr>
          <w:sz w:val="28"/>
          <w:szCs w:val="28"/>
          <w:rtl/>
          <w:lang w:bidi="fa-IR"/>
        </w:rPr>
        <w:t xml:space="preserve"> </w:t>
      </w:r>
      <w:r w:rsidRPr="00B73596">
        <w:rPr>
          <w:rFonts w:hint="eastAsia"/>
          <w:sz w:val="28"/>
          <w:szCs w:val="28"/>
          <w:rtl/>
          <w:lang w:bidi="fa-IR"/>
        </w:rPr>
        <w:t>حملات</w:t>
      </w:r>
      <w:r w:rsidRPr="00B73596">
        <w:rPr>
          <w:sz w:val="28"/>
          <w:szCs w:val="28"/>
          <w:rtl/>
          <w:lang w:bidi="fa-IR"/>
        </w:rPr>
        <w:t xml:space="preserve"> </w:t>
      </w:r>
      <w:r w:rsidRPr="00B73596">
        <w:rPr>
          <w:rFonts w:hint="eastAsia"/>
          <w:sz w:val="28"/>
          <w:szCs w:val="28"/>
          <w:rtl/>
          <w:lang w:bidi="fa-IR"/>
        </w:rPr>
        <w:t>خورنده</w:t>
      </w:r>
      <w:r w:rsidRPr="00B73596">
        <w:rPr>
          <w:sz w:val="28"/>
          <w:szCs w:val="28"/>
          <w:rtl/>
          <w:lang w:bidi="fa-IR"/>
        </w:rPr>
        <w:t xml:space="preserve"> </w:t>
      </w:r>
      <w:r w:rsidRPr="00B73596">
        <w:rPr>
          <w:rFonts w:hint="eastAsia"/>
          <w:sz w:val="28"/>
          <w:szCs w:val="28"/>
          <w:rtl/>
          <w:lang w:bidi="fa-IR"/>
        </w:rPr>
        <w:t>محيط</w:t>
      </w:r>
      <w:r w:rsidRPr="00B73596">
        <w:rPr>
          <w:sz w:val="28"/>
          <w:szCs w:val="28"/>
          <w:rtl/>
          <w:lang w:bidi="fa-IR"/>
        </w:rPr>
        <w:t xml:space="preserve"> </w:t>
      </w:r>
      <w:r w:rsidRPr="00B73596">
        <w:rPr>
          <w:rFonts w:hint="eastAsia"/>
          <w:sz w:val="28"/>
          <w:szCs w:val="28"/>
          <w:rtl/>
          <w:lang w:bidi="fa-IR"/>
        </w:rPr>
        <w:t>اطراف</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وسيله</w:t>
      </w:r>
      <w:r w:rsidRPr="00B73596">
        <w:rPr>
          <w:sz w:val="28"/>
          <w:szCs w:val="28"/>
          <w:rtl/>
          <w:lang w:bidi="fa-IR"/>
        </w:rPr>
        <w:t xml:space="preserve"> </w:t>
      </w:r>
      <w:r w:rsidRPr="00B73596">
        <w:rPr>
          <w:rFonts w:hint="eastAsia"/>
          <w:sz w:val="28"/>
          <w:szCs w:val="28"/>
          <w:rtl/>
          <w:lang w:bidi="fa-IR"/>
        </w:rPr>
        <w:t>ايجاد</w:t>
      </w:r>
      <w:r w:rsidRPr="00B73596">
        <w:rPr>
          <w:sz w:val="28"/>
          <w:szCs w:val="28"/>
          <w:rtl/>
          <w:lang w:bidi="fa-IR"/>
        </w:rPr>
        <w:t xml:space="preserve"> </w:t>
      </w:r>
      <w:r w:rsidRPr="00B73596">
        <w:rPr>
          <w:rFonts w:hint="eastAsia"/>
          <w:sz w:val="28"/>
          <w:szCs w:val="28"/>
          <w:rtl/>
          <w:lang w:bidi="fa-IR"/>
        </w:rPr>
        <w:t>جريان</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مستقيم</w:t>
      </w:r>
      <w:r w:rsidRPr="00B73596">
        <w:rPr>
          <w:sz w:val="28"/>
          <w:szCs w:val="28"/>
          <w:rtl/>
          <w:lang w:bidi="fa-IR"/>
        </w:rPr>
        <w:t xml:space="preserve"> </w:t>
      </w:r>
      <w:r w:rsidRPr="00B73596">
        <w:rPr>
          <w:rFonts w:hint="eastAsia"/>
          <w:sz w:val="28"/>
          <w:szCs w:val="28"/>
          <w:rtl/>
          <w:lang w:bidi="fa-IR"/>
        </w:rPr>
        <w:t>از</w:t>
      </w:r>
      <w:r w:rsidRPr="00B73596">
        <w:rPr>
          <w:sz w:val="28"/>
          <w:szCs w:val="28"/>
          <w:rtl/>
          <w:lang w:bidi="fa-IR"/>
        </w:rPr>
        <w:t xml:space="preserve"> </w:t>
      </w:r>
      <w:r w:rsidRPr="00B73596">
        <w:rPr>
          <w:rFonts w:hint="eastAsia"/>
          <w:sz w:val="28"/>
          <w:szCs w:val="28"/>
          <w:rtl/>
          <w:lang w:bidi="fa-IR"/>
        </w:rPr>
        <w:t>محيط</w:t>
      </w:r>
      <w:r w:rsidRPr="00B73596">
        <w:rPr>
          <w:sz w:val="28"/>
          <w:szCs w:val="28"/>
          <w:rtl/>
          <w:lang w:bidi="fa-IR"/>
        </w:rPr>
        <w:t xml:space="preserve"> </w:t>
      </w:r>
      <w:r w:rsidRPr="00B73596">
        <w:rPr>
          <w:rFonts w:hint="eastAsia"/>
          <w:sz w:val="28"/>
          <w:szCs w:val="28"/>
          <w:rtl/>
          <w:lang w:bidi="fa-IR"/>
        </w:rPr>
        <w:t>الكتروليت</w:t>
      </w:r>
      <w:r w:rsidRPr="00B73596">
        <w:rPr>
          <w:sz w:val="28"/>
          <w:szCs w:val="28"/>
          <w:rtl/>
          <w:lang w:bidi="fa-IR"/>
        </w:rPr>
        <w:t xml:space="preserve"> </w:t>
      </w:r>
      <w:r w:rsidRPr="00B73596">
        <w:rPr>
          <w:rFonts w:hint="eastAsia"/>
          <w:sz w:val="28"/>
          <w:szCs w:val="28"/>
          <w:rtl/>
          <w:lang w:bidi="fa-IR"/>
        </w:rPr>
        <w:t>اطراف</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فلز</w:t>
      </w:r>
      <w:r w:rsidRPr="00B73596">
        <w:rPr>
          <w:sz w:val="28"/>
          <w:szCs w:val="28"/>
          <w:rtl/>
          <w:lang w:bidi="fa-IR"/>
        </w:rPr>
        <w:t xml:space="preserve">) </w:t>
      </w:r>
      <w:r w:rsidRPr="00B73596">
        <w:rPr>
          <w:rFonts w:hint="eastAsia"/>
          <w:sz w:val="28"/>
          <w:szCs w:val="28"/>
          <w:rtl/>
          <w:lang w:bidi="fa-IR"/>
        </w:rPr>
        <w:t>يك</w:t>
      </w:r>
      <w:r w:rsidRPr="00B73596">
        <w:rPr>
          <w:sz w:val="28"/>
          <w:szCs w:val="28"/>
          <w:rtl/>
          <w:lang w:bidi="fa-IR"/>
        </w:rPr>
        <w:t xml:space="preserve"> </w:t>
      </w:r>
      <w:r w:rsidRPr="00B73596">
        <w:rPr>
          <w:rFonts w:hint="eastAsia"/>
          <w:sz w:val="28"/>
          <w:szCs w:val="28"/>
          <w:rtl/>
          <w:lang w:bidi="fa-IR"/>
        </w:rPr>
        <w:t>جريان</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جهت</w:t>
      </w:r>
      <w:r w:rsidRPr="00B73596">
        <w:rPr>
          <w:sz w:val="28"/>
          <w:szCs w:val="28"/>
          <w:rtl/>
          <w:lang w:bidi="fa-IR"/>
        </w:rPr>
        <w:t xml:space="preserve"> </w:t>
      </w:r>
      <w:r w:rsidRPr="00B73596">
        <w:rPr>
          <w:rFonts w:hint="eastAsia"/>
          <w:sz w:val="28"/>
          <w:szCs w:val="28"/>
          <w:rtl/>
          <w:lang w:bidi="fa-IR"/>
        </w:rPr>
        <w:t>خاصي</w:t>
      </w:r>
      <w:r w:rsidRPr="00B73596">
        <w:rPr>
          <w:sz w:val="28"/>
          <w:szCs w:val="28"/>
          <w:rtl/>
          <w:lang w:bidi="fa-IR"/>
        </w:rPr>
        <w:t xml:space="preserve"> </w:t>
      </w:r>
      <w:r w:rsidRPr="00B73596">
        <w:rPr>
          <w:rFonts w:hint="eastAsia"/>
          <w:sz w:val="28"/>
          <w:szCs w:val="28"/>
          <w:rtl/>
          <w:lang w:bidi="fa-IR"/>
        </w:rPr>
        <w:t>اعمال</w:t>
      </w:r>
      <w:r w:rsidRPr="00B73596">
        <w:rPr>
          <w:sz w:val="28"/>
          <w:szCs w:val="28"/>
          <w:rtl/>
          <w:lang w:bidi="fa-IR"/>
        </w:rPr>
        <w:t xml:space="preserve"> </w:t>
      </w:r>
      <w:r w:rsidRPr="00B73596">
        <w:rPr>
          <w:rFonts w:hint="eastAsia"/>
          <w:sz w:val="28"/>
          <w:szCs w:val="28"/>
          <w:rtl/>
          <w:lang w:bidi="fa-IR"/>
        </w:rPr>
        <w:t>مي</w:t>
      </w:r>
      <w:r w:rsidRPr="00B73596">
        <w:rPr>
          <w:sz w:val="28"/>
          <w:szCs w:val="28"/>
          <w:rtl/>
          <w:lang w:bidi="fa-IR"/>
        </w:rPr>
        <w:softHyphen/>
      </w:r>
      <w:r w:rsidRPr="00B73596">
        <w:rPr>
          <w:rFonts w:hint="eastAsia"/>
          <w:sz w:val="28"/>
          <w:szCs w:val="28"/>
          <w:rtl/>
          <w:lang w:bidi="fa-IR"/>
        </w:rPr>
        <w:t>شود</w:t>
      </w:r>
      <w:r w:rsidRPr="00B73596">
        <w:rPr>
          <w:sz w:val="28"/>
          <w:szCs w:val="28"/>
          <w:rtl/>
          <w:lang w:bidi="fa-IR"/>
        </w:rPr>
        <w:t xml:space="preserve"> </w:t>
      </w:r>
      <w:r w:rsidRPr="00B73596">
        <w:rPr>
          <w:rFonts w:hint="eastAsia"/>
          <w:sz w:val="28"/>
          <w:szCs w:val="28"/>
          <w:rtl/>
          <w:lang w:bidi="fa-IR"/>
        </w:rPr>
        <w:t>تا</w:t>
      </w:r>
      <w:r w:rsidRPr="00B73596">
        <w:rPr>
          <w:sz w:val="28"/>
          <w:szCs w:val="28"/>
          <w:rtl/>
          <w:lang w:bidi="fa-IR"/>
        </w:rPr>
        <w:t xml:space="preserve"> </w:t>
      </w:r>
      <w:r w:rsidRPr="00B73596">
        <w:rPr>
          <w:rFonts w:hint="eastAsia"/>
          <w:sz w:val="28"/>
          <w:szCs w:val="28"/>
          <w:rtl/>
          <w:lang w:bidi="fa-IR"/>
        </w:rPr>
        <w:t>سازه</w:t>
      </w:r>
      <w:r w:rsidRPr="00B73596">
        <w:rPr>
          <w:sz w:val="28"/>
          <w:szCs w:val="28"/>
          <w:rtl/>
          <w:lang w:bidi="fa-IR"/>
        </w:rPr>
        <w:softHyphen/>
      </w:r>
      <w:r w:rsidRPr="00B73596">
        <w:rPr>
          <w:rFonts w:hint="eastAsia"/>
          <w:sz w:val="28"/>
          <w:szCs w:val="28"/>
          <w:rtl/>
          <w:lang w:bidi="fa-IR"/>
        </w:rPr>
        <w:t>اي</w:t>
      </w:r>
      <w:r w:rsidRPr="00B73596">
        <w:rPr>
          <w:sz w:val="28"/>
          <w:szCs w:val="28"/>
          <w:rtl/>
          <w:lang w:bidi="fa-IR"/>
        </w:rPr>
        <w:t xml:space="preserve"> كه بايد محافظت شود به عنوان يك كاتد عمل نمايد. اگر مقدار جريان به اندازه كافي نباشد هيچ قسمتي از سازه به عنوان آند عمل نخواهد نمود. </w:t>
      </w:r>
    </w:p>
    <w:p w:rsidR="003128BE" w:rsidRPr="00B73596" w:rsidRDefault="003128BE" w:rsidP="00B05D3C">
      <w:pPr>
        <w:bidi/>
        <w:spacing w:before="120"/>
        <w:ind w:firstLine="576"/>
        <w:jc w:val="both"/>
        <w:rPr>
          <w:sz w:val="28"/>
          <w:szCs w:val="28"/>
          <w:rtl/>
          <w:lang w:bidi="fa-IR"/>
        </w:rPr>
      </w:pPr>
      <w:r w:rsidRPr="00B73596">
        <w:rPr>
          <w:rFonts w:hint="eastAsia"/>
          <w:sz w:val="28"/>
          <w:szCs w:val="28"/>
          <w:rtl/>
          <w:lang w:bidi="fa-IR"/>
        </w:rPr>
        <w:t>پتانسيل</w:t>
      </w:r>
      <w:r w:rsidRPr="00B73596">
        <w:rPr>
          <w:sz w:val="28"/>
          <w:szCs w:val="28"/>
          <w:rtl/>
          <w:lang w:bidi="fa-IR"/>
        </w:rPr>
        <w:t xml:space="preserve"> </w:t>
      </w:r>
      <w:r w:rsidRPr="00B73596">
        <w:rPr>
          <w:rFonts w:hint="eastAsia"/>
          <w:sz w:val="28"/>
          <w:szCs w:val="28"/>
          <w:rtl/>
          <w:lang w:bidi="fa-IR"/>
        </w:rPr>
        <w:t>خورندگي</w:t>
      </w:r>
      <w:r w:rsidRPr="00B73596">
        <w:rPr>
          <w:sz w:val="28"/>
          <w:szCs w:val="28"/>
          <w:rtl/>
          <w:lang w:bidi="fa-IR"/>
        </w:rPr>
        <w:t xml:space="preserve"> </w:t>
      </w:r>
      <w:r w:rsidRPr="00B73596">
        <w:rPr>
          <w:rFonts w:hint="eastAsia"/>
          <w:sz w:val="28"/>
          <w:szCs w:val="28"/>
          <w:rtl/>
          <w:lang w:bidi="fa-IR"/>
        </w:rPr>
        <w:t>خاك‌ها</w:t>
      </w:r>
      <w:r w:rsidRPr="00B73596">
        <w:rPr>
          <w:sz w:val="28"/>
          <w:szCs w:val="28"/>
          <w:rtl/>
          <w:lang w:bidi="fa-IR"/>
        </w:rPr>
        <w:t xml:space="preserve"> </w:t>
      </w:r>
      <w:r w:rsidRPr="00B73596">
        <w:rPr>
          <w:rFonts w:hint="eastAsia"/>
          <w:sz w:val="28"/>
          <w:szCs w:val="28"/>
          <w:rtl/>
          <w:lang w:bidi="fa-IR"/>
        </w:rPr>
        <w:t>تابعي</w:t>
      </w:r>
      <w:r w:rsidRPr="00B73596">
        <w:rPr>
          <w:sz w:val="28"/>
          <w:szCs w:val="28"/>
          <w:rtl/>
          <w:lang w:bidi="fa-IR"/>
        </w:rPr>
        <w:t xml:space="preserve"> </w:t>
      </w:r>
      <w:r w:rsidRPr="00B73596">
        <w:rPr>
          <w:rFonts w:hint="eastAsia"/>
          <w:sz w:val="28"/>
          <w:szCs w:val="28"/>
          <w:rtl/>
          <w:lang w:bidi="fa-IR"/>
        </w:rPr>
        <w:t>از</w:t>
      </w:r>
      <w:r w:rsidRPr="00B73596">
        <w:rPr>
          <w:sz w:val="28"/>
          <w:szCs w:val="28"/>
          <w:rtl/>
          <w:lang w:bidi="fa-IR"/>
        </w:rPr>
        <w:t xml:space="preserve"> </w:t>
      </w:r>
      <w:r w:rsidRPr="00B73596">
        <w:rPr>
          <w:rFonts w:hint="eastAsia"/>
          <w:sz w:val="28"/>
          <w:szCs w:val="28"/>
          <w:rtl/>
          <w:lang w:bidi="fa-IR"/>
        </w:rPr>
        <w:t>افزايش</w:t>
      </w:r>
      <w:r w:rsidRPr="00B73596">
        <w:rPr>
          <w:sz w:val="28"/>
          <w:szCs w:val="28"/>
          <w:rtl/>
          <w:lang w:bidi="fa-IR"/>
        </w:rPr>
        <w:t xml:space="preserve"> </w:t>
      </w:r>
      <w:r w:rsidRPr="00B73596">
        <w:rPr>
          <w:rFonts w:hint="eastAsia"/>
          <w:sz w:val="28"/>
          <w:szCs w:val="28"/>
          <w:rtl/>
          <w:lang w:bidi="fa-IR"/>
        </w:rPr>
        <w:t>يا</w:t>
      </w:r>
      <w:r w:rsidRPr="00B73596">
        <w:rPr>
          <w:sz w:val="28"/>
          <w:szCs w:val="28"/>
          <w:rtl/>
          <w:lang w:bidi="fa-IR"/>
        </w:rPr>
        <w:t xml:space="preserve"> </w:t>
      </w:r>
      <w:r w:rsidRPr="00B73596">
        <w:rPr>
          <w:rFonts w:hint="eastAsia"/>
          <w:sz w:val="28"/>
          <w:szCs w:val="28"/>
          <w:rtl/>
          <w:lang w:bidi="fa-IR"/>
        </w:rPr>
        <w:t>كاهش</w:t>
      </w:r>
      <w:r w:rsidRPr="00B73596">
        <w:rPr>
          <w:sz w:val="28"/>
          <w:szCs w:val="28"/>
          <w:rtl/>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آن</w:t>
      </w:r>
      <w:r w:rsidRPr="00B73596">
        <w:rPr>
          <w:sz w:val="28"/>
          <w:szCs w:val="28"/>
          <w:rtl/>
          <w:lang w:bidi="fa-IR"/>
        </w:rPr>
        <w:t xml:space="preserve"> </w:t>
      </w:r>
      <w:r w:rsidRPr="00B73596">
        <w:rPr>
          <w:rFonts w:hint="eastAsia"/>
          <w:sz w:val="28"/>
          <w:szCs w:val="28"/>
          <w:rtl/>
          <w:lang w:bidi="fa-IR"/>
        </w:rPr>
        <w:t>بوده</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ميزان</w:t>
      </w:r>
      <w:r w:rsidRPr="00B73596">
        <w:rPr>
          <w:sz w:val="28"/>
          <w:szCs w:val="28"/>
          <w:rtl/>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خاك</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نوبه</w:t>
      </w:r>
      <w:r w:rsidRPr="00B73596">
        <w:rPr>
          <w:sz w:val="28"/>
          <w:szCs w:val="28"/>
          <w:rtl/>
          <w:lang w:bidi="fa-IR"/>
        </w:rPr>
        <w:t xml:space="preserve"> </w:t>
      </w:r>
      <w:r w:rsidRPr="00B73596">
        <w:rPr>
          <w:rFonts w:hint="eastAsia"/>
          <w:sz w:val="28"/>
          <w:szCs w:val="28"/>
          <w:rtl/>
          <w:lang w:bidi="fa-IR"/>
        </w:rPr>
        <w:t>خود</w:t>
      </w:r>
      <w:r w:rsidRPr="00B73596">
        <w:rPr>
          <w:sz w:val="28"/>
          <w:szCs w:val="28"/>
          <w:rtl/>
          <w:lang w:bidi="fa-IR"/>
        </w:rPr>
        <w:t xml:space="preserve"> </w:t>
      </w:r>
      <w:r w:rsidRPr="00B73596">
        <w:rPr>
          <w:rFonts w:hint="eastAsia"/>
          <w:sz w:val="28"/>
          <w:szCs w:val="28"/>
          <w:rtl/>
          <w:lang w:bidi="fa-IR"/>
        </w:rPr>
        <w:t>بستگي</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تمركز</w:t>
      </w:r>
      <w:r w:rsidRPr="00B73596">
        <w:rPr>
          <w:sz w:val="28"/>
          <w:szCs w:val="28"/>
          <w:rtl/>
          <w:lang w:bidi="fa-IR"/>
        </w:rPr>
        <w:t xml:space="preserve"> </w:t>
      </w:r>
      <w:r w:rsidRPr="00B73596">
        <w:rPr>
          <w:rFonts w:hint="eastAsia"/>
          <w:sz w:val="28"/>
          <w:szCs w:val="28"/>
          <w:rtl/>
          <w:lang w:bidi="fa-IR"/>
        </w:rPr>
        <w:t>املاح</w:t>
      </w:r>
      <w:r w:rsidRPr="00B73596">
        <w:rPr>
          <w:sz w:val="28"/>
          <w:szCs w:val="28"/>
          <w:rtl/>
          <w:lang w:bidi="fa-IR"/>
        </w:rPr>
        <w:t xml:space="preserve"> </w:t>
      </w:r>
      <w:r w:rsidRPr="00B73596">
        <w:rPr>
          <w:rFonts w:hint="eastAsia"/>
          <w:sz w:val="28"/>
          <w:szCs w:val="28"/>
          <w:rtl/>
          <w:lang w:bidi="fa-IR"/>
        </w:rPr>
        <w:t>معدني</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آلي</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رطوبت</w:t>
      </w:r>
      <w:r w:rsidRPr="00B73596">
        <w:rPr>
          <w:sz w:val="28"/>
          <w:szCs w:val="28"/>
          <w:rtl/>
          <w:lang w:bidi="fa-IR"/>
        </w:rPr>
        <w:t xml:space="preserve"> </w:t>
      </w:r>
      <w:r w:rsidRPr="00B73596">
        <w:rPr>
          <w:rFonts w:hint="eastAsia"/>
          <w:sz w:val="28"/>
          <w:szCs w:val="28"/>
          <w:rtl/>
          <w:lang w:bidi="fa-IR"/>
        </w:rPr>
        <w:t>زمين</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اعماق</w:t>
      </w:r>
      <w:r w:rsidRPr="00B73596">
        <w:rPr>
          <w:sz w:val="28"/>
          <w:szCs w:val="28"/>
          <w:rtl/>
          <w:lang w:bidi="fa-IR"/>
        </w:rPr>
        <w:t xml:space="preserve"> </w:t>
      </w:r>
      <w:r w:rsidRPr="00B73596">
        <w:rPr>
          <w:rFonts w:hint="eastAsia"/>
          <w:sz w:val="28"/>
          <w:szCs w:val="28"/>
          <w:rtl/>
          <w:lang w:bidi="fa-IR"/>
        </w:rPr>
        <w:t>مختلف</w:t>
      </w:r>
      <w:r w:rsidRPr="00B73596">
        <w:rPr>
          <w:sz w:val="28"/>
          <w:szCs w:val="28"/>
          <w:rtl/>
          <w:lang w:bidi="fa-IR"/>
        </w:rPr>
        <w:t xml:space="preserve"> </w:t>
      </w:r>
      <w:r w:rsidRPr="00B73596">
        <w:rPr>
          <w:rFonts w:hint="eastAsia"/>
          <w:sz w:val="28"/>
          <w:szCs w:val="28"/>
          <w:rtl/>
          <w:lang w:bidi="fa-IR"/>
        </w:rPr>
        <w:t>دارد</w:t>
      </w:r>
      <w:r w:rsidRPr="00B73596">
        <w:rPr>
          <w:sz w:val="28"/>
          <w:szCs w:val="28"/>
          <w:rtl/>
          <w:lang w:bidi="fa-IR"/>
        </w:rPr>
        <w:t xml:space="preserve">. </w:t>
      </w:r>
      <w:r w:rsidRPr="00B73596">
        <w:rPr>
          <w:rFonts w:hint="eastAsia"/>
          <w:sz w:val="28"/>
          <w:szCs w:val="28"/>
          <w:rtl/>
          <w:lang w:bidi="fa-IR"/>
        </w:rPr>
        <w:t>با</w:t>
      </w:r>
      <w:r w:rsidRPr="00B73596">
        <w:rPr>
          <w:sz w:val="28"/>
          <w:szCs w:val="28"/>
          <w:rtl/>
          <w:lang w:bidi="fa-IR"/>
        </w:rPr>
        <w:t xml:space="preserve"> </w:t>
      </w:r>
      <w:r w:rsidRPr="00B73596">
        <w:rPr>
          <w:rFonts w:hint="eastAsia"/>
          <w:sz w:val="28"/>
          <w:szCs w:val="28"/>
          <w:rtl/>
          <w:lang w:bidi="fa-IR"/>
        </w:rPr>
        <w:t>افزايش</w:t>
      </w:r>
      <w:r w:rsidRPr="00B73596">
        <w:rPr>
          <w:sz w:val="28"/>
          <w:szCs w:val="28"/>
          <w:rtl/>
          <w:lang w:bidi="fa-IR"/>
        </w:rPr>
        <w:t xml:space="preserve"> </w:t>
      </w:r>
      <w:r w:rsidRPr="00B73596">
        <w:rPr>
          <w:rFonts w:hint="eastAsia"/>
          <w:sz w:val="28"/>
          <w:szCs w:val="28"/>
          <w:rtl/>
          <w:lang w:bidi="fa-IR"/>
        </w:rPr>
        <w:t>ميزان</w:t>
      </w:r>
      <w:r w:rsidRPr="00B73596">
        <w:rPr>
          <w:sz w:val="28"/>
          <w:szCs w:val="28"/>
          <w:rtl/>
          <w:lang w:bidi="fa-IR"/>
        </w:rPr>
        <w:t xml:space="preserve"> </w:t>
      </w:r>
      <w:r w:rsidRPr="00B73596">
        <w:rPr>
          <w:rFonts w:hint="eastAsia"/>
          <w:sz w:val="28"/>
          <w:szCs w:val="28"/>
          <w:rtl/>
          <w:lang w:bidi="fa-IR"/>
        </w:rPr>
        <w:t>املاح</w:t>
      </w:r>
      <w:r w:rsidRPr="00B73596">
        <w:rPr>
          <w:sz w:val="28"/>
          <w:szCs w:val="28"/>
          <w:rtl/>
          <w:lang w:bidi="fa-IR"/>
        </w:rPr>
        <w:t xml:space="preserve"> </w:t>
      </w:r>
      <w:r w:rsidRPr="00B73596">
        <w:rPr>
          <w:rFonts w:hint="eastAsia"/>
          <w:sz w:val="28"/>
          <w:szCs w:val="28"/>
          <w:rtl/>
          <w:lang w:bidi="fa-IR"/>
        </w:rPr>
        <w:t>موجود</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خاك</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بالا</w:t>
      </w:r>
      <w:r w:rsidRPr="00B73596">
        <w:rPr>
          <w:sz w:val="28"/>
          <w:szCs w:val="28"/>
          <w:rtl/>
          <w:lang w:bidi="fa-IR"/>
        </w:rPr>
        <w:t xml:space="preserve"> </w:t>
      </w:r>
      <w:r w:rsidRPr="00B73596">
        <w:rPr>
          <w:rFonts w:hint="eastAsia"/>
          <w:sz w:val="28"/>
          <w:szCs w:val="28"/>
          <w:rtl/>
          <w:lang w:bidi="fa-IR"/>
        </w:rPr>
        <w:t>آمدن</w:t>
      </w:r>
      <w:r w:rsidRPr="00B73596">
        <w:rPr>
          <w:sz w:val="28"/>
          <w:szCs w:val="28"/>
          <w:rtl/>
          <w:lang w:bidi="fa-IR"/>
        </w:rPr>
        <w:t xml:space="preserve"> </w:t>
      </w:r>
      <w:r w:rsidRPr="00B73596">
        <w:rPr>
          <w:rFonts w:hint="eastAsia"/>
          <w:sz w:val="28"/>
          <w:szCs w:val="28"/>
          <w:rtl/>
          <w:lang w:bidi="fa-IR"/>
        </w:rPr>
        <w:t>سطوح</w:t>
      </w:r>
      <w:r w:rsidRPr="00B73596">
        <w:rPr>
          <w:sz w:val="28"/>
          <w:szCs w:val="28"/>
          <w:rtl/>
          <w:lang w:bidi="fa-IR"/>
        </w:rPr>
        <w:t xml:space="preserve"> </w:t>
      </w:r>
      <w:r w:rsidRPr="00B73596">
        <w:rPr>
          <w:rFonts w:hint="eastAsia"/>
          <w:sz w:val="28"/>
          <w:szCs w:val="28"/>
          <w:rtl/>
          <w:lang w:bidi="fa-IR"/>
        </w:rPr>
        <w:t>آب</w:t>
      </w:r>
      <w:r w:rsidRPr="00B73596">
        <w:rPr>
          <w:sz w:val="28"/>
          <w:szCs w:val="28"/>
          <w:rtl/>
          <w:lang w:bidi="fa-IR"/>
        </w:rPr>
        <w:t xml:space="preserve"> </w:t>
      </w:r>
      <w:r w:rsidRPr="00B73596">
        <w:rPr>
          <w:rFonts w:hint="eastAsia"/>
          <w:sz w:val="28"/>
          <w:szCs w:val="28"/>
          <w:rtl/>
          <w:lang w:bidi="fa-IR"/>
        </w:rPr>
        <w:t>زيرزميني</w:t>
      </w:r>
      <w:r w:rsidRPr="00B73596">
        <w:rPr>
          <w:sz w:val="28"/>
          <w:szCs w:val="28"/>
          <w:rtl/>
          <w:lang w:bidi="fa-IR"/>
        </w:rPr>
        <w:t xml:space="preserve"> </w:t>
      </w:r>
      <w:r w:rsidRPr="00B73596">
        <w:rPr>
          <w:rFonts w:hint="eastAsia"/>
          <w:sz w:val="28"/>
          <w:szCs w:val="28"/>
          <w:rtl/>
          <w:lang w:bidi="fa-IR"/>
        </w:rPr>
        <w:t>بر</w:t>
      </w:r>
      <w:r w:rsidRPr="00B73596">
        <w:rPr>
          <w:sz w:val="28"/>
          <w:szCs w:val="28"/>
          <w:rtl/>
          <w:lang w:bidi="fa-IR"/>
        </w:rPr>
        <w:t xml:space="preserve"> </w:t>
      </w:r>
      <w:r w:rsidRPr="00B73596">
        <w:rPr>
          <w:rFonts w:hint="eastAsia"/>
          <w:sz w:val="28"/>
          <w:szCs w:val="28"/>
          <w:rtl/>
          <w:lang w:bidi="fa-IR"/>
        </w:rPr>
        <w:t>ميزان</w:t>
      </w:r>
      <w:r w:rsidRPr="00B73596">
        <w:rPr>
          <w:sz w:val="28"/>
          <w:szCs w:val="28"/>
          <w:rtl/>
          <w:lang w:bidi="fa-IR"/>
        </w:rPr>
        <w:t xml:space="preserve"> </w:t>
      </w:r>
      <w:r w:rsidRPr="00B73596">
        <w:rPr>
          <w:rFonts w:hint="eastAsia"/>
          <w:sz w:val="28"/>
          <w:szCs w:val="28"/>
          <w:rtl/>
          <w:lang w:bidi="fa-IR"/>
        </w:rPr>
        <w:t>قابليت</w:t>
      </w:r>
      <w:r w:rsidRPr="00B73596">
        <w:rPr>
          <w:sz w:val="28"/>
          <w:szCs w:val="28"/>
          <w:rtl/>
          <w:lang w:bidi="fa-IR"/>
        </w:rPr>
        <w:t xml:space="preserve"> </w:t>
      </w:r>
      <w:r w:rsidRPr="00B73596">
        <w:rPr>
          <w:rFonts w:hint="eastAsia"/>
          <w:sz w:val="28"/>
          <w:szCs w:val="28"/>
          <w:rtl/>
          <w:lang w:bidi="fa-IR"/>
        </w:rPr>
        <w:t>هدايت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(عكس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افزوده</w:t>
      </w:r>
      <w:r w:rsidRPr="00B73596">
        <w:rPr>
          <w:sz w:val="28"/>
          <w:szCs w:val="28"/>
          <w:rtl/>
          <w:lang w:bidi="fa-IR"/>
        </w:rPr>
        <w:t xml:space="preserve"> </w:t>
      </w:r>
      <w:r w:rsidRPr="00B73596">
        <w:rPr>
          <w:rFonts w:hint="eastAsia"/>
          <w:sz w:val="28"/>
          <w:szCs w:val="28"/>
          <w:rtl/>
          <w:lang w:bidi="fa-IR"/>
        </w:rPr>
        <w:lastRenderedPageBreak/>
        <w:t>مي‏شود</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نتيجه</w:t>
      </w:r>
      <w:r w:rsidRPr="00B73596">
        <w:rPr>
          <w:sz w:val="28"/>
          <w:szCs w:val="28"/>
          <w:rtl/>
          <w:lang w:bidi="fa-IR"/>
        </w:rPr>
        <w:t xml:space="preserve"> </w:t>
      </w:r>
      <w:r w:rsidRPr="00B73596">
        <w:rPr>
          <w:rFonts w:hint="eastAsia"/>
          <w:sz w:val="28"/>
          <w:szCs w:val="28"/>
          <w:rtl/>
          <w:lang w:bidi="fa-IR"/>
        </w:rPr>
        <w:t>موجب</w:t>
      </w:r>
      <w:r w:rsidRPr="00B73596">
        <w:rPr>
          <w:sz w:val="28"/>
          <w:szCs w:val="28"/>
          <w:rtl/>
          <w:lang w:bidi="fa-IR"/>
        </w:rPr>
        <w:t xml:space="preserve"> </w:t>
      </w:r>
      <w:r w:rsidRPr="00B73596">
        <w:rPr>
          <w:rFonts w:hint="eastAsia"/>
          <w:sz w:val="28"/>
          <w:szCs w:val="28"/>
          <w:rtl/>
          <w:lang w:bidi="fa-IR"/>
        </w:rPr>
        <w:t>كاهش</w:t>
      </w:r>
      <w:r w:rsidRPr="00B73596">
        <w:rPr>
          <w:sz w:val="28"/>
          <w:szCs w:val="28"/>
          <w:rtl/>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خواهد</w:t>
      </w:r>
      <w:r w:rsidRPr="00B73596">
        <w:rPr>
          <w:sz w:val="28"/>
          <w:szCs w:val="28"/>
          <w:rtl/>
          <w:lang w:bidi="fa-IR"/>
        </w:rPr>
        <w:t xml:space="preserve"> </w:t>
      </w:r>
      <w:r w:rsidRPr="00B73596">
        <w:rPr>
          <w:rFonts w:hint="eastAsia"/>
          <w:sz w:val="28"/>
          <w:szCs w:val="28"/>
          <w:rtl/>
          <w:lang w:bidi="fa-IR"/>
        </w:rPr>
        <w:t>شد</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اين</w:t>
      </w:r>
      <w:r w:rsidRPr="00B73596">
        <w:rPr>
          <w:sz w:val="28"/>
          <w:szCs w:val="28"/>
          <w:rtl/>
          <w:lang w:bidi="fa-IR"/>
        </w:rPr>
        <w:t xml:space="preserve"> </w:t>
      </w:r>
      <w:r w:rsidRPr="00B73596">
        <w:rPr>
          <w:rFonts w:hint="eastAsia"/>
          <w:sz w:val="28"/>
          <w:szCs w:val="28"/>
          <w:rtl/>
          <w:lang w:bidi="fa-IR"/>
        </w:rPr>
        <w:t>مورد</w:t>
      </w:r>
      <w:r w:rsidRPr="00B73596">
        <w:rPr>
          <w:sz w:val="28"/>
          <w:szCs w:val="28"/>
          <w:rtl/>
          <w:lang w:bidi="fa-IR"/>
        </w:rPr>
        <w:t xml:space="preserve"> </w:t>
      </w:r>
      <w:r w:rsidRPr="00B73596">
        <w:rPr>
          <w:rFonts w:hint="eastAsia"/>
          <w:sz w:val="28"/>
          <w:szCs w:val="28"/>
          <w:rtl/>
          <w:lang w:bidi="fa-IR"/>
        </w:rPr>
        <w:t>مي‏توان</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طور</w:t>
      </w:r>
      <w:r w:rsidRPr="00B73596">
        <w:rPr>
          <w:sz w:val="28"/>
          <w:szCs w:val="28"/>
          <w:rtl/>
          <w:lang w:bidi="fa-IR"/>
        </w:rPr>
        <w:t xml:space="preserve"> </w:t>
      </w:r>
      <w:r w:rsidRPr="00B73596">
        <w:rPr>
          <w:rFonts w:hint="eastAsia"/>
          <w:sz w:val="28"/>
          <w:szCs w:val="28"/>
          <w:rtl/>
          <w:lang w:bidi="fa-IR"/>
        </w:rPr>
        <w:t>تقريبي</w:t>
      </w:r>
      <w:r w:rsidRPr="00B73596">
        <w:rPr>
          <w:sz w:val="28"/>
          <w:szCs w:val="28"/>
          <w:rtl/>
          <w:lang w:bidi="fa-IR"/>
        </w:rPr>
        <w:t xml:space="preserve"> </w:t>
      </w:r>
      <w:r w:rsidRPr="00B73596">
        <w:rPr>
          <w:rFonts w:hint="eastAsia"/>
          <w:sz w:val="28"/>
          <w:szCs w:val="28"/>
          <w:rtl/>
          <w:lang w:bidi="fa-IR"/>
        </w:rPr>
        <w:t>ارتباط</w:t>
      </w:r>
      <w:r w:rsidRPr="00B73596">
        <w:rPr>
          <w:sz w:val="28"/>
          <w:szCs w:val="28"/>
          <w:rtl/>
          <w:lang w:bidi="fa-IR"/>
        </w:rPr>
        <w:t xml:space="preserve"> </w:t>
      </w:r>
      <w:r w:rsidRPr="00B73596">
        <w:rPr>
          <w:rFonts w:hint="eastAsia"/>
          <w:sz w:val="28"/>
          <w:szCs w:val="28"/>
          <w:rtl/>
          <w:lang w:bidi="fa-IR"/>
        </w:rPr>
        <w:t>بين</w:t>
      </w:r>
      <w:r w:rsidRPr="00B73596">
        <w:rPr>
          <w:sz w:val="28"/>
          <w:szCs w:val="28"/>
          <w:rtl/>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ميزان</w:t>
      </w:r>
      <w:r w:rsidRPr="00B73596">
        <w:rPr>
          <w:sz w:val="28"/>
          <w:szCs w:val="28"/>
          <w:rtl/>
          <w:lang w:bidi="fa-IR"/>
        </w:rPr>
        <w:t xml:space="preserve"> </w:t>
      </w:r>
      <w:r w:rsidRPr="00B73596">
        <w:rPr>
          <w:rFonts w:hint="eastAsia"/>
          <w:sz w:val="28"/>
          <w:szCs w:val="28"/>
          <w:rtl/>
          <w:lang w:bidi="fa-IR"/>
        </w:rPr>
        <w:t>خورندگي</w:t>
      </w:r>
      <w:r w:rsidRPr="00B73596">
        <w:rPr>
          <w:sz w:val="28"/>
          <w:szCs w:val="28"/>
          <w:rtl/>
          <w:lang w:bidi="fa-IR"/>
        </w:rPr>
        <w:t xml:space="preserve"> </w:t>
      </w:r>
      <w:r w:rsidRPr="00B73596">
        <w:rPr>
          <w:rFonts w:hint="eastAsia"/>
          <w:sz w:val="28"/>
          <w:szCs w:val="28"/>
          <w:rtl/>
          <w:lang w:bidi="fa-IR"/>
        </w:rPr>
        <w:t>شيميا</w:t>
      </w:r>
      <w:r w:rsidRPr="00B73596">
        <w:rPr>
          <w:rFonts w:hint="cs"/>
          <w:sz w:val="28"/>
          <w:szCs w:val="28"/>
          <w:rtl/>
          <w:lang w:bidi="fa-IR"/>
        </w:rPr>
        <w:t>ی</w:t>
      </w:r>
      <w:r w:rsidRPr="00B73596">
        <w:rPr>
          <w:rFonts w:hint="eastAsia"/>
          <w:sz w:val="28"/>
          <w:szCs w:val="28"/>
          <w:rtl/>
          <w:lang w:bidi="fa-IR"/>
        </w:rPr>
        <w:t>ي</w:t>
      </w:r>
      <w:r w:rsidRPr="00B73596">
        <w:rPr>
          <w:sz w:val="28"/>
          <w:szCs w:val="28"/>
          <w:rtl/>
          <w:lang w:bidi="fa-IR"/>
        </w:rPr>
        <w:t xml:space="preserve"> </w:t>
      </w:r>
      <w:r w:rsidRPr="00B73596">
        <w:rPr>
          <w:rFonts w:hint="eastAsia"/>
          <w:sz w:val="28"/>
          <w:szCs w:val="28"/>
          <w:rtl/>
          <w:lang w:bidi="fa-IR"/>
        </w:rPr>
        <w:t>را</w:t>
      </w:r>
      <w:r w:rsidRPr="00B73596">
        <w:rPr>
          <w:sz w:val="28"/>
          <w:szCs w:val="28"/>
          <w:rtl/>
          <w:lang w:bidi="fa-IR"/>
        </w:rPr>
        <w:t xml:space="preserve"> </w:t>
      </w:r>
      <w:r w:rsidRPr="00B73596">
        <w:rPr>
          <w:rFonts w:hint="eastAsia"/>
          <w:sz w:val="28"/>
          <w:szCs w:val="28"/>
          <w:rtl/>
          <w:lang w:bidi="fa-IR"/>
        </w:rPr>
        <w:t>مطرح</w:t>
      </w:r>
      <w:r w:rsidRPr="00B73596">
        <w:rPr>
          <w:sz w:val="28"/>
          <w:szCs w:val="28"/>
          <w:rtl/>
          <w:lang w:bidi="fa-IR"/>
        </w:rPr>
        <w:t xml:space="preserve"> </w:t>
      </w:r>
      <w:r w:rsidRPr="00B73596">
        <w:rPr>
          <w:rFonts w:hint="eastAsia"/>
          <w:sz w:val="28"/>
          <w:szCs w:val="28"/>
          <w:rtl/>
          <w:lang w:bidi="fa-IR"/>
        </w:rPr>
        <w:t>نمود</w:t>
      </w:r>
      <w:r w:rsidRPr="00B73596">
        <w:rPr>
          <w:sz w:val="28"/>
          <w:szCs w:val="28"/>
          <w:rtl/>
          <w:lang w:bidi="fa-IR"/>
        </w:rPr>
        <w:t xml:space="preserve">. </w:t>
      </w:r>
      <w:r w:rsidRPr="00B73596">
        <w:rPr>
          <w:rFonts w:hint="eastAsia"/>
          <w:sz w:val="28"/>
          <w:szCs w:val="28"/>
          <w:rtl/>
          <w:lang w:bidi="fa-IR"/>
        </w:rPr>
        <w:t>علاوه</w:t>
      </w:r>
      <w:r w:rsidRPr="00B73596">
        <w:rPr>
          <w:sz w:val="28"/>
          <w:szCs w:val="28"/>
          <w:rtl/>
          <w:lang w:bidi="fa-IR"/>
        </w:rPr>
        <w:t xml:space="preserve"> </w:t>
      </w:r>
      <w:r w:rsidRPr="00B73596">
        <w:rPr>
          <w:rFonts w:hint="eastAsia"/>
          <w:sz w:val="28"/>
          <w:szCs w:val="28"/>
          <w:rtl/>
          <w:lang w:bidi="fa-IR"/>
        </w:rPr>
        <w:t>بر</w:t>
      </w:r>
      <w:r w:rsidRPr="00B73596">
        <w:rPr>
          <w:sz w:val="28"/>
          <w:szCs w:val="28"/>
          <w:rtl/>
          <w:lang w:bidi="fa-IR"/>
        </w:rPr>
        <w:t xml:space="preserve"> </w:t>
      </w:r>
      <w:r w:rsidRPr="00B73596">
        <w:rPr>
          <w:rFonts w:hint="eastAsia"/>
          <w:sz w:val="28"/>
          <w:szCs w:val="28"/>
          <w:rtl/>
          <w:lang w:bidi="fa-IR"/>
        </w:rPr>
        <w:t>ميزان</w:t>
      </w:r>
      <w:r w:rsidRPr="00B73596">
        <w:rPr>
          <w:sz w:val="28"/>
          <w:szCs w:val="28"/>
          <w:rtl/>
          <w:lang w:bidi="fa-IR"/>
        </w:rPr>
        <w:t xml:space="preserve"> </w:t>
      </w:r>
      <w:r w:rsidRPr="00B73596">
        <w:rPr>
          <w:rFonts w:hint="eastAsia"/>
          <w:sz w:val="28"/>
          <w:szCs w:val="28"/>
          <w:rtl/>
          <w:lang w:bidi="fa-IR"/>
        </w:rPr>
        <w:t>املاح</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رطوبت</w:t>
      </w:r>
      <w:r w:rsidRPr="00B73596">
        <w:rPr>
          <w:sz w:val="28"/>
          <w:szCs w:val="28"/>
          <w:rtl/>
          <w:lang w:bidi="fa-IR"/>
        </w:rPr>
        <w:t xml:space="preserve"> </w:t>
      </w:r>
      <w:r w:rsidRPr="00B73596">
        <w:rPr>
          <w:rFonts w:hint="eastAsia"/>
          <w:sz w:val="28"/>
          <w:szCs w:val="28"/>
          <w:rtl/>
          <w:lang w:bidi="fa-IR"/>
        </w:rPr>
        <w:t>طبيعي</w:t>
      </w:r>
      <w:r w:rsidRPr="00B73596">
        <w:rPr>
          <w:sz w:val="28"/>
          <w:szCs w:val="28"/>
          <w:rtl/>
          <w:lang w:bidi="fa-IR"/>
        </w:rPr>
        <w:t xml:space="preserve"> </w:t>
      </w:r>
      <w:r w:rsidRPr="00B73596">
        <w:rPr>
          <w:rFonts w:hint="eastAsia"/>
          <w:sz w:val="28"/>
          <w:szCs w:val="28"/>
          <w:rtl/>
          <w:lang w:bidi="fa-IR"/>
        </w:rPr>
        <w:t>زمين</w:t>
      </w:r>
      <w:r w:rsidRPr="00B73596">
        <w:rPr>
          <w:sz w:val="28"/>
          <w:szCs w:val="28"/>
          <w:rtl/>
          <w:lang w:bidi="fa-IR"/>
        </w:rPr>
        <w:t xml:space="preserve"> </w:t>
      </w:r>
      <w:r w:rsidRPr="00B73596">
        <w:rPr>
          <w:rFonts w:hint="eastAsia"/>
          <w:sz w:val="28"/>
          <w:szCs w:val="28"/>
          <w:rtl/>
          <w:lang w:bidi="fa-IR"/>
        </w:rPr>
        <w:t>عواملي</w:t>
      </w:r>
      <w:r w:rsidRPr="00B73596">
        <w:rPr>
          <w:sz w:val="28"/>
          <w:szCs w:val="28"/>
          <w:rtl/>
          <w:lang w:bidi="fa-IR"/>
        </w:rPr>
        <w:t xml:space="preserve"> </w:t>
      </w:r>
      <w:r w:rsidRPr="00B73596">
        <w:rPr>
          <w:rFonts w:hint="eastAsia"/>
          <w:sz w:val="28"/>
          <w:szCs w:val="28"/>
          <w:rtl/>
          <w:lang w:bidi="fa-IR"/>
        </w:rPr>
        <w:t>ديگر</w:t>
      </w:r>
      <w:r w:rsidRPr="00B73596">
        <w:rPr>
          <w:sz w:val="28"/>
          <w:szCs w:val="28"/>
          <w:rtl/>
          <w:lang w:bidi="fa-IR"/>
        </w:rPr>
        <w:t xml:space="preserve"> </w:t>
      </w:r>
      <w:r w:rsidRPr="00B73596">
        <w:rPr>
          <w:rFonts w:hint="eastAsia"/>
          <w:sz w:val="28"/>
          <w:szCs w:val="28"/>
          <w:rtl/>
          <w:lang w:bidi="fa-IR"/>
        </w:rPr>
        <w:t>از</w:t>
      </w:r>
      <w:r w:rsidRPr="00B73596">
        <w:rPr>
          <w:sz w:val="28"/>
          <w:szCs w:val="28"/>
          <w:rtl/>
          <w:lang w:bidi="fa-IR"/>
        </w:rPr>
        <w:t xml:space="preserve"> </w:t>
      </w:r>
      <w:r w:rsidRPr="00B73596">
        <w:rPr>
          <w:rFonts w:hint="eastAsia"/>
          <w:sz w:val="28"/>
          <w:szCs w:val="28"/>
          <w:rtl/>
          <w:lang w:bidi="fa-IR"/>
        </w:rPr>
        <w:t>قبيل</w:t>
      </w:r>
      <w:r w:rsidRPr="00B73596">
        <w:rPr>
          <w:sz w:val="28"/>
          <w:szCs w:val="28"/>
          <w:rtl/>
          <w:lang w:bidi="fa-IR"/>
        </w:rPr>
        <w:t xml:space="preserve"> </w:t>
      </w:r>
      <w:r w:rsidRPr="00B73596">
        <w:rPr>
          <w:rFonts w:hint="eastAsia"/>
          <w:sz w:val="28"/>
          <w:szCs w:val="28"/>
          <w:rtl/>
          <w:lang w:bidi="fa-IR"/>
        </w:rPr>
        <w:t>تراكم</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نوع</w:t>
      </w:r>
      <w:r w:rsidRPr="00B73596">
        <w:rPr>
          <w:sz w:val="28"/>
          <w:szCs w:val="28"/>
          <w:rtl/>
          <w:lang w:bidi="fa-IR"/>
        </w:rPr>
        <w:t xml:space="preserve"> </w:t>
      </w:r>
      <w:r w:rsidRPr="00B73596">
        <w:rPr>
          <w:rFonts w:hint="eastAsia"/>
          <w:sz w:val="28"/>
          <w:szCs w:val="28"/>
          <w:rtl/>
          <w:lang w:bidi="fa-IR"/>
        </w:rPr>
        <w:t>دانه‌بندي</w:t>
      </w:r>
      <w:r w:rsidRPr="00B73596">
        <w:rPr>
          <w:sz w:val="28"/>
          <w:szCs w:val="28"/>
          <w:rtl/>
          <w:lang w:bidi="fa-IR"/>
        </w:rPr>
        <w:t xml:space="preserve"> </w:t>
      </w:r>
      <w:r w:rsidRPr="00B73596">
        <w:rPr>
          <w:rFonts w:hint="eastAsia"/>
          <w:sz w:val="28"/>
          <w:szCs w:val="28"/>
          <w:rtl/>
          <w:lang w:bidi="fa-IR"/>
        </w:rPr>
        <w:t>نيز</w:t>
      </w:r>
      <w:r w:rsidRPr="00B73596">
        <w:rPr>
          <w:sz w:val="28"/>
          <w:szCs w:val="28"/>
          <w:rtl/>
          <w:lang w:bidi="fa-IR"/>
        </w:rPr>
        <w:t xml:space="preserve"> </w:t>
      </w:r>
      <w:r w:rsidRPr="00B73596">
        <w:rPr>
          <w:rFonts w:hint="eastAsia"/>
          <w:sz w:val="28"/>
          <w:szCs w:val="28"/>
          <w:rtl/>
          <w:lang w:bidi="fa-IR"/>
        </w:rPr>
        <w:t>بر</w:t>
      </w:r>
      <w:r w:rsidRPr="00B73596">
        <w:rPr>
          <w:sz w:val="28"/>
          <w:szCs w:val="28"/>
          <w:rtl/>
          <w:lang w:bidi="fa-IR"/>
        </w:rPr>
        <w:t xml:space="preserve"> </w:t>
      </w:r>
      <w:r w:rsidRPr="00B73596">
        <w:rPr>
          <w:rFonts w:hint="eastAsia"/>
          <w:sz w:val="28"/>
          <w:szCs w:val="28"/>
          <w:rtl/>
          <w:lang w:bidi="fa-IR"/>
        </w:rPr>
        <w:t>ميزان</w:t>
      </w:r>
      <w:r w:rsidRPr="00B73596">
        <w:rPr>
          <w:sz w:val="28"/>
          <w:szCs w:val="28"/>
          <w:rtl/>
          <w:lang w:bidi="fa-IR"/>
        </w:rPr>
        <w:t xml:space="preserve"> </w:t>
      </w:r>
      <w:r w:rsidRPr="00B73596">
        <w:rPr>
          <w:rFonts w:hint="eastAsia"/>
          <w:sz w:val="28"/>
          <w:szCs w:val="28"/>
          <w:rtl/>
          <w:lang w:bidi="fa-IR"/>
        </w:rPr>
        <w:t>مقاومت</w:t>
      </w:r>
      <w:r w:rsidRPr="00B73596">
        <w:rPr>
          <w:sz w:val="28"/>
          <w:szCs w:val="28"/>
          <w:rtl/>
          <w:lang w:bidi="fa-IR"/>
        </w:rPr>
        <w:t xml:space="preserve"> </w:t>
      </w:r>
      <w:r w:rsidRPr="00B73596">
        <w:rPr>
          <w:rFonts w:hint="eastAsia"/>
          <w:sz w:val="28"/>
          <w:szCs w:val="28"/>
          <w:rtl/>
          <w:lang w:bidi="fa-IR"/>
        </w:rPr>
        <w:t>الكتريكي</w:t>
      </w:r>
      <w:r w:rsidRPr="00B73596">
        <w:rPr>
          <w:sz w:val="28"/>
          <w:szCs w:val="28"/>
          <w:rtl/>
          <w:lang w:bidi="fa-IR"/>
        </w:rPr>
        <w:t xml:space="preserve"> </w:t>
      </w:r>
      <w:r w:rsidRPr="00B73596">
        <w:rPr>
          <w:rFonts w:hint="eastAsia"/>
          <w:sz w:val="28"/>
          <w:szCs w:val="28"/>
          <w:rtl/>
          <w:lang w:bidi="fa-IR"/>
        </w:rPr>
        <w:t>اثر</w:t>
      </w:r>
      <w:r w:rsidRPr="00B73596">
        <w:rPr>
          <w:sz w:val="28"/>
          <w:szCs w:val="28"/>
          <w:rtl/>
          <w:lang w:bidi="fa-IR"/>
        </w:rPr>
        <w:t xml:space="preserve"> </w:t>
      </w:r>
      <w:r w:rsidRPr="00B73596">
        <w:rPr>
          <w:rFonts w:hint="eastAsia"/>
          <w:sz w:val="28"/>
          <w:szCs w:val="28"/>
          <w:rtl/>
          <w:lang w:bidi="fa-IR"/>
        </w:rPr>
        <w:t>دارند،</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طوري</w:t>
      </w:r>
      <w:r w:rsidRPr="00B73596">
        <w:rPr>
          <w:sz w:val="28"/>
          <w:szCs w:val="28"/>
          <w:rtl/>
          <w:lang w:bidi="fa-IR"/>
        </w:rPr>
        <w:t xml:space="preserve"> </w:t>
      </w:r>
      <w:r w:rsidRPr="00B73596">
        <w:rPr>
          <w:rFonts w:hint="eastAsia"/>
          <w:sz w:val="28"/>
          <w:szCs w:val="28"/>
          <w:rtl/>
          <w:lang w:bidi="fa-IR"/>
        </w:rPr>
        <w:t>كه</w:t>
      </w:r>
      <w:r w:rsidRPr="00B73596">
        <w:rPr>
          <w:sz w:val="28"/>
          <w:szCs w:val="28"/>
          <w:rtl/>
          <w:lang w:bidi="fa-IR"/>
        </w:rPr>
        <w:t xml:space="preserve"> </w:t>
      </w:r>
      <w:r w:rsidRPr="00B73596">
        <w:rPr>
          <w:rFonts w:hint="eastAsia"/>
          <w:sz w:val="28"/>
          <w:szCs w:val="28"/>
          <w:rtl/>
          <w:lang w:bidi="fa-IR"/>
        </w:rPr>
        <w:t>خاك</w:t>
      </w:r>
      <w:r w:rsidRPr="00B73596">
        <w:rPr>
          <w:sz w:val="28"/>
          <w:szCs w:val="28"/>
          <w:rtl/>
          <w:lang w:bidi="fa-IR"/>
        </w:rPr>
        <w:softHyphen/>
      </w:r>
      <w:r w:rsidRPr="00B73596">
        <w:rPr>
          <w:rFonts w:hint="eastAsia"/>
          <w:sz w:val="28"/>
          <w:szCs w:val="28"/>
          <w:rtl/>
          <w:lang w:bidi="fa-IR"/>
        </w:rPr>
        <w:t>هاي</w:t>
      </w:r>
      <w:r w:rsidRPr="00B73596">
        <w:rPr>
          <w:sz w:val="28"/>
          <w:szCs w:val="28"/>
          <w:rtl/>
          <w:lang w:bidi="fa-IR"/>
        </w:rPr>
        <w:t xml:space="preserve"> </w:t>
      </w:r>
      <w:r w:rsidRPr="00B73596">
        <w:rPr>
          <w:rFonts w:hint="eastAsia"/>
          <w:sz w:val="28"/>
          <w:szCs w:val="28"/>
          <w:rtl/>
          <w:lang w:bidi="fa-IR"/>
        </w:rPr>
        <w:t>درشت</w:t>
      </w:r>
      <w:r w:rsidRPr="00B73596">
        <w:rPr>
          <w:sz w:val="28"/>
          <w:szCs w:val="28"/>
          <w:rtl/>
          <w:lang w:bidi="fa-IR"/>
        </w:rPr>
        <w:softHyphen/>
      </w:r>
      <w:r w:rsidRPr="00B73596">
        <w:rPr>
          <w:rFonts w:hint="eastAsia"/>
          <w:sz w:val="28"/>
          <w:szCs w:val="28"/>
          <w:rtl/>
          <w:lang w:bidi="fa-IR"/>
        </w:rPr>
        <w:t>دانه</w:t>
      </w:r>
      <w:r w:rsidRPr="00B73596">
        <w:rPr>
          <w:sz w:val="28"/>
          <w:szCs w:val="28"/>
          <w:rtl/>
          <w:lang w:bidi="fa-IR"/>
        </w:rPr>
        <w:t xml:space="preserve"> </w:t>
      </w:r>
      <w:r w:rsidRPr="00B73596">
        <w:rPr>
          <w:rFonts w:hint="eastAsia"/>
          <w:sz w:val="28"/>
          <w:szCs w:val="28"/>
          <w:rtl/>
          <w:lang w:bidi="fa-IR"/>
        </w:rPr>
        <w:t>فشرده</w:t>
      </w:r>
      <w:r w:rsidRPr="00B73596">
        <w:rPr>
          <w:sz w:val="28"/>
          <w:szCs w:val="28"/>
          <w:rtl/>
          <w:lang w:bidi="fa-IR"/>
        </w:rPr>
        <w:t xml:space="preserve"> </w:t>
      </w:r>
      <w:r w:rsidRPr="00B73596">
        <w:rPr>
          <w:rFonts w:hint="eastAsia"/>
          <w:sz w:val="28"/>
          <w:szCs w:val="28"/>
          <w:rtl/>
          <w:lang w:bidi="fa-IR"/>
        </w:rPr>
        <w:t>نسبت</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خاك</w:t>
      </w:r>
      <w:r w:rsidRPr="00B73596">
        <w:rPr>
          <w:sz w:val="28"/>
          <w:szCs w:val="28"/>
          <w:rtl/>
          <w:lang w:bidi="fa-IR"/>
        </w:rPr>
        <w:softHyphen/>
      </w:r>
      <w:r w:rsidRPr="00B73596">
        <w:rPr>
          <w:rFonts w:hint="eastAsia"/>
          <w:sz w:val="28"/>
          <w:szCs w:val="28"/>
          <w:rtl/>
          <w:lang w:bidi="fa-IR"/>
        </w:rPr>
        <w:t>هاي</w:t>
      </w:r>
      <w:r w:rsidRPr="00B73596">
        <w:rPr>
          <w:sz w:val="28"/>
          <w:szCs w:val="28"/>
          <w:rtl/>
          <w:lang w:bidi="fa-IR"/>
        </w:rPr>
        <w:t xml:space="preserve"> ريزدانه از مقاومت الكتريكي بيشتري برخوردار هستند.</w:t>
      </w:r>
    </w:p>
    <w:p w:rsidR="003128BE" w:rsidRPr="00B73596" w:rsidRDefault="003128BE" w:rsidP="00F26388">
      <w:pPr>
        <w:bidi/>
        <w:spacing w:before="120"/>
        <w:ind w:firstLine="576"/>
        <w:jc w:val="both"/>
        <w:rPr>
          <w:sz w:val="28"/>
          <w:szCs w:val="28"/>
          <w:rtl/>
          <w:lang w:bidi="fa-IR"/>
        </w:rPr>
      </w:pP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جدول</w:t>
      </w:r>
      <w:r w:rsidRPr="00B73596">
        <w:rPr>
          <w:sz w:val="28"/>
          <w:szCs w:val="28"/>
          <w:rtl/>
          <w:lang w:bidi="fa-IR"/>
        </w:rPr>
        <w:t xml:space="preserve"> 3-</w:t>
      </w:r>
      <w:r w:rsidR="00DB0546" w:rsidRPr="00B73596">
        <w:rPr>
          <w:sz w:val="28"/>
          <w:szCs w:val="28"/>
          <w:rtl/>
          <w:lang w:bidi="fa-IR"/>
        </w:rPr>
        <w:t xml:space="preserve">8 </w:t>
      </w:r>
      <w:r w:rsidRPr="00B73596">
        <w:rPr>
          <w:rFonts w:hint="eastAsia"/>
          <w:sz w:val="28"/>
          <w:szCs w:val="28"/>
          <w:rtl/>
          <w:lang w:bidi="fa-IR"/>
        </w:rPr>
        <w:t>محدوده</w:t>
      </w:r>
      <w:r w:rsidRPr="00B73596">
        <w:rPr>
          <w:sz w:val="28"/>
          <w:szCs w:val="28"/>
          <w:rtl/>
          <w:lang w:bidi="fa-IR"/>
        </w:rPr>
        <w:t xml:space="preserve"> پتانس</w:t>
      </w:r>
      <w:r w:rsidRPr="00B73596">
        <w:rPr>
          <w:rFonts w:hint="eastAsia"/>
          <w:sz w:val="28"/>
          <w:szCs w:val="28"/>
          <w:rtl/>
          <w:lang w:bidi="fa-IR"/>
        </w:rPr>
        <w:t>ـ</w:t>
      </w:r>
      <w:r w:rsidRPr="00B73596">
        <w:rPr>
          <w:rFonts w:hint="cs"/>
          <w:sz w:val="28"/>
          <w:szCs w:val="28"/>
          <w:rtl/>
          <w:lang w:bidi="fa-IR"/>
        </w:rPr>
        <w:t>ی</w:t>
      </w:r>
      <w:r w:rsidRPr="00B73596">
        <w:rPr>
          <w:rFonts w:hint="eastAsia"/>
          <w:sz w:val="28"/>
          <w:szCs w:val="28"/>
          <w:rtl/>
          <w:lang w:bidi="fa-IR"/>
        </w:rPr>
        <w:t>ل</w:t>
      </w:r>
      <w:r w:rsidRPr="00B73596">
        <w:rPr>
          <w:sz w:val="28"/>
          <w:szCs w:val="28"/>
          <w:rtl/>
          <w:lang w:bidi="fa-IR"/>
        </w:rPr>
        <w:t xml:space="preserve"> خورندگ</w:t>
      </w:r>
      <w:r w:rsidRPr="00B73596">
        <w:rPr>
          <w:rFonts w:hint="cs"/>
          <w:sz w:val="28"/>
          <w:szCs w:val="28"/>
          <w:rtl/>
          <w:lang w:bidi="fa-IR"/>
        </w:rPr>
        <w:t>ی</w:t>
      </w:r>
      <w:r w:rsidRPr="00B73596">
        <w:rPr>
          <w:sz w:val="28"/>
          <w:szCs w:val="28"/>
          <w:rtl/>
          <w:lang w:bidi="fa-IR"/>
        </w:rPr>
        <w:t xml:space="preserve"> خاک‌ها ارائه گرد</w:t>
      </w:r>
      <w:r w:rsidRPr="00B73596">
        <w:rPr>
          <w:rFonts w:hint="cs"/>
          <w:sz w:val="28"/>
          <w:szCs w:val="28"/>
          <w:rtl/>
          <w:lang w:bidi="fa-IR"/>
        </w:rPr>
        <w:t>ی</w:t>
      </w:r>
      <w:r w:rsidRPr="00B73596">
        <w:rPr>
          <w:rFonts w:hint="eastAsia"/>
          <w:sz w:val="28"/>
          <w:szCs w:val="28"/>
          <w:rtl/>
          <w:lang w:bidi="fa-IR"/>
        </w:rPr>
        <w:t>ده</w:t>
      </w:r>
      <w:r w:rsidRPr="00B73596">
        <w:rPr>
          <w:sz w:val="28"/>
          <w:szCs w:val="28"/>
          <w:rtl/>
          <w:lang w:bidi="fa-IR"/>
        </w:rPr>
        <w:t xml:space="preserve"> است که م</w:t>
      </w:r>
      <w:r w:rsidRPr="00B73596">
        <w:rPr>
          <w:rFonts w:hint="cs"/>
          <w:sz w:val="28"/>
          <w:szCs w:val="28"/>
          <w:rtl/>
          <w:lang w:bidi="fa-IR"/>
        </w:rPr>
        <w:t>ی</w:t>
      </w:r>
      <w:r w:rsidRPr="00B73596">
        <w:rPr>
          <w:sz w:val="28"/>
          <w:szCs w:val="28"/>
          <w:rtl/>
          <w:lang w:bidi="fa-IR"/>
        </w:rPr>
        <w:softHyphen/>
        <w:t>تواند در تفس</w:t>
      </w:r>
      <w:r w:rsidRPr="00B73596">
        <w:rPr>
          <w:rFonts w:hint="eastAsia"/>
          <w:sz w:val="28"/>
          <w:szCs w:val="28"/>
          <w:rtl/>
          <w:lang w:bidi="fa-IR"/>
        </w:rPr>
        <w:t>ــ</w:t>
      </w:r>
      <w:r w:rsidRPr="00B73596">
        <w:rPr>
          <w:sz w:val="28"/>
          <w:szCs w:val="28"/>
          <w:rtl/>
          <w:lang w:bidi="fa-IR"/>
        </w:rPr>
        <w:t>ير نتايج اندازه‌گيري‌هاي انجام ش</w:t>
      </w:r>
      <w:r w:rsidRPr="00B73596">
        <w:rPr>
          <w:rFonts w:hint="eastAsia"/>
          <w:sz w:val="28"/>
          <w:szCs w:val="28"/>
          <w:rtl/>
          <w:lang w:bidi="fa-IR"/>
        </w:rPr>
        <w:t>ـ</w:t>
      </w:r>
      <w:r w:rsidRPr="00B73596">
        <w:rPr>
          <w:sz w:val="28"/>
          <w:szCs w:val="28"/>
          <w:rtl/>
          <w:lang w:bidi="fa-IR"/>
        </w:rPr>
        <w:t>ده در محل پروژه مورد اس</w:t>
      </w:r>
      <w:r w:rsidRPr="00B73596">
        <w:rPr>
          <w:rFonts w:hint="eastAsia"/>
          <w:sz w:val="28"/>
          <w:szCs w:val="28"/>
          <w:rtl/>
          <w:lang w:bidi="fa-IR"/>
        </w:rPr>
        <w:t>ــ</w:t>
      </w:r>
      <w:r w:rsidRPr="00B73596">
        <w:rPr>
          <w:sz w:val="28"/>
          <w:szCs w:val="28"/>
          <w:rtl/>
          <w:lang w:bidi="fa-IR"/>
        </w:rPr>
        <w:t>تفاده قرار گيرد. بررس</w:t>
      </w:r>
      <w:r w:rsidRPr="00B73596">
        <w:rPr>
          <w:rFonts w:hint="eastAsia"/>
          <w:sz w:val="28"/>
          <w:szCs w:val="28"/>
          <w:rtl/>
          <w:lang w:bidi="fa-IR"/>
        </w:rPr>
        <w:t>ـ</w:t>
      </w:r>
      <w:r w:rsidRPr="00B73596">
        <w:rPr>
          <w:sz w:val="28"/>
          <w:szCs w:val="28"/>
          <w:rtl/>
          <w:lang w:bidi="fa-IR"/>
        </w:rPr>
        <w:t>ي‏هاي به عمل آمده نش</w:t>
      </w:r>
      <w:r w:rsidRPr="00B73596">
        <w:rPr>
          <w:rFonts w:hint="eastAsia"/>
          <w:sz w:val="28"/>
          <w:szCs w:val="28"/>
          <w:rtl/>
          <w:lang w:bidi="fa-IR"/>
        </w:rPr>
        <w:t>ـ</w:t>
      </w:r>
      <w:r w:rsidRPr="00B73596">
        <w:rPr>
          <w:sz w:val="28"/>
          <w:szCs w:val="28"/>
          <w:rtl/>
          <w:lang w:bidi="fa-IR"/>
        </w:rPr>
        <w:t xml:space="preserve">ان مي‏دهد كه مقادير مقاومت‌هاي ظاهري الكتريكي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صورت</w:t>
      </w:r>
      <w:r w:rsidRPr="00B73596">
        <w:rPr>
          <w:sz w:val="28"/>
          <w:szCs w:val="28"/>
          <w:rtl/>
          <w:lang w:bidi="fa-IR"/>
        </w:rPr>
        <w:t xml:space="preserve"> </w:t>
      </w:r>
      <w:r w:rsidRPr="00B73596">
        <w:rPr>
          <w:rFonts w:hint="eastAsia"/>
          <w:sz w:val="28"/>
          <w:szCs w:val="28"/>
          <w:rtl/>
          <w:lang w:bidi="fa-IR"/>
        </w:rPr>
        <w:t>متـغ</w:t>
      </w:r>
      <w:r w:rsidRPr="00B73596">
        <w:rPr>
          <w:rFonts w:hint="cs"/>
          <w:sz w:val="28"/>
          <w:szCs w:val="28"/>
          <w:rtl/>
          <w:lang w:bidi="fa-IR"/>
        </w:rPr>
        <w:t>ی</w:t>
      </w:r>
      <w:r w:rsidRPr="00B73596">
        <w:rPr>
          <w:rFonts w:hint="eastAsia"/>
          <w:sz w:val="28"/>
          <w:szCs w:val="28"/>
          <w:rtl/>
          <w:lang w:bidi="fa-IR"/>
        </w:rPr>
        <w:t>ر</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ا</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w:t>
      </w:r>
      <w:r w:rsidRPr="00B73596">
        <w:rPr>
          <w:rFonts w:hint="eastAsia"/>
          <w:sz w:val="28"/>
          <w:szCs w:val="28"/>
          <w:rtl/>
          <w:lang w:bidi="fa-IR"/>
        </w:rPr>
        <w:t>مسـ</w:t>
      </w:r>
      <w:r w:rsidRPr="00B73596">
        <w:rPr>
          <w:rFonts w:hint="cs"/>
          <w:sz w:val="28"/>
          <w:szCs w:val="28"/>
          <w:rtl/>
          <w:lang w:bidi="fa-IR"/>
        </w:rPr>
        <w:t>ی</w:t>
      </w:r>
      <w:r w:rsidRPr="00B73596">
        <w:rPr>
          <w:rFonts w:hint="eastAsia"/>
          <w:sz w:val="28"/>
          <w:szCs w:val="28"/>
          <w:rtl/>
          <w:lang w:bidi="fa-IR"/>
        </w:rPr>
        <w:t>ر</w:t>
      </w:r>
      <w:r w:rsidRPr="00B73596">
        <w:rPr>
          <w:sz w:val="28"/>
          <w:szCs w:val="28"/>
          <w:rtl/>
          <w:lang w:bidi="fa-IR"/>
        </w:rPr>
        <w:t xml:space="preserve"> </w:t>
      </w:r>
      <w:r w:rsidRPr="00B73596">
        <w:rPr>
          <w:rFonts w:hint="eastAsia"/>
          <w:sz w:val="28"/>
          <w:szCs w:val="28"/>
          <w:rtl/>
          <w:lang w:bidi="fa-IR"/>
        </w:rPr>
        <w:t>خـط</w:t>
      </w:r>
      <w:r w:rsidRPr="00B73596">
        <w:rPr>
          <w:sz w:val="28"/>
          <w:szCs w:val="28"/>
          <w:rtl/>
          <w:lang w:bidi="fa-IR"/>
        </w:rPr>
        <w:t xml:space="preserve"> </w:t>
      </w:r>
      <w:r w:rsidRPr="00B73596">
        <w:rPr>
          <w:rFonts w:hint="eastAsia"/>
          <w:sz w:val="28"/>
          <w:szCs w:val="28"/>
          <w:rtl/>
          <w:lang w:bidi="fa-IR"/>
        </w:rPr>
        <w:t>لوله</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تاس</w:t>
      </w:r>
      <w:r w:rsidRPr="00B73596">
        <w:rPr>
          <w:rFonts w:hint="cs"/>
          <w:sz w:val="28"/>
          <w:szCs w:val="28"/>
          <w:rtl/>
          <w:lang w:bidi="fa-IR"/>
        </w:rPr>
        <w:t>ی</w:t>
      </w:r>
      <w:r w:rsidRPr="00B73596">
        <w:rPr>
          <w:rFonts w:hint="eastAsia"/>
          <w:sz w:val="28"/>
          <w:szCs w:val="28"/>
          <w:rtl/>
          <w:lang w:bidi="fa-IR"/>
        </w:rPr>
        <w:t>سـات</w:t>
      </w:r>
      <w:r w:rsidRPr="00B73596">
        <w:rPr>
          <w:sz w:val="28"/>
          <w:szCs w:val="28"/>
          <w:rtl/>
          <w:lang w:bidi="fa-IR"/>
        </w:rPr>
        <w:t xml:space="preserve"> </w:t>
      </w:r>
      <w:r w:rsidRPr="00B73596">
        <w:rPr>
          <w:rFonts w:hint="eastAsia"/>
          <w:sz w:val="28"/>
          <w:szCs w:val="28"/>
          <w:rtl/>
          <w:lang w:bidi="fa-IR"/>
        </w:rPr>
        <w:t>ســرچاه</w:t>
      </w:r>
      <w:r w:rsidRPr="00B73596">
        <w:rPr>
          <w:rFonts w:hint="cs"/>
          <w:sz w:val="28"/>
          <w:szCs w:val="28"/>
          <w:rtl/>
          <w:lang w:bidi="fa-IR"/>
        </w:rPr>
        <w:t>ی</w:t>
      </w:r>
      <w:r w:rsidRPr="00B73596">
        <w:rPr>
          <w:sz w:val="28"/>
          <w:szCs w:val="28"/>
          <w:rtl/>
          <w:lang w:bidi="fa-IR"/>
        </w:rPr>
        <w:t xml:space="preserve"> </w:t>
      </w:r>
      <w:r w:rsidR="002E1F48" w:rsidRPr="00B73596">
        <w:rPr>
          <w:rFonts w:hint="eastAsia"/>
          <w:sz w:val="28"/>
          <w:szCs w:val="28"/>
          <w:rtl/>
          <w:lang w:bidi="fa-IR"/>
        </w:rPr>
        <w:t>در</w:t>
      </w:r>
      <w:r w:rsidR="002E1F48" w:rsidRPr="00B73596">
        <w:rPr>
          <w:sz w:val="28"/>
          <w:szCs w:val="28"/>
          <w:rtl/>
          <w:lang w:bidi="fa-IR"/>
        </w:rPr>
        <w:t xml:space="preserve"> </w:t>
      </w:r>
      <w:r w:rsidR="002E1F48" w:rsidRPr="00B73596">
        <w:rPr>
          <w:rFonts w:hint="eastAsia"/>
          <w:sz w:val="28"/>
          <w:szCs w:val="28"/>
          <w:rtl/>
          <w:lang w:bidi="fa-IR"/>
        </w:rPr>
        <w:t>گمانه</w:t>
      </w:r>
      <w:r w:rsidR="002E1F48" w:rsidRPr="00B73596">
        <w:rPr>
          <w:rFonts w:hint="eastAsia"/>
          <w:sz w:val="28"/>
          <w:szCs w:val="28"/>
          <w:lang w:bidi="fa-IR"/>
        </w:rPr>
        <w:t>‌</w:t>
      </w:r>
      <w:r w:rsidR="002E1F48" w:rsidRPr="00B73596">
        <w:rPr>
          <w:rFonts w:hint="eastAsia"/>
          <w:sz w:val="28"/>
          <w:szCs w:val="28"/>
          <w:rtl/>
          <w:lang w:bidi="fa-IR"/>
        </w:rPr>
        <w:t>ها</w:t>
      </w:r>
      <w:r w:rsidR="002E1F48" w:rsidRPr="00B73596">
        <w:rPr>
          <w:rFonts w:hint="cs"/>
          <w:sz w:val="28"/>
          <w:szCs w:val="28"/>
          <w:rtl/>
          <w:lang w:bidi="fa-IR"/>
        </w:rPr>
        <w:t>ی</w:t>
      </w:r>
      <w:r w:rsidR="002E1F48" w:rsidRPr="00B73596">
        <w:rPr>
          <w:sz w:val="28"/>
          <w:szCs w:val="28"/>
          <w:rtl/>
          <w:lang w:bidi="fa-IR"/>
        </w:rPr>
        <w:t xml:space="preserve">  </w:t>
      </w:r>
      <w:r w:rsidR="002E1F48" w:rsidRPr="00B73596">
        <w:rPr>
          <w:sz w:val="24"/>
          <w:szCs w:val="24"/>
          <w:lang w:bidi="fa-IR"/>
        </w:rPr>
        <w:t>BH-FL-8</w:t>
      </w:r>
      <w:r w:rsidR="002E1F48" w:rsidRPr="00B73596">
        <w:rPr>
          <w:sz w:val="28"/>
          <w:szCs w:val="28"/>
          <w:rtl/>
          <w:lang w:bidi="fa-IR"/>
        </w:rPr>
        <w:t xml:space="preserve"> و </w:t>
      </w:r>
      <w:r w:rsidR="002E1F48" w:rsidRPr="00B73596">
        <w:rPr>
          <w:sz w:val="24"/>
          <w:szCs w:val="24"/>
          <w:lang w:bidi="fa-IR"/>
        </w:rPr>
        <w:t>BH-FL-11</w:t>
      </w:r>
      <w:r w:rsidR="002E1F48" w:rsidRPr="00B73596">
        <w:rPr>
          <w:sz w:val="28"/>
          <w:szCs w:val="28"/>
          <w:rtl/>
          <w:lang w:bidi="fa-IR"/>
        </w:rPr>
        <w:t xml:space="preserve"> </w:t>
      </w:r>
      <w:r w:rsidRPr="00B73596">
        <w:rPr>
          <w:sz w:val="28"/>
          <w:szCs w:val="28"/>
          <w:rtl/>
          <w:lang w:bidi="fa-IR"/>
        </w:rPr>
        <w:t xml:space="preserve">کمتر از </w:t>
      </w:r>
      <w:r w:rsidRPr="00B73596">
        <w:rPr>
          <w:sz w:val="24"/>
          <w:rtl/>
          <w:lang w:bidi="fa-IR"/>
        </w:rPr>
        <w:t>(</w:t>
      </w:r>
      <w:r w:rsidRPr="00B73596">
        <w:rPr>
          <w:sz w:val="24"/>
          <w:lang w:bidi="fa-IR"/>
        </w:rPr>
        <w:sym w:font="Symbol" w:char="F057"/>
      </w:r>
      <w:r w:rsidRPr="00B73596">
        <w:rPr>
          <w:sz w:val="24"/>
          <w:lang w:bidi="fa-IR"/>
        </w:rPr>
        <w:t>-m</w:t>
      </w:r>
      <w:r w:rsidRPr="00B73596">
        <w:rPr>
          <w:sz w:val="24"/>
          <w:rtl/>
          <w:lang w:bidi="fa-IR"/>
        </w:rPr>
        <w:t>)</w:t>
      </w:r>
      <w:r w:rsidRPr="00B73596">
        <w:rPr>
          <w:sz w:val="28"/>
          <w:szCs w:val="28"/>
          <w:rtl/>
          <w:lang w:bidi="fa-IR"/>
        </w:rPr>
        <w:t>10</w:t>
      </w:r>
      <w:r w:rsidR="002E1F48" w:rsidRPr="00B73596">
        <w:rPr>
          <w:sz w:val="28"/>
          <w:szCs w:val="28"/>
          <w:rtl/>
          <w:lang w:bidi="fa-IR"/>
        </w:rPr>
        <w:t xml:space="preserve"> در محدوده خورنده</w:t>
      </w:r>
      <w:r w:rsidRPr="00B73596">
        <w:rPr>
          <w:sz w:val="28"/>
          <w:szCs w:val="28"/>
          <w:rtl/>
          <w:lang w:bidi="fa-IR"/>
        </w:rPr>
        <w:t xml:space="preserve"> و </w:t>
      </w:r>
      <w:r w:rsidR="00CA4A6A" w:rsidRPr="00B73596">
        <w:rPr>
          <w:rFonts w:hint="eastAsia"/>
          <w:sz w:val="28"/>
          <w:szCs w:val="28"/>
          <w:rtl/>
          <w:lang w:bidi="fa-IR"/>
        </w:rPr>
        <w:t>در</w:t>
      </w:r>
      <w:r w:rsidR="00CA4A6A" w:rsidRPr="00B73596">
        <w:rPr>
          <w:sz w:val="28"/>
          <w:szCs w:val="28"/>
          <w:rtl/>
          <w:lang w:bidi="fa-IR"/>
        </w:rPr>
        <w:t xml:space="preserve"> </w:t>
      </w:r>
      <w:r w:rsidR="002E1F48" w:rsidRPr="00B73596">
        <w:rPr>
          <w:rFonts w:hint="eastAsia"/>
          <w:sz w:val="28"/>
          <w:szCs w:val="28"/>
          <w:rtl/>
          <w:lang w:bidi="fa-IR"/>
        </w:rPr>
        <w:t>گمانه</w:t>
      </w:r>
      <w:r w:rsidR="002E1F48" w:rsidRPr="00B73596">
        <w:rPr>
          <w:rFonts w:hint="eastAsia"/>
          <w:sz w:val="28"/>
          <w:szCs w:val="28"/>
          <w:lang w:bidi="fa-IR"/>
        </w:rPr>
        <w:t>‌</w:t>
      </w:r>
      <w:r w:rsidR="002E1F48" w:rsidRPr="00B73596">
        <w:rPr>
          <w:rFonts w:hint="eastAsia"/>
          <w:sz w:val="28"/>
          <w:szCs w:val="28"/>
          <w:rtl/>
          <w:lang w:bidi="fa-IR"/>
        </w:rPr>
        <w:t>ها</w:t>
      </w:r>
      <w:r w:rsidR="002E1F48" w:rsidRPr="00B73596">
        <w:rPr>
          <w:rFonts w:hint="cs"/>
          <w:sz w:val="28"/>
          <w:szCs w:val="28"/>
          <w:rtl/>
          <w:lang w:bidi="fa-IR"/>
        </w:rPr>
        <w:t>ی</w:t>
      </w:r>
      <w:r w:rsidR="002E1F48" w:rsidRPr="00B73596">
        <w:rPr>
          <w:sz w:val="28"/>
          <w:szCs w:val="28"/>
          <w:rtl/>
          <w:lang w:bidi="fa-IR"/>
        </w:rPr>
        <w:t xml:space="preserve"> </w:t>
      </w:r>
      <w:r w:rsidR="002E1F48" w:rsidRPr="00B73596">
        <w:rPr>
          <w:sz w:val="24"/>
          <w:szCs w:val="24"/>
          <w:lang w:bidi="fa-IR"/>
        </w:rPr>
        <w:t>BH-FL-9</w:t>
      </w:r>
      <w:r w:rsidR="002E1F48" w:rsidRPr="00B73596">
        <w:rPr>
          <w:rFonts w:hint="eastAsia"/>
          <w:sz w:val="28"/>
          <w:szCs w:val="28"/>
          <w:rtl/>
          <w:lang w:bidi="fa-IR"/>
        </w:rPr>
        <w:t>،</w:t>
      </w:r>
      <w:r w:rsidR="002E1F48" w:rsidRPr="00B73596">
        <w:rPr>
          <w:sz w:val="28"/>
          <w:szCs w:val="28"/>
          <w:rtl/>
          <w:lang w:bidi="fa-IR"/>
        </w:rPr>
        <w:t xml:space="preserve"> </w:t>
      </w:r>
      <w:r w:rsidR="002E1F48" w:rsidRPr="00B73596">
        <w:rPr>
          <w:sz w:val="24"/>
          <w:szCs w:val="24"/>
          <w:lang w:bidi="fa-IR"/>
        </w:rPr>
        <w:t>BH-FL-10</w:t>
      </w:r>
      <w:r w:rsidR="002E1F48" w:rsidRPr="00B73596">
        <w:rPr>
          <w:sz w:val="28"/>
          <w:szCs w:val="28"/>
          <w:rtl/>
          <w:lang w:bidi="fa-IR"/>
        </w:rPr>
        <w:t xml:space="preserve"> و </w:t>
      </w:r>
      <w:r w:rsidR="002E1F48" w:rsidRPr="00B73596">
        <w:rPr>
          <w:sz w:val="24"/>
          <w:szCs w:val="24"/>
          <w:lang w:bidi="fa-IR"/>
        </w:rPr>
        <w:t>BH-WH-6</w:t>
      </w:r>
      <w:r w:rsidR="002E1F48" w:rsidRPr="00B73596">
        <w:rPr>
          <w:sz w:val="28"/>
          <w:szCs w:val="28"/>
          <w:rtl/>
          <w:lang w:bidi="fa-IR"/>
        </w:rPr>
        <w:t xml:space="preserve"> کمتر از </w:t>
      </w:r>
      <w:r w:rsidR="002E1F48" w:rsidRPr="00B73596">
        <w:rPr>
          <w:sz w:val="24"/>
          <w:rtl/>
          <w:lang w:bidi="fa-IR"/>
        </w:rPr>
        <w:t>(</w:t>
      </w:r>
      <w:r w:rsidR="002E1F48" w:rsidRPr="00B73596">
        <w:rPr>
          <w:sz w:val="24"/>
          <w:lang w:bidi="fa-IR"/>
        </w:rPr>
        <w:sym w:font="Symbol" w:char="F057"/>
      </w:r>
      <w:r w:rsidR="002E1F48" w:rsidRPr="00B73596">
        <w:rPr>
          <w:sz w:val="24"/>
          <w:lang w:bidi="fa-IR"/>
        </w:rPr>
        <w:t>-m</w:t>
      </w:r>
      <w:r w:rsidR="002E1F48" w:rsidRPr="00B73596">
        <w:rPr>
          <w:sz w:val="24"/>
          <w:rtl/>
          <w:lang w:bidi="fa-IR"/>
        </w:rPr>
        <w:t>)</w:t>
      </w:r>
      <w:r w:rsidR="002E1F48" w:rsidRPr="00B73596">
        <w:rPr>
          <w:sz w:val="28"/>
          <w:szCs w:val="28"/>
          <w:rtl/>
          <w:lang w:bidi="fa-IR"/>
        </w:rPr>
        <w:t xml:space="preserve">20 </w:t>
      </w:r>
      <w:r w:rsidRPr="00B73596">
        <w:rPr>
          <w:sz w:val="28"/>
          <w:szCs w:val="28"/>
          <w:rtl/>
          <w:lang w:bidi="fa-IR"/>
        </w:rPr>
        <w:t>در محدوده خورندگ</w:t>
      </w:r>
      <w:r w:rsidRPr="00B73596">
        <w:rPr>
          <w:rFonts w:hint="cs"/>
          <w:sz w:val="28"/>
          <w:szCs w:val="28"/>
          <w:rtl/>
          <w:lang w:bidi="fa-IR"/>
        </w:rPr>
        <w:t>ی</w:t>
      </w:r>
      <w:r w:rsidRPr="00B73596">
        <w:rPr>
          <w:sz w:val="28"/>
          <w:szCs w:val="28"/>
          <w:rtl/>
          <w:lang w:bidi="fa-IR"/>
        </w:rPr>
        <w:t xml:space="preserve"> </w:t>
      </w:r>
      <w:r w:rsidR="00AB6633" w:rsidRPr="00B73596">
        <w:rPr>
          <w:rFonts w:hint="eastAsia"/>
          <w:sz w:val="28"/>
          <w:szCs w:val="28"/>
          <w:rtl/>
          <w:lang w:bidi="fa-IR"/>
        </w:rPr>
        <w:t>متوسط</w:t>
      </w:r>
      <w:r w:rsidR="00AB6633" w:rsidRPr="00B73596">
        <w:rPr>
          <w:sz w:val="28"/>
          <w:szCs w:val="28"/>
          <w:rtl/>
          <w:lang w:bidi="fa-IR"/>
        </w:rPr>
        <w:t xml:space="preserve"> </w:t>
      </w:r>
      <w:r w:rsidRPr="00B73596">
        <w:rPr>
          <w:rFonts w:hint="eastAsia"/>
          <w:sz w:val="28"/>
          <w:szCs w:val="28"/>
          <w:rtl/>
          <w:lang w:bidi="fa-IR"/>
        </w:rPr>
        <w:t>قرار</w:t>
      </w:r>
      <w:r w:rsidRPr="00B73596">
        <w:rPr>
          <w:sz w:val="28"/>
          <w:szCs w:val="28"/>
          <w:rtl/>
          <w:lang w:bidi="fa-IR"/>
        </w:rPr>
        <w:t xml:space="preserve"> </w:t>
      </w:r>
      <w:r w:rsidRPr="00B73596">
        <w:rPr>
          <w:rFonts w:hint="eastAsia"/>
          <w:sz w:val="28"/>
          <w:szCs w:val="28"/>
          <w:rtl/>
          <w:lang w:bidi="fa-IR"/>
        </w:rPr>
        <w:t>دارد</w:t>
      </w:r>
      <w:r w:rsidRPr="00B73596">
        <w:rPr>
          <w:sz w:val="28"/>
          <w:szCs w:val="28"/>
          <w:rtl/>
          <w:lang w:bidi="fa-IR"/>
        </w:rPr>
        <w:t>. پ</w:t>
      </w:r>
      <w:r w:rsidRPr="00B73596">
        <w:rPr>
          <w:rFonts w:hint="cs"/>
          <w:sz w:val="28"/>
          <w:szCs w:val="28"/>
          <w:rtl/>
          <w:lang w:bidi="fa-IR"/>
        </w:rPr>
        <w:t>ی</w:t>
      </w:r>
      <w:r w:rsidRPr="00B73596">
        <w:rPr>
          <w:rFonts w:hint="eastAsia"/>
          <w:sz w:val="28"/>
          <w:szCs w:val="28"/>
          <w:rtl/>
          <w:lang w:bidi="fa-IR"/>
        </w:rPr>
        <w:t>شنهاد</w:t>
      </w:r>
      <w:r w:rsidRPr="00B73596">
        <w:rPr>
          <w:sz w:val="28"/>
          <w:szCs w:val="28"/>
          <w:rtl/>
          <w:lang w:bidi="fa-IR"/>
        </w:rPr>
        <w:t xml:space="preserve"> م</w:t>
      </w:r>
      <w:r w:rsidRPr="00B73596">
        <w:rPr>
          <w:rFonts w:hint="cs"/>
          <w:sz w:val="28"/>
          <w:szCs w:val="28"/>
          <w:rtl/>
          <w:lang w:bidi="fa-IR"/>
        </w:rPr>
        <w:t>ی</w:t>
      </w:r>
      <w:r w:rsidRPr="00B73596">
        <w:rPr>
          <w:sz w:val="28"/>
          <w:szCs w:val="28"/>
          <w:rtl/>
          <w:lang w:bidi="fa-IR"/>
        </w:rPr>
        <w:softHyphen/>
      </w:r>
      <w:r w:rsidRPr="00B73596">
        <w:rPr>
          <w:rFonts w:hint="eastAsia"/>
          <w:sz w:val="28"/>
          <w:szCs w:val="28"/>
          <w:rtl/>
          <w:lang w:bidi="fa-IR"/>
        </w:rPr>
        <w:t>شود</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w:t>
      </w:r>
      <w:r w:rsidRPr="00B73596">
        <w:rPr>
          <w:rFonts w:hint="eastAsia"/>
          <w:sz w:val="28"/>
          <w:szCs w:val="28"/>
          <w:rtl/>
          <w:lang w:bidi="fa-IR"/>
        </w:rPr>
        <w:t>نقاط</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که</w:t>
      </w:r>
      <w:r w:rsidRPr="00B73596">
        <w:rPr>
          <w:sz w:val="28"/>
          <w:szCs w:val="28"/>
          <w:rtl/>
          <w:lang w:bidi="fa-IR"/>
        </w:rPr>
        <w:t xml:space="preserve"> </w:t>
      </w:r>
      <w:r w:rsidRPr="00B73596">
        <w:rPr>
          <w:rFonts w:hint="eastAsia"/>
          <w:sz w:val="28"/>
          <w:szCs w:val="28"/>
          <w:rtl/>
          <w:lang w:bidi="fa-IR"/>
        </w:rPr>
        <w:t>خورندگ</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م</w:t>
      </w:r>
      <w:r w:rsidRPr="00B73596">
        <w:rPr>
          <w:rFonts w:hint="cs"/>
          <w:sz w:val="28"/>
          <w:szCs w:val="28"/>
          <w:rtl/>
          <w:lang w:bidi="fa-IR"/>
        </w:rPr>
        <w:t>ی</w:t>
      </w:r>
      <w:r w:rsidRPr="00B73596">
        <w:rPr>
          <w:sz w:val="28"/>
          <w:szCs w:val="28"/>
          <w:rtl/>
          <w:lang w:bidi="fa-IR"/>
        </w:rPr>
        <w:softHyphen/>
      </w:r>
      <w:r w:rsidRPr="00B73596">
        <w:rPr>
          <w:rFonts w:hint="eastAsia"/>
          <w:sz w:val="28"/>
          <w:szCs w:val="28"/>
          <w:rtl/>
          <w:lang w:bidi="fa-IR"/>
        </w:rPr>
        <w:t>تواند</w:t>
      </w:r>
      <w:r w:rsidRPr="00B73596">
        <w:rPr>
          <w:sz w:val="28"/>
          <w:szCs w:val="28"/>
          <w:rtl/>
          <w:lang w:bidi="fa-IR"/>
        </w:rPr>
        <w:t xml:space="preserve"> </w:t>
      </w:r>
      <w:r w:rsidRPr="00B73596">
        <w:rPr>
          <w:rFonts w:hint="eastAsia"/>
          <w:sz w:val="28"/>
          <w:szCs w:val="28"/>
          <w:rtl/>
          <w:lang w:bidi="fa-IR"/>
        </w:rPr>
        <w:t>به</w:t>
      </w:r>
      <w:r w:rsidRPr="00B73596">
        <w:rPr>
          <w:sz w:val="28"/>
          <w:szCs w:val="28"/>
          <w:rtl/>
          <w:lang w:bidi="fa-IR"/>
        </w:rPr>
        <w:t xml:space="preserve"> </w:t>
      </w:r>
      <w:r w:rsidRPr="00B73596">
        <w:rPr>
          <w:rFonts w:hint="eastAsia"/>
          <w:sz w:val="28"/>
          <w:szCs w:val="28"/>
          <w:rtl/>
          <w:lang w:bidi="fa-IR"/>
        </w:rPr>
        <w:t>سازه</w:t>
      </w:r>
      <w:r w:rsidRPr="00B73596">
        <w:rPr>
          <w:sz w:val="28"/>
          <w:szCs w:val="28"/>
          <w:rtl/>
          <w:lang w:bidi="fa-IR"/>
        </w:rPr>
        <w:softHyphen/>
      </w:r>
      <w:r w:rsidRPr="00B73596">
        <w:rPr>
          <w:rFonts w:hint="eastAsia"/>
          <w:sz w:val="28"/>
          <w:szCs w:val="28"/>
          <w:rtl/>
          <w:lang w:bidi="fa-IR"/>
        </w:rPr>
        <w:t>ها</w:t>
      </w:r>
      <w:r w:rsidRPr="00B73596">
        <w:rPr>
          <w:sz w:val="28"/>
          <w:szCs w:val="28"/>
          <w:rtl/>
          <w:lang w:bidi="fa-IR"/>
        </w:rPr>
        <w:t xml:space="preserve"> </w:t>
      </w:r>
      <w:r w:rsidRPr="00B73596">
        <w:rPr>
          <w:rFonts w:hint="cs"/>
          <w:sz w:val="28"/>
          <w:szCs w:val="28"/>
          <w:rtl/>
          <w:lang w:bidi="fa-IR"/>
        </w:rPr>
        <w:t>ی</w:t>
      </w:r>
      <w:r w:rsidRPr="00B73596">
        <w:rPr>
          <w:rFonts w:hint="eastAsia"/>
          <w:sz w:val="28"/>
          <w:szCs w:val="28"/>
          <w:rtl/>
          <w:lang w:bidi="fa-IR"/>
        </w:rPr>
        <w:t>ا</w:t>
      </w:r>
      <w:r w:rsidRPr="00B73596">
        <w:rPr>
          <w:sz w:val="28"/>
          <w:szCs w:val="28"/>
          <w:rtl/>
          <w:lang w:bidi="fa-IR"/>
        </w:rPr>
        <w:t xml:space="preserve"> </w:t>
      </w:r>
      <w:r w:rsidRPr="00B73596">
        <w:rPr>
          <w:rFonts w:hint="eastAsia"/>
          <w:sz w:val="28"/>
          <w:szCs w:val="28"/>
          <w:rtl/>
          <w:lang w:bidi="fa-IR"/>
        </w:rPr>
        <w:t>تاًس</w:t>
      </w:r>
      <w:r w:rsidRPr="00B73596">
        <w:rPr>
          <w:rFonts w:hint="cs"/>
          <w:sz w:val="28"/>
          <w:szCs w:val="28"/>
          <w:rtl/>
          <w:lang w:bidi="fa-IR"/>
        </w:rPr>
        <w:t>ی</w:t>
      </w:r>
      <w:r w:rsidRPr="00B73596">
        <w:rPr>
          <w:rFonts w:hint="eastAsia"/>
          <w:sz w:val="28"/>
          <w:szCs w:val="28"/>
          <w:rtl/>
          <w:lang w:bidi="fa-IR"/>
        </w:rPr>
        <w:t>سات</w:t>
      </w:r>
      <w:r w:rsidRPr="00B73596">
        <w:rPr>
          <w:sz w:val="28"/>
          <w:szCs w:val="28"/>
          <w:rtl/>
          <w:lang w:bidi="fa-IR"/>
        </w:rPr>
        <w:t xml:space="preserve"> </w:t>
      </w:r>
      <w:r w:rsidRPr="00B73596">
        <w:rPr>
          <w:rFonts w:hint="eastAsia"/>
          <w:sz w:val="28"/>
          <w:szCs w:val="28"/>
          <w:rtl/>
          <w:lang w:bidi="fa-IR"/>
        </w:rPr>
        <w:t>مرتبط،</w:t>
      </w:r>
      <w:r w:rsidRPr="00B73596">
        <w:rPr>
          <w:sz w:val="28"/>
          <w:szCs w:val="28"/>
          <w:rtl/>
          <w:lang w:bidi="fa-IR"/>
        </w:rPr>
        <w:t xml:space="preserve"> </w:t>
      </w:r>
      <w:r w:rsidRPr="00B73596">
        <w:rPr>
          <w:rFonts w:hint="eastAsia"/>
          <w:sz w:val="28"/>
          <w:szCs w:val="28"/>
          <w:rtl/>
          <w:lang w:bidi="fa-IR"/>
        </w:rPr>
        <w:t>آس</w:t>
      </w:r>
      <w:r w:rsidRPr="00B73596">
        <w:rPr>
          <w:rFonts w:hint="cs"/>
          <w:sz w:val="28"/>
          <w:szCs w:val="28"/>
          <w:rtl/>
          <w:lang w:bidi="fa-IR"/>
        </w:rPr>
        <w:t>ی</w:t>
      </w:r>
      <w:r w:rsidRPr="00B73596">
        <w:rPr>
          <w:rFonts w:hint="eastAsia"/>
          <w:sz w:val="28"/>
          <w:szCs w:val="28"/>
          <w:rtl/>
          <w:lang w:bidi="fa-IR"/>
        </w:rPr>
        <w:t>ب</w:t>
      </w:r>
      <w:r w:rsidRPr="00B73596">
        <w:rPr>
          <w:sz w:val="28"/>
          <w:szCs w:val="28"/>
          <w:rtl/>
          <w:lang w:bidi="fa-IR"/>
        </w:rPr>
        <w:t xml:space="preserve"> </w:t>
      </w:r>
      <w:r w:rsidRPr="00B73596">
        <w:rPr>
          <w:rFonts w:hint="eastAsia"/>
          <w:sz w:val="28"/>
          <w:szCs w:val="28"/>
          <w:rtl/>
          <w:lang w:bidi="fa-IR"/>
        </w:rPr>
        <w:t>رسان</w:t>
      </w:r>
      <w:r w:rsidRPr="00B73596">
        <w:rPr>
          <w:sz w:val="28"/>
          <w:szCs w:val="28"/>
          <w:rtl/>
          <w:lang w:bidi="fa-IR"/>
        </w:rPr>
        <w:t xml:space="preserve"> </w:t>
      </w:r>
      <w:r w:rsidRPr="00B73596">
        <w:rPr>
          <w:rFonts w:hint="eastAsia"/>
          <w:sz w:val="28"/>
          <w:szCs w:val="28"/>
          <w:rtl/>
          <w:lang w:bidi="fa-IR"/>
        </w:rPr>
        <w:t>باشد،</w:t>
      </w:r>
      <w:r w:rsidRPr="00B73596">
        <w:rPr>
          <w:sz w:val="28"/>
          <w:szCs w:val="28"/>
          <w:rtl/>
          <w:lang w:bidi="fa-IR"/>
        </w:rPr>
        <w:t xml:space="preserve"> </w:t>
      </w:r>
      <w:r w:rsidRPr="00B73596">
        <w:rPr>
          <w:rFonts w:hint="eastAsia"/>
          <w:sz w:val="28"/>
          <w:szCs w:val="28"/>
          <w:rtl/>
          <w:lang w:bidi="fa-IR"/>
        </w:rPr>
        <w:t>با</w:t>
      </w:r>
      <w:r w:rsidRPr="00B73596">
        <w:rPr>
          <w:sz w:val="28"/>
          <w:szCs w:val="28"/>
          <w:rtl/>
          <w:lang w:bidi="fa-IR"/>
        </w:rPr>
        <w:t xml:space="preserve"> </w:t>
      </w:r>
      <w:r w:rsidRPr="00B73596">
        <w:rPr>
          <w:rFonts w:hint="eastAsia"/>
          <w:sz w:val="28"/>
          <w:szCs w:val="28"/>
          <w:rtl/>
          <w:lang w:bidi="fa-IR"/>
        </w:rPr>
        <w:t>استفاده</w:t>
      </w:r>
      <w:r w:rsidRPr="00B73596">
        <w:rPr>
          <w:sz w:val="28"/>
          <w:szCs w:val="28"/>
          <w:rtl/>
          <w:lang w:bidi="fa-IR"/>
        </w:rPr>
        <w:t xml:space="preserve"> </w:t>
      </w:r>
      <w:r w:rsidRPr="00B73596">
        <w:rPr>
          <w:rFonts w:hint="eastAsia"/>
          <w:sz w:val="28"/>
          <w:szCs w:val="28"/>
          <w:rtl/>
          <w:lang w:bidi="fa-IR"/>
        </w:rPr>
        <w:t>از</w:t>
      </w:r>
      <w:r w:rsidRPr="00B73596">
        <w:rPr>
          <w:sz w:val="28"/>
          <w:szCs w:val="28"/>
          <w:rtl/>
          <w:lang w:bidi="fa-IR"/>
        </w:rPr>
        <w:t xml:space="preserve"> </w:t>
      </w:r>
      <w:r w:rsidRPr="00B73596">
        <w:rPr>
          <w:rFonts w:hint="eastAsia"/>
          <w:sz w:val="28"/>
          <w:szCs w:val="28"/>
          <w:rtl/>
          <w:lang w:bidi="fa-IR"/>
        </w:rPr>
        <w:t>روش</w:t>
      </w:r>
      <w:r w:rsidRPr="00B73596">
        <w:rPr>
          <w:sz w:val="28"/>
          <w:szCs w:val="28"/>
          <w:rtl/>
          <w:lang w:bidi="fa-IR"/>
        </w:rPr>
        <w:softHyphen/>
      </w:r>
      <w:r w:rsidRPr="00B73596">
        <w:rPr>
          <w:rFonts w:hint="eastAsia"/>
          <w:sz w:val="28"/>
          <w:szCs w:val="28"/>
          <w:rtl/>
          <w:lang w:bidi="fa-IR"/>
        </w:rPr>
        <w:t>ها</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ق</w:t>
      </w:r>
      <w:r w:rsidRPr="00B73596">
        <w:rPr>
          <w:rFonts w:hint="cs"/>
          <w:sz w:val="28"/>
          <w:szCs w:val="28"/>
          <w:rtl/>
          <w:lang w:bidi="fa-IR"/>
        </w:rPr>
        <w:t>ی</w:t>
      </w:r>
      <w:r w:rsidRPr="00B73596">
        <w:rPr>
          <w:rFonts w:hint="eastAsia"/>
          <w:sz w:val="28"/>
          <w:szCs w:val="28"/>
          <w:rtl/>
          <w:lang w:bidi="fa-IR"/>
        </w:rPr>
        <w:t>رپاش</w:t>
      </w:r>
      <w:r w:rsidRPr="00B73596">
        <w:rPr>
          <w:rFonts w:hint="cs"/>
          <w:sz w:val="28"/>
          <w:szCs w:val="28"/>
          <w:rtl/>
          <w:lang w:bidi="fa-IR"/>
        </w:rPr>
        <w:t>ی</w:t>
      </w:r>
      <w:r w:rsidRPr="00B73596">
        <w:rPr>
          <w:sz w:val="28"/>
          <w:szCs w:val="28"/>
          <w:rtl/>
          <w:lang w:bidi="fa-IR"/>
        </w:rPr>
        <w:t xml:space="preserve"> </w:t>
      </w:r>
      <w:r w:rsidRPr="00B73596">
        <w:rPr>
          <w:rFonts w:hint="cs"/>
          <w:sz w:val="28"/>
          <w:szCs w:val="28"/>
          <w:rtl/>
          <w:lang w:bidi="fa-IR"/>
        </w:rPr>
        <w:t>ی</w:t>
      </w:r>
      <w:r w:rsidRPr="00B73596">
        <w:rPr>
          <w:rFonts w:hint="eastAsia"/>
          <w:sz w:val="28"/>
          <w:szCs w:val="28"/>
          <w:rtl/>
          <w:lang w:bidi="fa-IR"/>
        </w:rPr>
        <w:t>ا</w:t>
      </w:r>
      <w:r w:rsidRPr="00B73596">
        <w:rPr>
          <w:sz w:val="28"/>
          <w:szCs w:val="28"/>
          <w:rtl/>
          <w:lang w:bidi="fa-IR"/>
        </w:rPr>
        <w:t xml:space="preserve"> </w:t>
      </w:r>
      <w:r w:rsidRPr="00B73596">
        <w:rPr>
          <w:rFonts w:hint="eastAsia"/>
          <w:sz w:val="28"/>
          <w:szCs w:val="28"/>
          <w:rtl/>
          <w:lang w:bidi="fa-IR"/>
        </w:rPr>
        <w:t>سا</w:t>
      </w:r>
      <w:r w:rsidRPr="00B73596">
        <w:rPr>
          <w:rFonts w:hint="cs"/>
          <w:sz w:val="28"/>
          <w:szCs w:val="28"/>
          <w:rtl/>
          <w:lang w:bidi="fa-IR"/>
        </w:rPr>
        <w:t>ی</w:t>
      </w:r>
      <w:r w:rsidRPr="00B73596">
        <w:rPr>
          <w:rFonts w:hint="eastAsia"/>
          <w:sz w:val="28"/>
          <w:szCs w:val="28"/>
          <w:rtl/>
          <w:lang w:bidi="fa-IR"/>
        </w:rPr>
        <w:t>ر</w:t>
      </w:r>
      <w:r w:rsidRPr="00B73596">
        <w:rPr>
          <w:sz w:val="28"/>
          <w:szCs w:val="28"/>
          <w:rtl/>
          <w:lang w:bidi="fa-IR"/>
        </w:rPr>
        <w:t xml:space="preserve"> </w:t>
      </w:r>
      <w:r w:rsidRPr="00B73596">
        <w:rPr>
          <w:rFonts w:hint="eastAsia"/>
          <w:sz w:val="28"/>
          <w:szCs w:val="28"/>
          <w:rtl/>
          <w:lang w:bidi="fa-IR"/>
        </w:rPr>
        <w:t>روش</w:t>
      </w:r>
      <w:r w:rsidRPr="00B73596">
        <w:rPr>
          <w:sz w:val="28"/>
          <w:szCs w:val="28"/>
          <w:rtl/>
          <w:lang w:bidi="fa-IR"/>
        </w:rPr>
        <w:softHyphen/>
      </w:r>
      <w:r w:rsidRPr="00B73596">
        <w:rPr>
          <w:rFonts w:hint="eastAsia"/>
          <w:sz w:val="28"/>
          <w:szCs w:val="28"/>
          <w:rtl/>
          <w:lang w:bidi="fa-IR"/>
        </w:rPr>
        <w:t>ها</w:t>
      </w:r>
      <w:r w:rsidRPr="00B73596">
        <w:rPr>
          <w:rFonts w:hint="cs"/>
          <w:sz w:val="28"/>
          <w:szCs w:val="28"/>
          <w:rtl/>
          <w:lang w:bidi="fa-IR"/>
        </w:rPr>
        <w:t>ی</w:t>
      </w:r>
      <w:r w:rsidRPr="00B73596">
        <w:rPr>
          <w:sz w:val="28"/>
          <w:szCs w:val="28"/>
          <w:rtl/>
          <w:lang w:bidi="fa-IR"/>
        </w:rPr>
        <w:t xml:space="preserve"> مشابه، نسبت به محافظت </w:t>
      </w:r>
      <w:r w:rsidRPr="00B73596">
        <w:rPr>
          <w:sz w:val="24"/>
          <w:lang w:bidi="fa-IR"/>
        </w:rPr>
        <w:t>(Coating)</w:t>
      </w:r>
      <w:r w:rsidRPr="00B73596">
        <w:rPr>
          <w:sz w:val="28"/>
          <w:szCs w:val="28"/>
          <w:rtl/>
          <w:lang w:bidi="fa-IR"/>
        </w:rPr>
        <w:t xml:space="preserve"> </w:t>
      </w:r>
      <w:r w:rsidRPr="00B73596">
        <w:rPr>
          <w:rFonts w:hint="eastAsia"/>
          <w:sz w:val="28"/>
          <w:szCs w:val="28"/>
          <w:rtl/>
          <w:lang w:bidi="fa-IR"/>
        </w:rPr>
        <w:t>اقدام</w:t>
      </w:r>
      <w:r w:rsidRPr="00B73596">
        <w:rPr>
          <w:sz w:val="28"/>
          <w:szCs w:val="28"/>
          <w:rtl/>
          <w:lang w:bidi="fa-IR"/>
        </w:rPr>
        <w:t xml:space="preserve"> </w:t>
      </w:r>
      <w:r w:rsidRPr="00B73596">
        <w:rPr>
          <w:rFonts w:hint="eastAsia"/>
          <w:sz w:val="28"/>
          <w:szCs w:val="28"/>
          <w:rtl/>
          <w:lang w:bidi="fa-IR"/>
        </w:rPr>
        <w:t>شود</w:t>
      </w:r>
      <w:r w:rsidRPr="00B73596">
        <w:rPr>
          <w:sz w:val="28"/>
          <w:szCs w:val="28"/>
          <w:rtl/>
          <w:lang w:bidi="fa-IR"/>
        </w:rPr>
        <w:t xml:space="preserve">. </w:t>
      </w:r>
    </w:p>
    <w:p w:rsidR="003128BE" w:rsidRPr="00980F40" w:rsidRDefault="003128BE" w:rsidP="00246FD6">
      <w:pPr>
        <w:pStyle w:val="ART-Jadval"/>
        <w:rPr>
          <w:rtl/>
        </w:rPr>
      </w:pPr>
      <w:bookmarkStart w:id="434" w:name="_Toc93489814"/>
      <w:bookmarkStart w:id="435" w:name="_Toc98321767"/>
      <w:r w:rsidRPr="00980F40">
        <w:rPr>
          <w:rtl/>
        </w:rPr>
        <w:t>جدول 3-</w:t>
      </w:r>
      <w:r w:rsidR="00DB0546" w:rsidRPr="00980F40">
        <w:rPr>
          <w:rtl/>
        </w:rPr>
        <w:t>8</w:t>
      </w:r>
      <w:r w:rsidRPr="00980F40">
        <w:rPr>
          <w:rtl/>
        </w:rPr>
        <w:t xml:space="preserve">. </w:t>
      </w:r>
      <w:r w:rsidRPr="00980F40">
        <w:rPr>
          <w:rFonts w:hint="eastAsia"/>
          <w:rtl/>
        </w:rPr>
        <w:t>خورندگ</w:t>
      </w:r>
      <w:r w:rsidRPr="00980F40">
        <w:rPr>
          <w:rFonts w:hint="cs"/>
          <w:rtl/>
        </w:rPr>
        <w:t>ی</w:t>
      </w:r>
      <w:r w:rsidRPr="00980F40">
        <w:rPr>
          <w:rtl/>
        </w:rPr>
        <w:t xml:space="preserve"> </w:t>
      </w:r>
      <w:r w:rsidRPr="00980F40">
        <w:rPr>
          <w:rFonts w:hint="eastAsia"/>
          <w:rtl/>
        </w:rPr>
        <w:t>خاک</w:t>
      </w:r>
      <w:r w:rsidRPr="00980F40">
        <w:rPr>
          <w:rtl/>
        </w:rPr>
        <w:t xml:space="preserve"> </w:t>
      </w:r>
      <w:r w:rsidRPr="00980F40">
        <w:rPr>
          <w:rFonts w:hint="eastAsia"/>
          <w:rtl/>
        </w:rPr>
        <w:t>طبق</w:t>
      </w:r>
      <w:r w:rsidRPr="00980F40">
        <w:rPr>
          <w:rtl/>
        </w:rPr>
        <w:t xml:space="preserve"> </w:t>
      </w:r>
      <w:r w:rsidRPr="00980F40">
        <w:rPr>
          <w:rFonts w:hint="eastAsia"/>
          <w:rtl/>
        </w:rPr>
        <w:t>مقاومت</w:t>
      </w:r>
      <w:r w:rsidRPr="00980F40">
        <w:rPr>
          <w:rtl/>
        </w:rPr>
        <w:t xml:space="preserve"> </w:t>
      </w:r>
      <w:r w:rsidRPr="00980F40">
        <w:rPr>
          <w:rFonts w:hint="eastAsia"/>
          <w:rtl/>
        </w:rPr>
        <w:t>الکتر</w:t>
      </w:r>
      <w:r w:rsidRPr="00980F40">
        <w:rPr>
          <w:rFonts w:hint="cs"/>
          <w:rtl/>
        </w:rPr>
        <w:t>ی</w:t>
      </w:r>
      <w:r w:rsidRPr="00980F40">
        <w:rPr>
          <w:rFonts w:hint="eastAsia"/>
          <w:rtl/>
        </w:rPr>
        <w:t>ک</w:t>
      </w:r>
      <w:r w:rsidRPr="00980F40">
        <w:rPr>
          <w:rFonts w:hint="cs"/>
          <w:rtl/>
        </w:rPr>
        <w:t>ی</w:t>
      </w:r>
      <w:r w:rsidRPr="00980F40">
        <w:rPr>
          <w:rtl/>
        </w:rPr>
        <w:t xml:space="preserve"> </w:t>
      </w:r>
      <w:r w:rsidRPr="00423096">
        <w:t>(British Standard BS-1377)</w:t>
      </w:r>
      <w:bookmarkEnd w:id="434"/>
      <w:bookmarkEnd w:id="435"/>
    </w:p>
    <w:tbl>
      <w:tblPr>
        <w:tblW w:w="4679" w:type="dxa"/>
        <w:jc w:val="center"/>
        <w:tblLook w:val="04A0" w:firstRow="1" w:lastRow="0" w:firstColumn="1" w:lastColumn="0" w:noHBand="0" w:noVBand="1"/>
      </w:tblPr>
      <w:tblGrid>
        <w:gridCol w:w="2424"/>
        <w:gridCol w:w="2255"/>
      </w:tblGrid>
      <w:tr w:rsidR="003128BE" w:rsidRPr="00B73596" w:rsidTr="008C5EB7">
        <w:trPr>
          <w:trHeight w:val="360"/>
          <w:jc w:val="center"/>
        </w:trPr>
        <w:tc>
          <w:tcPr>
            <w:tcW w:w="2424" w:type="dxa"/>
            <w:tcBorders>
              <w:top w:val="single" w:sz="8" w:space="0" w:color="auto"/>
              <w:left w:val="single" w:sz="8" w:space="0" w:color="auto"/>
              <w:bottom w:val="single" w:sz="8" w:space="0" w:color="auto"/>
              <w:right w:val="single" w:sz="8" w:space="0" w:color="auto"/>
            </w:tcBorders>
            <w:shd w:val="clear" w:color="auto" w:fill="BDD6EE" w:themeFill="accent1" w:themeFillTint="66"/>
            <w:noWrap/>
            <w:vAlign w:val="center"/>
            <w:hideMark/>
          </w:tcPr>
          <w:p w:rsidR="003128BE" w:rsidRPr="00B73596" w:rsidRDefault="003128BE" w:rsidP="00B05D3C">
            <w:pPr>
              <w:bidi/>
              <w:spacing w:line="256" w:lineRule="auto"/>
              <w:jc w:val="center"/>
              <w:rPr>
                <w:b/>
                <w:bCs/>
                <w:rtl/>
              </w:rPr>
            </w:pPr>
            <w:r w:rsidRPr="00B73596">
              <w:rPr>
                <w:b/>
                <w:bCs/>
              </w:rPr>
              <w:t>Soil resistivity(Ω.m)</w:t>
            </w:r>
          </w:p>
        </w:tc>
        <w:tc>
          <w:tcPr>
            <w:tcW w:w="2255" w:type="dxa"/>
            <w:tcBorders>
              <w:top w:val="single" w:sz="8" w:space="0" w:color="auto"/>
              <w:left w:val="nil"/>
              <w:bottom w:val="single" w:sz="8" w:space="0" w:color="auto"/>
              <w:right w:val="single" w:sz="8" w:space="0" w:color="auto"/>
            </w:tcBorders>
            <w:shd w:val="clear" w:color="auto" w:fill="BDD6EE" w:themeFill="accent1" w:themeFillTint="66"/>
            <w:noWrap/>
            <w:vAlign w:val="center"/>
            <w:hideMark/>
          </w:tcPr>
          <w:p w:rsidR="003128BE" w:rsidRPr="00B73596" w:rsidRDefault="003128BE" w:rsidP="00B05D3C">
            <w:pPr>
              <w:bidi/>
              <w:spacing w:line="256" w:lineRule="auto"/>
              <w:jc w:val="center"/>
              <w:rPr>
                <w:b/>
                <w:bCs/>
              </w:rPr>
            </w:pPr>
            <w:r w:rsidRPr="00B73596">
              <w:rPr>
                <w:b/>
                <w:bCs/>
              </w:rPr>
              <w:t>Corrosivity</w:t>
            </w:r>
          </w:p>
        </w:tc>
      </w:tr>
      <w:tr w:rsidR="003128BE" w:rsidRPr="00B735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B73596" w:rsidRDefault="003128BE" w:rsidP="00B05D3C">
            <w:pPr>
              <w:bidi/>
              <w:spacing w:line="256" w:lineRule="auto"/>
              <w:jc w:val="center"/>
            </w:pPr>
            <w:r w:rsidRPr="00B73596">
              <w:t>0-5</w:t>
            </w:r>
          </w:p>
        </w:tc>
        <w:tc>
          <w:tcPr>
            <w:tcW w:w="2255" w:type="dxa"/>
            <w:tcBorders>
              <w:top w:val="nil"/>
              <w:left w:val="nil"/>
              <w:bottom w:val="single" w:sz="8" w:space="0" w:color="auto"/>
              <w:right w:val="single" w:sz="8" w:space="0" w:color="auto"/>
            </w:tcBorders>
            <w:noWrap/>
            <w:vAlign w:val="center"/>
            <w:hideMark/>
          </w:tcPr>
          <w:p w:rsidR="003128BE" w:rsidRPr="00B73596" w:rsidRDefault="003128BE" w:rsidP="00B05D3C">
            <w:pPr>
              <w:bidi/>
              <w:spacing w:line="256" w:lineRule="auto"/>
              <w:jc w:val="center"/>
            </w:pPr>
            <w:r w:rsidRPr="00B73596">
              <w:t>Very corrosive</w:t>
            </w:r>
          </w:p>
        </w:tc>
      </w:tr>
      <w:tr w:rsidR="003128BE" w:rsidRPr="00B735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B73596" w:rsidRDefault="003128BE" w:rsidP="00B05D3C">
            <w:pPr>
              <w:bidi/>
              <w:spacing w:line="256" w:lineRule="auto"/>
              <w:jc w:val="center"/>
            </w:pPr>
            <w:r w:rsidRPr="00B73596">
              <w:t>5-10</w:t>
            </w:r>
          </w:p>
        </w:tc>
        <w:tc>
          <w:tcPr>
            <w:tcW w:w="2255" w:type="dxa"/>
            <w:tcBorders>
              <w:top w:val="nil"/>
              <w:left w:val="nil"/>
              <w:bottom w:val="single" w:sz="8" w:space="0" w:color="auto"/>
              <w:right w:val="single" w:sz="8" w:space="0" w:color="auto"/>
            </w:tcBorders>
            <w:noWrap/>
            <w:vAlign w:val="center"/>
            <w:hideMark/>
          </w:tcPr>
          <w:p w:rsidR="003128BE" w:rsidRPr="00B73596" w:rsidRDefault="003128BE" w:rsidP="00B05D3C">
            <w:pPr>
              <w:bidi/>
              <w:spacing w:line="256" w:lineRule="auto"/>
              <w:jc w:val="center"/>
            </w:pPr>
            <w:r w:rsidRPr="00B73596">
              <w:t>Corrosive</w:t>
            </w:r>
          </w:p>
        </w:tc>
      </w:tr>
      <w:tr w:rsidR="003128BE" w:rsidRPr="00B735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B73596" w:rsidRDefault="003128BE" w:rsidP="00B05D3C">
            <w:pPr>
              <w:bidi/>
              <w:spacing w:line="256" w:lineRule="auto"/>
              <w:jc w:val="center"/>
            </w:pPr>
            <w:r w:rsidRPr="00B73596">
              <w:t>10-20</w:t>
            </w:r>
          </w:p>
        </w:tc>
        <w:tc>
          <w:tcPr>
            <w:tcW w:w="2255" w:type="dxa"/>
            <w:tcBorders>
              <w:top w:val="nil"/>
              <w:left w:val="nil"/>
              <w:bottom w:val="single" w:sz="8" w:space="0" w:color="auto"/>
              <w:right w:val="single" w:sz="8" w:space="0" w:color="auto"/>
            </w:tcBorders>
            <w:noWrap/>
            <w:vAlign w:val="center"/>
            <w:hideMark/>
          </w:tcPr>
          <w:p w:rsidR="003128BE" w:rsidRPr="00B73596" w:rsidRDefault="003128BE" w:rsidP="00B05D3C">
            <w:pPr>
              <w:bidi/>
              <w:spacing w:line="256" w:lineRule="auto"/>
              <w:jc w:val="center"/>
            </w:pPr>
            <w:r w:rsidRPr="00B73596">
              <w:t>Moderately corrosive</w:t>
            </w:r>
          </w:p>
        </w:tc>
      </w:tr>
      <w:tr w:rsidR="003128BE" w:rsidRPr="00B735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B73596" w:rsidRDefault="003128BE" w:rsidP="00B05D3C">
            <w:pPr>
              <w:bidi/>
              <w:spacing w:line="256" w:lineRule="auto"/>
              <w:jc w:val="center"/>
            </w:pPr>
            <w:r w:rsidRPr="00B73596">
              <w:t>20-100</w:t>
            </w:r>
          </w:p>
        </w:tc>
        <w:tc>
          <w:tcPr>
            <w:tcW w:w="2255" w:type="dxa"/>
            <w:tcBorders>
              <w:top w:val="nil"/>
              <w:left w:val="nil"/>
              <w:bottom w:val="single" w:sz="8" w:space="0" w:color="auto"/>
              <w:right w:val="single" w:sz="8" w:space="0" w:color="auto"/>
            </w:tcBorders>
            <w:noWrap/>
            <w:vAlign w:val="center"/>
            <w:hideMark/>
          </w:tcPr>
          <w:p w:rsidR="003128BE" w:rsidRPr="00B73596" w:rsidRDefault="003128BE" w:rsidP="00B05D3C">
            <w:pPr>
              <w:bidi/>
              <w:spacing w:line="256" w:lineRule="auto"/>
              <w:jc w:val="center"/>
            </w:pPr>
            <w:r w:rsidRPr="00B73596">
              <w:t>Mildly corrosive</w:t>
            </w:r>
          </w:p>
        </w:tc>
      </w:tr>
      <w:tr w:rsidR="003128BE" w:rsidRPr="00B73596"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B73596" w:rsidRDefault="003128BE" w:rsidP="00B05D3C">
            <w:pPr>
              <w:bidi/>
              <w:spacing w:line="256" w:lineRule="auto"/>
              <w:jc w:val="center"/>
              <w:rPr>
                <w:lang w:bidi="fa-IR"/>
              </w:rPr>
            </w:pPr>
            <w:r w:rsidRPr="00B73596">
              <w:rPr>
                <w:lang w:bidi="fa-IR"/>
              </w:rPr>
              <w:t>&gt;100</w:t>
            </w:r>
          </w:p>
        </w:tc>
        <w:tc>
          <w:tcPr>
            <w:tcW w:w="2255" w:type="dxa"/>
            <w:tcBorders>
              <w:top w:val="nil"/>
              <w:left w:val="nil"/>
              <w:bottom w:val="single" w:sz="8" w:space="0" w:color="auto"/>
              <w:right w:val="single" w:sz="8" w:space="0" w:color="auto"/>
            </w:tcBorders>
            <w:noWrap/>
            <w:vAlign w:val="center"/>
            <w:hideMark/>
          </w:tcPr>
          <w:p w:rsidR="003128BE" w:rsidRPr="00B73596" w:rsidRDefault="003128BE" w:rsidP="00B05D3C">
            <w:pPr>
              <w:bidi/>
              <w:spacing w:line="256" w:lineRule="auto"/>
              <w:jc w:val="center"/>
              <w:rPr>
                <w:rtl/>
              </w:rPr>
            </w:pPr>
            <w:r w:rsidRPr="00B73596">
              <w:t>Negligible corrosive</w:t>
            </w:r>
          </w:p>
        </w:tc>
      </w:tr>
    </w:tbl>
    <w:p w:rsidR="003128BE" w:rsidRPr="00B73596" w:rsidRDefault="003128BE" w:rsidP="00B05D3C">
      <w:pPr>
        <w:pStyle w:val="Heading2"/>
        <w:jc w:val="both"/>
      </w:pPr>
      <w:bookmarkStart w:id="436" w:name="_Toc40523419"/>
      <w:bookmarkStart w:id="437" w:name="_Toc76545738"/>
      <w:bookmarkStart w:id="438" w:name="_Toc93489465"/>
      <w:bookmarkStart w:id="439" w:name="_Toc95047033"/>
      <w:bookmarkStart w:id="440" w:name="_Toc95114822"/>
      <w:bookmarkStart w:id="441" w:name="_Toc96953889"/>
      <w:bookmarkStart w:id="442" w:name="_Toc96957203"/>
      <w:bookmarkStart w:id="443" w:name="_Toc96958825"/>
      <w:bookmarkStart w:id="444" w:name="_Toc96959108"/>
      <w:bookmarkStart w:id="445" w:name="_Toc97118384"/>
      <w:bookmarkStart w:id="446" w:name="_Toc97130936"/>
      <w:bookmarkStart w:id="447" w:name="_Toc98319884"/>
      <w:bookmarkStart w:id="448" w:name="_Toc98320042"/>
      <w:bookmarkStart w:id="449" w:name="_Toc98321768"/>
      <w:bookmarkStart w:id="450" w:name="_Toc98322157"/>
      <w:r w:rsidRPr="00B73596">
        <w:rPr>
          <w:rtl/>
        </w:rPr>
        <w:t xml:space="preserve">3-3- </w:t>
      </w:r>
      <w:r w:rsidRPr="00B73596">
        <w:rPr>
          <w:rFonts w:hint="eastAsia"/>
          <w:rtl/>
        </w:rPr>
        <w:t>وضع</w:t>
      </w:r>
      <w:r w:rsidRPr="00B73596">
        <w:rPr>
          <w:rFonts w:hint="cs"/>
          <w:rtl/>
        </w:rPr>
        <w:t>ی</w:t>
      </w:r>
      <w:r w:rsidRPr="00B73596">
        <w:rPr>
          <w:rFonts w:hint="eastAsia"/>
          <w:rtl/>
        </w:rPr>
        <w:t>ت</w:t>
      </w:r>
      <w:r w:rsidRPr="00B73596">
        <w:rPr>
          <w:rtl/>
        </w:rPr>
        <w:t xml:space="preserve"> </w:t>
      </w:r>
      <w:r w:rsidRPr="00B73596">
        <w:rPr>
          <w:rFonts w:hint="eastAsia"/>
          <w:rtl/>
        </w:rPr>
        <w:t>تراز</w:t>
      </w:r>
      <w:r w:rsidRPr="00B73596">
        <w:rPr>
          <w:rtl/>
        </w:rPr>
        <w:t xml:space="preserve"> </w:t>
      </w:r>
      <w:r w:rsidRPr="00B73596">
        <w:rPr>
          <w:rFonts w:hint="eastAsia"/>
          <w:rtl/>
        </w:rPr>
        <w:t>سطح</w:t>
      </w:r>
      <w:r w:rsidRPr="00B73596">
        <w:rPr>
          <w:rtl/>
        </w:rPr>
        <w:t xml:space="preserve"> آب</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rsidR="003128BE" w:rsidRPr="00B73596" w:rsidRDefault="003128BE" w:rsidP="0031153A">
      <w:pPr>
        <w:bidi/>
        <w:spacing w:before="120" w:after="120"/>
        <w:ind w:firstLine="576"/>
        <w:jc w:val="both"/>
        <w:rPr>
          <w:sz w:val="24"/>
          <w:szCs w:val="28"/>
          <w:rtl/>
          <w:lang w:bidi="fa-IR"/>
        </w:rPr>
      </w:pP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توجه</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نتا</w:t>
      </w:r>
      <w:r w:rsidRPr="00B73596">
        <w:rPr>
          <w:rFonts w:hint="cs"/>
          <w:sz w:val="24"/>
          <w:szCs w:val="28"/>
          <w:rtl/>
          <w:lang w:bidi="fa-IR"/>
        </w:rPr>
        <w:t>ی</w:t>
      </w:r>
      <w:r w:rsidRPr="00B73596">
        <w:rPr>
          <w:rFonts w:hint="eastAsia"/>
          <w:sz w:val="24"/>
          <w:szCs w:val="28"/>
          <w:rtl/>
          <w:lang w:bidi="fa-IR"/>
        </w:rPr>
        <w:t>ج</w:t>
      </w:r>
      <w:r w:rsidRPr="00B73596">
        <w:rPr>
          <w:sz w:val="24"/>
          <w:szCs w:val="28"/>
          <w:rtl/>
          <w:lang w:bidi="fa-IR"/>
        </w:rPr>
        <w:t xml:space="preserve"> </w:t>
      </w:r>
      <w:r w:rsidRPr="00B73596">
        <w:rPr>
          <w:rFonts w:hint="eastAsia"/>
          <w:sz w:val="24"/>
          <w:szCs w:val="28"/>
          <w:rtl/>
          <w:lang w:bidi="fa-IR"/>
        </w:rPr>
        <w:t>حاصل</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حفر</w:t>
      </w:r>
      <w:r w:rsidRPr="00B73596">
        <w:rPr>
          <w:sz w:val="24"/>
          <w:szCs w:val="28"/>
          <w:rtl/>
          <w:lang w:bidi="fa-IR"/>
        </w:rPr>
        <w:t xml:space="preserve"> </w:t>
      </w:r>
      <w:r w:rsidR="001C52F1" w:rsidRPr="00B73596">
        <w:rPr>
          <w:sz w:val="24"/>
          <w:szCs w:val="28"/>
          <w:rtl/>
          <w:lang w:bidi="fa-IR"/>
        </w:rPr>
        <w:t>5</w:t>
      </w:r>
      <w:r w:rsidRPr="00B73596">
        <w:rPr>
          <w:sz w:val="24"/>
          <w:szCs w:val="28"/>
          <w:rtl/>
          <w:lang w:bidi="fa-IR"/>
        </w:rPr>
        <w:t xml:space="preserve"> گمانه ماش</w:t>
      </w:r>
      <w:r w:rsidRPr="00B73596">
        <w:rPr>
          <w:rFonts w:hint="cs"/>
          <w:sz w:val="24"/>
          <w:szCs w:val="28"/>
          <w:rtl/>
          <w:lang w:bidi="fa-IR"/>
        </w:rPr>
        <w:t>ی</w:t>
      </w:r>
      <w:r w:rsidRPr="00B73596">
        <w:rPr>
          <w:rFonts w:hint="eastAsia"/>
          <w:sz w:val="24"/>
          <w:szCs w:val="28"/>
          <w:rtl/>
          <w:lang w:bidi="fa-IR"/>
        </w:rPr>
        <w:t>ن</w:t>
      </w:r>
      <w:r w:rsidRPr="00B73596">
        <w:rPr>
          <w:rFonts w:hint="cs"/>
          <w:sz w:val="24"/>
          <w:szCs w:val="28"/>
          <w:rtl/>
          <w:lang w:bidi="fa-IR"/>
        </w:rPr>
        <w:t>ی</w:t>
      </w:r>
      <w:r w:rsidRPr="00B73596">
        <w:rPr>
          <w:rFonts w:hint="eastAsia"/>
          <w:sz w:val="24"/>
          <w:szCs w:val="28"/>
          <w:rtl/>
          <w:lang w:bidi="fa-IR"/>
        </w:rPr>
        <w:t>،</w:t>
      </w:r>
      <w:r w:rsidRPr="00B73596">
        <w:rPr>
          <w:sz w:val="24"/>
          <w:szCs w:val="28"/>
          <w:rtl/>
          <w:lang w:bidi="fa-IR"/>
        </w:rPr>
        <w:t xml:space="preserve"> </w:t>
      </w:r>
      <w:r w:rsidRPr="00B73596">
        <w:rPr>
          <w:rFonts w:hint="eastAsia"/>
          <w:sz w:val="24"/>
          <w:szCs w:val="28"/>
          <w:rtl/>
          <w:lang w:bidi="fa-IR"/>
        </w:rPr>
        <w:t>سطح</w:t>
      </w:r>
      <w:r w:rsidRPr="00B73596">
        <w:rPr>
          <w:sz w:val="24"/>
          <w:szCs w:val="28"/>
          <w:rtl/>
          <w:lang w:bidi="fa-IR"/>
        </w:rPr>
        <w:t xml:space="preserve"> </w:t>
      </w:r>
      <w:r w:rsidRPr="00B73596">
        <w:rPr>
          <w:rFonts w:hint="eastAsia"/>
          <w:sz w:val="24"/>
          <w:szCs w:val="28"/>
          <w:rtl/>
          <w:lang w:bidi="fa-IR"/>
        </w:rPr>
        <w:t>آب</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زمان</w:t>
      </w:r>
      <w:r w:rsidRPr="00B73596">
        <w:rPr>
          <w:sz w:val="24"/>
          <w:szCs w:val="28"/>
          <w:rtl/>
          <w:lang w:bidi="fa-IR"/>
        </w:rPr>
        <w:t xml:space="preserve"> </w:t>
      </w:r>
      <w:r w:rsidRPr="00B73596">
        <w:rPr>
          <w:rFonts w:hint="eastAsia"/>
          <w:sz w:val="24"/>
          <w:szCs w:val="28"/>
          <w:rtl/>
          <w:lang w:bidi="fa-IR"/>
        </w:rPr>
        <w:t>عمل</w:t>
      </w:r>
      <w:r w:rsidRPr="00B73596">
        <w:rPr>
          <w:rFonts w:hint="cs"/>
          <w:sz w:val="24"/>
          <w:szCs w:val="28"/>
          <w:rtl/>
          <w:lang w:bidi="fa-IR"/>
        </w:rPr>
        <w:t>ی</w:t>
      </w:r>
      <w:r w:rsidRPr="00B73596">
        <w:rPr>
          <w:rFonts w:hint="eastAsia"/>
          <w:sz w:val="24"/>
          <w:szCs w:val="28"/>
          <w:rtl/>
          <w:lang w:bidi="fa-IR"/>
        </w:rPr>
        <w:t>ات</w:t>
      </w:r>
      <w:r w:rsidRPr="00B73596">
        <w:rPr>
          <w:sz w:val="24"/>
          <w:szCs w:val="28"/>
          <w:rtl/>
          <w:lang w:bidi="fa-IR"/>
        </w:rPr>
        <w:t xml:space="preserve"> </w:t>
      </w:r>
      <w:r w:rsidRPr="00B73596">
        <w:rPr>
          <w:rFonts w:hint="eastAsia"/>
          <w:sz w:val="24"/>
          <w:szCs w:val="28"/>
          <w:rtl/>
          <w:lang w:bidi="fa-IR"/>
        </w:rPr>
        <w:t>اجرا</w:t>
      </w:r>
      <w:r w:rsidRPr="00B73596">
        <w:rPr>
          <w:rFonts w:hint="cs"/>
          <w:sz w:val="24"/>
          <w:szCs w:val="28"/>
          <w:rtl/>
          <w:lang w:bidi="fa-IR"/>
        </w:rPr>
        <w:t>یی</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محل</w:t>
      </w:r>
      <w:r w:rsidRPr="00B73596">
        <w:rPr>
          <w:sz w:val="24"/>
          <w:szCs w:val="28"/>
          <w:rtl/>
          <w:lang w:bidi="fa-IR"/>
        </w:rPr>
        <w:t xml:space="preserve"> </w:t>
      </w:r>
      <w:r w:rsidRPr="00B73596">
        <w:rPr>
          <w:rFonts w:hint="eastAsia"/>
          <w:sz w:val="24"/>
          <w:szCs w:val="28"/>
          <w:rtl/>
          <w:lang w:bidi="fa-IR"/>
        </w:rPr>
        <w:t>حفر</w:t>
      </w:r>
      <w:r w:rsidRPr="00B73596">
        <w:rPr>
          <w:sz w:val="24"/>
          <w:szCs w:val="28"/>
          <w:rtl/>
          <w:lang w:bidi="fa-IR"/>
        </w:rPr>
        <w:t xml:space="preserve"> </w:t>
      </w:r>
      <w:r w:rsidRPr="00B73596">
        <w:rPr>
          <w:rFonts w:hint="eastAsia"/>
          <w:sz w:val="24"/>
          <w:szCs w:val="28"/>
          <w:rtl/>
          <w:lang w:bidi="fa-IR"/>
        </w:rPr>
        <w:t>گمانه</w:t>
      </w:r>
      <w:r w:rsidRPr="00B73596">
        <w:rPr>
          <w:rFonts w:hint="eastAsia"/>
          <w:sz w:val="24"/>
          <w:szCs w:val="28"/>
          <w:lang w:bidi="fa-IR"/>
        </w:rPr>
        <w:t>‌</w:t>
      </w:r>
      <w:r w:rsidRPr="00B73596">
        <w:rPr>
          <w:rFonts w:hint="eastAsia"/>
          <w:sz w:val="24"/>
          <w:szCs w:val="28"/>
          <w:rtl/>
          <w:lang w:bidi="fa-IR"/>
        </w:rPr>
        <w:t>ها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ماش</w:t>
      </w:r>
      <w:r w:rsidRPr="00B73596">
        <w:rPr>
          <w:rFonts w:hint="cs"/>
          <w:sz w:val="24"/>
          <w:szCs w:val="28"/>
          <w:rtl/>
          <w:lang w:bidi="fa-IR"/>
        </w:rPr>
        <w:t>ی</w:t>
      </w:r>
      <w:r w:rsidRPr="00B73596">
        <w:rPr>
          <w:rFonts w:hint="eastAsia"/>
          <w:sz w:val="24"/>
          <w:szCs w:val="28"/>
          <w:rtl/>
          <w:lang w:bidi="fa-IR"/>
        </w:rPr>
        <w:t>ن</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تا</w:t>
      </w:r>
      <w:r w:rsidR="002E3258" w:rsidRPr="00B73596">
        <w:rPr>
          <w:sz w:val="24"/>
          <w:szCs w:val="28"/>
          <w:rtl/>
          <w:lang w:bidi="fa-IR"/>
        </w:rPr>
        <w:t xml:space="preserve"> عمق</w:t>
      </w:r>
      <w:r w:rsidRPr="00B73596">
        <w:rPr>
          <w:sz w:val="24"/>
          <w:szCs w:val="28"/>
          <w:rtl/>
          <w:lang w:bidi="fa-IR"/>
        </w:rPr>
        <w:t xml:space="preserve"> </w:t>
      </w:r>
      <w:r w:rsidR="002E3258" w:rsidRPr="00B73596">
        <w:rPr>
          <w:rFonts w:hint="eastAsia"/>
          <w:sz w:val="24"/>
          <w:szCs w:val="28"/>
          <w:rtl/>
          <w:lang w:bidi="fa-IR"/>
        </w:rPr>
        <w:t>حداکثر</w:t>
      </w:r>
      <w:r w:rsidR="002E3258" w:rsidRPr="00B73596">
        <w:rPr>
          <w:sz w:val="24"/>
          <w:szCs w:val="28"/>
          <w:rtl/>
          <w:lang w:bidi="fa-IR"/>
        </w:rPr>
        <w:t xml:space="preserve"> </w:t>
      </w:r>
      <w:r w:rsidRPr="00B73596">
        <w:rPr>
          <w:sz w:val="24"/>
          <w:szCs w:val="28"/>
          <w:rtl/>
          <w:lang w:bidi="fa-IR"/>
        </w:rPr>
        <w:t xml:space="preserve">15 </w:t>
      </w:r>
      <w:r w:rsidRPr="00B73596">
        <w:rPr>
          <w:rFonts w:hint="eastAsia"/>
          <w:sz w:val="24"/>
          <w:szCs w:val="28"/>
          <w:rtl/>
          <w:lang w:bidi="fa-IR"/>
        </w:rPr>
        <w:t>متر</w:t>
      </w:r>
      <w:r w:rsidRPr="00B73596">
        <w:rPr>
          <w:sz w:val="24"/>
          <w:szCs w:val="28"/>
          <w:rtl/>
          <w:lang w:bidi="fa-IR"/>
        </w:rPr>
        <w:t xml:space="preserve"> </w:t>
      </w:r>
      <w:r w:rsidRPr="00B73596">
        <w:rPr>
          <w:rFonts w:hint="eastAsia"/>
          <w:sz w:val="24"/>
          <w:szCs w:val="28"/>
          <w:rtl/>
          <w:lang w:bidi="fa-IR"/>
        </w:rPr>
        <w:t>مشاهده</w:t>
      </w:r>
      <w:r w:rsidRPr="00B73596">
        <w:rPr>
          <w:sz w:val="24"/>
          <w:szCs w:val="28"/>
          <w:rtl/>
          <w:lang w:bidi="fa-IR"/>
        </w:rPr>
        <w:t xml:space="preserve"> نگرد</w:t>
      </w:r>
      <w:r w:rsidRPr="00B73596">
        <w:rPr>
          <w:rFonts w:hint="cs"/>
          <w:sz w:val="24"/>
          <w:szCs w:val="28"/>
          <w:rtl/>
          <w:lang w:bidi="fa-IR"/>
        </w:rPr>
        <w:t>ی</w:t>
      </w:r>
      <w:r w:rsidRPr="00B73596">
        <w:rPr>
          <w:rFonts w:hint="eastAsia"/>
          <w:sz w:val="24"/>
          <w:szCs w:val="28"/>
          <w:rtl/>
          <w:lang w:bidi="fa-IR"/>
        </w:rPr>
        <w:t>د</w:t>
      </w:r>
      <w:r w:rsidRPr="00B73596">
        <w:rPr>
          <w:sz w:val="24"/>
          <w:szCs w:val="28"/>
          <w:rtl/>
          <w:lang w:bidi="fa-IR"/>
        </w:rPr>
        <w:t xml:space="preserve"> </w:t>
      </w:r>
      <w:r w:rsidRPr="00B73596">
        <w:rPr>
          <w:rFonts w:hint="eastAsia"/>
          <w:sz w:val="24"/>
          <w:szCs w:val="28"/>
          <w:rtl/>
          <w:lang w:bidi="fa-IR"/>
        </w:rPr>
        <w:t>لازم</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ذکر</w:t>
      </w:r>
      <w:r w:rsidRPr="00B73596">
        <w:rPr>
          <w:sz w:val="24"/>
          <w:szCs w:val="28"/>
          <w:rtl/>
          <w:lang w:bidi="fa-IR"/>
        </w:rPr>
        <w:t xml:space="preserve"> </w:t>
      </w:r>
      <w:r w:rsidRPr="00B73596">
        <w:rPr>
          <w:rFonts w:hint="eastAsia"/>
          <w:sz w:val="24"/>
          <w:szCs w:val="28"/>
          <w:rtl/>
          <w:lang w:bidi="fa-IR"/>
        </w:rPr>
        <w:t>است</w:t>
      </w:r>
      <w:r w:rsidRPr="00B73596">
        <w:rPr>
          <w:sz w:val="24"/>
          <w:szCs w:val="28"/>
          <w:rtl/>
          <w:lang w:bidi="fa-IR"/>
        </w:rPr>
        <w:t xml:space="preserve"> </w:t>
      </w:r>
      <w:r w:rsidRPr="00B73596">
        <w:rPr>
          <w:rFonts w:hint="eastAsia"/>
          <w:sz w:val="24"/>
          <w:szCs w:val="28"/>
          <w:rtl/>
          <w:lang w:bidi="fa-IR"/>
        </w:rPr>
        <w:t>که</w:t>
      </w:r>
      <w:r w:rsidRPr="00B73596">
        <w:rPr>
          <w:sz w:val="24"/>
          <w:szCs w:val="28"/>
          <w:rtl/>
          <w:lang w:bidi="fa-IR"/>
        </w:rPr>
        <w:t xml:space="preserve"> </w:t>
      </w:r>
      <w:r w:rsidRPr="00B73596">
        <w:rPr>
          <w:rFonts w:hint="eastAsia"/>
          <w:sz w:val="24"/>
          <w:szCs w:val="28"/>
          <w:rtl/>
          <w:lang w:bidi="fa-IR"/>
        </w:rPr>
        <w:t>سطح</w:t>
      </w:r>
      <w:r w:rsidRPr="00B73596">
        <w:rPr>
          <w:sz w:val="24"/>
          <w:szCs w:val="28"/>
          <w:rtl/>
          <w:lang w:bidi="fa-IR"/>
        </w:rPr>
        <w:t xml:space="preserve"> </w:t>
      </w:r>
      <w:r w:rsidRPr="00B73596">
        <w:rPr>
          <w:rFonts w:hint="eastAsia"/>
          <w:sz w:val="24"/>
          <w:szCs w:val="28"/>
          <w:rtl/>
          <w:lang w:bidi="fa-IR"/>
        </w:rPr>
        <w:t>آب</w:t>
      </w:r>
      <w:r w:rsidRPr="00B73596">
        <w:rPr>
          <w:sz w:val="24"/>
          <w:szCs w:val="28"/>
          <w:rtl/>
          <w:lang w:bidi="fa-IR"/>
        </w:rPr>
        <w:t xml:space="preserve"> ممکن است به علت تغ</w:t>
      </w:r>
      <w:r w:rsidRPr="00B73596">
        <w:rPr>
          <w:rFonts w:hint="cs"/>
          <w:sz w:val="24"/>
          <w:szCs w:val="28"/>
          <w:rtl/>
          <w:lang w:bidi="fa-IR"/>
        </w:rPr>
        <w:t>یی</w:t>
      </w:r>
      <w:r w:rsidRPr="00B73596">
        <w:rPr>
          <w:rFonts w:hint="eastAsia"/>
          <w:sz w:val="24"/>
          <w:szCs w:val="28"/>
          <w:rtl/>
          <w:lang w:bidi="fa-IR"/>
        </w:rPr>
        <w:t>ر</w:t>
      </w:r>
      <w:r w:rsidRPr="00B73596">
        <w:rPr>
          <w:sz w:val="24"/>
          <w:szCs w:val="28"/>
          <w:rtl/>
          <w:lang w:bidi="fa-IR"/>
        </w:rPr>
        <w:t xml:space="preserve"> فصل و شرا</w:t>
      </w:r>
      <w:r w:rsidRPr="00B73596">
        <w:rPr>
          <w:rFonts w:hint="cs"/>
          <w:sz w:val="24"/>
          <w:szCs w:val="28"/>
          <w:rtl/>
          <w:lang w:bidi="fa-IR"/>
        </w:rPr>
        <w:t>ی</w:t>
      </w:r>
      <w:r w:rsidRPr="00B73596">
        <w:rPr>
          <w:rFonts w:hint="eastAsia"/>
          <w:sz w:val="24"/>
          <w:szCs w:val="28"/>
          <w:rtl/>
          <w:lang w:bidi="fa-IR"/>
        </w:rPr>
        <w:t>ط</w:t>
      </w:r>
      <w:r w:rsidRPr="00B73596">
        <w:rPr>
          <w:sz w:val="24"/>
          <w:szCs w:val="28"/>
          <w:rtl/>
          <w:lang w:bidi="fa-IR"/>
        </w:rPr>
        <w:t xml:space="preserve"> جو</w:t>
      </w:r>
      <w:r w:rsidRPr="00B73596">
        <w:rPr>
          <w:rFonts w:hint="cs"/>
          <w:sz w:val="24"/>
          <w:szCs w:val="28"/>
          <w:rtl/>
          <w:lang w:bidi="fa-IR"/>
        </w:rPr>
        <w:t>ی</w:t>
      </w:r>
      <w:r w:rsidRPr="00B73596">
        <w:rPr>
          <w:sz w:val="24"/>
          <w:szCs w:val="28"/>
          <w:rtl/>
          <w:lang w:bidi="fa-IR"/>
        </w:rPr>
        <w:t xml:space="preserve"> منطقه در فصول مختلف سال تغ</w:t>
      </w:r>
      <w:r w:rsidRPr="00B73596">
        <w:rPr>
          <w:rFonts w:hint="cs"/>
          <w:sz w:val="24"/>
          <w:szCs w:val="28"/>
          <w:rtl/>
          <w:lang w:bidi="fa-IR"/>
        </w:rPr>
        <w:t>یی</w:t>
      </w:r>
      <w:r w:rsidRPr="00B73596">
        <w:rPr>
          <w:rFonts w:hint="eastAsia"/>
          <w:sz w:val="24"/>
          <w:szCs w:val="28"/>
          <w:rtl/>
          <w:lang w:bidi="fa-IR"/>
        </w:rPr>
        <w:t>ر</w:t>
      </w:r>
      <w:r w:rsidRPr="00B73596">
        <w:rPr>
          <w:sz w:val="24"/>
          <w:szCs w:val="28"/>
          <w:rtl/>
          <w:lang w:bidi="fa-IR"/>
        </w:rPr>
        <w:t xml:space="preserve"> </w:t>
      </w:r>
      <w:r w:rsidRPr="00B73596">
        <w:rPr>
          <w:rFonts w:hint="eastAsia"/>
          <w:sz w:val="24"/>
          <w:szCs w:val="28"/>
          <w:rtl/>
          <w:lang w:bidi="fa-IR"/>
        </w:rPr>
        <w:t>نما</w:t>
      </w:r>
      <w:r w:rsidRPr="00B73596">
        <w:rPr>
          <w:rFonts w:hint="cs"/>
          <w:sz w:val="24"/>
          <w:szCs w:val="28"/>
          <w:rtl/>
          <w:lang w:bidi="fa-IR"/>
        </w:rPr>
        <w:t>ی</w:t>
      </w:r>
      <w:r w:rsidRPr="00B73596">
        <w:rPr>
          <w:rFonts w:hint="eastAsia"/>
          <w:sz w:val="24"/>
          <w:szCs w:val="28"/>
          <w:rtl/>
          <w:lang w:bidi="fa-IR"/>
        </w:rPr>
        <w:t>ند</w:t>
      </w:r>
      <w:r w:rsidRPr="00B73596">
        <w:rPr>
          <w:sz w:val="24"/>
          <w:szCs w:val="28"/>
          <w:rtl/>
          <w:lang w:bidi="fa-IR"/>
        </w:rPr>
        <w:t xml:space="preserve">. </w:t>
      </w:r>
    </w:p>
    <w:p w:rsidR="003128BE" w:rsidRPr="00B73596" w:rsidRDefault="00E644E5" w:rsidP="00C40249">
      <w:pPr>
        <w:pStyle w:val="a3"/>
        <w:numPr>
          <w:ilvl w:val="0"/>
          <w:numId w:val="0"/>
        </w:numPr>
        <w:bidi/>
        <w:jc w:val="both"/>
        <w:rPr>
          <w:rFonts w:cs="B Nazanin"/>
        </w:rPr>
      </w:pPr>
      <w:bookmarkStart w:id="451" w:name="_Toc17804370"/>
      <w:bookmarkStart w:id="452" w:name="_Toc18225419"/>
      <w:bookmarkStart w:id="453" w:name="_Toc17804371"/>
      <w:bookmarkStart w:id="454" w:name="_Toc18225420"/>
      <w:bookmarkStart w:id="455" w:name="_Toc3554768"/>
      <w:bookmarkStart w:id="456" w:name="_Toc3738787"/>
      <w:bookmarkStart w:id="457" w:name="_Toc3554769"/>
      <w:bookmarkStart w:id="458" w:name="_Toc3738788"/>
      <w:bookmarkStart w:id="459" w:name="_Toc9234434"/>
      <w:bookmarkStart w:id="460" w:name="_Toc9234435"/>
      <w:bookmarkStart w:id="461" w:name="_Toc9234436"/>
      <w:bookmarkStart w:id="462" w:name="_Toc9234437"/>
      <w:bookmarkStart w:id="463" w:name="_Toc9234503"/>
      <w:bookmarkStart w:id="464" w:name="_Toc8566665"/>
      <w:bookmarkStart w:id="465" w:name="_Toc32055026"/>
      <w:bookmarkStart w:id="466" w:name="_Toc32055027"/>
      <w:bookmarkStart w:id="467" w:name="_Toc32055028"/>
      <w:bookmarkStart w:id="468" w:name="_Toc32055029"/>
      <w:bookmarkStart w:id="469" w:name="_Toc32055030"/>
      <w:bookmarkStart w:id="470" w:name="_Toc32055031"/>
      <w:bookmarkStart w:id="471" w:name="_Toc32055032"/>
      <w:bookmarkStart w:id="472" w:name="_Toc32055033"/>
      <w:bookmarkStart w:id="473" w:name="_Toc32055063"/>
      <w:bookmarkStart w:id="474" w:name="_Toc32055064"/>
      <w:bookmarkStart w:id="475" w:name="_Toc9353463"/>
      <w:bookmarkStart w:id="476" w:name="_Toc9353464"/>
      <w:bookmarkStart w:id="477" w:name="_Toc9446694"/>
      <w:bookmarkStart w:id="478" w:name="_Toc9353465"/>
      <w:bookmarkStart w:id="479" w:name="_Toc9446695"/>
      <w:bookmarkStart w:id="480" w:name="_Toc9353466"/>
      <w:bookmarkStart w:id="481" w:name="_Toc9446696"/>
      <w:bookmarkStart w:id="482" w:name="_Toc9353467"/>
      <w:bookmarkStart w:id="483" w:name="_Toc9446697"/>
      <w:bookmarkStart w:id="484" w:name="_Toc9353468"/>
      <w:bookmarkStart w:id="485" w:name="_Toc9446698"/>
      <w:bookmarkStart w:id="486" w:name="_Toc9353469"/>
      <w:bookmarkStart w:id="487" w:name="_Toc9446699"/>
      <w:bookmarkStart w:id="488" w:name="_Toc9353470"/>
      <w:bookmarkStart w:id="489" w:name="_Toc9446700"/>
      <w:bookmarkStart w:id="490" w:name="_Toc9353471"/>
      <w:bookmarkStart w:id="491" w:name="_Toc9446701"/>
      <w:bookmarkStart w:id="492" w:name="_Toc9353472"/>
      <w:bookmarkStart w:id="493" w:name="_Toc9446702"/>
      <w:bookmarkStart w:id="494" w:name="_Toc9353473"/>
      <w:bookmarkStart w:id="495" w:name="_Toc9446703"/>
      <w:bookmarkStart w:id="496" w:name="_Toc9353474"/>
      <w:bookmarkStart w:id="497" w:name="_Toc9446704"/>
      <w:bookmarkStart w:id="498" w:name="_Toc9353475"/>
      <w:bookmarkStart w:id="499" w:name="_Toc9446705"/>
      <w:bookmarkStart w:id="500" w:name="_Toc9353476"/>
      <w:bookmarkStart w:id="501" w:name="_Toc9446706"/>
      <w:bookmarkStart w:id="502" w:name="_Toc9353477"/>
      <w:bookmarkStart w:id="503" w:name="_Toc9446707"/>
      <w:bookmarkStart w:id="504" w:name="_Toc9353478"/>
      <w:bookmarkStart w:id="505" w:name="_Toc9446708"/>
      <w:bookmarkStart w:id="506" w:name="_Toc488668204"/>
      <w:bookmarkStart w:id="507" w:name="_Toc488668205"/>
      <w:bookmarkStart w:id="508" w:name="_Toc488668206"/>
      <w:bookmarkStart w:id="509" w:name="_Toc488668207"/>
      <w:bookmarkStart w:id="510" w:name="_Toc488668208"/>
      <w:bookmarkStart w:id="511" w:name="_Toc488668209"/>
      <w:bookmarkStart w:id="512" w:name="_Toc488668210"/>
      <w:bookmarkStart w:id="513" w:name="_Toc488668211"/>
      <w:bookmarkStart w:id="514" w:name="_Toc488668212"/>
      <w:bookmarkStart w:id="515" w:name="_Toc488668213"/>
      <w:bookmarkStart w:id="516" w:name="_Toc488668214"/>
      <w:bookmarkStart w:id="517" w:name="_Toc488668215"/>
      <w:bookmarkStart w:id="518" w:name="_Toc488668216"/>
      <w:bookmarkStart w:id="519" w:name="_Toc488668217"/>
      <w:bookmarkStart w:id="520" w:name="_Toc488668218"/>
      <w:bookmarkStart w:id="521" w:name="_Toc488668219"/>
      <w:bookmarkStart w:id="522" w:name="_Toc488668220"/>
      <w:bookmarkStart w:id="523" w:name="_Toc488668221"/>
      <w:bookmarkStart w:id="524" w:name="_Toc488668222"/>
      <w:bookmarkStart w:id="525" w:name="_Toc488668223"/>
      <w:bookmarkStart w:id="526" w:name="_Toc488668224"/>
      <w:bookmarkStart w:id="527" w:name="_Toc488668225"/>
      <w:bookmarkStart w:id="528" w:name="_Toc488668226"/>
      <w:bookmarkStart w:id="529" w:name="_Toc488668227"/>
      <w:bookmarkStart w:id="530" w:name="_Toc488668228"/>
      <w:bookmarkStart w:id="531" w:name="_Toc488668229"/>
      <w:bookmarkStart w:id="532" w:name="_Toc488668230"/>
      <w:bookmarkStart w:id="533" w:name="_Toc488668231"/>
      <w:bookmarkStart w:id="534" w:name="_Toc488668232"/>
      <w:bookmarkStart w:id="535" w:name="_Toc20671935"/>
      <w:bookmarkStart w:id="536" w:name="_Toc20906922"/>
      <w:bookmarkStart w:id="537" w:name="_Toc32055065"/>
      <w:bookmarkStart w:id="538" w:name="_Toc9234512"/>
      <w:bookmarkStart w:id="539" w:name="_Toc9234513"/>
      <w:bookmarkStart w:id="540" w:name="_Toc7540240"/>
      <w:bookmarkStart w:id="541" w:name="_Toc8566673"/>
      <w:bookmarkStart w:id="542" w:name="_Toc7540241"/>
      <w:bookmarkStart w:id="543" w:name="_Toc8566674"/>
      <w:bookmarkStart w:id="544" w:name="_Toc7540242"/>
      <w:bookmarkStart w:id="545" w:name="_Toc8566675"/>
      <w:bookmarkStart w:id="546" w:name="_Toc7540243"/>
      <w:bookmarkStart w:id="547" w:name="_Toc8566676"/>
      <w:bookmarkStart w:id="548" w:name="_Toc7540244"/>
      <w:bookmarkStart w:id="549" w:name="_Toc8566677"/>
      <w:bookmarkStart w:id="550" w:name="_Toc7540245"/>
      <w:bookmarkStart w:id="551" w:name="_Toc8566678"/>
      <w:bookmarkStart w:id="552" w:name="_Toc7540247"/>
      <w:bookmarkStart w:id="553" w:name="_Toc8566680"/>
      <w:bookmarkStart w:id="554" w:name="_Toc15981471"/>
      <w:bookmarkStart w:id="555" w:name="_Toc15983311"/>
      <w:bookmarkStart w:id="556" w:name="_Toc15983612"/>
      <w:bookmarkStart w:id="557" w:name="_Toc15994176"/>
      <w:bookmarkStart w:id="558" w:name="_Toc15981472"/>
      <w:bookmarkStart w:id="559" w:name="_Toc15983312"/>
      <w:bookmarkStart w:id="560" w:name="_Toc15983613"/>
      <w:bookmarkStart w:id="561" w:name="_Toc15994177"/>
      <w:bookmarkStart w:id="562" w:name="_Toc9259337"/>
      <w:bookmarkStart w:id="563" w:name="_Toc9339071"/>
      <w:bookmarkStart w:id="564" w:name="_Toc9339125"/>
      <w:bookmarkStart w:id="565" w:name="_Toc9424796"/>
      <w:bookmarkStart w:id="566" w:name="_Toc9259338"/>
      <w:bookmarkStart w:id="567" w:name="_Toc9339072"/>
      <w:bookmarkStart w:id="568" w:name="_Toc9339126"/>
      <w:bookmarkStart w:id="569" w:name="_Toc9424797"/>
      <w:bookmarkStart w:id="570" w:name="_Toc9259339"/>
      <w:bookmarkStart w:id="571" w:name="_Toc9339073"/>
      <w:bookmarkStart w:id="572" w:name="_Toc9339127"/>
      <w:bookmarkStart w:id="573" w:name="_Toc9424798"/>
      <w:bookmarkStart w:id="574" w:name="_Toc9259340"/>
      <w:bookmarkStart w:id="575" w:name="_Toc9339074"/>
      <w:bookmarkStart w:id="576" w:name="_Toc9339128"/>
      <w:bookmarkStart w:id="577" w:name="_Toc9424799"/>
      <w:bookmarkStart w:id="578" w:name="_Toc9259341"/>
      <w:bookmarkStart w:id="579" w:name="_Toc9339075"/>
      <w:bookmarkStart w:id="580" w:name="_Toc9339129"/>
      <w:bookmarkStart w:id="581" w:name="_Toc9424800"/>
      <w:bookmarkStart w:id="582" w:name="_Toc9259342"/>
      <w:bookmarkStart w:id="583" w:name="_Toc9339076"/>
      <w:bookmarkStart w:id="584" w:name="_Toc9339130"/>
      <w:bookmarkStart w:id="585" w:name="_Toc9424801"/>
      <w:bookmarkStart w:id="586" w:name="_Toc9259343"/>
      <w:bookmarkStart w:id="587" w:name="_Toc9339077"/>
      <w:bookmarkStart w:id="588" w:name="_Toc9339131"/>
      <w:bookmarkStart w:id="589" w:name="_Toc9424802"/>
      <w:bookmarkStart w:id="590" w:name="_Toc9259344"/>
      <w:bookmarkStart w:id="591" w:name="_Toc9339078"/>
      <w:bookmarkStart w:id="592" w:name="_Toc9339132"/>
      <w:bookmarkStart w:id="593" w:name="_Toc9424803"/>
      <w:bookmarkStart w:id="594" w:name="_Toc9259345"/>
      <w:bookmarkStart w:id="595" w:name="_Toc9339079"/>
      <w:bookmarkStart w:id="596" w:name="_Toc9339133"/>
      <w:bookmarkStart w:id="597" w:name="_Toc9424804"/>
      <w:bookmarkStart w:id="598" w:name="_Toc9259346"/>
      <w:bookmarkStart w:id="599" w:name="_Toc9339080"/>
      <w:bookmarkStart w:id="600" w:name="_Toc9339134"/>
      <w:bookmarkStart w:id="601" w:name="_Toc9424805"/>
      <w:bookmarkStart w:id="602" w:name="_Toc9259347"/>
      <w:bookmarkStart w:id="603" w:name="_Toc9339081"/>
      <w:bookmarkStart w:id="604" w:name="_Toc9339135"/>
      <w:bookmarkStart w:id="605" w:name="_Toc9424806"/>
      <w:bookmarkStart w:id="606" w:name="_Toc15981473"/>
      <w:bookmarkStart w:id="607" w:name="_Toc15983313"/>
      <w:bookmarkStart w:id="608" w:name="_Toc15983614"/>
      <w:bookmarkStart w:id="609" w:name="_Toc15994178"/>
      <w:bookmarkStart w:id="610" w:name="_Toc15981474"/>
      <w:bookmarkStart w:id="611" w:name="_Toc15983314"/>
      <w:bookmarkStart w:id="612" w:name="_Toc15983615"/>
      <w:bookmarkStart w:id="613" w:name="_Toc15994179"/>
      <w:bookmarkStart w:id="614" w:name="_Toc15981475"/>
      <w:bookmarkStart w:id="615" w:name="_Toc15983315"/>
      <w:bookmarkStart w:id="616" w:name="_Toc15983616"/>
      <w:bookmarkStart w:id="617" w:name="_Toc15994180"/>
      <w:bookmarkStart w:id="618" w:name="_Toc15981476"/>
      <w:bookmarkStart w:id="619" w:name="_Toc15983316"/>
      <w:bookmarkStart w:id="620" w:name="_Toc15983617"/>
      <w:bookmarkStart w:id="621" w:name="_Toc15994181"/>
      <w:bookmarkStart w:id="622" w:name="_Toc15981477"/>
      <w:bookmarkStart w:id="623" w:name="_Toc15983317"/>
      <w:bookmarkStart w:id="624" w:name="_Toc15983618"/>
      <w:bookmarkStart w:id="625" w:name="_Toc15994182"/>
      <w:bookmarkStart w:id="626" w:name="_Toc15981478"/>
      <w:bookmarkStart w:id="627" w:name="_Toc15983318"/>
      <w:bookmarkStart w:id="628" w:name="_Toc15983619"/>
      <w:bookmarkStart w:id="629" w:name="_Toc15994183"/>
      <w:bookmarkStart w:id="630" w:name="_Toc15981495"/>
      <w:bookmarkStart w:id="631" w:name="_Toc15983335"/>
      <w:bookmarkStart w:id="632" w:name="_Toc15983636"/>
      <w:bookmarkStart w:id="633" w:name="_Toc15994200"/>
      <w:bookmarkStart w:id="634" w:name="_Toc15981496"/>
      <w:bookmarkStart w:id="635" w:name="_Toc15983336"/>
      <w:bookmarkStart w:id="636" w:name="_Toc15983637"/>
      <w:bookmarkStart w:id="637" w:name="_Toc15994201"/>
      <w:bookmarkStart w:id="638" w:name="_Toc15981617"/>
      <w:bookmarkStart w:id="639" w:name="_Toc15983457"/>
      <w:bookmarkStart w:id="640" w:name="_Toc15983758"/>
      <w:bookmarkStart w:id="641" w:name="_Toc15994322"/>
      <w:bookmarkStart w:id="642" w:name="_Toc15981618"/>
      <w:bookmarkStart w:id="643" w:name="_Toc15983458"/>
      <w:bookmarkStart w:id="644" w:name="_Toc15983759"/>
      <w:bookmarkStart w:id="645" w:name="_Toc15994323"/>
      <w:bookmarkStart w:id="646" w:name="_Toc15981619"/>
      <w:bookmarkStart w:id="647" w:name="_Toc15983459"/>
      <w:bookmarkStart w:id="648" w:name="_Toc15983760"/>
      <w:bookmarkStart w:id="649" w:name="_Toc15994324"/>
      <w:bookmarkStart w:id="650" w:name="_Toc15981620"/>
      <w:bookmarkStart w:id="651" w:name="_Toc15983460"/>
      <w:bookmarkStart w:id="652" w:name="_Toc15983761"/>
      <w:bookmarkStart w:id="653" w:name="_Toc15994325"/>
      <w:bookmarkStart w:id="654" w:name="_Toc15981621"/>
      <w:bookmarkStart w:id="655" w:name="_Toc15983461"/>
      <w:bookmarkStart w:id="656" w:name="_Toc15983762"/>
      <w:bookmarkStart w:id="657" w:name="_Toc15994326"/>
      <w:bookmarkStart w:id="658" w:name="_Toc15981622"/>
      <w:bookmarkStart w:id="659" w:name="_Toc15983462"/>
      <w:bookmarkStart w:id="660" w:name="_Toc15983763"/>
      <w:bookmarkStart w:id="661" w:name="_Toc15994327"/>
      <w:bookmarkStart w:id="662" w:name="_Toc15981623"/>
      <w:bookmarkStart w:id="663" w:name="_Toc15983463"/>
      <w:bookmarkStart w:id="664" w:name="_Toc15983764"/>
      <w:bookmarkStart w:id="665" w:name="_Toc15994328"/>
      <w:bookmarkStart w:id="666" w:name="_Toc15981624"/>
      <w:bookmarkStart w:id="667" w:name="_Toc15983464"/>
      <w:bookmarkStart w:id="668" w:name="_Toc15983765"/>
      <w:bookmarkStart w:id="669" w:name="_Toc15994329"/>
      <w:bookmarkStart w:id="670" w:name="_Toc15981625"/>
      <w:bookmarkStart w:id="671" w:name="_Toc15983465"/>
      <w:bookmarkStart w:id="672" w:name="_Toc15983766"/>
      <w:bookmarkStart w:id="673" w:name="_Toc15994330"/>
      <w:bookmarkStart w:id="674" w:name="_Toc15981626"/>
      <w:bookmarkStart w:id="675" w:name="_Toc15983466"/>
      <w:bookmarkStart w:id="676" w:name="_Toc15983767"/>
      <w:bookmarkStart w:id="677" w:name="_Toc15994331"/>
      <w:bookmarkStart w:id="678" w:name="_Toc15981627"/>
      <w:bookmarkStart w:id="679" w:name="_Toc15983467"/>
      <w:bookmarkStart w:id="680" w:name="_Toc15983768"/>
      <w:bookmarkStart w:id="681" w:name="_Toc15994332"/>
      <w:bookmarkStart w:id="682" w:name="_Toc15981628"/>
      <w:bookmarkStart w:id="683" w:name="_Toc15983468"/>
      <w:bookmarkStart w:id="684" w:name="_Toc15983769"/>
      <w:bookmarkStart w:id="685" w:name="_Toc15994333"/>
      <w:bookmarkStart w:id="686" w:name="_Toc15981629"/>
      <w:bookmarkStart w:id="687" w:name="_Toc15983469"/>
      <w:bookmarkStart w:id="688" w:name="_Toc15983770"/>
      <w:bookmarkStart w:id="689" w:name="_Toc15994334"/>
      <w:bookmarkStart w:id="690" w:name="_Toc15981630"/>
      <w:bookmarkStart w:id="691" w:name="_Toc15983470"/>
      <w:bookmarkStart w:id="692" w:name="_Toc15983771"/>
      <w:bookmarkStart w:id="693" w:name="_Toc15994335"/>
      <w:bookmarkStart w:id="694" w:name="_Toc15981631"/>
      <w:bookmarkStart w:id="695" w:name="_Toc15983471"/>
      <w:bookmarkStart w:id="696" w:name="_Toc15983772"/>
      <w:bookmarkStart w:id="697" w:name="_Toc15994336"/>
      <w:bookmarkStart w:id="698" w:name="_Toc15981632"/>
      <w:bookmarkStart w:id="699" w:name="_Toc15983472"/>
      <w:bookmarkStart w:id="700" w:name="_Toc15983773"/>
      <w:bookmarkStart w:id="701" w:name="_Toc15994337"/>
      <w:bookmarkStart w:id="702" w:name="_Toc15981633"/>
      <w:bookmarkStart w:id="703" w:name="_Toc15983473"/>
      <w:bookmarkStart w:id="704" w:name="_Toc15983774"/>
      <w:bookmarkStart w:id="705" w:name="_Toc15994338"/>
      <w:bookmarkStart w:id="706" w:name="_Toc15981634"/>
      <w:bookmarkStart w:id="707" w:name="_Toc15983474"/>
      <w:bookmarkStart w:id="708" w:name="_Toc15983775"/>
      <w:bookmarkStart w:id="709" w:name="_Toc15994339"/>
      <w:bookmarkStart w:id="710" w:name="_Toc15981635"/>
      <w:bookmarkStart w:id="711" w:name="_Toc15983475"/>
      <w:bookmarkStart w:id="712" w:name="_Toc15983776"/>
      <w:bookmarkStart w:id="713" w:name="_Toc15994340"/>
      <w:bookmarkStart w:id="714" w:name="_Toc15981636"/>
      <w:bookmarkStart w:id="715" w:name="_Toc15983476"/>
      <w:bookmarkStart w:id="716" w:name="_Toc15983777"/>
      <w:bookmarkStart w:id="717" w:name="_Toc15994341"/>
      <w:bookmarkStart w:id="718" w:name="_Toc533436012"/>
      <w:bookmarkStart w:id="719" w:name="_Toc533948706"/>
      <w:bookmarkStart w:id="720" w:name="_Toc533436013"/>
      <w:bookmarkStart w:id="721" w:name="_Toc533948707"/>
      <w:bookmarkStart w:id="722" w:name="_Toc15971883"/>
      <w:bookmarkStart w:id="723" w:name="_Toc15981637"/>
      <w:bookmarkStart w:id="724" w:name="_Toc15983477"/>
      <w:bookmarkStart w:id="725" w:name="_Toc15983778"/>
      <w:bookmarkStart w:id="726" w:name="_Toc15994342"/>
      <w:bookmarkStart w:id="727" w:name="_Toc15971884"/>
      <w:bookmarkStart w:id="728" w:name="_Toc15981638"/>
      <w:bookmarkStart w:id="729" w:name="_Toc15983478"/>
      <w:bookmarkStart w:id="730" w:name="_Toc15983779"/>
      <w:bookmarkStart w:id="731" w:name="_Toc15994343"/>
      <w:bookmarkStart w:id="732" w:name="_Toc15971885"/>
      <w:bookmarkStart w:id="733" w:name="_Toc15981639"/>
      <w:bookmarkStart w:id="734" w:name="_Toc15983479"/>
      <w:bookmarkStart w:id="735" w:name="_Toc15983780"/>
      <w:bookmarkStart w:id="736" w:name="_Toc15994344"/>
      <w:bookmarkStart w:id="737" w:name="_Toc15971886"/>
      <w:bookmarkStart w:id="738" w:name="_Toc15981640"/>
      <w:bookmarkStart w:id="739" w:name="_Toc15983480"/>
      <w:bookmarkStart w:id="740" w:name="_Toc15983781"/>
      <w:bookmarkStart w:id="741" w:name="_Toc15994345"/>
      <w:bookmarkStart w:id="742" w:name="_Toc15971887"/>
      <w:bookmarkStart w:id="743" w:name="_Toc15981641"/>
      <w:bookmarkStart w:id="744" w:name="_Toc15983481"/>
      <w:bookmarkStart w:id="745" w:name="_Toc15983782"/>
      <w:bookmarkStart w:id="746" w:name="_Toc15994346"/>
      <w:bookmarkStart w:id="747" w:name="_Toc15971888"/>
      <w:bookmarkStart w:id="748" w:name="_Toc15981642"/>
      <w:bookmarkStart w:id="749" w:name="_Toc15983482"/>
      <w:bookmarkStart w:id="750" w:name="_Toc15983783"/>
      <w:bookmarkStart w:id="751" w:name="_Toc15994347"/>
      <w:bookmarkStart w:id="752" w:name="_Toc15971889"/>
      <w:bookmarkStart w:id="753" w:name="_Toc15981643"/>
      <w:bookmarkStart w:id="754" w:name="_Toc15983483"/>
      <w:bookmarkStart w:id="755" w:name="_Toc15983784"/>
      <w:bookmarkStart w:id="756" w:name="_Toc15994348"/>
      <w:bookmarkStart w:id="757" w:name="_Toc15971890"/>
      <w:bookmarkStart w:id="758" w:name="_Toc15981644"/>
      <w:bookmarkStart w:id="759" w:name="_Toc15983484"/>
      <w:bookmarkStart w:id="760" w:name="_Toc15983785"/>
      <w:bookmarkStart w:id="761" w:name="_Toc15994349"/>
      <w:bookmarkStart w:id="762" w:name="_Toc502385431"/>
      <w:bookmarkStart w:id="763" w:name="_Toc502569404"/>
      <w:bookmarkStart w:id="764" w:name="_Toc502569828"/>
      <w:bookmarkStart w:id="765" w:name="_Toc532718963"/>
      <w:bookmarkStart w:id="766" w:name="_Toc15971891"/>
      <w:bookmarkStart w:id="767" w:name="_Toc15981645"/>
      <w:bookmarkStart w:id="768" w:name="_Toc15983485"/>
      <w:bookmarkStart w:id="769" w:name="_Toc15983786"/>
      <w:bookmarkStart w:id="770" w:name="_Toc15994350"/>
      <w:bookmarkStart w:id="771" w:name="_Toc15971892"/>
      <w:bookmarkStart w:id="772" w:name="_Toc15981646"/>
      <w:bookmarkStart w:id="773" w:name="_Toc15983486"/>
      <w:bookmarkStart w:id="774" w:name="_Toc15983787"/>
      <w:bookmarkStart w:id="775" w:name="_Toc15994351"/>
      <w:bookmarkStart w:id="776" w:name="_Toc15971893"/>
      <w:bookmarkStart w:id="777" w:name="_Toc15981647"/>
      <w:bookmarkStart w:id="778" w:name="_Toc15983487"/>
      <w:bookmarkStart w:id="779" w:name="_Toc15983788"/>
      <w:bookmarkStart w:id="780" w:name="_Toc15994352"/>
      <w:bookmarkStart w:id="781" w:name="_Toc15971894"/>
      <w:bookmarkStart w:id="782" w:name="_Toc15981648"/>
      <w:bookmarkStart w:id="783" w:name="_Toc15983488"/>
      <w:bookmarkStart w:id="784" w:name="_Toc15983789"/>
      <w:bookmarkStart w:id="785" w:name="_Toc15994353"/>
      <w:bookmarkStart w:id="786" w:name="_Toc15971895"/>
      <w:bookmarkStart w:id="787" w:name="_Toc15981649"/>
      <w:bookmarkStart w:id="788" w:name="_Toc15983489"/>
      <w:bookmarkStart w:id="789" w:name="_Toc15983790"/>
      <w:bookmarkStart w:id="790" w:name="_Toc15994354"/>
      <w:bookmarkStart w:id="791" w:name="_Toc15971896"/>
      <w:bookmarkStart w:id="792" w:name="_Toc15981650"/>
      <w:bookmarkStart w:id="793" w:name="_Toc15983490"/>
      <w:bookmarkStart w:id="794" w:name="_Toc15983791"/>
      <w:bookmarkStart w:id="795" w:name="_Toc15994355"/>
      <w:bookmarkStart w:id="796" w:name="_Toc15971897"/>
      <w:bookmarkStart w:id="797" w:name="_Toc15981651"/>
      <w:bookmarkStart w:id="798" w:name="_Toc15983491"/>
      <w:bookmarkStart w:id="799" w:name="_Toc15983792"/>
      <w:bookmarkStart w:id="800" w:name="_Toc15994356"/>
      <w:bookmarkStart w:id="801" w:name="_Toc15971898"/>
      <w:bookmarkStart w:id="802" w:name="_Toc15981652"/>
      <w:bookmarkStart w:id="803" w:name="_Toc15983492"/>
      <w:bookmarkStart w:id="804" w:name="_Toc15983793"/>
      <w:bookmarkStart w:id="805" w:name="_Toc15994357"/>
      <w:bookmarkStart w:id="806" w:name="_Toc15971899"/>
      <w:bookmarkStart w:id="807" w:name="_Toc15981653"/>
      <w:bookmarkStart w:id="808" w:name="_Toc15983493"/>
      <w:bookmarkStart w:id="809" w:name="_Toc15983794"/>
      <w:bookmarkStart w:id="810" w:name="_Toc15994358"/>
      <w:bookmarkStart w:id="811" w:name="_Toc15971900"/>
      <w:bookmarkStart w:id="812" w:name="_Toc15981654"/>
      <w:bookmarkStart w:id="813" w:name="_Toc15983494"/>
      <w:bookmarkStart w:id="814" w:name="_Toc15983795"/>
      <w:bookmarkStart w:id="815" w:name="_Toc15994359"/>
      <w:bookmarkStart w:id="816" w:name="_Toc15971901"/>
      <w:bookmarkStart w:id="817" w:name="_Toc15981655"/>
      <w:bookmarkStart w:id="818" w:name="_Toc15983495"/>
      <w:bookmarkStart w:id="819" w:name="_Toc15983796"/>
      <w:bookmarkStart w:id="820" w:name="_Toc15994360"/>
      <w:bookmarkStart w:id="821" w:name="_Toc15971902"/>
      <w:bookmarkStart w:id="822" w:name="_Toc15981656"/>
      <w:bookmarkStart w:id="823" w:name="_Toc15983496"/>
      <w:bookmarkStart w:id="824" w:name="_Toc15983797"/>
      <w:bookmarkStart w:id="825" w:name="_Toc15994361"/>
      <w:bookmarkStart w:id="826" w:name="_Toc15971903"/>
      <w:bookmarkStart w:id="827" w:name="_Toc15981657"/>
      <w:bookmarkStart w:id="828" w:name="_Toc15983497"/>
      <w:bookmarkStart w:id="829" w:name="_Toc15983798"/>
      <w:bookmarkStart w:id="830" w:name="_Toc15994362"/>
      <w:bookmarkStart w:id="831" w:name="_Toc15971904"/>
      <w:bookmarkStart w:id="832" w:name="_Toc15981658"/>
      <w:bookmarkStart w:id="833" w:name="_Toc15983498"/>
      <w:bookmarkStart w:id="834" w:name="_Toc15983799"/>
      <w:bookmarkStart w:id="835" w:name="_Toc15994363"/>
      <w:bookmarkStart w:id="836" w:name="_Toc15971905"/>
      <w:bookmarkStart w:id="837" w:name="_Toc15981659"/>
      <w:bookmarkStart w:id="838" w:name="_Toc15983499"/>
      <w:bookmarkStart w:id="839" w:name="_Toc15983800"/>
      <w:bookmarkStart w:id="840" w:name="_Toc15994364"/>
      <w:bookmarkStart w:id="841" w:name="_Toc15971906"/>
      <w:bookmarkStart w:id="842" w:name="_Toc15981660"/>
      <w:bookmarkStart w:id="843" w:name="_Toc15983500"/>
      <w:bookmarkStart w:id="844" w:name="_Toc15983801"/>
      <w:bookmarkStart w:id="845" w:name="_Toc15994365"/>
      <w:bookmarkStart w:id="846" w:name="_Toc15971907"/>
      <w:bookmarkStart w:id="847" w:name="_Toc15981661"/>
      <w:bookmarkStart w:id="848" w:name="_Toc15983501"/>
      <w:bookmarkStart w:id="849" w:name="_Toc15983802"/>
      <w:bookmarkStart w:id="850" w:name="_Toc15994366"/>
      <w:bookmarkStart w:id="851" w:name="_Toc15971908"/>
      <w:bookmarkStart w:id="852" w:name="_Toc15981662"/>
      <w:bookmarkStart w:id="853" w:name="_Toc15983502"/>
      <w:bookmarkStart w:id="854" w:name="_Toc15983803"/>
      <w:bookmarkStart w:id="855" w:name="_Toc15994367"/>
      <w:bookmarkStart w:id="856" w:name="_Toc15971909"/>
      <w:bookmarkStart w:id="857" w:name="_Toc15981663"/>
      <w:bookmarkStart w:id="858" w:name="_Toc15983503"/>
      <w:bookmarkStart w:id="859" w:name="_Toc15983804"/>
      <w:bookmarkStart w:id="860" w:name="_Toc15994368"/>
      <w:bookmarkStart w:id="861" w:name="_Toc15971910"/>
      <w:bookmarkStart w:id="862" w:name="_Toc15981664"/>
      <w:bookmarkStart w:id="863" w:name="_Toc15983504"/>
      <w:bookmarkStart w:id="864" w:name="_Toc15983805"/>
      <w:bookmarkStart w:id="865" w:name="_Toc15994369"/>
      <w:bookmarkStart w:id="866" w:name="_Toc15971911"/>
      <w:bookmarkStart w:id="867" w:name="_Toc15981665"/>
      <w:bookmarkStart w:id="868" w:name="_Toc15983505"/>
      <w:bookmarkStart w:id="869" w:name="_Toc15983806"/>
      <w:bookmarkStart w:id="870" w:name="_Toc15994370"/>
      <w:bookmarkStart w:id="871" w:name="_Toc15971912"/>
      <w:bookmarkStart w:id="872" w:name="_Toc15981666"/>
      <w:bookmarkStart w:id="873" w:name="_Toc15983506"/>
      <w:bookmarkStart w:id="874" w:name="_Toc15983807"/>
      <w:bookmarkStart w:id="875" w:name="_Toc15994371"/>
      <w:bookmarkStart w:id="876" w:name="_Toc15971913"/>
      <w:bookmarkStart w:id="877" w:name="_Toc15981667"/>
      <w:bookmarkStart w:id="878" w:name="_Toc15983507"/>
      <w:bookmarkStart w:id="879" w:name="_Toc15983808"/>
      <w:bookmarkStart w:id="880" w:name="_Toc15994372"/>
      <w:bookmarkStart w:id="881" w:name="_Toc15971914"/>
      <w:bookmarkStart w:id="882" w:name="_Toc15981668"/>
      <w:bookmarkStart w:id="883" w:name="_Toc15983508"/>
      <w:bookmarkStart w:id="884" w:name="_Toc15983809"/>
      <w:bookmarkStart w:id="885" w:name="_Toc15994373"/>
      <w:bookmarkStart w:id="886" w:name="_Toc15971915"/>
      <w:bookmarkStart w:id="887" w:name="_Toc15981669"/>
      <w:bookmarkStart w:id="888" w:name="_Toc15983509"/>
      <w:bookmarkStart w:id="889" w:name="_Toc15983810"/>
      <w:bookmarkStart w:id="890" w:name="_Toc15994374"/>
      <w:bookmarkStart w:id="891" w:name="_Toc15971916"/>
      <w:bookmarkStart w:id="892" w:name="_Toc15981670"/>
      <w:bookmarkStart w:id="893" w:name="_Toc15983510"/>
      <w:bookmarkStart w:id="894" w:name="_Toc15983811"/>
      <w:bookmarkStart w:id="895" w:name="_Toc15994375"/>
      <w:bookmarkStart w:id="896" w:name="_Toc15971917"/>
      <w:bookmarkStart w:id="897" w:name="_Toc15981671"/>
      <w:bookmarkStart w:id="898" w:name="_Toc15983511"/>
      <w:bookmarkStart w:id="899" w:name="_Toc15983812"/>
      <w:bookmarkStart w:id="900" w:name="_Toc15994376"/>
      <w:bookmarkStart w:id="901" w:name="_Toc15971918"/>
      <w:bookmarkStart w:id="902" w:name="_Toc15981672"/>
      <w:bookmarkStart w:id="903" w:name="_Toc15983512"/>
      <w:bookmarkStart w:id="904" w:name="_Toc15983813"/>
      <w:bookmarkStart w:id="905" w:name="_Toc15994377"/>
      <w:bookmarkStart w:id="906" w:name="_Toc15971919"/>
      <w:bookmarkStart w:id="907" w:name="_Toc15981673"/>
      <w:bookmarkStart w:id="908" w:name="_Toc15983513"/>
      <w:bookmarkStart w:id="909" w:name="_Toc15983814"/>
      <w:bookmarkStart w:id="910" w:name="_Toc15994378"/>
      <w:bookmarkStart w:id="911" w:name="_Toc15971920"/>
      <w:bookmarkStart w:id="912" w:name="_Toc15981674"/>
      <w:bookmarkStart w:id="913" w:name="_Toc15983514"/>
      <w:bookmarkStart w:id="914" w:name="_Toc15983815"/>
      <w:bookmarkStart w:id="915" w:name="_Toc15994379"/>
      <w:bookmarkStart w:id="916" w:name="_Toc15971921"/>
      <w:bookmarkStart w:id="917" w:name="_Toc15981675"/>
      <w:bookmarkStart w:id="918" w:name="_Toc15983515"/>
      <w:bookmarkStart w:id="919" w:name="_Toc15983816"/>
      <w:bookmarkStart w:id="920" w:name="_Toc15994380"/>
      <w:bookmarkStart w:id="921" w:name="_Toc15971922"/>
      <w:bookmarkStart w:id="922" w:name="_Toc15981676"/>
      <w:bookmarkStart w:id="923" w:name="_Toc15983516"/>
      <w:bookmarkStart w:id="924" w:name="_Toc15983817"/>
      <w:bookmarkStart w:id="925" w:name="_Toc15994381"/>
      <w:bookmarkStart w:id="926" w:name="_Toc15971923"/>
      <w:bookmarkStart w:id="927" w:name="_Toc15981677"/>
      <w:bookmarkStart w:id="928" w:name="_Toc15983517"/>
      <w:bookmarkStart w:id="929" w:name="_Toc15983818"/>
      <w:bookmarkStart w:id="930" w:name="_Toc15994382"/>
      <w:bookmarkStart w:id="931" w:name="_Toc15971924"/>
      <w:bookmarkStart w:id="932" w:name="_Toc15981678"/>
      <w:bookmarkStart w:id="933" w:name="_Toc15983518"/>
      <w:bookmarkStart w:id="934" w:name="_Toc15983819"/>
      <w:bookmarkStart w:id="935" w:name="_Toc15994383"/>
      <w:bookmarkStart w:id="936" w:name="_Toc15971925"/>
      <w:bookmarkStart w:id="937" w:name="_Toc15981679"/>
      <w:bookmarkStart w:id="938" w:name="_Toc15983519"/>
      <w:bookmarkStart w:id="939" w:name="_Toc15983820"/>
      <w:bookmarkStart w:id="940" w:name="_Toc15994384"/>
      <w:bookmarkStart w:id="941" w:name="_Toc15971926"/>
      <w:bookmarkStart w:id="942" w:name="_Toc15981680"/>
      <w:bookmarkStart w:id="943" w:name="_Toc15983520"/>
      <w:bookmarkStart w:id="944" w:name="_Toc15983821"/>
      <w:bookmarkStart w:id="945" w:name="_Toc15994385"/>
      <w:bookmarkStart w:id="946" w:name="_Toc15971927"/>
      <w:bookmarkStart w:id="947" w:name="_Toc15981681"/>
      <w:bookmarkStart w:id="948" w:name="_Toc15983521"/>
      <w:bookmarkStart w:id="949" w:name="_Toc15983822"/>
      <w:bookmarkStart w:id="950" w:name="_Toc15994386"/>
      <w:bookmarkStart w:id="951" w:name="_Toc15971928"/>
      <w:bookmarkStart w:id="952" w:name="_Toc15981682"/>
      <w:bookmarkStart w:id="953" w:name="_Toc15983522"/>
      <w:bookmarkStart w:id="954" w:name="_Toc15983823"/>
      <w:bookmarkStart w:id="955" w:name="_Toc15994387"/>
      <w:bookmarkStart w:id="956" w:name="_Toc15971929"/>
      <w:bookmarkStart w:id="957" w:name="_Toc15981683"/>
      <w:bookmarkStart w:id="958" w:name="_Toc15983523"/>
      <w:bookmarkStart w:id="959" w:name="_Toc15983824"/>
      <w:bookmarkStart w:id="960" w:name="_Toc15994388"/>
      <w:bookmarkStart w:id="961" w:name="_Toc15971930"/>
      <w:bookmarkStart w:id="962" w:name="_Toc15981684"/>
      <w:bookmarkStart w:id="963" w:name="_Toc15983524"/>
      <w:bookmarkStart w:id="964" w:name="_Toc15983825"/>
      <w:bookmarkStart w:id="965" w:name="_Toc15994389"/>
      <w:bookmarkStart w:id="966" w:name="_Toc502569415"/>
      <w:bookmarkStart w:id="967" w:name="_Toc502569839"/>
      <w:bookmarkStart w:id="968" w:name="_Toc532718974"/>
      <w:bookmarkStart w:id="969" w:name="_Toc533436024"/>
      <w:bookmarkStart w:id="970" w:name="_Toc536444184"/>
      <w:bookmarkStart w:id="971" w:name="_Toc536528455"/>
      <w:bookmarkStart w:id="972" w:name="_Toc15971971"/>
      <w:bookmarkStart w:id="973" w:name="_Toc15981725"/>
      <w:bookmarkStart w:id="974" w:name="_Toc15983565"/>
      <w:bookmarkStart w:id="975" w:name="_Toc15983866"/>
      <w:bookmarkStart w:id="976" w:name="_Toc15994430"/>
      <w:bookmarkStart w:id="977" w:name="_Toc15971972"/>
      <w:bookmarkStart w:id="978" w:name="_Toc15981726"/>
      <w:bookmarkStart w:id="979" w:name="_Toc15983566"/>
      <w:bookmarkStart w:id="980" w:name="_Toc15983867"/>
      <w:bookmarkStart w:id="981" w:name="_Toc15994431"/>
      <w:bookmarkStart w:id="982" w:name="_Toc15971973"/>
      <w:bookmarkStart w:id="983" w:name="_Toc15981727"/>
      <w:bookmarkStart w:id="984" w:name="_Toc15983567"/>
      <w:bookmarkStart w:id="985" w:name="_Toc15983868"/>
      <w:bookmarkStart w:id="986" w:name="_Toc15994432"/>
      <w:bookmarkStart w:id="987" w:name="_Toc15971974"/>
      <w:bookmarkStart w:id="988" w:name="_Toc15981728"/>
      <w:bookmarkStart w:id="989" w:name="_Toc15983568"/>
      <w:bookmarkStart w:id="990" w:name="_Toc15983869"/>
      <w:bookmarkStart w:id="991" w:name="_Toc15994433"/>
      <w:bookmarkStart w:id="992" w:name="_Toc15971975"/>
      <w:bookmarkStart w:id="993" w:name="_Toc15981729"/>
      <w:bookmarkStart w:id="994" w:name="_Toc15983569"/>
      <w:bookmarkStart w:id="995" w:name="_Toc15983870"/>
      <w:bookmarkStart w:id="996" w:name="_Toc15994434"/>
      <w:bookmarkStart w:id="997" w:name="_Toc15971976"/>
      <w:bookmarkStart w:id="998" w:name="_Toc15981730"/>
      <w:bookmarkStart w:id="999" w:name="_Toc15983570"/>
      <w:bookmarkStart w:id="1000" w:name="_Toc15983871"/>
      <w:bookmarkStart w:id="1001" w:name="_Toc15994435"/>
      <w:bookmarkStart w:id="1002" w:name="_Toc15971977"/>
      <w:bookmarkStart w:id="1003" w:name="_Toc15981731"/>
      <w:bookmarkStart w:id="1004" w:name="_Toc15983571"/>
      <w:bookmarkStart w:id="1005" w:name="_Toc15983872"/>
      <w:bookmarkStart w:id="1006" w:name="_Toc15994436"/>
      <w:bookmarkStart w:id="1007" w:name="_Toc15971978"/>
      <w:bookmarkStart w:id="1008" w:name="_Toc15981732"/>
      <w:bookmarkStart w:id="1009" w:name="_Toc15983572"/>
      <w:bookmarkStart w:id="1010" w:name="_Toc15983873"/>
      <w:bookmarkStart w:id="1011" w:name="_Toc15994437"/>
      <w:bookmarkStart w:id="1012" w:name="_Toc15971979"/>
      <w:bookmarkStart w:id="1013" w:name="_Toc15981733"/>
      <w:bookmarkStart w:id="1014" w:name="_Toc15983573"/>
      <w:bookmarkStart w:id="1015" w:name="_Toc15983874"/>
      <w:bookmarkStart w:id="1016" w:name="_Toc15994438"/>
      <w:bookmarkStart w:id="1017" w:name="_Toc15971980"/>
      <w:bookmarkStart w:id="1018" w:name="_Toc15981734"/>
      <w:bookmarkStart w:id="1019" w:name="_Toc15983574"/>
      <w:bookmarkStart w:id="1020" w:name="_Toc15983875"/>
      <w:bookmarkStart w:id="1021" w:name="_Toc15994439"/>
      <w:bookmarkStart w:id="1022" w:name="_Toc15971981"/>
      <w:bookmarkStart w:id="1023" w:name="_Toc15981735"/>
      <w:bookmarkStart w:id="1024" w:name="_Toc15983575"/>
      <w:bookmarkStart w:id="1025" w:name="_Toc15983876"/>
      <w:bookmarkStart w:id="1026" w:name="_Toc15994440"/>
      <w:bookmarkStart w:id="1027" w:name="_Toc15971982"/>
      <w:bookmarkStart w:id="1028" w:name="_Toc15981736"/>
      <w:bookmarkStart w:id="1029" w:name="_Toc15983576"/>
      <w:bookmarkStart w:id="1030" w:name="_Toc15983877"/>
      <w:bookmarkStart w:id="1031" w:name="_Toc15994441"/>
      <w:bookmarkStart w:id="1032" w:name="_Toc15971983"/>
      <w:bookmarkStart w:id="1033" w:name="_Toc15981737"/>
      <w:bookmarkStart w:id="1034" w:name="_Toc15983577"/>
      <w:bookmarkStart w:id="1035" w:name="_Toc15983878"/>
      <w:bookmarkStart w:id="1036" w:name="_Toc15994442"/>
      <w:bookmarkStart w:id="1037" w:name="_Toc15971984"/>
      <w:bookmarkStart w:id="1038" w:name="_Toc15981738"/>
      <w:bookmarkStart w:id="1039" w:name="_Toc15983578"/>
      <w:bookmarkStart w:id="1040" w:name="_Toc15983879"/>
      <w:bookmarkStart w:id="1041" w:name="_Toc15994443"/>
      <w:bookmarkStart w:id="1042" w:name="_Toc15971985"/>
      <w:bookmarkStart w:id="1043" w:name="_Toc15981739"/>
      <w:bookmarkStart w:id="1044" w:name="_Toc15983579"/>
      <w:bookmarkStart w:id="1045" w:name="_Toc15983880"/>
      <w:bookmarkStart w:id="1046" w:name="_Toc15994444"/>
      <w:bookmarkStart w:id="1047" w:name="_Toc15971986"/>
      <w:bookmarkStart w:id="1048" w:name="_Toc15981740"/>
      <w:bookmarkStart w:id="1049" w:name="_Toc15983580"/>
      <w:bookmarkStart w:id="1050" w:name="_Toc15983881"/>
      <w:bookmarkStart w:id="1051" w:name="_Toc15994445"/>
      <w:bookmarkStart w:id="1052" w:name="_Toc15971987"/>
      <w:bookmarkStart w:id="1053" w:name="_Toc15981741"/>
      <w:bookmarkStart w:id="1054" w:name="_Toc15983581"/>
      <w:bookmarkStart w:id="1055" w:name="_Toc15983882"/>
      <w:bookmarkStart w:id="1056" w:name="_Toc15994446"/>
      <w:bookmarkStart w:id="1057" w:name="_Toc15971988"/>
      <w:bookmarkStart w:id="1058" w:name="_Toc15981742"/>
      <w:bookmarkStart w:id="1059" w:name="_Toc15983582"/>
      <w:bookmarkStart w:id="1060" w:name="_Toc15983883"/>
      <w:bookmarkStart w:id="1061" w:name="_Toc15994447"/>
      <w:bookmarkStart w:id="1062" w:name="_Toc15971989"/>
      <w:bookmarkStart w:id="1063" w:name="_Toc15981743"/>
      <w:bookmarkStart w:id="1064" w:name="_Toc15983583"/>
      <w:bookmarkStart w:id="1065" w:name="_Toc15983884"/>
      <w:bookmarkStart w:id="1066" w:name="_Toc15994448"/>
      <w:bookmarkStart w:id="1067" w:name="_Toc15971990"/>
      <w:bookmarkStart w:id="1068" w:name="_Toc15981744"/>
      <w:bookmarkStart w:id="1069" w:name="_Toc15983584"/>
      <w:bookmarkStart w:id="1070" w:name="_Toc15983885"/>
      <w:bookmarkStart w:id="1071" w:name="_Toc15994449"/>
      <w:bookmarkStart w:id="1072" w:name="_Toc15971991"/>
      <w:bookmarkStart w:id="1073" w:name="_Toc15981745"/>
      <w:bookmarkStart w:id="1074" w:name="_Toc15983585"/>
      <w:bookmarkStart w:id="1075" w:name="_Toc15983886"/>
      <w:bookmarkStart w:id="1076" w:name="_Toc15994450"/>
      <w:bookmarkStart w:id="1077" w:name="_Toc15971992"/>
      <w:bookmarkStart w:id="1078" w:name="_Toc15981746"/>
      <w:bookmarkStart w:id="1079" w:name="_Toc15983586"/>
      <w:bookmarkStart w:id="1080" w:name="_Toc15983887"/>
      <w:bookmarkStart w:id="1081" w:name="_Toc15994451"/>
      <w:bookmarkStart w:id="1082" w:name="_Toc15971993"/>
      <w:bookmarkStart w:id="1083" w:name="_Toc15981747"/>
      <w:bookmarkStart w:id="1084" w:name="_Toc15983587"/>
      <w:bookmarkStart w:id="1085" w:name="_Toc15983888"/>
      <w:bookmarkStart w:id="1086" w:name="_Toc15994452"/>
      <w:bookmarkStart w:id="1087" w:name="_Toc15971994"/>
      <w:bookmarkStart w:id="1088" w:name="_Toc15981748"/>
      <w:bookmarkStart w:id="1089" w:name="_Toc15983588"/>
      <w:bookmarkStart w:id="1090" w:name="_Toc15983889"/>
      <w:bookmarkStart w:id="1091" w:name="_Toc15994453"/>
      <w:bookmarkStart w:id="1092" w:name="_Toc15971995"/>
      <w:bookmarkStart w:id="1093" w:name="_Toc15981749"/>
      <w:bookmarkStart w:id="1094" w:name="_Toc15983589"/>
      <w:bookmarkStart w:id="1095" w:name="_Toc15983890"/>
      <w:bookmarkStart w:id="1096" w:name="_Toc15994454"/>
      <w:bookmarkStart w:id="1097" w:name="_Toc15971996"/>
      <w:bookmarkStart w:id="1098" w:name="_Toc15981750"/>
      <w:bookmarkStart w:id="1099" w:name="_Toc15983590"/>
      <w:bookmarkStart w:id="1100" w:name="_Toc15983891"/>
      <w:bookmarkStart w:id="1101" w:name="_Toc15994455"/>
      <w:bookmarkStart w:id="1102" w:name="_Toc15971997"/>
      <w:bookmarkStart w:id="1103" w:name="_Toc15981751"/>
      <w:bookmarkStart w:id="1104" w:name="_Toc15983591"/>
      <w:bookmarkStart w:id="1105" w:name="_Toc15983892"/>
      <w:bookmarkStart w:id="1106" w:name="_Toc15994456"/>
      <w:bookmarkStart w:id="1107" w:name="_Toc466810748"/>
      <w:bookmarkStart w:id="1108" w:name="_Toc466810749"/>
      <w:bookmarkStart w:id="1109" w:name="_Toc466810750"/>
      <w:bookmarkStart w:id="1110" w:name="_Toc499747377"/>
      <w:bookmarkStart w:id="1111" w:name="_Toc499747378"/>
      <w:bookmarkStart w:id="1112" w:name="_Toc499747379"/>
      <w:bookmarkStart w:id="1113" w:name="_Toc499747380"/>
      <w:bookmarkStart w:id="1114" w:name="_Toc499747381"/>
      <w:bookmarkStart w:id="1115" w:name="_Toc499747382"/>
      <w:bookmarkStart w:id="1116" w:name="_Toc499747383"/>
      <w:bookmarkStart w:id="1117" w:name="_Toc499747384"/>
      <w:bookmarkStart w:id="1118" w:name="_Toc499747385"/>
      <w:bookmarkStart w:id="1119" w:name="_Toc499747386"/>
      <w:bookmarkStart w:id="1120" w:name="_Toc499747387"/>
      <w:bookmarkStart w:id="1121" w:name="_Toc499747388"/>
      <w:bookmarkStart w:id="1122" w:name="_Toc499747396"/>
      <w:bookmarkStart w:id="1123" w:name="_Toc499747397"/>
      <w:bookmarkStart w:id="1124" w:name="_Toc499747398"/>
      <w:bookmarkStart w:id="1125" w:name="_Toc499747399"/>
      <w:bookmarkStart w:id="1126" w:name="_Toc499747400"/>
      <w:bookmarkStart w:id="1127" w:name="_Toc499747401"/>
      <w:bookmarkStart w:id="1128" w:name="_Toc499747402"/>
      <w:bookmarkStart w:id="1129" w:name="_Toc499747403"/>
      <w:bookmarkStart w:id="1130" w:name="_Toc499747404"/>
      <w:bookmarkStart w:id="1131" w:name="_Toc499747405"/>
      <w:bookmarkStart w:id="1132" w:name="_Toc499452373"/>
      <w:bookmarkStart w:id="1133" w:name="_Toc499452723"/>
      <w:bookmarkStart w:id="1134" w:name="_Toc499453072"/>
      <w:bookmarkStart w:id="1135" w:name="_Toc499453420"/>
      <w:bookmarkStart w:id="1136" w:name="_Toc499453766"/>
      <w:bookmarkStart w:id="1137" w:name="_Toc499454113"/>
      <w:bookmarkStart w:id="1138" w:name="_Toc499747408"/>
      <w:bookmarkStart w:id="1139" w:name="_Toc499452374"/>
      <w:bookmarkStart w:id="1140" w:name="_Toc499452724"/>
      <w:bookmarkStart w:id="1141" w:name="_Toc499453073"/>
      <w:bookmarkStart w:id="1142" w:name="_Toc499453421"/>
      <w:bookmarkStart w:id="1143" w:name="_Toc499453767"/>
      <w:bookmarkStart w:id="1144" w:name="_Toc499454114"/>
      <w:bookmarkStart w:id="1145" w:name="_Toc499747409"/>
      <w:bookmarkStart w:id="1146" w:name="_Toc499452375"/>
      <w:bookmarkStart w:id="1147" w:name="_Toc499452725"/>
      <w:bookmarkStart w:id="1148" w:name="_Toc499453074"/>
      <w:bookmarkStart w:id="1149" w:name="_Toc499453422"/>
      <w:bookmarkStart w:id="1150" w:name="_Toc499453768"/>
      <w:bookmarkStart w:id="1151" w:name="_Toc499454115"/>
      <w:bookmarkStart w:id="1152" w:name="_Toc499747410"/>
      <w:bookmarkStart w:id="1153" w:name="_Toc499452376"/>
      <w:bookmarkStart w:id="1154" w:name="_Toc499452726"/>
      <w:bookmarkStart w:id="1155" w:name="_Toc499453075"/>
      <w:bookmarkStart w:id="1156" w:name="_Toc499453423"/>
      <w:bookmarkStart w:id="1157" w:name="_Toc499453769"/>
      <w:bookmarkStart w:id="1158" w:name="_Toc499454116"/>
      <w:bookmarkStart w:id="1159" w:name="_Toc499747411"/>
      <w:bookmarkStart w:id="1160" w:name="_Toc499452377"/>
      <w:bookmarkStart w:id="1161" w:name="_Toc499452727"/>
      <w:bookmarkStart w:id="1162" w:name="_Toc499453076"/>
      <w:bookmarkStart w:id="1163" w:name="_Toc499453424"/>
      <w:bookmarkStart w:id="1164" w:name="_Toc499453770"/>
      <w:bookmarkStart w:id="1165" w:name="_Toc499454117"/>
      <w:bookmarkStart w:id="1166" w:name="_Toc499747412"/>
      <w:bookmarkStart w:id="1167" w:name="_Toc499452378"/>
      <w:bookmarkStart w:id="1168" w:name="_Toc499452728"/>
      <w:bookmarkStart w:id="1169" w:name="_Toc499453077"/>
      <w:bookmarkStart w:id="1170" w:name="_Toc499453425"/>
      <w:bookmarkStart w:id="1171" w:name="_Toc499453771"/>
      <w:bookmarkStart w:id="1172" w:name="_Toc499454118"/>
      <w:bookmarkStart w:id="1173" w:name="_Toc499747413"/>
      <w:bookmarkStart w:id="1174" w:name="_Toc499452379"/>
      <w:bookmarkStart w:id="1175" w:name="_Toc499452729"/>
      <w:bookmarkStart w:id="1176" w:name="_Toc499453078"/>
      <w:bookmarkStart w:id="1177" w:name="_Toc499453426"/>
      <w:bookmarkStart w:id="1178" w:name="_Toc499453772"/>
      <w:bookmarkStart w:id="1179" w:name="_Toc499454119"/>
      <w:bookmarkStart w:id="1180" w:name="_Toc499747414"/>
      <w:bookmarkStart w:id="1181" w:name="_Toc499452380"/>
      <w:bookmarkStart w:id="1182" w:name="_Toc499452730"/>
      <w:bookmarkStart w:id="1183" w:name="_Toc499453079"/>
      <w:bookmarkStart w:id="1184" w:name="_Toc499453427"/>
      <w:bookmarkStart w:id="1185" w:name="_Toc499453773"/>
      <w:bookmarkStart w:id="1186" w:name="_Toc499454120"/>
      <w:bookmarkStart w:id="1187" w:name="_Toc499747415"/>
      <w:bookmarkStart w:id="1188" w:name="_Toc499452381"/>
      <w:bookmarkStart w:id="1189" w:name="_Toc499452731"/>
      <w:bookmarkStart w:id="1190" w:name="_Toc499453080"/>
      <w:bookmarkStart w:id="1191" w:name="_Toc499453428"/>
      <w:bookmarkStart w:id="1192" w:name="_Toc499453774"/>
      <w:bookmarkStart w:id="1193" w:name="_Toc499454121"/>
      <w:bookmarkStart w:id="1194" w:name="_Toc499747416"/>
      <w:bookmarkStart w:id="1195" w:name="_Toc15971998"/>
      <w:bookmarkStart w:id="1196" w:name="_Toc15981752"/>
      <w:bookmarkStart w:id="1197" w:name="_Toc15983592"/>
      <w:bookmarkStart w:id="1198" w:name="_Toc15983893"/>
      <w:bookmarkStart w:id="1199" w:name="_Toc15994457"/>
      <w:bookmarkStart w:id="1200" w:name="_Toc15971999"/>
      <w:bookmarkStart w:id="1201" w:name="_Toc15981753"/>
      <w:bookmarkStart w:id="1202" w:name="_Toc15983593"/>
      <w:bookmarkStart w:id="1203" w:name="_Toc15983894"/>
      <w:bookmarkStart w:id="1204" w:name="_Toc15994458"/>
      <w:bookmarkStart w:id="1205" w:name="_Toc24463484"/>
      <w:bookmarkStart w:id="1206" w:name="_Toc24463485"/>
      <w:bookmarkStart w:id="1207" w:name="_Toc18225448"/>
      <w:bookmarkStart w:id="1208" w:name="_Toc17804398"/>
      <w:bookmarkStart w:id="1209" w:name="_Toc18225449"/>
      <w:bookmarkStart w:id="1210" w:name="_Toc8566679"/>
      <w:bookmarkStart w:id="1211" w:name="_Toc95114823"/>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r w:rsidRPr="00B73596">
        <w:rPr>
          <w:rFonts w:cs="B Nazanin"/>
          <w:rtl/>
        </w:rPr>
        <w:br w:type="page"/>
      </w:r>
      <w:bookmarkStart w:id="1212" w:name="_Toc96953890"/>
      <w:bookmarkStart w:id="1213" w:name="_Toc96957204"/>
      <w:bookmarkStart w:id="1214" w:name="_Toc96958826"/>
      <w:bookmarkStart w:id="1215" w:name="_Toc96959109"/>
      <w:bookmarkStart w:id="1216" w:name="_Toc97118385"/>
      <w:bookmarkStart w:id="1217" w:name="_Toc97130937"/>
      <w:bookmarkStart w:id="1218" w:name="_Toc98319885"/>
      <w:bookmarkStart w:id="1219" w:name="_Toc98320043"/>
      <w:bookmarkStart w:id="1220" w:name="_Toc98321769"/>
      <w:bookmarkStart w:id="1221" w:name="_Toc98322158"/>
      <w:r w:rsidR="003128BE" w:rsidRPr="00B73596">
        <w:rPr>
          <w:rFonts w:cs="B Nazanin" w:hint="eastAsia"/>
          <w:rtl/>
        </w:rPr>
        <w:lastRenderedPageBreak/>
        <w:t>فصل</w:t>
      </w:r>
      <w:r w:rsidR="003128BE" w:rsidRPr="00B73596">
        <w:rPr>
          <w:rFonts w:cs="B Nazanin"/>
          <w:rtl/>
        </w:rPr>
        <w:t xml:space="preserve"> 4 - </w:t>
      </w:r>
      <w:r w:rsidR="003128BE" w:rsidRPr="00B73596">
        <w:rPr>
          <w:rFonts w:cs="B Nazanin" w:hint="eastAsia"/>
          <w:rtl/>
        </w:rPr>
        <w:t>آزما</w:t>
      </w:r>
      <w:r w:rsidR="003128BE" w:rsidRPr="00B73596">
        <w:rPr>
          <w:rFonts w:cs="B Nazanin" w:hint="cs"/>
          <w:rtl/>
        </w:rPr>
        <w:t>ی</w:t>
      </w:r>
      <w:r w:rsidR="003128BE" w:rsidRPr="00B73596">
        <w:rPr>
          <w:rFonts w:cs="B Nazanin" w:hint="eastAsia"/>
          <w:rtl/>
        </w:rPr>
        <w:t>ش</w:t>
      </w:r>
      <w:r w:rsidR="003128BE" w:rsidRPr="00B73596">
        <w:rPr>
          <w:rFonts w:cs="B Nazanin"/>
          <w:rtl/>
        </w:rPr>
        <w:softHyphen/>
      </w:r>
      <w:r w:rsidR="003128BE" w:rsidRPr="00B73596">
        <w:rPr>
          <w:rFonts w:cs="B Nazanin" w:hint="eastAsia"/>
          <w:rtl/>
        </w:rPr>
        <w:t>ها</w:t>
      </w:r>
      <w:r w:rsidR="003128BE" w:rsidRPr="00B73596">
        <w:rPr>
          <w:rFonts w:cs="B Nazanin" w:hint="cs"/>
          <w:rtl/>
        </w:rPr>
        <w:t>ی</w:t>
      </w:r>
      <w:r w:rsidR="003128BE" w:rsidRPr="00B73596">
        <w:rPr>
          <w:rFonts w:cs="B Nazanin"/>
          <w:rtl/>
        </w:rPr>
        <w:t xml:space="preserve"> آزما</w:t>
      </w:r>
      <w:r w:rsidR="003128BE" w:rsidRPr="00B73596">
        <w:rPr>
          <w:rFonts w:cs="B Nazanin" w:hint="cs"/>
          <w:rtl/>
        </w:rPr>
        <w:t>ی</w:t>
      </w:r>
      <w:r w:rsidR="003128BE" w:rsidRPr="00B73596">
        <w:rPr>
          <w:rFonts w:cs="B Nazanin" w:hint="eastAsia"/>
          <w:rtl/>
        </w:rPr>
        <w:t>شگاه</w:t>
      </w:r>
      <w:r w:rsidR="003128BE" w:rsidRPr="00B73596">
        <w:rPr>
          <w:rFonts w:cs="B Nazanin" w:hint="cs"/>
          <w:rtl/>
        </w:rPr>
        <w:t>ی</w:t>
      </w:r>
      <w:bookmarkEnd w:id="1210"/>
      <w:bookmarkEnd w:id="1211"/>
      <w:bookmarkEnd w:id="1212"/>
      <w:bookmarkEnd w:id="1213"/>
      <w:bookmarkEnd w:id="1214"/>
      <w:bookmarkEnd w:id="1215"/>
      <w:bookmarkEnd w:id="1216"/>
      <w:bookmarkEnd w:id="1217"/>
      <w:bookmarkEnd w:id="1218"/>
      <w:bookmarkEnd w:id="1219"/>
      <w:bookmarkEnd w:id="1220"/>
      <w:bookmarkEnd w:id="1221"/>
    </w:p>
    <w:p w:rsidR="003128BE" w:rsidRPr="00B73596" w:rsidRDefault="003128BE" w:rsidP="00B05D3C">
      <w:pPr>
        <w:pStyle w:val="C0PlainText"/>
        <w:ind w:firstLine="215"/>
        <w:rPr>
          <w:rtl/>
        </w:rPr>
      </w:pPr>
      <w:r w:rsidRPr="00B73596">
        <w:rPr>
          <w:rFonts w:hint="eastAsia"/>
          <w:rtl/>
        </w:rPr>
        <w:t>پس</w:t>
      </w:r>
      <w:r w:rsidRPr="00B73596">
        <w:rPr>
          <w:rtl/>
        </w:rPr>
        <w:t xml:space="preserve"> از اتمام عمل</w:t>
      </w:r>
      <w:r w:rsidRPr="00B73596">
        <w:rPr>
          <w:rFonts w:hint="cs"/>
          <w:rtl/>
        </w:rPr>
        <w:t>ی</w:t>
      </w:r>
      <w:r w:rsidRPr="00B73596">
        <w:rPr>
          <w:rFonts w:hint="eastAsia"/>
          <w:rtl/>
        </w:rPr>
        <w:t>ات</w:t>
      </w:r>
      <w:r w:rsidRPr="00B73596">
        <w:rPr>
          <w:rtl/>
        </w:rPr>
        <w:t xml:space="preserve"> حفار</w:t>
      </w:r>
      <w:r w:rsidRPr="00B73596">
        <w:rPr>
          <w:rFonts w:hint="cs"/>
          <w:rtl/>
        </w:rPr>
        <w:t>ی</w:t>
      </w:r>
      <w:r w:rsidRPr="00B73596">
        <w:rPr>
          <w:rtl/>
        </w:rPr>
        <w:t xml:space="preserve"> ماش</w:t>
      </w:r>
      <w:r w:rsidRPr="00B73596">
        <w:rPr>
          <w:rFonts w:hint="cs"/>
          <w:rtl/>
        </w:rPr>
        <w:t>ی</w:t>
      </w:r>
      <w:r w:rsidRPr="00B73596">
        <w:rPr>
          <w:rFonts w:hint="eastAsia"/>
          <w:rtl/>
        </w:rPr>
        <w:t>ن</w:t>
      </w:r>
      <w:r w:rsidRPr="00B73596">
        <w:rPr>
          <w:rFonts w:hint="cs"/>
          <w:rtl/>
        </w:rPr>
        <w:t>ی</w:t>
      </w:r>
      <w:r w:rsidRPr="00B73596">
        <w:rPr>
          <w:rFonts w:hint="eastAsia"/>
          <w:rtl/>
        </w:rPr>
        <w:t>،</w:t>
      </w:r>
      <w:r w:rsidRPr="00B73596">
        <w:rPr>
          <w:rtl/>
        </w:rPr>
        <w:t xml:space="preserve"> </w:t>
      </w:r>
      <w:r w:rsidRPr="00B73596">
        <w:rPr>
          <w:rFonts w:hint="eastAsia"/>
          <w:rtl/>
        </w:rPr>
        <w:t>به</w:t>
      </w:r>
      <w:r w:rsidRPr="00B73596">
        <w:rPr>
          <w:rtl/>
        </w:rPr>
        <w:softHyphen/>
        <w:t>منظور تع</w:t>
      </w:r>
      <w:r w:rsidRPr="00B73596">
        <w:rPr>
          <w:rFonts w:hint="cs"/>
          <w:rtl/>
        </w:rPr>
        <w:t>ی</w:t>
      </w:r>
      <w:r w:rsidRPr="00B73596">
        <w:rPr>
          <w:rFonts w:hint="eastAsia"/>
          <w:rtl/>
        </w:rPr>
        <w:t>ين</w:t>
      </w:r>
      <w:r w:rsidRPr="00B73596">
        <w:rPr>
          <w:rtl/>
        </w:rPr>
        <w:t xml:space="preserve"> خصوصيات فيزيكي</w:t>
      </w:r>
      <w:r w:rsidRPr="00B73596">
        <w:rPr>
          <w:rFonts w:hint="eastAsia"/>
          <w:rtl/>
        </w:rPr>
        <w:t>،</w:t>
      </w:r>
      <w:r w:rsidRPr="00B73596">
        <w:rPr>
          <w:rtl/>
        </w:rPr>
        <w:t xml:space="preserve"> </w:t>
      </w:r>
      <w:r w:rsidRPr="00B73596">
        <w:rPr>
          <w:rFonts w:hint="eastAsia"/>
          <w:rtl/>
        </w:rPr>
        <w:t>ش</w:t>
      </w:r>
      <w:r w:rsidRPr="00B73596">
        <w:rPr>
          <w:rFonts w:hint="cs"/>
          <w:rtl/>
        </w:rPr>
        <w:t>ی</w:t>
      </w:r>
      <w:r w:rsidRPr="00B73596">
        <w:rPr>
          <w:rFonts w:hint="eastAsia"/>
          <w:rtl/>
        </w:rPr>
        <w:t>م</w:t>
      </w:r>
      <w:r w:rsidRPr="00B73596">
        <w:rPr>
          <w:rFonts w:hint="cs"/>
          <w:rtl/>
        </w:rPr>
        <w:t>ی</w:t>
      </w:r>
      <w:r w:rsidRPr="00B73596">
        <w:rPr>
          <w:rFonts w:hint="eastAsia"/>
          <w:rtl/>
        </w:rPr>
        <w:t>ا</w:t>
      </w:r>
      <w:r w:rsidRPr="00B73596">
        <w:rPr>
          <w:rFonts w:hint="cs"/>
          <w:rtl/>
        </w:rPr>
        <w:t>یی</w:t>
      </w:r>
      <w:r w:rsidRPr="00B73596">
        <w:rPr>
          <w:rtl/>
        </w:rPr>
        <w:t xml:space="preserve"> </w:t>
      </w:r>
      <w:r w:rsidRPr="00B73596">
        <w:rPr>
          <w:rFonts w:hint="eastAsia"/>
          <w:rtl/>
        </w:rPr>
        <w:t>و</w:t>
      </w:r>
      <w:r w:rsidRPr="00B73596">
        <w:rPr>
          <w:rtl/>
        </w:rPr>
        <w:t xml:space="preserve"> مكانيكي خاك، آزماي</w:t>
      </w:r>
      <w:r w:rsidRPr="00B73596">
        <w:rPr>
          <w:rFonts w:hint="eastAsia"/>
          <w:rtl/>
        </w:rPr>
        <w:t>ش</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ف</w:t>
      </w:r>
      <w:r w:rsidRPr="00B73596">
        <w:rPr>
          <w:rFonts w:hint="cs"/>
          <w:rtl/>
        </w:rPr>
        <w:t>ی</w:t>
      </w:r>
      <w:r w:rsidRPr="00B73596">
        <w:rPr>
          <w:rFonts w:hint="eastAsia"/>
          <w:rtl/>
        </w:rPr>
        <w:t>ز</w:t>
      </w:r>
      <w:r w:rsidRPr="00B73596">
        <w:rPr>
          <w:rFonts w:hint="cs"/>
          <w:rtl/>
        </w:rPr>
        <w:t>ی</w:t>
      </w:r>
      <w:r w:rsidRPr="00B73596">
        <w:rPr>
          <w:rFonts w:hint="eastAsia"/>
          <w:rtl/>
        </w:rPr>
        <w:t>ک</w:t>
      </w:r>
      <w:r w:rsidRPr="00B73596">
        <w:rPr>
          <w:rFonts w:hint="cs"/>
          <w:rtl/>
        </w:rPr>
        <w:t>ی</w:t>
      </w:r>
      <w:r w:rsidRPr="00B73596">
        <w:rPr>
          <w:rFonts w:hint="eastAsia"/>
          <w:rtl/>
        </w:rPr>
        <w:t>،</w:t>
      </w:r>
      <w:r w:rsidRPr="00B73596">
        <w:rPr>
          <w:rtl/>
        </w:rPr>
        <w:t xml:space="preserve"> </w:t>
      </w:r>
      <w:r w:rsidRPr="00B73596">
        <w:rPr>
          <w:rFonts w:hint="eastAsia"/>
          <w:rtl/>
        </w:rPr>
        <w:t>ش</w:t>
      </w:r>
      <w:r w:rsidRPr="00B73596">
        <w:rPr>
          <w:rFonts w:hint="cs"/>
          <w:rtl/>
        </w:rPr>
        <w:t>ی</w:t>
      </w:r>
      <w:r w:rsidRPr="00B73596">
        <w:rPr>
          <w:rFonts w:hint="eastAsia"/>
          <w:rtl/>
        </w:rPr>
        <w:t>م</w:t>
      </w:r>
      <w:r w:rsidRPr="00B73596">
        <w:rPr>
          <w:rFonts w:hint="cs"/>
          <w:rtl/>
        </w:rPr>
        <w:t>ی</w:t>
      </w:r>
      <w:r w:rsidRPr="00B73596">
        <w:rPr>
          <w:rFonts w:hint="eastAsia"/>
          <w:rtl/>
        </w:rPr>
        <w:t>ا</w:t>
      </w:r>
      <w:r w:rsidRPr="00B73596">
        <w:rPr>
          <w:rFonts w:hint="cs"/>
          <w:rtl/>
        </w:rPr>
        <w:t>یی</w:t>
      </w:r>
      <w:r w:rsidRPr="00B73596">
        <w:rPr>
          <w:rtl/>
        </w:rPr>
        <w:t xml:space="preserve"> و مقاومت</w:t>
      </w:r>
      <w:r w:rsidRPr="00B73596">
        <w:rPr>
          <w:rFonts w:hint="cs"/>
          <w:rtl/>
        </w:rPr>
        <w:t>ی</w:t>
      </w:r>
      <w:r w:rsidRPr="00B73596">
        <w:rPr>
          <w:rtl/>
        </w:rPr>
        <w:t xml:space="preserve"> بر رو</w:t>
      </w:r>
      <w:r w:rsidRPr="00B73596">
        <w:rPr>
          <w:rFonts w:hint="cs"/>
          <w:rtl/>
        </w:rPr>
        <w:t>ی</w:t>
      </w:r>
      <w:r w:rsidRPr="00B73596">
        <w:rPr>
          <w:rtl/>
        </w:rPr>
        <w:t xml:space="preserve"> نمونه‌ها</w:t>
      </w:r>
      <w:r w:rsidRPr="00B73596">
        <w:rPr>
          <w:rFonts w:hint="cs"/>
          <w:rtl/>
        </w:rPr>
        <w:t>ی</w:t>
      </w:r>
      <w:r w:rsidRPr="00B73596">
        <w:rPr>
          <w:rtl/>
        </w:rPr>
        <w:t xml:space="preserve"> معرف و مطابق با جنس لا</w:t>
      </w:r>
      <w:r w:rsidRPr="00B73596">
        <w:rPr>
          <w:rFonts w:hint="cs"/>
          <w:rtl/>
        </w:rPr>
        <w:t>ی</w:t>
      </w:r>
      <w:r w:rsidRPr="00B73596">
        <w:rPr>
          <w:rFonts w:hint="eastAsia"/>
          <w:rtl/>
        </w:rPr>
        <w:t>ه</w:t>
      </w:r>
      <w:r w:rsidRPr="00B73596">
        <w:rPr>
          <w:rtl/>
        </w:rPr>
        <w:softHyphen/>
      </w:r>
      <w:r w:rsidRPr="00B73596">
        <w:rPr>
          <w:rFonts w:hint="eastAsia"/>
          <w:rtl/>
        </w:rPr>
        <w:t>ها</w:t>
      </w:r>
      <w:r w:rsidRPr="00B73596">
        <w:rPr>
          <w:rtl/>
        </w:rPr>
        <w:t xml:space="preserve"> در آزما</w:t>
      </w:r>
      <w:r w:rsidRPr="00B73596">
        <w:rPr>
          <w:rFonts w:hint="cs"/>
          <w:rtl/>
        </w:rPr>
        <w:t>ی</w:t>
      </w:r>
      <w:r w:rsidRPr="00B73596">
        <w:rPr>
          <w:rFonts w:hint="eastAsia"/>
          <w:rtl/>
        </w:rPr>
        <w:t>شگاه</w:t>
      </w:r>
      <w:r w:rsidRPr="00B73596">
        <w:rPr>
          <w:rtl/>
        </w:rPr>
        <w:t xml:space="preserve"> ا</w:t>
      </w:r>
      <w:r w:rsidRPr="00B73596">
        <w:rPr>
          <w:rFonts w:hint="cs"/>
          <w:rtl/>
        </w:rPr>
        <w:t>ی</w:t>
      </w:r>
      <w:r w:rsidRPr="00B73596">
        <w:rPr>
          <w:rFonts w:hint="eastAsia"/>
          <w:rtl/>
        </w:rPr>
        <w:t>ن</w:t>
      </w:r>
      <w:r w:rsidRPr="00B73596">
        <w:rPr>
          <w:rtl/>
        </w:rPr>
        <w:t xml:space="preserve"> مهندس</w:t>
      </w:r>
      <w:r w:rsidRPr="00B73596">
        <w:rPr>
          <w:rFonts w:hint="cs"/>
          <w:rtl/>
        </w:rPr>
        <w:t>ی</w:t>
      </w:r>
      <w:r w:rsidRPr="00B73596">
        <w:rPr>
          <w:rFonts w:hint="eastAsia"/>
          <w:rtl/>
        </w:rPr>
        <w:t>ن</w:t>
      </w:r>
      <w:r w:rsidRPr="00B73596">
        <w:rPr>
          <w:rtl/>
        </w:rPr>
        <w:t xml:space="preserve"> مشاور </w:t>
      </w:r>
      <w:r w:rsidRPr="00B73596">
        <w:rPr>
          <w:rFonts w:hint="eastAsia"/>
          <w:rtl/>
        </w:rPr>
        <w:t>به</w:t>
      </w:r>
      <w:r w:rsidRPr="00B73596">
        <w:rPr>
          <w:rtl/>
        </w:rPr>
        <w:t xml:space="preserve"> </w:t>
      </w:r>
      <w:r w:rsidRPr="00B73596">
        <w:rPr>
          <w:rFonts w:hint="eastAsia"/>
          <w:rtl/>
        </w:rPr>
        <w:t>انجام</w:t>
      </w:r>
      <w:r w:rsidRPr="00B73596">
        <w:rPr>
          <w:rtl/>
        </w:rPr>
        <w:t xml:space="preserve"> </w:t>
      </w:r>
      <w:r w:rsidRPr="00B73596">
        <w:rPr>
          <w:rFonts w:hint="eastAsia"/>
          <w:rtl/>
        </w:rPr>
        <w:t>رس</w:t>
      </w:r>
      <w:r w:rsidRPr="00B73596">
        <w:rPr>
          <w:rFonts w:hint="cs"/>
          <w:rtl/>
        </w:rPr>
        <w:t>ی</w:t>
      </w:r>
      <w:r w:rsidRPr="00B73596">
        <w:rPr>
          <w:rFonts w:hint="eastAsia"/>
          <w:rtl/>
        </w:rPr>
        <w:t>د</w:t>
      </w:r>
      <w:r w:rsidRPr="00B73596">
        <w:rPr>
          <w:rtl/>
        </w:rPr>
        <w:t>. در جدول 4-1 آزما</w:t>
      </w:r>
      <w:r w:rsidRPr="00B73596">
        <w:rPr>
          <w:rFonts w:hint="cs"/>
          <w:rtl/>
        </w:rPr>
        <w:t>ی</w:t>
      </w:r>
      <w:r w:rsidRPr="00B73596">
        <w:rPr>
          <w:rFonts w:hint="eastAsia"/>
          <w:rtl/>
        </w:rPr>
        <w:t>ش‌ها</w:t>
      </w:r>
      <w:r w:rsidRPr="00B73596">
        <w:rPr>
          <w:rFonts w:hint="cs"/>
          <w:rtl/>
        </w:rPr>
        <w:t>ی</w:t>
      </w:r>
      <w:r w:rsidRPr="00B73596">
        <w:rPr>
          <w:rtl/>
        </w:rPr>
        <w:t xml:space="preserve"> آزما</w:t>
      </w:r>
      <w:r w:rsidRPr="00B73596">
        <w:rPr>
          <w:rFonts w:hint="cs"/>
          <w:rtl/>
        </w:rPr>
        <w:t>ی</w:t>
      </w:r>
      <w:r w:rsidRPr="00B73596">
        <w:rPr>
          <w:rFonts w:hint="eastAsia"/>
          <w:rtl/>
        </w:rPr>
        <w:t>شگاه</w:t>
      </w:r>
      <w:r w:rsidRPr="00B73596">
        <w:rPr>
          <w:rFonts w:hint="cs"/>
          <w:rtl/>
        </w:rPr>
        <w:t>ی</w:t>
      </w:r>
      <w:r w:rsidRPr="00B73596">
        <w:rPr>
          <w:rtl/>
        </w:rPr>
        <w:t xml:space="preserve"> </w:t>
      </w:r>
      <w:r w:rsidRPr="00B73596">
        <w:rPr>
          <w:rFonts w:hint="eastAsia"/>
          <w:rtl/>
        </w:rPr>
        <w:t>مدنظر</w:t>
      </w:r>
      <w:r w:rsidRPr="00B73596">
        <w:rPr>
          <w:rtl/>
        </w:rPr>
        <w:t xml:space="preserve"> به </w:t>
      </w:r>
      <w:r w:rsidRPr="00B73596">
        <w:rPr>
          <w:rtl/>
        </w:rPr>
        <w:softHyphen/>
        <w:t xml:space="preserve">همراه شماره استاندارد مربوطه </w:t>
      </w:r>
      <w:r w:rsidRPr="00B73596">
        <w:rPr>
          <w:rFonts w:hint="eastAsia"/>
          <w:rtl/>
        </w:rPr>
        <w:t>ارائه</w:t>
      </w:r>
      <w:r w:rsidRPr="00B73596">
        <w:rPr>
          <w:rtl/>
        </w:rPr>
        <w:t xml:space="preserve"> </w:t>
      </w:r>
      <w:r w:rsidRPr="00B73596">
        <w:rPr>
          <w:rFonts w:hint="eastAsia"/>
          <w:rtl/>
        </w:rPr>
        <w:t>شده</w:t>
      </w:r>
      <w:r w:rsidRPr="00B73596">
        <w:rPr>
          <w:rtl/>
        </w:rPr>
        <w:t xml:space="preserve"> </w:t>
      </w:r>
      <w:r w:rsidRPr="00B73596">
        <w:rPr>
          <w:rFonts w:hint="eastAsia"/>
          <w:rtl/>
        </w:rPr>
        <w:t>است</w:t>
      </w:r>
      <w:r w:rsidRPr="00B73596">
        <w:rPr>
          <w:rtl/>
        </w:rPr>
        <w:t xml:space="preserve">. </w:t>
      </w:r>
    </w:p>
    <w:p w:rsidR="003128BE" w:rsidRPr="00980F40" w:rsidRDefault="003128BE" w:rsidP="00246FD6">
      <w:pPr>
        <w:pStyle w:val="ART-Jadval"/>
        <w:rPr>
          <w:rtl/>
        </w:rPr>
      </w:pPr>
      <w:bookmarkStart w:id="1222" w:name="_Toc95115052"/>
      <w:bookmarkStart w:id="1223" w:name="_Toc98321770"/>
      <w:r w:rsidRPr="00980F40">
        <w:rPr>
          <w:rtl/>
        </w:rPr>
        <w:t>جدول4</w:t>
      </w:r>
      <w:r w:rsidRPr="00980F40">
        <w:rPr>
          <w:rtl/>
        </w:rPr>
        <w:noBreakHyphen/>
        <w:t>1</w:t>
      </w:r>
      <w:r w:rsidR="00297D37" w:rsidRPr="00980F40">
        <w:rPr>
          <w:lang w:val="en-US"/>
        </w:rPr>
        <w:t>.</w:t>
      </w:r>
      <w:r w:rsidR="00297D37" w:rsidRPr="00980F40">
        <w:rPr>
          <w:rtl/>
        </w:rPr>
        <w:t xml:space="preserve"> </w:t>
      </w:r>
      <w:r w:rsidRPr="00980F40">
        <w:rPr>
          <w:rFonts w:hint="eastAsia"/>
          <w:rtl/>
        </w:rPr>
        <w:t>مشخصات</w:t>
      </w:r>
      <w:r w:rsidRPr="00980F40">
        <w:rPr>
          <w:rtl/>
        </w:rPr>
        <w:t xml:space="preserve"> </w:t>
      </w:r>
      <w:r w:rsidRPr="00980F40">
        <w:rPr>
          <w:rFonts w:hint="eastAsia"/>
          <w:rtl/>
        </w:rPr>
        <w:t>آزما</w:t>
      </w:r>
      <w:r w:rsidRPr="00980F40">
        <w:rPr>
          <w:rFonts w:hint="cs"/>
          <w:rtl/>
        </w:rPr>
        <w:t>ی</w:t>
      </w:r>
      <w:r w:rsidRPr="00980F40">
        <w:rPr>
          <w:rFonts w:hint="eastAsia"/>
          <w:rtl/>
        </w:rPr>
        <w:t>ش</w:t>
      </w:r>
      <w:r w:rsidRPr="00980F40">
        <w:rPr>
          <w:rFonts w:hint="eastAsia"/>
        </w:rPr>
        <w:t>‌</w:t>
      </w:r>
      <w:r w:rsidRPr="00980F40">
        <w:rPr>
          <w:rFonts w:hint="eastAsia"/>
          <w:rtl/>
        </w:rPr>
        <w:t>ها</w:t>
      </w:r>
      <w:r w:rsidRPr="00980F40">
        <w:rPr>
          <w:rFonts w:hint="cs"/>
          <w:rtl/>
        </w:rPr>
        <w:t>ی</w:t>
      </w:r>
      <w:r w:rsidRPr="00980F40">
        <w:rPr>
          <w:rtl/>
        </w:rPr>
        <w:t xml:space="preserve"> </w:t>
      </w:r>
      <w:r w:rsidRPr="00980F40">
        <w:rPr>
          <w:rFonts w:hint="eastAsia"/>
          <w:rtl/>
        </w:rPr>
        <w:t>آزما</w:t>
      </w:r>
      <w:r w:rsidRPr="00980F40">
        <w:rPr>
          <w:rFonts w:hint="cs"/>
          <w:rtl/>
        </w:rPr>
        <w:t>ی</w:t>
      </w:r>
      <w:r w:rsidRPr="00980F40">
        <w:rPr>
          <w:rFonts w:hint="eastAsia"/>
          <w:rtl/>
        </w:rPr>
        <w:t>شگاه</w:t>
      </w:r>
      <w:r w:rsidRPr="00980F40">
        <w:rPr>
          <w:rFonts w:hint="cs"/>
          <w:rtl/>
        </w:rPr>
        <w:t>ی</w:t>
      </w:r>
      <w:bookmarkEnd w:id="1222"/>
      <w:bookmarkEnd w:id="1223"/>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31"/>
        <w:gridCol w:w="1818"/>
        <w:gridCol w:w="3959"/>
      </w:tblGrid>
      <w:tr w:rsidR="003128BE" w:rsidRPr="00B73596" w:rsidTr="008C5EB7">
        <w:trPr>
          <w:trHeight w:val="215"/>
          <w:tblHeader/>
          <w:jc w:val="center"/>
        </w:trPr>
        <w:tc>
          <w:tcPr>
            <w:tcW w:w="3131" w:type="dxa"/>
            <w:shd w:val="clear" w:color="auto" w:fill="C5D9F1"/>
            <w:vAlign w:val="center"/>
          </w:tcPr>
          <w:p w:rsidR="003128BE" w:rsidRPr="00B73596" w:rsidRDefault="003128BE" w:rsidP="00B05D3C">
            <w:pPr>
              <w:bidi/>
              <w:jc w:val="center"/>
              <w:rPr>
                <w:b/>
                <w:bCs/>
                <w:rtl/>
                <w:lang w:bidi="fa-IR"/>
              </w:rPr>
            </w:pPr>
            <w:r w:rsidRPr="00B73596">
              <w:rPr>
                <w:rFonts w:hint="eastAsia"/>
                <w:b/>
                <w:bCs/>
                <w:rtl/>
                <w:lang w:bidi="fa-IR"/>
              </w:rPr>
              <w:t>نام</w:t>
            </w:r>
            <w:r w:rsidRPr="00B73596">
              <w:rPr>
                <w:b/>
                <w:bCs/>
                <w:rtl/>
                <w:lang w:bidi="fa-IR"/>
              </w:rPr>
              <w:t xml:space="preserve"> </w:t>
            </w:r>
            <w:r w:rsidRPr="00B73596">
              <w:rPr>
                <w:rFonts w:hint="eastAsia"/>
                <w:b/>
                <w:bCs/>
                <w:rtl/>
                <w:lang w:bidi="fa-IR"/>
              </w:rPr>
              <w:t>آزما</w:t>
            </w:r>
            <w:r w:rsidRPr="00B73596">
              <w:rPr>
                <w:rFonts w:hint="cs"/>
                <w:b/>
                <w:bCs/>
                <w:rtl/>
                <w:lang w:bidi="fa-IR"/>
              </w:rPr>
              <w:t>ی</w:t>
            </w:r>
            <w:r w:rsidRPr="00B73596">
              <w:rPr>
                <w:rFonts w:hint="eastAsia"/>
                <w:b/>
                <w:bCs/>
                <w:rtl/>
                <w:lang w:bidi="fa-IR"/>
              </w:rPr>
              <w:t>ش</w:t>
            </w:r>
          </w:p>
        </w:tc>
        <w:tc>
          <w:tcPr>
            <w:tcW w:w="1818" w:type="dxa"/>
            <w:shd w:val="clear" w:color="auto" w:fill="C5D9F1"/>
            <w:vAlign w:val="center"/>
          </w:tcPr>
          <w:p w:rsidR="003128BE" w:rsidRPr="00B73596" w:rsidRDefault="003128BE" w:rsidP="00B05D3C">
            <w:pPr>
              <w:bidi/>
              <w:jc w:val="center"/>
              <w:rPr>
                <w:b/>
                <w:bCs/>
                <w:rtl/>
                <w:lang w:bidi="fa-IR"/>
              </w:rPr>
            </w:pPr>
            <w:r w:rsidRPr="00B73596">
              <w:rPr>
                <w:rFonts w:hint="eastAsia"/>
                <w:b/>
                <w:bCs/>
                <w:rtl/>
                <w:lang w:bidi="fa-IR"/>
              </w:rPr>
              <w:t>شماره</w:t>
            </w:r>
            <w:r w:rsidRPr="00B73596">
              <w:rPr>
                <w:b/>
                <w:bCs/>
                <w:rtl/>
                <w:lang w:bidi="fa-IR"/>
              </w:rPr>
              <w:t xml:space="preserve"> </w:t>
            </w:r>
            <w:r w:rsidRPr="00B73596">
              <w:rPr>
                <w:rFonts w:hint="eastAsia"/>
                <w:b/>
                <w:bCs/>
                <w:rtl/>
                <w:lang w:bidi="fa-IR"/>
              </w:rPr>
              <w:t>استاندارد</w:t>
            </w:r>
          </w:p>
        </w:tc>
        <w:tc>
          <w:tcPr>
            <w:tcW w:w="3959" w:type="dxa"/>
            <w:shd w:val="clear" w:color="auto" w:fill="C5D9F1"/>
            <w:vAlign w:val="center"/>
          </w:tcPr>
          <w:p w:rsidR="003128BE" w:rsidRPr="00B73596" w:rsidRDefault="003128BE" w:rsidP="00B05D3C">
            <w:pPr>
              <w:bidi/>
              <w:jc w:val="center"/>
              <w:rPr>
                <w:b/>
                <w:bCs/>
                <w:rtl/>
                <w:lang w:bidi="fa-IR"/>
              </w:rPr>
            </w:pPr>
            <w:r w:rsidRPr="00B73596">
              <w:rPr>
                <w:rFonts w:hint="eastAsia"/>
                <w:b/>
                <w:bCs/>
                <w:rtl/>
                <w:lang w:bidi="fa-IR"/>
              </w:rPr>
              <w:t>توض</w:t>
            </w:r>
            <w:r w:rsidRPr="00B73596">
              <w:rPr>
                <w:rFonts w:hint="cs"/>
                <w:b/>
                <w:bCs/>
                <w:rtl/>
                <w:lang w:bidi="fa-IR"/>
              </w:rPr>
              <w:t>ی</w:t>
            </w:r>
            <w:r w:rsidRPr="00B73596">
              <w:rPr>
                <w:rFonts w:hint="eastAsia"/>
                <w:b/>
                <w:bCs/>
                <w:rtl/>
                <w:lang w:bidi="fa-IR"/>
              </w:rPr>
              <w:t>حات</w:t>
            </w:r>
          </w:p>
        </w:tc>
      </w:tr>
      <w:tr w:rsidR="003128BE" w:rsidRPr="00B73596" w:rsidTr="008C5EB7">
        <w:trPr>
          <w:trHeight w:val="20"/>
          <w:jc w:val="center"/>
        </w:trPr>
        <w:tc>
          <w:tcPr>
            <w:tcW w:w="3131" w:type="dxa"/>
            <w:shd w:val="clear" w:color="auto" w:fill="auto"/>
            <w:vAlign w:val="center"/>
          </w:tcPr>
          <w:p w:rsidR="003128BE" w:rsidRPr="00B73596" w:rsidRDefault="003128BE" w:rsidP="00B05D3C">
            <w:pPr>
              <w:bidi/>
              <w:jc w:val="center"/>
              <w:rPr>
                <w:rtl/>
                <w:lang w:bidi="fa-IR"/>
              </w:rPr>
            </w:pPr>
            <w:r w:rsidRPr="00B73596">
              <w:rPr>
                <w:rFonts w:hint="eastAsia"/>
                <w:rtl/>
                <w:lang w:bidi="fa-IR"/>
              </w:rPr>
              <w:t>طبقه</w:t>
            </w:r>
            <w:r w:rsidRPr="00B73596">
              <w:rPr>
                <w:rtl/>
                <w:lang w:bidi="fa-IR"/>
              </w:rPr>
              <w:t xml:space="preserve"> </w:t>
            </w:r>
            <w:r w:rsidRPr="00B73596">
              <w:rPr>
                <w:rFonts w:hint="eastAsia"/>
                <w:rtl/>
                <w:lang w:bidi="fa-IR"/>
              </w:rPr>
              <w:t>بند</w:t>
            </w:r>
            <w:r w:rsidRPr="00B73596">
              <w:rPr>
                <w:rFonts w:hint="cs"/>
                <w:rtl/>
                <w:lang w:bidi="fa-IR"/>
              </w:rPr>
              <w:t>ی</w:t>
            </w:r>
            <w:r w:rsidRPr="00B73596">
              <w:rPr>
                <w:rtl/>
                <w:lang w:bidi="fa-IR"/>
              </w:rPr>
              <w:t xml:space="preserve"> </w:t>
            </w:r>
            <w:r w:rsidRPr="00B73596">
              <w:rPr>
                <w:rFonts w:hint="eastAsia"/>
                <w:rtl/>
                <w:lang w:bidi="fa-IR"/>
              </w:rPr>
              <w:t>خاک</w:t>
            </w:r>
          </w:p>
        </w:tc>
        <w:tc>
          <w:tcPr>
            <w:tcW w:w="1818" w:type="dxa"/>
            <w:shd w:val="clear" w:color="auto" w:fill="auto"/>
            <w:vAlign w:val="center"/>
          </w:tcPr>
          <w:p w:rsidR="003128BE" w:rsidRPr="00B73596" w:rsidRDefault="003128BE" w:rsidP="00B05D3C">
            <w:pPr>
              <w:bidi/>
              <w:jc w:val="center"/>
              <w:rPr>
                <w:sz w:val="20"/>
                <w:szCs w:val="18"/>
                <w:lang w:bidi="fa-IR"/>
              </w:rPr>
            </w:pPr>
            <w:r w:rsidRPr="00B73596">
              <w:rPr>
                <w:sz w:val="20"/>
                <w:szCs w:val="18"/>
                <w:lang w:bidi="fa-IR"/>
              </w:rPr>
              <w:t>ASTM D2488</w:t>
            </w:r>
          </w:p>
        </w:tc>
        <w:tc>
          <w:tcPr>
            <w:tcW w:w="3959" w:type="dxa"/>
            <w:shd w:val="clear" w:color="auto" w:fill="auto"/>
            <w:vAlign w:val="center"/>
          </w:tcPr>
          <w:p w:rsidR="003128BE" w:rsidRPr="00B73596" w:rsidRDefault="003128BE" w:rsidP="00B05D3C">
            <w:pPr>
              <w:bidi/>
              <w:jc w:val="center"/>
              <w:rPr>
                <w:sz w:val="18"/>
                <w:szCs w:val="20"/>
                <w:rtl/>
                <w:lang w:bidi="fa-IR"/>
              </w:rPr>
            </w:pPr>
          </w:p>
        </w:tc>
      </w:tr>
      <w:tr w:rsidR="003128BE" w:rsidRPr="00B73596" w:rsidTr="008C5EB7">
        <w:trPr>
          <w:trHeight w:val="20"/>
          <w:jc w:val="center"/>
        </w:trPr>
        <w:tc>
          <w:tcPr>
            <w:tcW w:w="3131" w:type="dxa"/>
            <w:shd w:val="clear" w:color="auto" w:fill="auto"/>
            <w:vAlign w:val="center"/>
          </w:tcPr>
          <w:p w:rsidR="003128BE" w:rsidRPr="00B73596" w:rsidRDefault="003128BE" w:rsidP="00B05D3C">
            <w:pPr>
              <w:bidi/>
              <w:jc w:val="center"/>
              <w:rPr>
                <w:rtl/>
                <w:lang w:bidi="fa-IR"/>
              </w:rPr>
            </w:pPr>
            <w:r w:rsidRPr="00B73596">
              <w:rPr>
                <w:rtl/>
                <w:lang w:bidi="fa-IR"/>
              </w:rPr>
              <w:t>حدود اتربرگ</w:t>
            </w:r>
          </w:p>
        </w:tc>
        <w:tc>
          <w:tcPr>
            <w:tcW w:w="1818" w:type="dxa"/>
            <w:shd w:val="clear" w:color="auto" w:fill="auto"/>
            <w:vAlign w:val="center"/>
          </w:tcPr>
          <w:p w:rsidR="003128BE" w:rsidRPr="00B73596" w:rsidRDefault="003128BE" w:rsidP="00B05D3C">
            <w:pPr>
              <w:bidi/>
              <w:jc w:val="center"/>
              <w:rPr>
                <w:sz w:val="20"/>
                <w:szCs w:val="18"/>
                <w:lang w:bidi="fa-IR"/>
              </w:rPr>
            </w:pPr>
            <w:r w:rsidRPr="00B73596">
              <w:rPr>
                <w:sz w:val="20"/>
                <w:szCs w:val="18"/>
                <w:lang w:bidi="fa-IR"/>
              </w:rPr>
              <w:t>ASTM D4318</w:t>
            </w:r>
          </w:p>
        </w:tc>
        <w:tc>
          <w:tcPr>
            <w:tcW w:w="3959" w:type="dxa"/>
            <w:shd w:val="clear" w:color="auto" w:fill="auto"/>
            <w:vAlign w:val="center"/>
          </w:tcPr>
          <w:p w:rsidR="003128BE" w:rsidRPr="00B73596" w:rsidRDefault="003128BE" w:rsidP="00B05D3C">
            <w:pPr>
              <w:bidi/>
              <w:jc w:val="center"/>
              <w:rPr>
                <w:sz w:val="24"/>
                <w:rtl/>
                <w:lang w:bidi="fa-IR"/>
              </w:rPr>
            </w:pPr>
          </w:p>
        </w:tc>
      </w:tr>
      <w:tr w:rsidR="003128BE" w:rsidRPr="00B73596" w:rsidTr="008C5EB7">
        <w:trPr>
          <w:trHeight w:val="20"/>
          <w:jc w:val="center"/>
        </w:trPr>
        <w:tc>
          <w:tcPr>
            <w:tcW w:w="3131" w:type="dxa"/>
            <w:shd w:val="clear" w:color="auto" w:fill="auto"/>
            <w:vAlign w:val="center"/>
          </w:tcPr>
          <w:p w:rsidR="003128BE" w:rsidRPr="00B73596" w:rsidRDefault="003128BE" w:rsidP="00B05D3C">
            <w:pPr>
              <w:bidi/>
              <w:jc w:val="center"/>
              <w:rPr>
                <w:rtl/>
                <w:lang w:bidi="fa-IR"/>
              </w:rPr>
            </w:pPr>
            <w:r w:rsidRPr="00B73596">
              <w:rPr>
                <w:rtl/>
                <w:lang w:bidi="fa-IR"/>
              </w:rPr>
              <w:t>دانه بندي</w:t>
            </w:r>
          </w:p>
        </w:tc>
        <w:tc>
          <w:tcPr>
            <w:tcW w:w="1818" w:type="dxa"/>
            <w:shd w:val="clear" w:color="auto" w:fill="auto"/>
            <w:vAlign w:val="center"/>
          </w:tcPr>
          <w:p w:rsidR="003128BE" w:rsidRPr="00B73596" w:rsidRDefault="003128BE" w:rsidP="00B05D3C">
            <w:pPr>
              <w:bidi/>
              <w:jc w:val="center"/>
              <w:rPr>
                <w:sz w:val="20"/>
                <w:szCs w:val="18"/>
                <w:lang w:bidi="fa-IR"/>
              </w:rPr>
            </w:pPr>
            <w:r w:rsidRPr="00B73596">
              <w:rPr>
                <w:sz w:val="20"/>
                <w:szCs w:val="18"/>
                <w:lang w:bidi="fa-IR"/>
              </w:rPr>
              <w:t>ASTM D421-422</w:t>
            </w:r>
          </w:p>
        </w:tc>
        <w:tc>
          <w:tcPr>
            <w:tcW w:w="3959" w:type="dxa"/>
            <w:shd w:val="clear" w:color="auto" w:fill="auto"/>
            <w:vAlign w:val="center"/>
          </w:tcPr>
          <w:p w:rsidR="003128BE" w:rsidRPr="00B73596" w:rsidRDefault="003128BE" w:rsidP="00B05D3C">
            <w:pPr>
              <w:bidi/>
              <w:jc w:val="center"/>
              <w:rPr>
                <w:sz w:val="24"/>
                <w:rtl/>
                <w:lang w:bidi="fa-IR"/>
              </w:rPr>
            </w:pPr>
            <w:r w:rsidRPr="00B73596">
              <w:rPr>
                <w:sz w:val="24"/>
                <w:rtl/>
                <w:lang w:bidi="fa-IR"/>
              </w:rPr>
              <w:t>براي ذرات كوچكتر از 075/0 ميليمتر متمايز ساختن دانه</w:t>
            </w:r>
            <w:r w:rsidRPr="00B73596">
              <w:rPr>
                <w:sz w:val="24"/>
                <w:rtl/>
                <w:lang w:bidi="fa-IR"/>
              </w:rPr>
              <w:softHyphen/>
              <w:t>ها بوسيله هيدرومتري است.</w:t>
            </w:r>
          </w:p>
        </w:tc>
      </w:tr>
      <w:tr w:rsidR="003128BE" w:rsidRPr="00B73596" w:rsidTr="008C5EB7">
        <w:trPr>
          <w:trHeight w:val="20"/>
          <w:jc w:val="center"/>
        </w:trPr>
        <w:tc>
          <w:tcPr>
            <w:tcW w:w="3131" w:type="dxa"/>
            <w:shd w:val="clear" w:color="auto" w:fill="auto"/>
            <w:vAlign w:val="center"/>
          </w:tcPr>
          <w:p w:rsidR="003128BE" w:rsidRPr="00B73596" w:rsidRDefault="003128BE" w:rsidP="00B05D3C">
            <w:pPr>
              <w:bidi/>
              <w:jc w:val="center"/>
              <w:rPr>
                <w:rtl/>
                <w:lang w:bidi="fa-IR"/>
              </w:rPr>
            </w:pPr>
            <w:r w:rsidRPr="00B73596">
              <w:rPr>
                <w:rFonts w:hint="eastAsia"/>
                <w:rtl/>
                <w:lang w:bidi="fa-IR"/>
              </w:rPr>
              <w:t>ه</w:t>
            </w:r>
            <w:r w:rsidRPr="00B73596">
              <w:rPr>
                <w:rFonts w:hint="cs"/>
                <w:rtl/>
                <w:lang w:bidi="fa-IR"/>
              </w:rPr>
              <w:t>ی</w:t>
            </w:r>
            <w:r w:rsidRPr="00B73596">
              <w:rPr>
                <w:rFonts w:hint="eastAsia"/>
                <w:rtl/>
                <w:lang w:bidi="fa-IR"/>
              </w:rPr>
              <w:t>درومتر</w:t>
            </w:r>
            <w:r w:rsidRPr="00B73596">
              <w:rPr>
                <w:rFonts w:hint="cs"/>
                <w:rtl/>
                <w:lang w:bidi="fa-IR"/>
              </w:rPr>
              <w:t>ی</w:t>
            </w:r>
          </w:p>
        </w:tc>
        <w:tc>
          <w:tcPr>
            <w:tcW w:w="1818" w:type="dxa"/>
            <w:shd w:val="clear" w:color="auto" w:fill="auto"/>
            <w:vAlign w:val="center"/>
          </w:tcPr>
          <w:p w:rsidR="003128BE" w:rsidRPr="00B73596" w:rsidRDefault="003128BE" w:rsidP="00B05D3C">
            <w:pPr>
              <w:bidi/>
              <w:jc w:val="center"/>
              <w:rPr>
                <w:sz w:val="20"/>
                <w:szCs w:val="18"/>
                <w:lang w:bidi="fa-IR"/>
              </w:rPr>
            </w:pPr>
            <w:r w:rsidRPr="00B73596">
              <w:rPr>
                <w:sz w:val="20"/>
                <w:szCs w:val="18"/>
                <w:lang w:bidi="fa-IR"/>
              </w:rPr>
              <w:t>ASTM D7928</w:t>
            </w:r>
          </w:p>
        </w:tc>
        <w:tc>
          <w:tcPr>
            <w:tcW w:w="3959" w:type="dxa"/>
            <w:shd w:val="clear" w:color="auto" w:fill="auto"/>
            <w:vAlign w:val="center"/>
          </w:tcPr>
          <w:p w:rsidR="003128BE" w:rsidRPr="00B73596" w:rsidRDefault="003128BE" w:rsidP="00B05D3C">
            <w:pPr>
              <w:bidi/>
              <w:jc w:val="center"/>
              <w:rPr>
                <w:sz w:val="24"/>
                <w:rtl/>
                <w:lang w:bidi="fa-IR"/>
              </w:rPr>
            </w:pPr>
          </w:p>
        </w:tc>
      </w:tr>
      <w:tr w:rsidR="003128BE" w:rsidRPr="00B73596" w:rsidTr="008C5EB7">
        <w:trPr>
          <w:trHeight w:val="20"/>
          <w:jc w:val="center"/>
        </w:trPr>
        <w:tc>
          <w:tcPr>
            <w:tcW w:w="3131" w:type="dxa"/>
            <w:shd w:val="clear" w:color="auto" w:fill="auto"/>
            <w:vAlign w:val="center"/>
          </w:tcPr>
          <w:p w:rsidR="003128BE" w:rsidRPr="00B73596" w:rsidRDefault="003128BE" w:rsidP="00B05D3C">
            <w:pPr>
              <w:bidi/>
              <w:jc w:val="center"/>
              <w:rPr>
                <w:rtl/>
                <w:lang w:bidi="fa-IR"/>
              </w:rPr>
            </w:pPr>
            <w:r w:rsidRPr="00B73596">
              <w:rPr>
                <w:rFonts w:hint="eastAsia"/>
                <w:rtl/>
                <w:lang w:bidi="fa-IR"/>
              </w:rPr>
              <w:t>دانس</w:t>
            </w:r>
            <w:r w:rsidRPr="00B73596">
              <w:rPr>
                <w:rFonts w:hint="cs"/>
                <w:rtl/>
                <w:lang w:bidi="fa-IR"/>
              </w:rPr>
              <w:t>ی</w:t>
            </w:r>
            <w:r w:rsidRPr="00B73596">
              <w:rPr>
                <w:rFonts w:hint="eastAsia"/>
                <w:rtl/>
                <w:lang w:bidi="fa-IR"/>
              </w:rPr>
              <w:t>ته</w:t>
            </w:r>
            <w:r w:rsidRPr="00B73596">
              <w:rPr>
                <w:rtl/>
                <w:lang w:bidi="fa-IR"/>
              </w:rPr>
              <w:t xml:space="preserve"> و </w:t>
            </w:r>
            <w:r w:rsidRPr="00B73596">
              <w:rPr>
                <w:rFonts w:hint="eastAsia"/>
                <w:rtl/>
                <w:lang w:bidi="fa-IR"/>
              </w:rPr>
              <w:t>درصد</w:t>
            </w:r>
            <w:r w:rsidRPr="00B73596">
              <w:rPr>
                <w:rtl/>
                <w:lang w:bidi="fa-IR"/>
              </w:rPr>
              <w:t xml:space="preserve"> </w:t>
            </w:r>
            <w:r w:rsidRPr="00B73596">
              <w:rPr>
                <w:rFonts w:hint="eastAsia"/>
                <w:rtl/>
                <w:lang w:bidi="fa-IR"/>
              </w:rPr>
              <w:t>رطوبت</w:t>
            </w:r>
          </w:p>
        </w:tc>
        <w:tc>
          <w:tcPr>
            <w:tcW w:w="1818" w:type="dxa"/>
            <w:shd w:val="clear" w:color="auto" w:fill="auto"/>
            <w:vAlign w:val="center"/>
          </w:tcPr>
          <w:p w:rsidR="003128BE" w:rsidRPr="00B73596" w:rsidRDefault="003128BE" w:rsidP="00B05D3C">
            <w:pPr>
              <w:bidi/>
              <w:jc w:val="center"/>
              <w:rPr>
                <w:sz w:val="20"/>
                <w:szCs w:val="18"/>
                <w:lang w:bidi="fa-IR"/>
              </w:rPr>
            </w:pPr>
            <w:r w:rsidRPr="00B73596">
              <w:rPr>
                <w:sz w:val="20"/>
                <w:szCs w:val="18"/>
                <w:lang w:bidi="fa-IR"/>
              </w:rPr>
              <w:t>ASTM D2216</w:t>
            </w:r>
          </w:p>
        </w:tc>
        <w:tc>
          <w:tcPr>
            <w:tcW w:w="3959" w:type="dxa"/>
            <w:shd w:val="clear" w:color="auto" w:fill="auto"/>
            <w:vAlign w:val="center"/>
          </w:tcPr>
          <w:p w:rsidR="003128BE" w:rsidRPr="00B73596" w:rsidRDefault="003128BE" w:rsidP="00B05D3C">
            <w:pPr>
              <w:bidi/>
              <w:jc w:val="center"/>
              <w:rPr>
                <w:sz w:val="18"/>
                <w:szCs w:val="20"/>
                <w:rtl/>
                <w:lang w:bidi="fa-IR"/>
              </w:rPr>
            </w:pPr>
          </w:p>
        </w:tc>
      </w:tr>
      <w:tr w:rsidR="003128BE" w:rsidRPr="00B73596" w:rsidTr="008C5EB7">
        <w:trPr>
          <w:trHeight w:val="20"/>
          <w:jc w:val="center"/>
        </w:trPr>
        <w:tc>
          <w:tcPr>
            <w:tcW w:w="3131" w:type="dxa"/>
            <w:shd w:val="clear" w:color="auto" w:fill="auto"/>
            <w:vAlign w:val="center"/>
          </w:tcPr>
          <w:p w:rsidR="003128BE" w:rsidRPr="00B73596" w:rsidRDefault="003128BE" w:rsidP="00B05D3C">
            <w:pPr>
              <w:bidi/>
              <w:jc w:val="center"/>
              <w:rPr>
                <w:color w:val="000000"/>
                <w:rtl/>
                <w:lang w:bidi="fa-IR"/>
              </w:rPr>
            </w:pPr>
            <w:r w:rsidRPr="00B73596">
              <w:rPr>
                <w:rFonts w:hint="eastAsia"/>
                <w:color w:val="000000"/>
                <w:rtl/>
                <w:lang w:bidi="fa-IR"/>
              </w:rPr>
              <w:t>وزن</w:t>
            </w:r>
            <w:r w:rsidRPr="00B73596">
              <w:rPr>
                <w:color w:val="000000"/>
                <w:rtl/>
                <w:lang w:bidi="fa-IR"/>
              </w:rPr>
              <w:t xml:space="preserve"> </w:t>
            </w:r>
            <w:r w:rsidRPr="00B73596">
              <w:rPr>
                <w:rFonts w:hint="eastAsia"/>
                <w:color w:val="000000"/>
                <w:rtl/>
                <w:lang w:bidi="fa-IR"/>
              </w:rPr>
              <w:t>مخصوص</w:t>
            </w:r>
            <w:r w:rsidRPr="00B73596">
              <w:rPr>
                <w:color w:val="000000"/>
                <w:rtl/>
                <w:lang w:bidi="fa-IR"/>
              </w:rPr>
              <w:t xml:space="preserve"> </w:t>
            </w:r>
            <w:r w:rsidRPr="00B73596">
              <w:rPr>
                <w:rFonts w:hint="eastAsia"/>
                <w:color w:val="000000"/>
                <w:rtl/>
                <w:lang w:bidi="fa-IR"/>
              </w:rPr>
              <w:t>و</w:t>
            </w:r>
            <w:r w:rsidRPr="00B73596">
              <w:rPr>
                <w:rFonts w:hint="cs"/>
                <w:color w:val="000000"/>
                <w:rtl/>
                <w:lang w:bidi="fa-IR"/>
              </w:rPr>
              <w:t>ی</w:t>
            </w:r>
            <w:r w:rsidRPr="00B73596">
              <w:rPr>
                <w:rFonts w:hint="eastAsia"/>
                <w:color w:val="000000"/>
                <w:rtl/>
                <w:lang w:bidi="fa-IR"/>
              </w:rPr>
              <w:t>ژه</w:t>
            </w:r>
          </w:p>
        </w:tc>
        <w:tc>
          <w:tcPr>
            <w:tcW w:w="1818" w:type="dxa"/>
            <w:shd w:val="clear" w:color="auto" w:fill="auto"/>
            <w:vAlign w:val="center"/>
          </w:tcPr>
          <w:p w:rsidR="003128BE" w:rsidRPr="00B73596" w:rsidRDefault="003128BE" w:rsidP="00B05D3C">
            <w:pPr>
              <w:bidi/>
              <w:jc w:val="center"/>
              <w:rPr>
                <w:sz w:val="20"/>
                <w:szCs w:val="18"/>
                <w:lang w:bidi="fa-IR"/>
              </w:rPr>
            </w:pPr>
            <w:r w:rsidRPr="00B73596">
              <w:rPr>
                <w:sz w:val="20"/>
                <w:szCs w:val="18"/>
                <w:lang w:bidi="fa-IR"/>
              </w:rPr>
              <w:t>ASTM D854</w:t>
            </w:r>
          </w:p>
        </w:tc>
        <w:tc>
          <w:tcPr>
            <w:tcW w:w="3959" w:type="dxa"/>
            <w:shd w:val="clear" w:color="auto" w:fill="auto"/>
            <w:vAlign w:val="center"/>
          </w:tcPr>
          <w:p w:rsidR="003128BE" w:rsidRPr="00B73596" w:rsidRDefault="003128BE" w:rsidP="00B05D3C">
            <w:pPr>
              <w:bidi/>
              <w:jc w:val="center"/>
              <w:rPr>
                <w:sz w:val="18"/>
                <w:szCs w:val="20"/>
                <w:rtl/>
                <w:lang w:bidi="fa-IR"/>
              </w:rPr>
            </w:pPr>
          </w:p>
        </w:tc>
      </w:tr>
      <w:tr w:rsidR="003128BE" w:rsidRPr="00B73596" w:rsidTr="008C5EB7">
        <w:trPr>
          <w:trHeight w:val="20"/>
          <w:jc w:val="center"/>
        </w:trPr>
        <w:tc>
          <w:tcPr>
            <w:tcW w:w="3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B73596" w:rsidRDefault="003128BE" w:rsidP="00B05D3C">
            <w:pPr>
              <w:bidi/>
              <w:jc w:val="center"/>
              <w:rPr>
                <w:rtl/>
                <w:lang w:bidi="fa-IR"/>
              </w:rPr>
            </w:pPr>
            <w:r w:rsidRPr="00B73596">
              <w:rPr>
                <w:rFonts w:hint="eastAsia"/>
                <w:rtl/>
                <w:lang w:bidi="fa-IR"/>
              </w:rPr>
              <w:t>تک</w:t>
            </w:r>
            <w:r w:rsidRPr="00B73596">
              <w:rPr>
                <w:rtl/>
                <w:lang w:bidi="fa-IR"/>
              </w:rPr>
              <w:t xml:space="preserve"> </w:t>
            </w:r>
            <w:r w:rsidRPr="00B73596">
              <w:rPr>
                <w:rFonts w:hint="eastAsia"/>
                <w:rtl/>
                <w:lang w:bidi="fa-IR"/>
              </w:rPr>
              <w:t>محور</w:t>
            </w:r>
            <w:r w:rsidRPr="00B73596">
              <w:rPr>
                <w:rFonts w:hint="cs"/>
                <w:rtl/>
                <w:lang w:bidi="fa-IR"/>
              </w:rPr>
              <w:t>ی</w:t>
            </w:r>
            <w:r w:rsidRPr="00B73596">
              <w:rPr>
                <w:rtl/>
                <w:lang w:bidi="fa-IR"/>
              </w:rPr>
              <w:t xml:space="preserve"> </w:t>
            </w:r>
            <w:r w:rsidRPr="00B73596">
              <w:rPr>
                <w:rFonts w:hint="eastAsia"/>
                <w:rtl/>
                <w:lang w:bidi="fa-IR"/>
              </w:rPr>
              <w:t>سنگ</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B73596" w:rsidRDefault="00DB0546" w:rsidP="00B05D3C">
            <w:pPr>
              <w:bidi/>
              <w:jc w:val="center"/>
              <w:rPr>
                <w:sz w:val="20"/>
                <w:szCs w:val="18"/>
                <w:lang w:bidi="fa-IR"/>
              </w:rPr>
            </w:pPr>
            <w:r w:rsidRPr="00B73596">
              <w:rPr>
                <w:szCs w:val="20"/>
                <w:lang w:bidi="fa-IR"/>
              </w:rPr>
              <w:t>ASTM D2938</w:t>
            </w:r>
          </w:p>
        </w:tc>
        <w:tc>
          <w:tcPr>
            <w:tcW w:w="3959" w:type="dxa"/>
            <w:shd w:val="clear" w:color="auto" w:fill="auto"/>
            <w:vAlign w:val="center"/>
          </w:tcPr>
          <w:p w:rsidR="003128BE" w:rsidRPr="00B73596" w:rsidRDefault="003128BE" w:rsidP="00B05D3C">
            <w:pPr>
              <w:bidi/>
              <w:jc w:val="center"/>
              <w:rPr>
                <w:sz w:val="18"/>
                <w:szCs w:val="20"/>
                <w:rtl/>
                <w:lang w:bidi="fa-IR"/>
              </w:rPr>
            </w:pPr>
          </w:p>
        </w:tc>
      </w:tr>
      <w:tr w:rsidR="003128BE" w:rsidRPr="00B73596" w:rsidTr="008C5EB7">
        <w:trPr>
          <w:trHeight w:val="20"/>
          <w:jc w:val="center"/>
        </w:trPr>
        <w:tc>
          <w:tcPr>
            <w:tcW w:w="3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B73596" w:rsidRDefault="003128BE" w:rsidP="00B05D3C">
            <w:pPr>
              <w:bidi/>
              <w:jc w:val="center"/>
              <w:rPr>
                <w:rtl/>
                <w:lang w:bidi="fa-IR"/>
              </w:rPr>
            </w:pPr>
            <w:r w:rsidRPr="00B73596">
              <w:rPr>
                <w:rFonts w:hint="eastAsia"/>
                <w:color w:val="000000"/>
                <w:rtl/>
                <w:lang w:bidi="fa-IR"/>
              </w:rPr>
              <w:t>بار</w:t>
            </w:r>
            <w:r w:rsidRPr="00B73596">
              <w:rPr>
                <w:color w:val="000000"/>
                <w:rtl/>
                <w:lang w:bidi="fa-IR"/>
              </w:rPr>
              <w:t xml:space="preserve"> </w:t>
            </w:r>
            <w:r w:rsidRPr="00B73596">
              <w:rPr>
                <w:rFonts w:hint="eastAsia"/>
                <w:color w:val="000000"/>
                <w:rtl/>
                <w:lang w:bidi="fa-IR"/>
              </w:rPr>
              <w:t>نقطه‌ا</w:t>
            </w:r>
            <w:r w:rsidRPr="00B73596">
              <w:rPr>
                <w:rFonts w:hint="cs"/>
                <w:color w:val="000000"/>
                <w:rtl/>
                <w:lang w:bidi="fa-IR"/>
              </w:rPr>
              <w:t>ی</w:t>
            </w:r>
            <w:r w:rsidRPr="00B73596">
              <w:rPr>
                <w:color w:val="000000"/>
                <w:rtl/>
                <w:lang w:bidi="fa-IR"/>
              </w:rPr>
              <w:t xml:space="preserve"> </w:t>
            </w:r>
            <w:r w:rsidRPr="00B73596">
              <w:rPr>
                <w:rFonts w:hint="eastAsia"/>
                <w:color w:val="000000"/>
                <w:rtl/>
                <w:lang w:bidi="fa-IR"/>
              </w:rPr>
              <w:t>سنگ</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B73596" w:rsidRDefault="003128BE" w:rsidP="00B05D3C">
            <w:pPr>
              <w:bidi/>
              <w:jc w:val="center"/>
              <w:rPr>
                <w:sz w:val="20"/>
                <w:szCs w:val="18"/>
                <w:lang w:bidi="fa-IR"/>
              </w:rPr>
            </w:pPr>
            <w:r w:rsidRPr="00B73596">
              <w:rPr>
                <w:sz w:val="20"/>
                <w:szCs w:val="18"/>
                <w:lang w:bidi="fa-IR"/>
              </w:rPr>
              <w:t>ASTM D5731</w:t>
            </w:r>
          </w:p>
        </w:tc>
        <w:tc>
          <w:tcPr>
            <w:tcW w:w="3959" w:type="dxa"/>
            <w:shd w:val="clear" w:color="auto" w:fill="auto"/>
            <w:vAlign w:val="center"/>
          </w:tcPr>
          <w:p w:rsidR="003128BE" w:rsidRPr="00B73596" w:rsidRDefault="003128BE" w:rsidP="00B05D3C">
            <w:pPr>
              <w:bidi/>
              <w:jc w:val="center"/>
              <w:rPr>
                <w:sz w:val="18"/>
                <w:szCs w:val="20"/>
                <w:rtl/>
                <w:lang w:bidi="fa-IR"/>
              </w:rPr>
            </w:pPr>
          </w:p>
        </w:tc>
      </w:tr>
      <w:tr w:rsidR="00FE1C35" w:rsidRPr="00B73596" w:rsidTr="008C5EB7">
        <w:trPr>
          <w:trHeight w:val="20"/>
          <w:jc w:val="center"/>
        </w:trPr>
        <w:tc>
          <w:tcPr>
            <w:tcW w:w="3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1C35" w:rsidRPr="00B73596" w:rsidRDefault="00FE1C35" w:rsidP="00B05D3C">
            <w:pPr>
              <w:bidi/>
              <w:jc w:val="center"/>
              <w:rPr>
                <w:color w:val="000000"/>
                <w:rtl/>
                <w:lang w:bidi="fa-IR"/>
              </w:rPr>
            </w:pPr>
            <w:r w:rsidRPr="00B73596">
              <w:rPr>
                <w:rFonts w:hint="eastAsia"/>
                <w:color w:val="000000"/>
                <w:rtl/>
                <w:lang w:bidi="fa-IR"/>
              </w:rPr>
              <w:t>تحک</w:t>
            </w:r>
            <w:r w:rsidRPr="00B73596">
              <w:rPr>
                <w:rFonts w:hint="cs"/>
                <w:color w:val="000000"/>
                <w:rtl/>
                <w:lang w:bidi="fa-IR"/>
              </w:rPr>
              <w:t>ی</w:t>
            </w:r>
            <w:r w:rsidRPr="00B73596">
              <w:rPr>
                <w:rFonts w:hint="eastAsia"/>
                <w:color w:val="000000"/>
                <w:rtl/>
                <w:lang w:bidi="fa-IR"/>
              </w:rPr>
              <w:t>م</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1C35" w:rsidRPr="00B73596" w:rsidRDefault="004568B3" w:rsidP="00B05D3C">
            <w:pPr>
              <w:bidi/>
              <w:jc w:val="center"/>
              <w:rPr>
                <w:sz w:val="20"/>
                <w:szCs w:val="18"/>
                <w:lang w:bidi="fa-IR"/>
              </w:rPr>
            </w:pPr>
            <w:r w:rsidRPr="00B73596">
              <w:rPr>
                <w:sz w:val="20"/>
                <w:szCs w:val="18"/>
                <w:lang w:bidi="fa-IR"/>
              </w:rPr>
              <w:t>ASTM D2435</w:t>
            </w:r>
          </w:p>
        </w:tc>
        <w:tc>
          <w:tcPr>
            <w:tcW w:w="3959" w:type="dxa"/>
            <w:shd w:val="clear" w:color="auto" w:fill="auto"/>
            <w:vAlign w:val="center"/>
          </w:tcPr>
          <w:p w:rsidR="00FE1C35" w:rsidRPr="00B73596" w:rsidRDefault="00FE1C35" w:rsidP="00B05D3C">
            <w:pPr>
              <w:bidi/>
              <w:jc w:val="center"/>
              <w:rPr>
                <w:sz w:val="18"/>
                <w:szCs w:val="20"/>
                <w:rtl/>
                <w:lang w:bidi="fa-IR"/>
              </w:rPr>
            </w:pPr>
          </w:p>
        </w:tc>
      </w:tr>
      <w:tr w:rsidR="003128BE" w:rsidRPr="00B73596" w:rsidTr="008C5EB7">
        <w:trPr>
          <w:trHeight w:val="20"/>
          <w:jc w:val="center"/>
        </w:trPr>
        <w:tc>
          <w:tcPr>
            <w:tcW w:w="3131" w:type="dxa"/>
            <w:shd w:val="clear" w:color="auto" w:fill="auto"/>
            <w:vAlign w:val="center"/>
          </w:tcPr>
          <w:p w:rsidR="003128BE" w:rsidRPr="00B73596" w:rsidRDefault="003128BE" w:rsidP="00B05D3C">
            <w:pPr>
              <w:bidi/>
              <w:jc w:val="center"/>
              <w:rPr>
                <w:color w:val="000000"/>
                <w:rtl/>
                <w:lang w:bidi="fa-IR"/>
              </w:rPr>
            </w:pPr>
            <w:r w:rsidRPr="00B73596">
              <w:rPr>
                <w:rFonts w:hint="eastAsia"/>
                <w:color w:val="000000"/>
                <w:rtl/>
                <w:lang w:bidi="fa-IR"/>
              </w:rPr>
              <w:t>ش</w:t>
            </w:r>
            <w:r w:rsidRPr="00B73596">
              <w:rPr>
                <w:rFonts w:hint="cs"/>
                <w:color w:val="000000"/>
                <w:rtl/>
                <w:lang w:bidi="fa-IR"/>
              </w:rPr>
              <w:t>ی</w:t>
            </w:r>
            <w:r w:rsidRPr="00B73596">
              <w:rPr>
                <w:rFonts w:hint="eastAsia"/>
                <w:color w:val="000000"/>
                <w:rtl/>
                <w:lang w:bidi="fa-IR"/>
              </w:rPr>
              <w:t>م</w:t>
            </w:r>
            <w:r w:rsidRPr="00B73596">
              <w:rPr>
                <w:rFonts w:hint="cs"/>
                <w:color w:val="000000"/>
                <w:rtl/>
                <w:lang w:bidi="fa-IR"/>
              </w:rPr>
              <w:t>ی</w:t>
            </w:r>
            <w:r w:rsidRPr="00B73596">
              <w:rPr>
                <w:rFonts w:hint="eastAsia"/>
                <w:color w:val="000000"/>
                <w:rtl/>
                <w:lang w:bidi="fa-IR"/>
              </w:rPr>
              <w:t>ا</w:t>
            </w:r>
            <w:r w:rsidRPr="00B73596">
              <w:rPr>
                <w:rFonts w:hint="cs"/>
                <w:color w:val="000000"/>
                <w:rtl/>
                <w:lang w:bidi="fa-IR"/>
              </w:rPr>
              <w:t>یی</w:t>
            </w:r>
            <w:r w:rsidRPr="00B73596">
              <w:rPr>
                <w:color w:val="000000"/>
                <w:rtl/>
                <w:lang w:bidi="fa-IR"/>
              </w:rPr>
              <w:t xml:space="preserve"> </w:t>
            </w:r>
            <w:r w:rsidRPr="00B73596">
              <w:rPr>
                <w:rFonts w:hint="eastAsia"/>
                <w:color w:val="000000"/>
                <w:rtl/>
                <w:lang w:bidi="fa-IR"/>
              </w:rPr>
              <w:t>خاک</w:t>
            </w:r>
          </w:p>
        </w:tc>
        <w:tc>
          <w:tcPr>
            <w:tcW w:w="1818" w:type="dxa"/>
            <w:shd w:val="clear" w:color="auto" w:fill="auto"/>
            <w:vAlign w:val="center"/>
          </w:tcPr>
          <w:p w:rsidR="003128BE" w:rsidRPr="00B73596" w:rsidRDefault="003128BE" w:rsidP="00B05D3C">
            <w:pPr>
              <w:bidi/>
              <w:jc w:val="center"/>
              <w:rPr>
                <w:sz w:val="20"/>
                <w:szCs w:val="18"/>
                <w:lang w:bidi="fa-IR"/>
              </w:rPr>
            </w:pPr>
            <w:r w:rsidRPr="00B73596">
              <w:rPr>
                <w:sz w:val="20"/>
                <w:szCs w:val="18"/>
                <w:lang w:bidi="fa-IR"/>
              </w:rPr>
              <w:t>BS-1377</w:t>
            </w:r>
          </w:p>
        </w:tc>
        <w:tc>
          <w:tcPr>
            <w:tcW w:w="3959" w:type="dxa"/>
            <w:shd w:val="clear" w:color="auto" w:fill="auto"/>
            <w:vAlign w:val="center"/>
          </w:tcPr>
          <w:p w:rsidR="003128BE" w:rsidRPr="00B73596" w:rsidRDefault="003128BE" w:rsidP="00B05D3C">
            <w:pPr>
              <w:bidi/>
              <w:jc w:val="center"/>
              <w:rPr>
                <w:sz w:val="18"/>
                <w:szCs w:val="20"/>
                <w:rtl/>
                <w:lang w:bidi="fa-IR"/>
              </w:rPr>
            </w:pPr>
          </w:p>
        </w:tc>
      </w:tr>
    </w:tbl>
    <w:p w:rsidR="003128BE" w:rsidRPr="00B73596" w:rsidRDefault="008D1891" w:rsidP="00B05D3C">
      <w:pPr>
        <w:pStyle w:val="Heading2"/>
        <w:jc w:val="both"/>
      </w:pPr>
      <w:bookmarkStart w:id="1224" w:name="_Toc96953891"/>
      <w:bookmarkStart w:id="1225" w:name="_Toc96957205"/>
      <w:bookmarkStart w:id="1226" w:name="_Toc96958828"/>
      <w:bookmarkStart w:id="1227" w:name="_Toc96959111"/>
      <w:bookmarkStart w:id="1228" w:name="_Toc97118387"/>
      <w:bookmarkStart w:id="1229" w:name="_Toc97130939"/>
      <w:bookmarkStart w:id="1230" w:name="_Toc98319886"/>
      <w:bookmarkStart w:id="1231" w:name="_Toc98320044"/>
      <w:bookmarkStart w:id="1232" w:name="_Toc98321771"/>
      <w:bookmarkStart w:id="1233" w:name="_Toc98322159"/>
      <w:r w:rsidRPr="00B73596">
        <w:rPr>
          <w:rtl/>
        </w:rPr>
        <w:t>1</w:t>
      </w:r>
      <w:r w:rsidR="003128BE" w:rsidRPr="00B73596">
        <w:rPr>
          <w:rtl/>
        </w:rPr>
        <w:t>-</w:t>
      </w:r>
      <w:r w:rsidRPr="00B73596">
        <w:rPr>
          <w:rtl/>
        </w:rPr>
        <w:t>4</w:t>
      </w:r>
      <w:r w:rsidR="003128BE" w:rsidRPr="00B73596">
        <w:rPr>
          <w:rtl/>
        </w:rPr>
        <w:t xml:space="preserve">- </w:t>
      </w:r>
      <w:r w:rsidR="003128BE" w:rsidRPr="00B73596">
        <w:rPr>
          <w:rFonts w:hint="eastAsia"/>
          <w:rtl/>
        </w:rPr>
        <w:t>توص</w:t>
      </w:r>
      <w:r w:rsidR="003128BE" w:rsidRPr="00B73596">
        <w:rPr>
          <w:rFonts w:hint="cs"/>
          <w:rtl/>
        </w:rPr>
        <w:t>ی</w:t>
      </w:r>
      <w:r w:rsidR="003128BE" w:rsidRPr="00B73596">
        <w:rPr>
          <w:rFonts w:hint="eastAsia"/>
          <w:rtl/>
        </w:rPr>
        <w:t>ف</w:t>
      </w:r>
      <w:r w:rsidR="003128BE" w:rsidRPr="00B73596">
        <w:rPr>
          <w:rtl/>
        </w:rPr>
        <w:t xml:space="preserve"> و طبقه بند</w:t>
      </w:r>
      <w:r w:rsidR="003128BE" w:rsidRPr="00B73596">
        <w:rPr>
          <w:rFonts w:hint="cs"/>
          <w:rtl/>
        </w:rPr>
        <w:t>ی</w:t>
      </w:r>
      <w:r w:rsidR="003128BE" w:rsidRPr="00B73596">
        <w:rPr>
          <w:rtl/>
        </w:rPr>
        <w:t xml:space="preserve"> لا</w:t>
      </w:r>
      <w:r w:rsidR="003128BE" w:rsidRPr="00B73596">
        <w:rPr>
          <w:rFonts w:hint="cs"/>
          <w:rtl/>
        </w:rPr>
        <w:t>ی</w:t>
      </w:r>
      <w:r w:rsidR="003128BE" w:rsidRPr="00B73596">
        <w:rPr>
          <w:rFonts w:hint="eastAsia"/>
          <w:rtl/>
        </w:rPr>
        <w:t>ه</w:t>
      </w:r>
      <w:r w:rsidR="003128BE" w:rsidRPr="00B73596">
        <w:rPr>
          <w:rtl/>
        </w:rPr>
        <w:softHyphen/>
        <w:t>ها</w:t>
      </w:r>
      <w:r w:rsidR="003128BE" w:rsidRPr="00B73596">
        <w:rPr>
          <w:rFonts w:hint="cs"/>
          <w:rtl/>
        </w:rPr>
        <w:t>ی</w:t>
      </w:r>
      <w:r w:rsidR="003128BE" w:rsidRPr="00B73596">
        <w:rPr>
          <w:rtl/>
        </w:rPr>
        <w:t xml:space="preserve"> خاک</w:t>
      </w:r>
      <w:bookmarkEnd w:id="1224"/>
      <w:bookmarkEnd w:id="1225"/>
      <w:bookmarkEnd w:id="1226"/>
      <w:bookmarkEnd w:id="1227"/>
      <w:bookmarkEnd w:id="1228"/>
      <w:bookmarkEnd w:id="1229"/>
      <w:bookmarkEnd w:id="1230"/>
      <w:bookmarkEnd w:id="1231"/>
      <w:bookmarkEnd w:id="1232"/>
      <w:bookmarkEnd w:id="1233"/>
    </w:p>
    <w:p w:rsidR="003128BE" w:rsidRPr="00B73596" w:rsidRDefault="003128BE" w:rsidP="00C40249">
      <w:pPr>
        <w:pStyle w:val="C0PlainText"/>
        <w:ind w:left="108"/>
        <w:rPr>
          <w:rtl/>
        </w:rPr>
      </w:pPr>
      <w:r w:rsidRPr="00B73596">
        <w:rPr>
          <w:rFonts w:hint="eastAsia"/>
          <w:rtl/>
        </w:rPr>
        <w:t>بر</w:t>
      </w:r>
      <w:r w:rsidRPr="00B73596">
        <w:rPr>
          <w:rtl/>
        </w:rPr>
        <w:t xml:space="preserve"> اساس تجزيه و تحليل</w:t>
      </w:r>
      <w:r w:rsidRPr="00B73596">
        <w:rPr>
          <w:rFonts w:ascii="Cambria" w:hAnsi="Cambria" w:hint="eastAsia"/>
        </w:rPr>
        <w:t>‌</w:t>
      </w:r>
      <w:r w:rsidRPr="00B73596">
        <w:rPr>
          <w:rFonts w:hint="eastAsia"/>
          <w:rtl/>
        </w:rPr>
        <w:t>هاي</w:t>
      </w:r>
      <w:r w:rsidRPr="00B73596">
        <w:rPr>
          <w:rtl/>
        </w:rPr>
        <w:t xml:space="preserve"> </w:t>
      </w:r>
      <w:r w:rsidRPr="00B73596">
        <w:rPr>
          <w:rFonts w:hint="eastAsia"/>
          <w:rtl/>
        </w:rPr>
        <w:t>انجام</w:t>
      </w:r>
      <w:r w:rsidRPr="00B73596">
        <w:rPr>
          <w:rtl/>
        </w:rPr>
        <w:t xml:space="preserve"> </w:t>
      </w:r>
      <w:r w:rsidRPr="00B73596">
        <w:rPr>
          <w:rFonts w:hint="eastAsia"/>
          <w:rtl/>
        </w:rPr>
        <w:t>شـده</w:t>
      </w:r>
      <w:r w:rsidRPr="00B73596">
        <w:rPr>
          <w:rtl/>
        </w:rPr>
        <w:t xml:space="preserve"> </w:t>
      </w:r>
      <w:r w:rsidRPr="00B73596">
        <w:rPr>
          <w:rFonts w:hint="eastAsia"/>
          <w:rtl/>
        </w:rPr>
        <w:t>بر</w:t>
      </w:r>
      <w:r w:rsidRPr="00B73596">
        <w:rPr>
          <w:rtl/>
        </w:rPr>
        <w:t xml:space="preserve"> </w:t>
      </w:r>
      <w:r w:rsidRPr="00B73596">
        <w:rPr>
          <w:rFonts w:hint="eastAsia"/>
          <w:rtl/>
        </w:rPr>
        <w:t>روي</w:t>
      </w:r>
      <w:r w:rsidRPr="00B73596">
        <w:rPr>
          <w:rtl/>
        </w:rPr>
        <w:t xml:space="preserve"> </w:t>
      </w:r>
      <w:r w:rsidRPr="00B73596">
        <w:rPr>
          <w:rFonts w:hint="eastAsia"/>
          <w:rtl/>
        </w:rPr>
        <w:t>نمونه</w:t>
      </w:r>
      <w:r w:rsidRPr="00B73596">
        <w:rPr>
          <w:rFonts w:ascii="Cambria" w:hAnsi="Cambria" w:hint="eastAsia"/>
        </w:rPr>
        <w:t>‌</w:t>
      </w:r>
      <w:r w:rsidRPr="00B73596">
        <w:rPr>
          <w:rFonts w:hint="eastAsia"/>
          <w:rtl/>
        </w:rPr>
        <w:t>هاي</w:t>
      </w:r>
      <w:r w:rsidRPr="00B73596">
        <w:rPr>
          <w:rtl/>
        </w:rPr>
        <w:t xml:space="preserve"> </w:t>
      </w:r>
      <w:r w:rsidRPr="00B73596">
        <w:rPr>
          <w:rFonts w:hint="eastAsia"/>
          <w:rtl/>
        </w:rPr>
        <w:t>اخــذ</w:t>
      </w:r>
      <w:r w:rsidRPr="00B73596">
        <w:rPr>
          <w:rtl/>
        </w:rPr>
        <w:t xml:space="preserve"> </w:t>
      </w:r>
      <w:r w:rsidRPr="00B73596">
        <w:rPr>
          <w:rFonts w:hint="eastAsia"/>
          <w:rtl/>
        </w:rPr>
        <w:t>شده</w:t>
      </w:r>
      <w:r w:rsidRPr="00B73596">
        <w:rPr>
          <w:rtl/>
        </w:rPr>
        <w:t xml:space="preserve"> </w:t>
      </w:r>
      <w:r w:rsidRPr="00B73596">
        <w:rPr>
          <w:rFonts w:hint="eastAsia"/>
          <w:rtl/>
        </w:rPr>
        <w:t>از</w:t>
      </w:r>
      <w:r w:rsidRPr="00B73596">
        <w:rPr>
          <w:rtl/>
        </w:rPr>
        <w:t xml:space="preserve"> </w:t>
      </w:r>
      <w:r w:rsidRPr="00B73596">
        <w:rPr>
          <w:rFonts w:hint="eastAsia"/>
          <w:rtl/>
        </w:rPr>
        <w:t>اعماق</w:t>
      </w:r>
      <w:r w:rsidRPr="00B73596">
        <w:rPr>
          <w:rtl/>
        </w:rPr>
        <w:t xml:space="preserve"> </w:t>
      </w:r>
      <w:r w:rsidRPr="00B73596">
        <w:rPr>
          <w:rFonts w:hint="eastAsia"/>
          <w:rtl/>
        </w:rPr>
        <w:t>مختلف</w:t>
      </w:r>
      <w:r w:rsidRPr="00B73596">
        <w:rPr>
          <w:rtl/>
        </w:rPr>
        <w:t xml:space="preserve"> </w:t>
      </w:r>
      <w:r w:rsidRPr="00B73596">
        <w:rPr>
          <w:rFonts w:hint="eastAsia"/>
          <w:rtl/>
        </w:rPr>
        <w:t>گمـانه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ماشــ</w:t>
      </w:r>
      <w:r w:rsidRPr="00B73596">
        <w:rPr>
          <w:rFonts w:hint="cs"/>
          <w:rtl/>
        </w:rPr>
        <w:t>ی</w:t>
      </w:r>
      <w:r w:rsidRPr="00B73596">
        <w:rPr>
          <w:rFonts w:hint="eastAsia"/>
          <w:rtl/>
        </w:rPr>
        <w:t>ن</w:t>
      </w:r>
      <w:r w:rsidRPr="00B73596">
        <w:rPr>
          <w:rFonts w:hint="cs"/>
          <w:rtl/>
        </w:rPr>
        <w:t>ی</w:t>
      </w:r>
      <w:r w:rsidRPr="00B73596">
        <w:rPr>
          <w:rtl/>
          <w:lang w:val="en-US"/>
        </w:rPr>
        <w:t xml:space="preserve"> بسته</w:t>
      </w:r>
      <w:r w:rsidRPr="00B73596">
        <w:rPr>
          <w:rFonts w:hint="eastAsia"/>
          <w:lang w:val="en-US"/>
        </w:rPr>
        <w:t>‌</w:t>
      </w:r>
      <w:r w:rsidRPr="00B73596">
        <w:rPr>
          <w:rFonts w:hint="cs"/>
          <w:rtl/>
          <w:lang w:val="en-US"/>
        </w:rPr>
        <w:t>ی</w:t>
      </w:r>
      <w:r w:rsidRPr="00B73596">
        <w:rPr>
          <w:rtl/>
          <w:lang w:val="en-US"/>
        </w:rPr>
        <w:t xml:space="preserve"> </w:t>
      </w:r>
      <w:r w:rsidRPr="00B73596">
        <w:rPr>
          <w:rFonts w:eastAsia="Times New Roman"/>
          <w:szCs w:val="24"/>
          <w:lang w:val="en-US" w:eastAsia="en-US" w:bidi="ar-SA"/>
        </w:rPr>
        <w:t>W-</w:t>
      </w:r>
      <w:r w:rsidR="001C52F1" w:rsidRPr="00B73596">
        <w:rPr>
          <w:rFonts w:eastAsia="Times New Roman"/>
          <w:szCs w:val="24"/>
          <w:lang w:val="en-US" w:eastAsia="en-US" w:bidi="ar-SA"/>
        </w:rPr>
        <w:t>028</w:t>
      </w:r>
      <w:r w:rsidRPr="00B73596">
        <w:rPr>
          <w:rFonts w:hint="eastAsia"/>
          <w:rtl/>
          <w:lang w:val="en-US"/>
        </w:rPr>
        <w:t>،</w:t>
      </w:r>
      <w:r w:rsidRPr="00B73596">
        <w:rPr>
          <w:rtl/>
          <w:lang w:val="en-US"/>
        </w:rPr>
        <w:t xml:space="preserve"> </w:t>
      </w:r>
      <w:r w:rsidRPr="00B73596">
        <w:rPr>
          <w:rFonts w:hint="eastAsia"/>
          <w:rtl/>
          <w:lang w:val="en-US"/>
        </w:rPr>
        <w:t>تاس</w:t>
      </w:r>
      <w:r w:rsidRPr="00B73596">
        <w:rPr>
          <w:rFonts w:hint="cs"/>
          <w:rtl/>
          <w:lang w:val="en-US"/>
        </w:rPr>
        <w:t>ی</w:t>
      </w:r>
      <w:r w:rsidRPr="00B73596">
        <w:rPr>
          <w:rFonts w:hint="eastAsia"/>
          <w:rtl/>
          <w:lang w:val="en-US"/>
        </w:rPr>
        <w:t>سات</w:t>
      </w:r>
      <w:r w:rsidRPr="00B73596">
        <w:rPr>
          <w:rtl/>
          <w:lang w:val="en-US"/>
        </w:rPr>
        <w:t xml:space="preserve"> </w:t>
      </w:r>
      <w:r w:rsidRPr="00B73596">
        <w:rPr>
          <w:rFonts w:hint="eastAsia"/>
          <w:rtl/>
          <w:lang w:val="en-US"/>
        </w:rPr>
        <w:t>سرچاه</w:t>
      </w:r>
      <w:r w:rsidRPr="00B73596">
        <w:rPr>
          <w:rFonts w:hint="cs"/>
          <w:rtl/>
          <w:lang w:val="en-US"/>
        </w:rPr>
        <w:t>ی</w:t>
      </w:r>
      <w:r w:rsidRPr="00B73596">
        <w:rPr>
          <w:rtl/>
          <w:lang w:val="en-US"/>
        </w:rPr>
        <w:t xml:space="preserve"> </w:t>
      </w:r>
      <w:r w:rsidRPr="00B73596">
        <w:rPr>
          <w:rFonts w:hint="eastAsia"/>
          <w:rtl/>
          <w:lang w:val="en-US"/>
        </w:rPr>
        <w:t>و</w:t>
      </w:r>
      <w:r w:rsidRPr="00B73596">
        <w:rPr>
          <w:rtl/>
        </w:rPr>
        <w:t xml:space="preserve"> مس</w:t>
      </w:r>
      <w:r w:rsidRPr="00B73596">
        <w:rPr>
          <w:rFonts w:hint="cs"/>
          <w:rtl/>
        </w:rPr>
        <w:t>ی</w:t>
      </w:r>
      <w:r w:rsidRPr="00B73596">
        <w:rPr>
          <w:rFonts w:hint="eastAsia"/>
          <w:rtl/>
        </w:rPr>
        <w:t>ر</w:t>
      </w:r>
      <w:r w:rsidRPr="00B73596">
        <w:rPr>
          <w:rtl/>
        </w:rPr>
        <w:t xml:space="preserve"> خط لوله و با در نظرگ</w:t>
      </w:r>
      <w:r w:rsidRPr="00B73596">
        <w:rPr>
          <w:rFonts w:hint="cs"/>
          <w:rtl/>
        </w:rPr>
        <w:t>ی</w:t>
      </w:r>
      <w:r w:rsidRPr="00B73596">
        <w:rPr>
          <w:rFonts w:hint="eastAsia"/>
          <w:rtl/>
        </w:rPr>
        <w:t>ر</w:t>
      </w:r>
      <w:r w:rsidRPr="00B73596">
        <w:rPr>
          <w:rFonts w:hint="cs"/>
          <w:rtl/>
        </w:rPr>
        <w:t>ی</w:t>
      </w:r>
      <w:r w:rsidRPr="00B73596">
        <w:rPr>
          <w:rtl/>
        </w:rPr>
        <w:t xml:space="preserve"> نتا</w:t>
      </w:r>
      <w:r w:rsidRPr="00B73596">
        <w:rPr>
          <w:rFonts w:hint="cs"/>
          <w:rtl/>
        </w:rPr>
        <w:t>ی</w:t>
      </w:r>
      <w:r w:rsidRPr="00B73596">
        <w:rPr>
          <w:rFonts w:hint="eastAsia"/>
          <w:rtl/>
        </w:rPr>
        <w:t>ج</w:t>
      </w:r>
      <w:r w:rsidRPr="00B73596">
        <w:rPr>
          <w:rtl/>
        </w:rPr>
        <w:t xml:space="preserve"> آزما</w:t>
      </w:r>
      <w:r w:rsidRPr="00B73596">
        <w:rPr>
          <w:rFonts w:hint="cs"/>
          <w:rtl/>
        </w:rPr>
        <w:t>ی</w:t>
      </w:r>
      <w:r w:rsidRPr="00B73596">
        <w:rPr>
          <w:rFonts w:hint="eastAsia"/>
          <w:rtl/>
        </w:rPr>
        <w:t>ش</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آزما</w:t>
      </w:r>
      <w:r w:rsidRPr="00B73596">
        <w:rPr>
          <w:rFonts w:hint="cs"/>
          <w:rtl/>
        </w:rPr>
        <w:t>ی</w:t>
      </w:r>
      <w:r w:rsidRPr="00B73596">
        <w:rPr>
          <w:rFonts w:hint="eastAsia"/>
          <w:rtl/>
        </w:rPr>
        <w:t>شگاه</w:t>
      </w:r>
      <w:r w:rsidRPr="00B73596">
        <w:rPr>
          <w:rFonts w:hint="cs"/>
          <w:rtl/>
        </w:rPr>
        <w:t>ی</w:t>
      </w:r>
      <w:r w:rsidRPr="00B73596">
        <w:rPr>
          <w:rtl/>
        </w:rPr>
        <w:t xml:space="preserve"> </w:t>
      </w:r>
      <w:r w:rsidRPr="00B73596">
        <w:rPr>
          <w:rFonts w:hint="eastAsia"/>
          <w:rtl/>
        </w:rPr>
        <w:t>و</w:t>
      </w:r>
      <w:r w:rsidRPr="00B73596">
        <w:rPr>
          <w:rtl/>
        </w:rPr>
        <w:t xml:space="preserve"> </w:t>
      </w:r>
      <w:r w:rsidRPr="00B73596">
        <w:rPr>
          <w:rFonts w:hint="eastAsia"/>
          <w:rtl/>
        </w:rPr>
        <w:t>فاصله</w:t>
      </w:r>
      <w:r w:rsidRPr="00B73596">
        <w:rPr>
          <w:rtl/>
        </w:rPr>
        <w:t xml:space="preserve">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از</w:t>
      </w:r>
      <w:r w:rsidRPr="00B73596">
        <w:rPr>
          <w:rtl/>
        </w:rPr>
        <w:t xml:space="preserve"> </w:t>
      </w:r>
      <w:r w:rsidRPr="00B73596">
        <w:rPr>
          <w:rFonts w:hint="cs"/>
          <w:rtl/>
        </w:rPr>
        <w:t>ی</w:t>
      </w:r>
      <w:r w:rsidRPr="00B73596">
        <w:rPr>
          <w:rFonts w:hint="eastAsia"/>
          <w:rtl/>
        </w:rPr>
        <w:t>کد</w:t>
      </w:r>
      <w:r w:rsidRPr="00B73596">
        <w:rPr>
          <w:rFonts w:hint="cs"/>
          <w:rtl/>
        </w:rPr>
        <w:t>ی</w:t>
      </w:r>
      <w:r w:rsidRPr="00B73596">
        <w:rPr>
          <w:rFonts w:hint="eastAsia"/>
          <w:rtl/>
        </w:rPr>
        <w:t>گر،</w:t>
      </w:r>
      <w:r w:rsidRPr="00B73596">
        <w:rPr>
          <w:rtl/>
        </w:rPr>
        <w:t xml:space="preserve"> </w:t>
      </w:r>
      <w:r w:rsidRPr="00B73596">
        <w:rPr>
          <w:rFonts w:hint="eastAsia"/>
          <w:rtl/>
        </w:rPr>
        <w:t>لا</w:t>
      </w:r>
      <w:r w:rsidRPr="00B73596">
        <w:rPr>
          <w:rFonts w:hint="cs"/>
          <w:rtl/>
        </w:rPr>
        <w:t>ی</w:t>
      </w:r>
      <w:r w:rsidRPr="00B73596">
        <w:rPr>
          <w:rFonts w:hint="eastAsia"/>
          <w:rtl/>
        </w:rPr>
        <w:t>ه</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موجود</w:t>
      </w:r>
      <w:r w:rsidRPr="00B73596">
        <w:rPr>
          <w:rtl/>
        </w:rPr>
        <w:t xml:space="preserve"> </w:t>
      </w:r>
      <w:r w:rsidRPr="00B73596">
        <w:rPr>
          <w:rFonts w:hint="eastAsia"/>
          <w:rtl/>
        </w:rPr>
        <w:t>در</w:t>
      </w:r>
      <w:r w:rsidRPr="00B73596">
        <w:rPr>
          <w:rtl/>
        </w:rPr>
        <w:t xml:space="preserve"> </w:t>
      </w:r>
      <w:r w:rsidRPr="00B73596">
        <w:rPr>
          <w:rFonts w:hint="eastAsia"/>
          <w:rtl/>
        </w:rPr>
        <w:t>محدوده</w:t>
      </w:r>
      <w:r w:rsidRPr="00B73596">
        <w:rPr>
          <w:rtl/>
        </w:rPr>
        <w:t xml:space="preserve"> </w:t>
      </w:r>
      <w:r w:rsidRPr="00B73596">
        <w:rPr>
          <w:rFonts w:hint="eastAsia"/>
          <w:rtl/>
        </w:rPr>
        <w:t>ا</w:t>
      </w:r>
      <w:r w:rsidRPr="00B73596">
        <w:rPr>
          <w:rFonts w:hint="cs"/>
          <w:rtl/>
        </w:rPr>
        <w:t>ی</w:t>
      </w:r>
      <w:r w:rsidRPr="00B73596">
        <w:rPr>
          <w:rFonts w:hint="eastAsia"/>
          <w:rtl/>
        </w:rPr>
        <w:t>ن</w:t>
      </w:r>
      <w:r w:rsidRPr="00B73596">
        <w:rPr>
          <w:rtl/>
        </w:rPr>
        <w:t xml:space="preserve"> </w:t>
      </w:r>
      <w:r w:rsidRPr="00B73596">
        <w:rPr>
          <w:rFonts w:hint="eastAsia"/>
          <w:rtl/>
        </w:rPr>
        <w:t>بسته</w:t>
      </w:r>
      <w:r w:rsidRPr="00B73596">
        <w:rPr>
          <w:rtl/>
        </w:rPr>
        <w:t xml:space="preserve"> </w:t>
      </w:r>
      <w:r w:rsidRPr="00B73596">
        <w:rPr>
          <w:rFonts w:hint="eastAsia"/>
          <w:rtl/>
        </w:rPr>
        <w:t>را</w:t>
      </w:r>
      <w:r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توان</w:t>
      </w:r>
      <w:r w:rsidRPr="00B73596">
        <w:rPr>
          <w:rtl/>
        </w:rPr>
        <w:t xml:space="preserve"> به </w:t>
      </w:r>
      <w:r w:rsidR="001C52F1" w:rsidRPr="00B73596">
        <w:rPr>
          <w:rtl/>
        </w:rPr>
        <w:t xml:space="preserve">2 </w:t>
      </w:r>
      <w:r w:rsidRPr="00B73596">
        <w:rPr>
          <w:rFonts w:hint="eastAsia"/>
          <w:rtl/>
        </w:rPr>
        <w:t>زون</w:t>
      </w:r>
      <w:r w:rsidRPr="00B73596">
        <w:rPr>
          <w:rtl/>
        </w:rPr>
        <w:t xml:space="preserve"> کل</w:t>
      </w:r>
      <w:r w:rsidRPr="00B73596">
        <w:rPr>
          <w:rFonts w:hint="cs"/>
          <w:rtl/>
        </w:rPr>
        <w:t>ی</w:t>
      </w:r>
      <w:r w:rsidRPr="00B73596">
        <w:rPr>
          <w:rtl/>
        </w:rPr>
        <w:t xml:space="preserve"> </w:t>
      </w:r>
      <w:r w:rsidRPr="00B73596">
        <w:rPr>
          <w:rFonts w:hint="eastAsia"/>
          <w:rtl/>
        </w:rPr>
        <w:t>طبقه</w:t>
      </w:r>
      <w:r w:rsidRPr="00B73596">
        <w:rPr>
          <w:rtl/>
        </w:rPr>
        <w:softHyphen/>
      </w:r>
      <w:r w:rsidRPr="00B73596">
        <w:rPr>
          <w:rFonts w:hint="eastAsia"/>
          <w:rtl/>
        </w:rPr>
        <w:t>بند</w:t>
      </w:r>
      <w:r w:rsidRPr="00B73596">
        <w:rPr>
          <w:rFonts w:hint="cs"/>
          <w:rtl/>
        </w:rPr>
        <w:t>ی</w:t>
      </w:r>
      <w:r w:rsidRPr="00B73596">
        <w:rPr>
          <w:rtl/>
        </w:rPr>
        <w:t xml:space="preserve"> نمود. </w:t>
      </w:r>
      <w:r w:rsidRPr="00B73596">
        <w:rPr>
          <w:rFonts w:hint="eastAsia"/>
          <w:color w:val="000000"/>
          <w:sz w:val="28"/>
          <w:rtl/>
        </w:rPr>
        <w:t>جهت</w:t>
      </w:r>
      <w:r w:rsidRPr="00B73596">
        <w:rPr>
          <w:color w:val="000000"/>
          <w:sz w:val="28"/>
          <w:rtl/>
        </w:rPr>
        <w:t xml:space="preserve"> سهولت بررس</w:t>
      </w:r>
      <w:r w:rsidRPr="00B73596">
        <w:rPr>
          <w:rFonts w:hint="cs"/>
          <w:color w:val="000000"/>
          <w:sz w:val="28"/>
          <w:rtl/>
        </w:rPr>
        <w:t>ی</w:t>
      </w:r>
      <w:r w:rsidRPr="00B73596">
        <w:rPr>
          <w:color w:val="000000"/>
          <w:sz w:val="28"/>
          <w:rtl/>
        </w:rPr>
        <w:t xml:space="preserve"> و مقا</w:t>
      </w:r>
      <w:r w:rsidRPr="00B73596">
        <w:rPr>
          <w:rFonts w:hint="cs"/>
          <w:color w:val="000000"/>
          <w:sz w:val="28"/>
          <w:rtl/>
        </w:rPr>
        <w:t>ی</w:t>
      </w:r>
      <w:r w:rsidRPr="00B73596">
        <w:rPr>
          <w:rFonts w:hint="eastAsia"/>
          <w:color w:val="000000"/>
          <w:sz w:val="28"/>
          <w:rtl/>
        </w:rPr>
        <w:t>سه،</w:t>
      </w:r>
      <w:r w:rsidRPr="00B73596">
        <w:rPr>
          <w:color w:val="000000"/>
          <w:sz w:val="28"/>
          <w:rtl/>
        </w:rPr>
        <w:t xml:space="preserve"> در </w:t>
      </w:r>
      <w:r w:rsidRPr="00B73596">
        <w:rPr>
          <w:rFonts w:hint="eastAsia"/>
          <w:color w:val="000000"/>
          <w:sz w:val="28"/>
          <w:rtl/>
        </w:rPr>
        <w:t>شکل</w:t>
      </w:r>
      <w:r w:rsidRPr="00B73596">
        <w:rPr>
          <w:color w:val="000000"/>
          <w:sz w:val="28"/>
          <w:rtl/>
        </w:rPr>
        <w:t xml:space="preserve"> 4-1 </w:t>
      </w:r>
      <w:r w:rsidR="00333D30" w:rsidRPr="00B73596">
        <w:rPr>
          <w:rFonts w:hint="eastAsia"/>
          <w:color w:val="000000"/>
          <w:sz w:val="28"/>
          <w:rtl/>
        </w:rPr>
        <w:t>تفک</w:t>
      </w:r>
      <w:r w:rsidR="00333D30" w:rsidRPr="00B73596">
        <w:rPr>
          <w:rFonts w:hint="cs"/>
          <w:color w:val="000000"/>
          <w:sz w:val="28"/>
          <w:rtl/>
        </w:rPr>
        <w:t>ی</w:t>
      </w:r>
      <w:r w:rsidR="00333D30" w:rsidRPr="00B73596">
        <w:rPr>
          <w:rFonts w:hint="eastAsia"/>
          <w:color w:val="000000"/>
          <w:sz w:val="28"/>
          <w:rtl/>
        </w:rPr>
        <w:t>ک</w:t>
      </w:r>
      <w:r w:rsidRPr="00B73596">
        <w:rPr>
          <w:color w:val="000000"/>
          <w:sz w:val="28"/>
          <w:rtl/>
        </w:rPr>
        <w:t xml:space="preserve"> زون</w:t>
      </w:r>
      <w:r w:rsidRPr="00B73596">
        <w:rPr>
          <w:color w:val="000000"/>
          <w:sz w:val="28"/>
          <w:rtl/>
        </w:rPr>
        <w:softHyphen/>
        <w:t>ها</w:t>
      </w:r>
      <w:r w:rsidRPr="00B73596">
        <w:rPr>
          <w:rFonts w:hint="cs"/>
          <w:color w:val="000000"/>
          <w:sz w:val="28"/>
          <w:rtl/>
        </w:rPr>
        <w:t>ی</w:t>
      </w:r>
      <w:r w:rsidRPr="00B73596">
        <w:rPr>
          <w:color w:val="000000"/>
          <w:sz w:val="28"/>
          <w:rtl/>
        </w:rPr>
        <w:t xml:space="preserve"> مذکور ارائه و در </w:t>
      </w:r>
      <w:r w:rsidRPr="00B73596">
        <w:rPr>
          <w:rFonts w:hint="eastAsia"/>
          <w:color w:val="000000"/>
          <w:sz w:val="28"/>
          <w:rtl/>
        </w:rPr>
        <w:t>جدول</w:t>
      </w:r>
      <w:r w:rsidRPr="00B73596">
        <w:rPr>
          <w:color w:val="000000"/>
          <w:sz w:val="28"/>
          <w:rtl/>
        </w:rPr>
        <w:t xml:space="preserve"> 4-2 </w:t>
      </w:r>
      <w:r w:rsidRPr="00B73596">
        <w:rPr>
          <w:rFonts w:hint="eastAsia"/>
          <w:color w:val="000000"/>
          <w:sz w:val="28"/>
          <w:rtl/>
        </w:rPr>
        <w:t>گمانه</w:t>
      </w:r>
      <w:r w:rsidRPr="00B73596">
        <w:rPr>
          <w:rFonts w:hint="eastAsia"/>
          <w:color w:val="000000"/>
          <w:sz w:val="28"/>
        </w:rPr>
        <w:t>‌</w:t>
      </w:r>
      <w:r w:rsidRPr="00B73596">
        <w:rPr>
          <w:rFonts w:hint="eastAsia"/>
          <w:color w:val="000000"/>
          <w:sz w:val="28"/>
          <w:rtl/>
        </w:rPr>
        <w:t>ها</w:t>
      </w:r>
      <w:r w:rsidRPr="00B73596">
        <w:rPr>
          <w:rFonts w:hint="cs"/>
          <w:color w:val="000000"/>
          <w:sz w:val="28"/>
          <w:rtl/>
        </w:rPr>
        <w:t>ی</w:t>
      </w:r>
      <w:r w:rsidRPr="00B73596">
        <w:rPr>
          <w:color w:val="000000"/>
          <w:sz w:val="28"/>
          <w:rtl/>
        </w:rPr>
        <w:t xml:space="preserve"> </w:t>
      </w:r>
      <w:r w:rsidRPr="00B73596">
        <w:rPr>
          <w:rFonts w:hint="eastAsia"/>
          <w:color w:val="000000"/>
          <w:sz w:val="28"/>
          <w:rtl/>
        </w:rPr>
        <w:t>ماش</w:t>
      </w:r>
      <w:r w:rsidRPr="00B73596">
        <w:rPr>
          <w:rFonts w:hint="cs"/>
          <w:color w:val="000000"/>
          <w:sz w:val="28"/>
          <w:rtl/>
        </w:rPr>
        <w:t>ی</w:t>
      </w:r>
      <w:r w:rsidRPr="00B73596">
        <w:rPr>
          <w:rFonts w:hint="eastAsia"/>
          <w:color w:val="000000"/>
          <w:sz w:val="28"/>
          <w:rtl/>
        </w:rPr>
        <w:t>ن</w:t>
      </w:r>
      <w:r w:rsidRPr="00B73596">
        <w:rPr>
          <w:rFonts w:hint="cs"/>
          <w:color w:val="000000"/>
          <w:sz w:val="28"/>
          <w:rtl/>
        </w:rPr>
        <w:t>ی</w:t>
      </w:r>
      <w:r w:rsidRPr="00B73596">
        <w:rPr>
          <w:color w:val="000000"/>
          <w:sz w:val="28"/>
          <w:rtl/>
        </w:rPr>
        <w:t xml:space="preserve"> </w:t>
      </w:r>
      <w:r w:rsidRPr="00B73596">
        <w:rPr>
          <w:rFonts w:hint="eastAsia"/>
          <w:color w:val="000000"/>
          <w:sz w:val="28"/>
          <w:rtl/>
        </w:rPr>
        <w:t>موجود</w:t>
      </w:r>
      <w:r w:rsidRPr="00B73596">
        <w:rPr>
          <w:color w:val="000000"/>
          <w:sz w:val="28"/>
          <w:rtl/>
        </w:rPr>
        <w:t xml:space="preserve"> </w:t>
      </w:r>
      <w:r w:rsidRPr="00B73596">
        <w:rPr>
          <w:rFonts w:hint="eastAsia"/>
          <w:color w:val="000000"/>
          <w:sz w:val="28"/>
          <w:rtl/>
        </w:rPr>
        <w:t>در</w:t>
      </w:r>
      <w:r w:rsidRPr="00B73596">
        <w:rPr>
          <w:color w:val="000000"/>
          <w:sz w:val="28"/>
          <w:rtl/>
        </w:rPr>
        <w:t xml:space="preserve"> </w:t>
      </w:r>
      <w:r w:rsidRPr="00B73596">
        <w:rPr>
          <w:rFonts w:hint="eastAsia"/>
          <w:color w:val="000000"/>
          <w:sz w:val="28"/>
          <w:rtl/>
        </w:rPr>
        <w:t>محدوده</w:t>
      </w:r>
      <w:r w:rsidRPr="00B73596">
        <w:rPr>
          <w:color w:val="000000"/>
          <w:sz w:val="28"/>
          <w:rtl/>
        </w:rPr>
        <w:t xml:space="preserve"> </w:t>
      </w:r>
      <w:r w:rsidRPr="00B73596">
        <w:rPr>
          <w:rFonts w:hint="eastAsia"/>
          <w:color w:val="000000"/>
          <w:sz w:val="28"/>
          <w:rtl/>
        </w:rPr>
        <w:t>زون</w:t>
      </w:r>
      <w:r w:rsidRPr="00B73596">
        <w:rPr>
          <w:color w:val="000000"/>
          <w:sz w:val="28"/>
          <w:rtl/>
        </w:rPr>
        <w:softHyphen/>
      </w:r>
      <w:r w:rsidRPr="00B73596">
        <w:rPr>
          <w:rFonts w:hint="eastAsia"/>
          <w:color w:val="000000"/>
          <w:sz w:val="28"/>
          <w:rtl/>
        </w:rPr>
        <w:t>ها</w:t>
      </w:r>
      <w:r w:rsidRPr="00B73596">
        <w:rPr>
          <w:rFonts w:hint="cs"/>
          <w:color w:val="000000"/>
          <w:sz w:val="28"/>
          <w:rtl/>
        </w:rPr>
        <w:t>ی</w:t>
      </w:r>
      <w:r w:rsidRPr="00B73596">
        <w:rPr>
          <w:color w:val="000000"/>
          <w:sz w:val="28"/>
          <w:rtl/>
        </w:rPr>
        <w:t xml:space="preserve"> </w:t>
      </w:r>
      <w:r w:rsidR="00333D30" w:rsidRPr="00B73596">
        <w:rPr>
          <w:rFonts w:hint="cs"/>
          <w:color w:val="000000"/>
          <w:sz w:val="28"/>
          <w:rtl/>
        </w:rPr>
        <w:t>ی</w:t>
      </w:r>
      <w:r w:rsidR="00333D30" w:rsidRPr="00B73596">
        <w:rPr>
          <w:rFonts w:hint="eastAsia"/>
          <w:color w:val="000000"/>
          <w:sz w:val="28"/>
          <w:rtl/>
        </w:rPr>
        <w:t>ک</w:t>
      </w:r>
      <w:r w:rsidR="00333D30" w:rsidRPr="00B73596">
        <w:rPr>
          <w:color w:val="000000"/>
          <w:sz w:val="28"/>
          <w:rtl/>
        </w:rPr>
        <w:t xml:space="preserve"> </w:t>
      </w:r>
      <w:r w:rsidR="00333D30" w:rsidRPr="00B73596">
        <w:rPr>
          <w:rFonts w:hint="eastAsia"/>
          <w:color w:val="000000"/>
          <w:sz w:val="28"/>
          <w:rtl/>
        </w:rPr>
        <w:t>و</w:t>
      </w:r>
      <w:r w:rsidRPr="00B73596">
        <w:rPr>
          <w:color w:val="000000"/>
          <w:sz w:val="28"/>
          <w:rtl/>
        </w:rPr>
        <w:t xml:space="preserve"> </w:t>
      </w:r>
      <w:r w:rsidR="00CE368B" w:rsidRPr="00B73596">
        <w:rPr>
          <w:color w:val="000000"/>
          <w:sz w:val="28"/>
          <w:rtl/>
        </w:rPr>
        <w:t xml:space="preserve">2 </w:t>
      </w:r>
      <w:r w:rsidRPr="00B73596">
        <w:rPr>
          <w:rFonts w:hint="eastAsia"/>
          <w:color w:val="000000"/>
          <w:sz w:val="28"/>
          <w:rtl/>
        </w:rPr>
        <w:t>معرف</w:t>
      </w:r>
      <w:r w:rsidRPr="00B73596">
        <w:rPr>
          <w:rFonts w:hint="cs"/>
          <w:color w:val="000000"/>
          <w:sz w:val="28"/>
          <w:rtl/>
        </w:rPr>
        <w:t>ی</w:t>
      </w:r>
      <w:r w:rsidRPr="00B73596">
        <w:rPr>
          <w:color w:val="000000"/>
          <w:sz w:val="28"/>
          <w:rtl/>
        </w:rPr>
        <w:t xml:space="preserve"> </w:t>
      </w:r>
      <w:r w:rsidRPr="00B73596">
        <w:rPr>
          <w:rFonts w:hint="eastAsia"/>
          <w:color w:val="000000"/>
          <w:sz w:val="28"/>
          <w:rtl/>
        </w:rPr>
        <w:t>شده</w:t>
      </w:r>
      <w:r w:rsidRPr="00B73596">
        <w:rPr>
          <w:color w:val="000000"/>
          <w:sz w:val="28"/>
          <w:rtl/>
        </w:rPr>
        <w:t xml:space="preserve"> </w:t>
      </w:r>
      <w:r w:rsidRPr="00B73596">
        <w:rPr>
          <w:rFonts w:hint="eastAsia"/>
          <w:color w:val="000000"/>
          <w:sz w:val="28"/>
          <w:rtl/>
        </w:rPr>
        <w:t>است</w:t>
      </w:r>
      <w:r w:rsidRPr="00B73596">
        <w:rPr>
          <w:color w:val="000000"/>
          <w:sz w:val="28"/>
          <w:rtl/>
        </w:rPr>
        <w:t>.</w:t>
      </w:r>
      <w:r w:rsidRPr="00B73596">
        <w:rPr>
          <w:rtl/>
        </w:rPr>
        <w:t xml:space="preserve"> </w:t>
      </w:r>
      <w:r w:rsidRPr="00B73596">
        <w:rPr>
          <w:rFonts w:hint="eastAsia"/>
          <w:color w:val="000000"/>
          <w:sz w:val="28"/>
          <w:rtl/>
        </w:rPr>
        <w:t>بد</w:t>
      </w:r>
      <w:r w:rsidRPr="00B73596">
        <w:rPr>
          <w:rFonts w:hint="cs"/>
          <w:color w:val="000000"/>
          <w:sz w:val="28"/>
          <w:rtl/>
        </w:rPr>
        <w:t>ی</w:t>
      </w:r>
      <w:r w:rsidRPr="00B73596">
        <w:rPr>
          <w:rFonts w:hint="eastAsia"/>
          <w:color w:val="000000"/>
          <w:sz w:val="28"/>
          <w:rtl/>
        </w:rPr>
        <w:t>ه</w:t>
      </w:r>
      <w:r w:rsidRPr="00B73596">
        <w:rPr>
          <w:rFonts w:hint="cs"/>
          <w:color w:val="000000"/>
          <w:sz w:val="28"/>
          <w:rtl/>
        </w:rPr>
        <w:t>ی</w:t>
      </w:r>
      <w:r w:rsidRPr="00B73596">
        <w:rPr>
          <w:color w:val="000000"/>
          <w:sz w:val="28"/>
          <w:rtl/>
        </w:rPr>
        <w:t xml:space="preserve"> </w:t>
      </w:r>
      <w:r w:rsidRPr="00B73596">
        <w:rPr>
          <w:rFonts w:hint="eastAsia"/>
          <w:color w:val="000000"/>
          <w:sz w:val="28"/>
          <w:rtl/>
        </w:rPr>
        <w:t>است</w:t>
      </w:r>
      <w:r w:rsidRPr="00B73596">
        <w:rPr>
          <w:color w:val="000000"/>
          <w:sz w:val="28"/>
          <w:rtl/>
        </w:rPr>
        <w:t xml:space="preserve"> </w:t>
      </w:r>
      <w:r w:rsidRPr="00B73596">
        <w:rPr>
          <w:rFonts w:hint="eastAsia"/>
          <w:color w:val="000000"/>
          <w:sz w:val="28"/>
          <w:rtl/>
        </w:rPr>
        <w:t>مع</w:t>
      </w:r>
      <w:r w:rsidRPr="00B73596">
        <w:rPr>
          <w:rFonts w:hint="cs"/>
          <w:color w:val="000000"/>
          <w:sz w:val="28"/>
          <w:rtl/>
        </w:rPr>
        <w:t>ی</w:t>
      </w:r>
      <w:r w:rsidRPr="00B73596">
        <w:rPr>
          <w:rFonts w:hint="eastAsia"/>
          <w:color w:val="000000"/>
          <w:sz w:val="28"/>
          <w:rtl/>
        </w:rPr>
        <w:t>ار</w:t>
      </w:r>
      <w:r w:rsidRPr="00B73596">
        <w:rPr>
          <w:color w:val="000000"/>
          <w:sz w:val="28"/>
          <w:rtl/>
        </w:rPr>
        <w:t xml:space="preserve"> </w:t>
      </w:r>
      <w:r w:rsidRPr="00B73596">
        <w:rPr>
          <w:rFonts w:hint="eastAsia"/>
          <w:color w:val="000000"/>
          <w:sz w:val="28"/>
          <w:rtl/>
        </w:rPr>
        <w:t>تفک</w:t>
      </w:r>
      <w:r w:rsidRPr="00B73596">
        <w:rPr>
          <w:rFonts w:hint="cs"/>
          <w:color w:val="000000"/>
          <w:sz w:val="28"/>
          <w:rtl/>
        </w:rPr>
        <w:t>ی</w:t>
      </w:r>
      <w:r w:rsidRPr="00B73596">
        <w:rPr>
          <w:rFonts w:hint="eastAsia"/>
          <w:color w:val="000000"/>
          <w:sz w:val="28"/>
          <w:rtl/>
        </w:rPr>
        <w:t>ک</w:t>
      </w:r>
      <w:r w:rsidRPr="00B73596">
        <w:rPr>
          <w:color w:val="000000"/>
          <w:sz w:val="28"/>
          <w:rtl/>
        </w:rPr>
        <w:t xml:space="preserve"> </w:t>
      </w:r>
      <w:r w:rsidRPr="00B73596">
        <w:rPr>
          <w:rFonts w:hint="eastAsia"/>
          <w:color w:val="000000"/>
          <w:sz w:val="28"/>
          <w:rtl/>
        </w:rPr>
        <w:t>زون</w:t>
      </w:r>
      <w:r w:rsidRPr="00B73596">
        <w:rPr>
          <w:color w:val="000000"/>
          <w:sz w:val="28"/>
          <w:rtl/>
        </w:rPr>
        <w:softHyphen/>
      </w:r>
      <w:r w:rsidRPr="00B73596">
        <w:rPr>
          <w:rFonts w:hint="eastAsia"/>
          <w:color w:val="000000"/>
          <w:sz w:val="28"/>
          <w:rtl/>
        </w:rPr>
        <w:t>ها</w:t>
      </w:r>
      <w:r w:rsidRPr="00B73596">
        <w:rPr>
          <w:color w:val="000000"/>
          <w:sz w:val="28"/>
          <w:rtl/>
        </w:rPr>
        <w:t xml:space="preserve"> </w:t>
      </w:r>
      <w:r w:rsidRPr="00B73596">
        <w:rPr>
          <w:rFonts w:hint="eastAsia"/>
          <w:color w:val="000000"/>
          <w:sz w:val="28"/>
          <w:rtl/>
        </w:rPr>
        <w:t>براساس</w:t>
      </w:r>
      <w:r w:rsidRPr="00B73596">
        <w:rPr>
          <w:color w:val="000000"/>
          <w:sz w:val="28"/>
          <w:rtl/>
        </w:rPr>
        <w:t xml:space="preserve"> </w:t>
      </w:r>
      <w:r w:rsidRPr="00B73596">
        <w:rPr>
          <w:rFonts w:hint="eastAsia"/>
          <w:color w:val="000000"/>
          <w:sz w:val="28"/>
          <w:rtl/>
        </w:rPr>
        <w:t>قضاوت</w:t>
      </w:r>
      <w:r w:rsidRPr="00B73596">
        <w:rPr>
          <w:color w:val="000000"/>
          <w:sz w:val="28"/>
          <w:rtl/>
        </w:rPr>
        <w:t xml:space="preserve"> </w:t>
      </w:r>
      <w:r w:rsidRPr="00B73596">
        <w:rPr>
          <w:rFonts w:hint="eastAsia"/>
          <w:color w:val="000000"/>
          <w:sz w:val="28"/>
          <w:rtl/>
        </w:rPr>
        <w:t>مهندس</w:t>
      </w:r>
      <w:r w:rsidRPr="00B73596">
        <w:rPr>
          <w:rFonts w:hint="cs"/>
          <w:color w:val="000000"/>
          <w:sz w:val="28"/>
          <w:rtl/>
        </w:rPr>
        <w:t>ی</w:t>
      </w:r>
      <w:r w:rsidRPr="00B73596">
        <w:rPr>
          <w:color w:val="000000"/>
          <w:sz w:val="28"/>
          <w:rtl/>
        </w:rPr>
        <w:t xml:space="preserve"> </w:t>
      </w:r>
      <w:r w:rsidRPr="00B73596">
        <w:rPr>
          <w:rFonts w:hint="eastAsia"/>
          <w:color w:val="000000"/>
          <w:sz w:val="28"/>
          <w:rtl/>
        </w:rPr>
        <w:t>و</w:t>
      </w:r>
      <w:r w:rsidRPr="00B73596">
        <w:rPr>
          <w:color w:val="000000"/>
          <w:sz w:val="28"/>
          <w:rtl/>
        </w:rPr>
        <w:t xml:space="preserve"> </w:t>
      </w:r>
      <w:r w:rsidRPr="00B73596">
        <w:rPr>
          <w:rFonts w:hint="eastAsia"/>
          <w:color w:val="000000"/>
          <w:sz w:val="28"/>
          <w:rtl/>
        </w:rPr>
        <w:t>نتا</w:t>
      </w:r>
      <w:r w:rsidRPr="00B73596">
        <w:rPr>
          <w:rFonts w:hint="cs"/>
          <w:color w:val="000000"/>
          <w:sz w:val="28"/>
          <w:rtl/>
        </w:rPr>
        <w:t>ی</w:t>
      </w:r>
      <w:r w:rsidRPr="00B73596">
        <w:rPr>
          <w:rFonts w:hint="eastAsia"/>
          <w:color w:val="000000"/>
          <w:sz w:val="28"/>
          <w:rtl/>
        </w:rPr>
        <w:t>ج</w:t>
      </w:r>
      <w:r w:rsidRPr="00B73596">
        <w:rPr>
          <w:color w:val="000000"/>
          <w:sz w:val="28"/>
          <w:rtl/>
        </w:rPr>
        <w:t xml:space="preserve"> </w:t>
      </w:r>
      <w:r w:rsidRPr="00B73596">
        <w:rPr>
          <w:rFonts w:hint="eastAsia"/>
          <w:color w:val="000000"/>
          <w:sz w:val="28"/>
          <w:rtl/>
        </w:rPr>
        <w:t>حاصل</w:t>
      </w:r>
      <w:r w:rsidRPr="00B73596">
        <w:rPr>
          <w:color w:val="000000"/>
          <w:sz w:val="28"/>
          <w:rtl/>
        </w:rPr>
        <w:t xml:space="preserve"> </w:t>
      </w:r>
      <w:r w:rsidRPr="00B73596">
        <w:rPr>
          <w:rFonts w:hint="eastAsia"/>
          <w:color w:val="000000"/>
          <w:sz w:val="28"/>
          <w:rtl/>
        </w:rPr>
        <w:t>از</w:t>
      </w:r>
      <w:r w:rsidRPr="00B73596">
        <w:rPr>
          <w:color w:val="000000"/>
          <w:sz w:val="28"/>
          <w:rtl/>
        </w:rPr>
        <w:t xml:space="preserve"> </w:t>
      </w:r>
      <w:r w:rsidRPr="00B73596">
        <w:rPr>
          <w:rFonts w:hint="eastAsia"/>
          <w:color w:val="000000"/>
          <w:sz w:val="28"/>
          <w:rtl/>
        </w:rPr>
        <w:t>حفار</w:t>
      </w:r>
      <w:r w:rsidRPr="00B73596">
        <w:rPr>
          <w:rFonts w:hint="cs"/>
          <w:color w:val="000000"/>
          <w:sz w:val="28"/>
          <w:rtl/>
        </w:rPr>
        <w:t>ی</w:t>
      </w:r>
      <w:r w:rsidRPr="00B73596">
        <w:rPr>
          <w:color w:val="000000"/>
          <w:sz w:val="28"/>
          <w:rtl/>
        </w:rPr>
        <w:softHyphen/>
      </w:r>
      <w:r w:rsidRPr="00B73596">
        <w:rPr>
          <w:rFonts w:hint="eastAsia"/>
          <w:color w:val="000000"/>
          <w:sz w:val="28"/>
          <w:rtl/>
        </w:rPr>
        <w:t>ها</w:t>
      </w:r>
      <w:r w:rsidRPr="00B73596">
        <w:rPr>
          <w:color w:val="000000"/>
          <w:sz w:val="28"/>
          <w:rtl/>
        </w:rPr>
        <w:t xml:space="preserve"> و آزما</w:t>
      </w:r>
      <w:r w:rsidRPr="00B73596">
        <w:rPr>
          <w:rFonts w:hint="cs"/>
          <w:color w:val="000000"/>
          <w:sz w:val="28"/>
          <w:rtl/>
        </w:rPr>
        <w:t>ی</w:t>
      </w:r>
      <w:r w:rsidRPr="00B73596">
        <w:rPr>
          <w:rFonts w:hint="eastAsia"/>
          <w:color w:val="000000"/>
          <w:sz w:val="28"/>
          <w:rtl/>
        </w:rPr>
        <w:t>ش</w:t>
      </w:r>
      <w:r w:rsidRPr="00B73596">
        <w:rPr>
          <w:color w:val="000000"/>
          <w:sz w:val="28"/>
          <w:rtl/>
        </w:rPr>
        <w:softHyphen/>
      </w:r>
      <w:r w:rsidRPr="00B73596">
        <w:rPr>
          <w:rFonts w:hint="eastAsia"/>
          <w:color w:val="000000"/>
          <w:sz w:val="28"/>
          <w:rtl/>
        </w:rPr>
        <w:t>ها</w:t>
      </w:r>
      <w:r w:rsidRPr="00B73596">
        <w:rPr>
          <w:rFonts w:hint="cs"/>
          <w:color w:val="000000"/>
          <w:sz w:val="28"/>
          <w:rtl/>
        </w:rPr>
        <w:t>ی</w:t>
      </w:r>
      <w:r w:rsidRPr="00B73596">
        <w:rPr>
          <w:color w:val="000000"/>
          <w:sz w:val="28"/>
          <w:rtl/>
        </w:rPr>
        <w:t xml:space="preserve"> </w:t>
      </w:r>
      <w:r w:rsidRPr="00B73596">
        <w:rPr>
          <w:rFonts w:hint="eastAsia"/>
          <w:color w:val="000000"/>
          <w:sz w:val="28"/>
          <w:rtl/>
        </w:rPr>
        <w:t>آزما</w:t>
      </w:r>
      <w:r w:rsidRPr="00B73596">
        <w:rPr>
          <w:rFonts w:hint="cs"/>
          <w:color w:val="000000"/>
          <w:sz w:val="28"/>
          <w:rtl/>
        </w:rPr>
        <w:t>ی</w:t>
      </w:r>
      <w:r w:rsidRPr="00B73596">
        <w:rPr>
          <w:rFonts w:hint="eastAsia"/>
          <w:color w:val="000000"/>
          <w:sz w:val="28"/>
          <w:rtl/>
        </w:rPr>
        <w:t>شگاه</w:t>
      </w:r>
      <w:r w:rsidRPr="00B73596">
        <w:rPr>
          <w:rFonts w:hint="cs"/>
          <w:color w:val="000000"/>
          <w:sz w:val="28"/>
          <w:rtl/>
        </w:rPr>
        <w:t>ی</w:t>
      </w:r>
      <w:r w:rsidRPr="00B73596">
        <w:rPr>
          <w:color w:val="000000"/>
          <w:sz w:val="28"/>
          <w:rtl/>
        </w:rPr>
        <w:t xml:space="preserve"> و آزما</w:t>
      </w:r>
      <w:r w:rsidRPr="00B73596">
        <w:rPr>
          <w:rFonts w:hint="cs"/>
          <w:color w:val="000000"/>
          <w:sz w:val="28"/>
          <w:rtl/>
        </w:rPr>
        <w:t>ی</w:t>
      </w:r>
      <w:r w:rsidRPr="00B73596">
        <w:rPr>
          <w:rFonts w:hint="eastAsia"/>
          <w:color w:val="000000"/>
          <w:sz w:val="28"/>
          <w:rtl/>
        </w:rPr>
        <w:t>ش</w:t>
      </w:r>
      <w:r w:rsidRPr="00B73596">
        <w:rPr>
          <w:color w:val="000000"/>
          <w:sz w:val="28"/>
          <w:rtl/>
        </w:rPr>
        <w:softHyphen/>
      </w:r>
      <w:r w:rsidRPr="00B73596">
        <w:rPr>
          <w:rFonts w:hint="eastAsia"/>
          <w:color w:val="000000"/>
          <w:sz w:val="28"/>
          <w:rtl/>
        </w:rPr>
        <w:t>ها</w:t>
      </w:r>
      <w:r w:rsidRPr="00B73596">
        <w:rPr>
          <w:rFonts w:hint="cs"/>
          <w:color w:val="000000"/>
          <w:sz w:val="28"/>
          <w:rtl/>
        </w:rPr>
        <w:t>ی</w:t>
      </w:r>
      <w:r w:rsidRPr="00B73596">
        <w:rPr>
          <w:color w:val="000000"/>
          <w:sz w:val="28"/>
          <w:rtl/>
        </w:rPr>
        <w:t xml:space="preserve"> برجا </w:t>
      </w:r>
      <w:r w:rsidRPr="00B73596">
        <w:rPr>
          <w:rFonts w:hint="eastAsia"/>
          <w:color w:val="000000"/>
          <w:sz w:val="28"/>
          <w:rtl/>
        </w:rPr>
        <w:t>صورت</w:t>
      </w:r>
      <w:r w:rsidRPr="00B73596">
        <w:rPr>
          <w:color w:val="000000"/>
          <w:sz w:val="28"/>
          <w:rtl/>
        </w:rPr>
        <w:t xml:space="preserve"> </w:t>
      </w:r>
      <w:r w:rsidRPr="00B73596">
        <w:rPr>
          <w:rFonts w:hint="eastAsia"/>
          <w:color w:val="000000"/>
          <w:sz w:val="28"/>
          <w:rtl/>
        </w:rPr>
        <w:t>گرفته</w:t>
      </w:r>
      <w:r w:rsidRPr="00B73596">
        <w:rPr>
          <w:color w:val="000000"/>
          <w:sz w:val="28"/>
          <w:rtl/>
        </w:rPr>
        <w:t xml:space="preserve"> </w:t>
      </w:r>
      <w:r w:rsidRPr="00B73596">
        <w:rPr>
          <w:rFonts w:hint="eastAsia"/>
          <w:color w:val="000000"/>
          <w:sz w:val="28"/>
          <w:rtl/>
        </w:rPr>
        <w:t>است</w:t>
      </w:r>
      <w:r w:rsidRPr="00B73596">
        <w:rPr>
          <w:color w:val="000000"/>
          <w:sz w:val="28"/>
          <w:rtl/>
        </w:rPr>
        <w:t xml:space="preserve"> </w:t>
      </w:r>
      <w:r w:rsidRPr="00B73596">
        <w:rPr>
          <w:rFonts w:hint="eastAsia"/>
          <w:color w:val="000000"/>
          <w:sz w:val="28"/>
          <w:rtl/>
        </w:rPr>
        <w:t>که</w:t>
      </w:r>
      <w:r w:rsidRPr="00B73596">
        <w:rPr>
          <w:color w:val="000000"/>
          <w:sz w:val="28"/>
          <w:rtl/>
        </w:rPr>
        <w:t xml:space="preserve"> </w:t>
      </w:r>
      <w:r w:rsidRPr="00B73596">
        <w:rPr>
          <w:rFonts w:hint="eastAsia"/>
          <w:color w:val="000000"/>
          <w:sz w:val="28"/>
          <w:rtl/>
        </w:rPr>
        <w:t>با</w:t>
      </w:r>
      <w:r w:rsidRPr="00B73596">
        <w:rPr>
          <w:color w:val="000000"/>
          <w:sz w:val="28"/>
          <w:rtl/>
        </w:rPr>
        <w:t xml:space="preserve"> </w:t>
      </w:r>
      <w:r w:rsidRPr="00B73596">
        <w:rPr>
          <w:rFonts w:hint="eastAsia"/>
          <w:color w:val="000000"/>
          <w:sz w:val="28"/>
          <w:rtl/>
        </w:rPr>
        <w:t>توجه</w:t>
      </w:r>
      <w:r w:rsidRPr="00B73596">
        <w:rPr>
          <w:color w:val="000000"/>
          <w:sz w:val="28"/>
          <w:rtl/>
        </w:rPr>
        <w:t xml:space="preserve"> </w:t>
      </w:r>
      <w:r w:rsidRPr="00B73596">
        <w:rPr>
          <w:rFonts w:hint="eastAsia"/>
          <w:color w:val="000000"/>
          <w:sz w:val="28"/>
          <w:rtl/>
        </w:rPr>
        <w:t>به</w:t>
      </w:r>
      <w:r w:rsidRPr="00B73596">
        <w:rPr>
          <w:color w:val="000000"/>
          <w:sz w:val="28"/>
          <w:rtl/>
        </w:rPr>
        <w:t xml:space="preserve"> </w:t>
      </w:r>
      <w:r w:rsidRPr="00B73596">
        <w:rPr>
          <w:rFonts w:hint="eastAsia"/>
          <w:color w:val="000000"/>
          <w:sz w:val="28"/>
          <w:rtl/>
        </w:rPr>
        <w:t>فاصله</w:t>
      </w:r>
      <w:r w:rsidRPr="00B73596">
        <w:rPr>
          <w:color w:val="000000"/>
          <w:sz w:val="28"/>
        </w:rPr>
        <w:t xml:space="preserve"> </w:t>
      </w:r>
      <w:r w:rsidRPr="00B73596">
        <w:rPr>
          <w:rFonts w:hint="eastAsia"/>
          <w:color w:val="000000"/>
          <w:sz w:val="28"/>
          <w:rtl/>
        </w:rPr>
        <w:t>قابل</w:t>
      </w:r>
      <w:r w:rsidRPr="00B73596">
        <w:rPr>
          <w:color w:val="000000"/>
          <w:sz w:val="28"/>
          <w:rtl/>
        </w:rPr>
        <w:t xml:space="preserve"> </w:t>
      </w:r>
      <w:r w:rsidRPr="00B73596">
        <w:rPr>
          <w:rFonts w:hint="eastAsia"/>
          <w:color w:val="000000"/>
          <w:sz w:val="28"/>
          <w:rtl/>
        </w:rPr>
        <w:t>توجه</w:t>
      </w:r>
      <w:r w:rsidRPr="00B73596">
        <w:rPr>
          <w:color w:val="000000"/>
          <w:sz w:val="28"/>
          <w:rtl/>
        </w:rPr>
        <w:t xml:space="preserve"> </w:t>
      </w:r>
      <w:r w:rsidRPr="00B73596">
        <w:rPr>
          <w:rFonts w:hint="eastAsia"/>
          <w:color w:val="000000"/>
          <w:sz w:val="28"/>
          <w:rtl/>
        </w:rPr>
        <w:t>گمانه</w:t>
      </w:r>
      <w:r w:rsidRPr="00B73596">
        <w:rPr>
          <w:rFonts w:hint="eastAsia"/>
          <w:color w:val="000000"/>
          <w:sz w:val="28"/>
        </w:rPr>
        <w:t>‌</w:t>
      </w:r>
      <w:r w:rsidRPr="00B73596">
        <w:rPr>
          <w:rFonts w:hint="eastAsia"/>
          <w:color w:val="000000"/>
          <w:sz w:val="28"/>
          <w:rtl/>
        </w:rPr>
        <w:t>ها</w:t>
      </w:r>
      <w:r w:rsidRPr="00B73596">
        <w:rPr>
          <w:rFonts w:hint="cs"/>
          <w:color w:val="000000"/>
          <w:sz w:val="28"/>
          <w:rtl/>
        </w:rPr>
        <w:t>ی</w:t>
      </w:r>
      <w:r w:rsidRPr="00B73596">
        <w:rPr>
          <w:color w:val="000000"/>
          <w:sz w:val="28"/>
          <w:rtl/>
        </w:rPr>
        <w:t xml:space="preserve"> ماش</w:t>
      </w:r>
      <w:r w:rsidRPr="00B73596">
        <w:rPr>
          <w:rFonts w:hint="cs"/>
          <w:color w:val="000000"/>
          <w:sz w:val="28"/>
          <w:rtl/>
        </w:rPr>
        <w:t>ی</w:t>
      </w:r>
      <w:r w:rsidRPr="00B73596">
        <w:rPr>
          <w:rFonts w:hint="eastAsia"/>
          <w:color w:val="000000"/>
          <w:sz w:val="28"/>
          <w:rtl/>
        </w:rPr>
        <w:t>ن</w:t>
      </w:r>
      <w:r w:rsidRPr="00B73596">
        <w:rPr>
          <w:rFonts w:hint="cs"/>
          <w:color w:val="000000"/>
          <w:sz w:val="28"/>
          <w:rtl/>
        </w:rPr>
        <w:t>ی</w:t>
      </w:r>
      <w:r w:rsidRPr="00B73596">
        <w:rPr>
          <w:color w:val="000000"/>
          <w:sz w:val="28"/>
          <w:rtl/>
        </w:rPr>
        <w:t xml:space="preserve"> و تغ</w:t>
      </w:r>
      <w:r w:rsidRPr="00B73596">
        <w:rPr>
          <w:rFonts w:hint="cs"/>
          <w:color w:val="000000"/>
          <w:sz w:val="28"/>
          <w:rtl/>
        </w:rPr>
        <w:t>یی</w:t>
      </w:r>
      <w:r w:rsidRPr="00B73596">
        <w:rPr>
          <w:rFonts w:hint="eastAsia"/>
          <w:color w:val="000000"/>
          <w:sz w:val="28"/>
          <w:rtl/>
        </w:rPr>
        <w:t>ر</w:t>
      </w:r>
      <w:r w:rsidRPr="00B73596">
        <w:rPr>
          <w:color w:val="000000"/>
          <w:sz w:val="28"/>
          <w:rtl/>
        </w:rPr>
        <w:t xml:space="preserve"> </w:t>
      </w:r>
      <w:r w:rsidRPr="00B73596">
        <w:rPr>
          <w:rFonts w:hint="eastAsia"/>
          <w:color w:val="000000"/>
          <w:sz w:val="28"/>
          <w:rtl/>
        </w:rPr>
        <w:t>و</w:t>
      </w:r>
      <w:r w:rsidRPr="00B73596">
        <w:rPr>
          <w:rFonts w:hint="cs"/>
          <w:color w:val="000000"/>
          <w:sz w:val="28"/>
          <w:rtl/>
        </w:rPr>
        <w:t>ی</w:t>
      </w:r>
      <w:r w:rsidRPr="00B73596">
        <w:rPr>
          <w:rFonts w:hint="eastAsia"/>
          <w:color w:val="000000"/>
          <w:sz w:val="28"/>
          <w:rtl/>
        </w:rPr>
        <w:t>ژگ</w:t>
      </w:r>
      <w:r w:rsidRPr="00B73596">
        <w:rPr>
          <w:rFonts w:hint="cs"/>
          <w:color w:val="000000"/>
          <w:sz w:val="28"/>
          <w:rtl/>
        </w:rPr>
        <w:t>ی</w:t>
      </w:r>
      <w:r w:rsidRPr="00B73596">
        <w:rPr>
          <w:color w:val="000000"/>
          <w:sz w:val="28"/>
          <w:rtl/>
        </w:rPr>
        <w:softHyphen/>
      </w:r>
      <w:r w:rsidRPr="00B73596">
        <w:rPr>
          <w:rFonts w:hint="eastAsia"/>
          <w:color w:val="000000"/>
          <w:sz w:val="28"/>
          <w:rtl/>
        </w:rPr>
        <w:t>ها</w:t>
      </w:r>
      <w:r w:rsidRPr="00B73596">
        <w:rPr>
          <w:rFonts w:hint="cs"/>
          <w:color w:val="000000"/>
          <w:sz w:val="28"/>
          <w:rtl/>
        </w:rPr>
        <w:t>ی</w:t>
      </w:r>
      <w:r w:rsidRPr="00B73596">
        <w:rPr>
          <w:color w:val="000000"/>
          <w:sz w:val="28"/>
          <w:rtl/>
        </w:rPr>
        <w:t xml:space="preserve"> طب</w:t>
      </w:r>
      <w:r w:rsidRPr="00B73596">
        <w:rPr>
          <w:rFonts w:hint="cs"/>
          <w:color w:val="000000"/>
          <w:sz w:val="28"/>
          <w:rtl/>
        </w:rPr>
        <w:t>ی</w:t>
      </w:r>
      <w:r w:rsidRPr="00B73596">
        <w:rPr>
          <w:rFonts w:hint="eastAsia"/>
          <w:color w:val="000000"/>
          <w:sz w:val="28"/>
          <w:rtl/>
        </w:rPr>
        <w:t>ع</w:t>
      </w:r>
      <w:r w:rsidRPr="00B73596">
        <w:rPr>
          <w:rFonts w:hint="cs"/>
          <w:color w:val="000000"/>
          <w:sz w:val="28"/>
          <w:rtl/>
        </w:rPr>
        <w:t>ی</w:t>
      </w:r>
      <w:r w:rsidRPr="00B73596">
        <w:rPr>
          <w:color w:val="000000"/>
          <w:sz w:val="28"/>
          <w:rtl/>
        </w:rPr>
        <w:t xml:space="preserve"> </w:t>
      </w:r>
      <w:r w:rsidRPr="00B73596">
        <w:rPr>
          <w:rFonts w:hint="eastAsia"/>
          <w:color w:val="000000"/>
          <w:sz w:val="28"/>
          <w:rtl/>
        </w:rPr>
        <w:t>بستر</w:t>
      </w:r>
      <w:r w:rsidRPr="00B73596">
        <w:rPr>
          <w:color w:val="000000"/>
          <w:sz w:val="28"/>
          <w:rtl/>
        </w:rPr>
        <w:t xml:space="preserve"> </w:t>
      </w:r>
      <w:r w:rsidRPr="00B73596">
        <w:rPr>
          <w:rFonts w:hint="eastAsia"/>
          <w:color w:val="000000"/>
          <w:sz w:val="28"/>
          <w:rtl/>
        </w:rPr>
        <w:t>احتمال</w:t>
      </w:r>
      <w:r w:rsidRPr="00B73596">
        <w:rPr>
          <w:color w:val="000000"/>
          <w:sz w:val="28"/>
          <w:rtl/>
        </w:rPr>
        <w:t xml:space="preserve"> </w:t>
      </w:r>
      <w:r w:rsidRPr="00B73596">
        <w:rPr>
          <w:rFonts w:hint="eastAsia"/>
          <w:color w:val="000000"/>
          <w:sz w:val="28"/>
          <w:rtl/>
        </w:rPr>
        <w:t>جابجا</w:t>
      </w:r>
      <w:r w:rsidRPr="00B73596">
        <w:rPr>
          <w:rFonts w:hint="cs"/>
          <w:color w:val="000000"/>
          <w:sz w:val="28"/>
          <w:rtl/>
        </w:rPr>
        <w:t>یی</w:t>
      </w:r>
      <w:r w:rsidRPr="00B73596">
        <w:rPr>
          <w:color w:val="000000"/>
          <w:sz w:val="28"/>
          <w:rtl/>
        </w:rPr>
        <w:softHyphen/>
        <w:t xml:space="preserve"> </w:t>
      </w:r>
      <w:r w:rsidRPr="00B73596">
        <w:rPr>
          <w:rFonts w:hint="eastAsia"/>
          <w:color w:val="000000"/>
          <w:sz w:val="28"/>
          <w:rtl/>
        </w:rPr>
        <w:t>در</w:t>
      </w:r>
      <w:r w:rsidRPr="00B73596">
        <w:rPr>
          <w:color w:val="000000"/>
          <w:sz w:val="28"/>
          <w:rtl/>
        </w:rPr>
        <w:t xml:space="preserve"> </w:t>
      </w:r>
      <w:r w:rsidRPr="00B73596">
        <w:rPr>
          <w:rFonts w:hint="eastAsia"/>
          <w:color w:val="000000"/>
          <w:sz w:val="28"/>
          <w:rtl/>
        </w:rPr>
        <w:t>مرزها</w:t>
      </w:r>
      <w:r w:rsidRPr="00B73596">
        <w:rPr>
          <w:rFonts w:hint="cs"/>
          <w:color w:val="000000"/>
          <w:sz w:val="28"/>
          <w:rtl/>
        </w:rPr>
        <w:t>ی</w:t>
      </w:r>
      <w:r w:rsidRPr="00B73596">
        <w:rPr>
          <w:color w:val="000000"/>
          <w:sz w:val="28"/>
          <w:rtl/>
        </w:rPr>
        <w:t xml:space="preserve"> </w:t>
      </w:r>
      <w:r w:rsidRPr="00B73596">
        <w:rPr>
          <w:rFonts w:hint="eastAsia"/>
          <w:color w:val="000000"/>
          <w:sz w:val="28"/>
          <w:rtl/>
        </w:rPr>
        <w:t>تفک</w:t>
      </w:r>
      <w:r w:rsidRPr="00B73596">
        <w:rPr>
          <w:rFonts w:hint="cs"/>
          <w:color w:val="000000"/>
          <w:sz w:val="28"/>
          <w:rtl/>
        </w:rPr>
        <w:t>ی</w:t>
      </w:r>
      <w:r w:rsidRPr="00B73596">
        <w:rPr>
          <w:rFonts w:hint="eastAsia"/>
          <w:color w:val="000000"/>
          <w:sz w:val="28"/>
          <w:rtl/>
        </w:rPr>
        <w:t>ک</w:t>
      </w:r>
      <w:r w:rsidRPr="00B73596">
        <w:rPr>
          <w:rFonts w:hint="cs"/>
          <w:color w:val="000000"/>
          <w:sz w:val="28"/>
          <w:rtl/>
        </w:rPr>
        <w:t>ی</w:t>
      </w:r>
      <w:r w:rsidRPr="00B73596">
        <w:rPr>
          <w:color w:val="000000"/>
          <w:sz w:val="28"/>
          <w:rtl/>
        </w:rPr>
        <w:t xml:space="preserve"> </w:t>
      </w:r>
      <w:r w:rsidRPr="00B73596">
        <w:rPr>
          <w:rFonts w:hint="eastAsia"/>
          <w:color w:val="000000"/>
          <w:sz w:val="28"/>
          <w:rtl/>
        </w:rPr>
        <w:t>وجود</w:t>
      </w:r>
      <w:r w:rsidRPr="00B73596">
        <w:rPr>
          <w:color w:val="000000"/>
          <w:sz w:val="28"/>
          <w:rtl/>
        </w:rPr>
        <w:t xml:space="preserve"> </w:t>
      </w:r>
      <w:r w:rsidRPr="00B73596">
        <w:rPr>
          <w:rFonts w:hint="eastAsia"/>
          <w:color w:val="000000"/>
          <w:sz w:val="28"/>
          <w:rtl/>
        </w:rPr>
        <w:lastRenderedPageBreak/>
        <w:t>خواهد</w:t>
      </w:r>
      <w:r w:rsidRPr="00B73596">
        <w:rPr>
          <w:color w:val="000000"/>
          <w:sz w:val="28"/>
          <w:rtl/>
        </w:rPr>
        <w:t xml:space="preserve"> </w:t>
      </w:r>
      <w:r w:rsidRPr="00B73596">
        <w:rPr>
          <w:rFonts w:hint="eastAsia"/>
          <w:color w:val="000000"/>
          <w:sz w:val="28"/>
          <w:rtl/>
        </w:rPr>
        <w:t>داشت</w:t>
      </w:r>
      <w:r w:rsidRPr="00B73596">
        <w:rPr>
          <w:color w:val="000000"/>
          <w:sz w:val="28"/>
          <w:rtl/>
        </w:rPr>
        <w:t>.</w:t>
      </w:r>
      <w:r w:rsidRPr="00B73596">
        <w:rPr>
          <w:rtl/>
        </w:rPr>
        <w:t xml:space="preserve"> </w:t>
      </w:r>
      <w:r w:rsidRPr="00B73596">
        <w:rPr>
          <w:rFonts w:hint="eastAsia"/>
          <w:rtl/>
        </w:rPr>
        <w:t>خلاصه</w:t>
      </w:r>
      <w:r w:rsidRPr="00B73596">
        <w:rPr>
          <w:rtl/>
        </w:rPr>
        <w:t xml:space="preserve"> </w:t>
      </w:r>
      <w:r w:rsidRPr="00B73596">
        <w:rPr>
          <w:rFonts w:hint="eastAsia"/>
          <w:rtl/>
        </w:rPr>
        <w:t>لا</w:t>
      </w:r>
      <w:r w:rsidRPr="00B73596">
        <w:rPr>
          <w:rFonts w:hint="cs"/>
          <w:rtl/>
        </w:rPr>
        <w:t>ی</w:t>
      </w:r>
      <w:r w:rsidRPr="00B73596">
        <w:rPr>
          <w:rFonts w:hint="eastAsia"/>
          <w:rtl/>
        </w:rPr>
        <w:t>ه</w:t>
      </w:r>
      <w:r w:rsidRPr="00B73596">
        <w:rPr>
          <w:rtl/>
        </w:rPr>
        <w:softHyphen/>
      </w:r>
      <w:r w:rsidRPr="00B73596">
        <w:rPr>
          <w:rFonts w:hint="eastAsia"/>
          <w:rtl/>
        </w:rPr>
        <w:t>بند</w:t>
      </w:r>
      <w:r w:rsidRPr="00B73596">
        <w:rPr>
          <w:rFonts w:hint="cs"/>
          <w:rtl/>
        </w:rPr>
        <w:t>ی</w:t>
      </w:r>
      <w:r w:rsidRPr="00B73596">
        <w:rPr>
          <w:rtl/>
        </w:rPr>
        <w:t xml:space="preserve"> مشاهده شده </w:t>
      </w:r>
      <w:r w:rsidRPr="00B73596">
        <w:rPr>
          <w:rFonts w:hint="eastAsia"/>
          <w:rtl/>
        </w:rPr>
        <w:t>به</w:t>
      </w:r>
      <w:r w:rsidRPr="00B73596">
        <w:rPr>
          <w:rtl/>
        </w:rPr>
        <w:t xml:space="preserve"> </w:t>
      </w:r>
      <w:r w:rsidRPr="00B73596">
        <w:rPr>
          <w:rFonts w:hint="eastAsia"/>
          <w:rtl/>
        </w:rPr>
        <w:t>تفک</w:t>
      </w:r>
      <w:r w:rsidRPr="00B73596">
        <w:rPr>
          <w:rFonts w:hint="cs"/>
          <w:rtl/>
        </w:rPr>
        <w:t>ی</w:t>
      </w:r>
      <w:r w:rsidRPr="00B73596">
        <w:rPr>
          <w:rFonts w:hint="eastAsia"/>
          <w:rtl/>
        </w:rPr>
        <w:t>ک</w:t>
      </w:r>
      <w:r w:rsidRPr="00B73596">
        <w:rPr>
          <w:rtl/>
        </w:rPr>
        <w:t xml:space="preserve"> </w:t>
      </w:r>
      <w:r w:rsidR="00CE368B" w:rsidRPr="00B73596">
        <w:rPr>
          <w:rtl/>
        </w:rPr>
        <w:t xml:space="preserve">2 </w:t>
      </w:r>
      <w:r w:rsidRPr="00B73596">
        <w:rPr>
          <w:rtl/>
        </w:rPr>
        <w:t xml:space="preserve">زون </w:t>
      </w:r>
      <w:r w:rsidRPr="00B73596">
        <w:rPr>
          <w:rFonts w:hint="eastAsia"/>
          <w:rtl/>
        </w:rPr>
        <w:t>در</w:t>
      </w:r>
      <w:r w:rsidRPr="00B73596">
        <w:rPr>
          <w:rtl/>
        </w:rPr>
        <w:t xml:space="preserve"> </w:t>
      </w:r>
      <w:r w:rsidRPr="00B73596">
        <w:rPr>
          <w:rFonts w:hint="eastAsia"/>
          <w:rtl/>
        </w:rPr>
        <w:t>مس</w:t>
      </w:r>
      <w:r w:rsidRPr="00B73596">
        <w:rPr>
          <w:rFonts w:hint="cs"/>
          <w:rtl/>
        </w:rPr>
        <w:t>ی</w:t>
      </w:r>
      <w:r w:rsidRPr="00B73596">
        <w:rPr>
          <w:rFonts w:hint="eastAsia"/>
          <w:rtl/>
        </w:rPr>
        <w:t>ر</w:t>
      </w:r>
      <w:r w:rsidRPr="00B73596">
        <w:rPr>
          <w:rtl/>
        </w:rPr>
        <w:t xml:space="preserve"> </w:t>
      </w:r>
      <w:r w:rsidRPr="00B73596">
        <w:rPr>
          <w:rFonts w:hint="eastAsia"/>
          <w:rtl/>
        </w:rPr>
        <w:t>خط</w:t>
      </w:r>
      <w:r w:rsidRPr="00B73596">
        <w:rPr>
          <w:rtl/>
        </w:rPr>
        <w:t xml:space="preserve"> </w:t>
      </w:r>
      <w:r w:rsidRPr="00B73596">
        <w:rPr>
          <w:rFonts w:hint="eastAsia"/>
          <w:rtl/>
        </w:rPr>
        <w:t>لوله</w:t>
      </w:r>
      <w:r w:rsidRPr="00B73596">
        <w:rPr>
          <w:rtl/>
        </w:rPr>
        <w:t xml:space="preserve"> </w:t>
      </w:r>
      <w:r w:rsidRPr="00B73596">
        <w:rPr>
          <w:rFonts w:hint="eastAsia"/>
          <w:rtl/>
        </w:rPr>
        <w:t>بسته</w:t>
      </w:r>
      <w:r w:rsidRPr="00B73596">
        <w:rPr>
          <w:rFonts w:hint="eastAsia"/>
        </w:rPr>
        <w:t>‌</w:t>
      </w:r>
      <w:r w:rsidRPr="00B73596">
        <w:rPr>
          <w:rFonts w:hint="cs"/>
          <w:rtl/>
        </w:rPr>
        <w:t>ی</w:t>
      </w:r>
      <w:r w:rsidRPr="00B73596">
        <w:rPr>
          <w:rtl/>
        </w:rPr>
        <w:t xml:space="preserve"> </w:t>
      </w:r>
      <w:r w:rsidRPr="00B73596">
        <w:rPr>
          <w:rFonts w:eastAsia="Times New Roman"/>
          <w:szCs w:val="24"/>
          <w:lang w:val="en-US" w:eastAsia="en-US" w:bidi="ar-SA"/>
        </w:rPr>
        <w:t>W-</w:t>
      </w:r>
      <w:r w:rsidR="00CE368B" w:rsidRPr="00B73596">
        <w:rPr>
          <w:rFonts w:eastAsia="Times New Roman"/>
          <w:szCs w:val="24"/>
          <w:lang w:val="en-US" w:eastAsia="en-US" w:bidi="ar-SA"/>
        </w:rPr>
        <w:t>028</w:t>
      </w:r>
      <w:r w:rsidR="00CE368B" w:rsidRPr="00B73596">
        <w:rPr>
          <w:sz w:val="28"/>
          <w:szCs w:val="32"/>
          <w:rtl/>
        </w:rPr>
        <w:t xml:space="preserve"> </w:t>
      </w:r>
      <w:r w:rsidRPr="00B73596">
        <w:rPr>
          <w:rFonts w:hint="eastAsia"/>
          <w:rtl/>
        </w:rPr>
        <w:t>به</w:t>
      </w:r>
      <w:r w:rsidRPr="00B73596">
        <w:rPr>
          <w:rtl/>
        </w:rPr>
        <w:t xml:space="preserve"> </w:t>
      </w:r>
      <w:r w:rsidRPr="00B73596">
        <w:rPr>
          <w:rFonts w:hint="eastAsia"/>
          <w:rtl/>
        </w:rPr>
        <w:t>شرح</w:t>
      </w:r>
      <w:r w:rsidRPr="00B73596">
        <w:rPr>
          <w:rtl/>
        </w:rPr>
        <w:t xml:space="preserve"> </w:t>
      </w:r>
      <w:r w:rsidRPr="00B73596">
        <w:rPr>
          <w:rFonts w:hint="eastAsia"/>
          <w:rtl/>
        </w:rPr>
        <w:t>ز</w:t>
      </w:r>
      <w:r w:rsidRPr="00B73596">
        <w:rPr>
          <w:rFonts w:hint="cs"/>
          <w:rtl/>
        </w:rPr>
        <w:t>ی</w:t>
      </w:r>
      <w:r w:rsidRPr="00B73596">
        <w:rPr>
          <w:rFonts w:hint="eastAsia"/>
          <w:rtl/>
        </w:rPr>
        <w:t>ر</w:t>
      </w:r>
      <w:r w:rsidRPr="00B73596">
        <w:rPr>
          <w:rtl/>
        </w:rPr>
        <w:t xml:space="preserve"> </w:t>
      </w:r>
      <w:r w:rsidRPr="00B73596">
        <w:rPr>
          <w:rFonts w:hint="eastAsia"/>
          <w:rtl/>
        </w:rPr>
        <w:t>است</w:t>
      </w:r>
      <w:r w:rsidRPr="00B73596">
        <w:rPr>
          <w:rtl/>
        </w:rPr>
        <w:t>:</w:t>
      </w:r>
    </w:p>
    <w:p w:rsidR="00CE368B" w:rsidRPr="00B73596" w:rsidRDefault="003128BE" w:rsidP="00875864">
      <w:pPr>
        <w:pStyle w:val="C0PlainText"/>
        <w:spacing w:after="0"/>
        <w:rPr>
          <w:rtl/>
        </w:rPr>
      </w:pPr>
      <w:r w:rsidRPr="00B73596">
        <w:rPr>
          <w:rFonts w:hint="eastAsia"/>
          <w:rtl/>
        </w:rPr>
        <w:t>خاطر</w:t>
      </w:r>
      <w:r w:rsidRPr="00B73596">
        <w:rPr>
          <w:rtl/>
        </w:rPr>
        <w:t xml:space="preserve"> </w:t>
      </w:r>
      <w:r w:rsidRPr="00B73596">
        <w:rPr>
          <w:rFonts w:hint="eastAsia"/>
          <w:rtl/>
        </w:rPr>
        <w:t>نشان</w:t>
      </w:r>
      <w:r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سازد</w:t>
      </w:r>
      <w:r w:rsidRPr="00B73596">
        <w:rPr>
          <w:rtl/>
        </w:rPr>
        <w:t xml:space="preserve"> ا</w:t>
      </w:r>
      <w:r w:rsidRPr="00B73596">
        <w:rPr>
          <w:rFonts w:hint="cs"/>
          <w:rtl/>
        </w:rPr>
        <w:t>ی</w:t>
      </w:r>
      <w:r w:rsidRPr="00B73596">
        <w:rPr>
          <w:rFonts w:hint="eastAsia"/>
          <w:rtl/>
        </w:rPr>
        <w:t>ن</w:t>
      </w:r>
      <w:r w:rsidRPr="00B73596">
        <w:rPr>
          <w:rtl/>
        </w:rPr>
        <w:t xml:space="preserve"> مس</w:t>
      </w:r>
      <w:r w:rsidRPr="00B73596">
        <w:rPr>
          <w:rFonts w:hint="cs"/>
          <w:rtl/>
        </w:rPr>
        <w:t>ی</w:t>
      </w:r>
      <w:r w:rsidRPr="00B73596">
        <w:rPr>
          <w:rFonts w:hint="eastAsia"/>
          <w:rtl/>
        </w:rPr>
        <w:t>ر</w:t>
      </w:r>
      <w:r w:rsidRPr="00B73596">
        <w:rPr>
          <w:rtl/>
        </w:rPr>
        <w:t xml:space="preserve"> خط لوله حدود </w:t>
      </w:r>
      <w:r w:rsidR="00CE368B" w:rsidRPr="00B73596">
        <w:rPr>
          <w:rtl/>
        </w:rPr>
        <w:t>6/1</w:t>
      </w:r>
      <w:r w:rsidRPr="00B73596">
        <w:rPr>
          <w:rtl/>
        </w:rPr>
        <w:t xml:space="preserve"> ک</w:t>
      </w:r>
      <w:r w:rsidRPr="00B73596">
        <w:rPr>
          <w:rFonts w:hint="cs"/>
          <w:rtl/>
        </w:rPr>
        <w:t>ی</w:t>
      </w:r>
      <w:r w:rsidRPr="00B73596">
        <w:rPr>
          <w:rFonts w:hint="eastAsia"/>
          <w:rtl/>
        </w:rPr>
        <w:t>لومتر</w:t>
      </w:r>
      <w:r w:rsidRPr="00B73596">
        <w:rPr>
          <w:rtl/>
        </w:rPr>
        <w:t xml:space="preserve"> و عمق شناسا</w:t>
      </w:r>
      <w:r w:rsidRPr="00B73596">
        <w:rPr>
          <w:rFonts w:hint="cs"/>
          <w:rtl/>
        </w:rPr>
        <w:t>یی</w:t>
      </w:r>
      <w:r w:rsidRPr="00B73596">
        <w:rPr>
          <w:rtl/>
        </w:rPr>
        <w:softHyphen/>
      </w:r>
      <w:r w:rsidRPr="00B73596">
        <w:rPr>
          <w:rFonts w:hint="eastAsia"/>
          <w:rtl/>
        </w:rPr>
        <w:t>ها</w:t>
      </w:r>
      <w:r w:rsidRPr="00B73596">
        <w:rPr>
          <w:rFonts w:hint="cs"/>
          <w:rtl/>
        </w:rPr>
        <w:t>ی</w:t>
      </w:r>
      <w:r w:rsidRPr="00B73596">
        <w:rPr>
          <w:rtl/>
        </w:rPr>
        <w:t xml:space="preserve"> ژئوتکن</w:t>
      </w:r>
      <w:r w:rsidRPr="00B73596">
        <w:rPr>
          <w:rFonts w:hint="cs"/>
          <w:rtl/>
        </w:rPr>
        <w:t>ی</w:t>
      </w:r>
      <w:r w:rsidRPr="00B73596">
        <w:rPr>
          <w:rFonts w:hint="eastAsia"/>
          <w:rtl/>
        </w:rPr>
        <w:t>ک</w:t>
      </w:r>
      <w:r w:rsidRPr="00B73596">
        <w:rPr>
          <w:rFonts w:hint="cs"/>
          <w:rtl/>
        </w:rPr>
        <w:t>ی</w:t>
      </w:r>
      <w:r w:rsidRPr="00B73596">
        <w:rPr>
          <w:rtl/>
        </w:rPr>
        <w:t xml:space="preserve"> در گمانه ماش</w:t>
      </w:r>
      <w:r w:rsidRPr="00B73596">
        <w:rPr>
          <w:rFonts w:hint="cs"/>
          <w:rtl/>
        </w:rPr>
        <w:t>ی</w:t>
      </w:r>
      <w:r w:rsidRPr="00B73596">
        <w:rPr>
          <w:rFonts w:hint="eastAsia"/>
          <w:rtl/>
        </w:rPr>
        <w:t>ن</w:t>
      </w:r>
      <w:r w:rsidRPr="00B73596">
        <w:rPr>
          <w:rFonts w:hint="cs"/>
          <w:rtl/>
        </w:rPr>
        <w:t>ی</w:t>
      </w:r>
      <w:r w:rsidRPr="00B73596">
        <w:rPr>
          <w:rtl/>
        </w:rPr>
        <w:t xml:space="preserve"> تاس</w:t>
      </w:r>
      <w:r w:rsidRPr="00B73596">
        <w:rPr>
          <w:rFonts w:hint="cs"/>
          <w:rtl/>
        </w:rPr>
        <w:t>ی</w:t>
      </w:r>
      <w:r w:rsidRPr="00B73596">
        <w:rPr>
          <w:rFonts w:hint="eastAsia"/>
          <w:rtl/>
        </w:rPr>
        <w:t>سات</w:t>
      </w:r>
      <w:r w:rsidRPr="00B73596">
        <w:rPr>
          <w:rtl/>
        </w:rPr>
        <w:t xml:space="preserve"> سرچاه</w:t>
      </w:r>
      <w:r w:rsidRPr="00B73596">
        <w:rPr>
          <w:rFonts w:hint="cs"/>
          <w:rtl/>
        </w:rPr>
        <w:t>ی</w:t>
      </w:r>
      <w:r w:rsidRPr="00B73596">
        <w:rPr>
          <w:rtl/>
        </w:rPr>
        <w:t xml:space="preserve"> 15 متر و در</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مس</w:t>
      </w:r>
      <w:r w:rsidRPr="00B73596">
        <w:rPr>
          <w:rFonts w:hint="cs"/>
          <w:rtl/>
        </w:rPr>
        <w:t>ی</w:t>
      </w:r>
      <w:r w:rsidRPr="00B73596">
        <w:rPr>
          <w:rFonts w:hint="eastAsia"/>
          <w:rtl/>
        </w:rPr>
        <w:t>ر</w:t>
      </w:r>
      <w:r w:rsidRPr="00B73596">
        <w:rPr>
          <w:rtl/>
        </w:rPr>
        <w:t xml:space="preserve"> خط لوله 3 متر بوده است. بد</w:t>
      </w:r>
      <w:r w:rsidRPr="00B73596">
        <w:rPr>
          <w:rFonts w:hint="cs"/>
          <w:rtl/>
        </w:rPr>
        <w:t>ی</w:t>
      </w:r>
      <w:r w:rsidRPr="00B73596">
        <w:rPr>
          <w:rFonts w:hint="eastAsia"/>
          <w:rtl/>
        </w:rPr>
        <w:t>ه</w:t>
      </w:r>
      <w:r w:rsidRPr="00B73596">
        <w:rPr>
          <w:rFonts w:hint="cs"/>
          <w:rtl/>
        </w:rPr>
        <w:t>ی</w:t>
      </w:r>
      <w:r w:rsidRPr="00B73596">
        <w:rPr>
          <w:rtl/>
        </w:rPr>
        <w:t xml:space="preserve"> است در مس</w:t>
      </w:r>
      <w:r w:rsidRPr="00B73596">
        <w:rPr>
          <w:rFonts w:hint="cs"/>
          <w:rtl/>
        </w:rPr>
        <w:t>ی</w:t>
      </w:r>
      <w:r w:rsidRPr="00B73596">
        <w:rPr>
          <w:rFonts w:hint="eastAsia"/>
          <w:rtl/>
        </w:rPr>
        <w:t>ر</w:t>
      </w:r>
      <w:r w:rsidRPr="00B73596">
        <w:rPr>
          <w:rtl/>
        </w:rPr>
        <w:t xml:space="preserve"> </w:t>
      </w:r>
      <w:r w:rsidR="00CE368B" w:rsidRPr="00B73596">
        <w:rPr>
          <w:rtl/>
        </w:rPr>
        <w:t xml:space="preserve">6/1 </w:t>
      </w:r>
      <w:r w:rsidRPr="00B73596">
        <w:rPr>
          <w:rtl/>
        </w:rPr>
        <w:t>ک</w:t>
      </w:r>
      <w:r w:rsidRPr="00B73596">
        <w:rPr>
          <w:rFonts w:hint="cs"/>
          <w:rtl/>
        </w:rPr>
        <w:t>ی</w:t>
      </w:r>
      <w:r w:rsidRPr="00B73596">
        <w:rPr>
          <w:rFonts w:hint="eastAsia"/>
          <w:rtl/>
        </w:rPr>
        <w:t>لومتر</w:t>
      </w:r>
      <w:r w:rsidRPr="00B73596">
        <w:rPr>
          <w:rtl/>
        </w:rPr>
        <w:t xml:space="preserve"> مورد مطالعه </w:t>
      </w:r>
      <w:r w:rsidRPr="00B73596">
        <w:rPr>
          <w:rFonts w:hint="eastAsia"/>
          <w:rtl/>
        </w:rPr>
        <w:t>با</w:t>
      </w:r>
      <w:r w:rsidRPr="00B73596">
        <w:rPr>
          <w:rtl/>
        </w:rPr>
        <w:t xml:space="preserve"> </w:t>
      </w:r>
      <w:r w:rsidRPr="00B73596">
        <w:rPr>
          <w:rFonts w:hint="eastAsia"/>
          <w:rtl/>
        </w:rPr>
        <w:t>توجه</w:t>
      </w:r>
      <w:r w:rsidRPr="00B73596">
        <w:rPr>
          <w:rtl/>
        </w:rPr>
        <w:t xml:space="preserve"> </w:t>
      </w:r>
      <w:r w:rsidRPr="00B73596">
        <w:rPr>
          <w:rFonts w:hint="eastAsia"/>
          <w:rtl/>
        </w:rPr>
        <w:t>به</w:t>
      </w:r>
      <w:r w:rsidRPr="00B73596">
        <w:rPr>
          <w:rtl/>
        </w:rPr>
        <w:t xml:space="preserve"> فاصله </w:t>
      </w:r>
      <w:r w:rsidRPr="00B73596">
        <w:rPr>
          <w:rFonts w:hint="eastAsia"/>
          <w:rtl/>
        </w:rPr>
        <w:t>حدود</w:t>
      </w:r>
      <w:r w:rsidRPr="00B73596">
        <w:rPr>
          <w:rtl/>
        </w:rPr>
        <w:t xml:space="preserve"> </w:t>
      </w:r>
      <w:r w:rsidRPr="00B73596">
        <w:rPr>
          <w:rtl/>
          <w:lang w:val="en-US"/>
        </w:rPr>
        <w:t>500</w:t>
      </w:r>
      <w:r w:rsidRPr="00B73596">
        <w:rPr>
          <w:rtl/>
        </w:rPr>
        <w:t xml:space="preserve"> </w:t>
      </w:r>
      <w:r w:rsidRPr="00B73596">
        <w:rPr>
          <w:rFonts w:hint="eastAsia"/>
          <w:rtl/>
        </w:rPr>
        <w:t>متر</w:t>
      </w:r>
      <w:r w:rsidRPr="00B73596">
        <w:rPr>
          <w:rFonts w:hint="cs"/>
          <w:rtl/>
        </w:rPr>
        <w:t>ی</w:t>
      </w:r>
      <w:r w:rsidRPr="00B73596">
        <w:rPr>
          <w:rtl/>
        </w:rPr>
        <w:t xml:space="preserve"> ب</w:t>
      </w:r>
      <w:r w:rsidRPr="00B73596">
        <w:rPr>
          <w:rFonts w:hint="cs"/>
          <w:rtl/>
        </w:rPr>
        <w:t>ی</w:t>
      </w:r>
      <w:r w:rsidRPr="00B73596">
        <w:rPr>
          <w:rFonts w:hint="eastAsia"/>
          <w:rtl/>
        </w:rPr>
        <w:t>ن</w:t>
      </w:r>
      <w:r w:rsidRPr="00B73596">
        <w:rPr>
          <w:rtl/>
        </w:rPr>
        <w:t xml:space="preserve">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Fonts w:hint="eastAsia"/>
          <w:rtl/>
        </w:rPr>
        <w:t>،</w:t>
      </w:r>
      <w:r w:rsidRPr="00B73596">
        <w:rPr>
          <w:rtl/>
        </w:rPr>
        <w:t xml:space="preserve"> </w:t>
      </w:r>
      <w:r w:rsidRPr="00B73596">
        <w:rPr>
          <w:rFonts w:hint="eastAsia"/>
          <w:rtl/>
        </w:rPr>
        <w:t>زون</w:t>
      </w:r>
      <w:r w:rsidRPr="00B73596">
        <w:rPr>
          <w:rtl/>
        </w:rPr>
        <w:softHyphen/>
      </w:r>
      <w:r w:rsidRPr="00B73596">
        <w:rPr>
          <w:rFonts w:hint="eastAsia"/>
          <w:rtl/>
        </w:rPr>
        <w:t>بند</w:t>
      </w:r>
      <w:r w:rsidRPr="00B73596">
        <w:rPr>
          <w:rFonts w:hint="cs"/>
          <w:rtl/>
        </w:rPr>
        <w:t>ی</w:t>
      </w:r>
      <w:r w:rsidRPr="00B73596">
        <w:rPr>
          <w:rtl/>
        </w:rPr>
        <w:softHyphen/>
      </w:r>
      <w:r w:rsidRPr="00B73596">
        <w:rPr>
          <w:rFonts w:hint="eastAsia"/>
          <w:rtl/>
        </w:rPr>
        <w:t>ها</w:t>
      </w:r>
      <w:r w:rsidRPr="00B73596">
        <w:rPr>
          <w:rtl/>
        </w:rPr>
        <w:t xml:space="preserve"> </w:t>
      </w:r>
      <w:r w:rsidRPr="00B73596">
        <w:rPr>
          <w:rFonts w:hint="eastAsia"/>
          <w:rtl/>
        </w:rPr>
        <w:t>و</w:t>
      </w:r>
      <w:r w:rsidRPr="00B73596">
        <w:rPr>
          <w:rtl/>
        </w:rPr>
        <w:t xml:space="preserve"> </w:t>
      </w:r>
      <w:r w:rsidRPr="00B73596">
        <w:rPr>
          <w:rFonts w:hint="eastAsia"/>
          <w:rtl/>
        </w:rPr>
        <w:t>مرزها</w:t>
      </w:r>
      <w:r w:rsidRPr="00B73596">
        <w:rPr>
          <w:rFonts w:hint="cs"/>
          <w:rtl/>
        </w:rPr>
        <w:t>ی</w:t>
      </w:r>
      <w:r w:rsidRPr="00B73596">
        <w:rPr>
          <w:rtl/>
        </w:rPr>
        <w:t xml:space="preserve"> </w:t>
      </w:r>
      <w:r w:rsidRPr="00B73596">
        <w:rPr>
          <w:rFonts w:hint="eastAsia"/>
          <w:rtl/>
        </w:rPr>
        <w:t>تفک</w:t>
      </w:r>
      <w:r w:rsidRPr="00B73596">
        <w:rPr>
          <w:rFonts w:hint="cs"/>
          <w:rtl/>
        </w:rPr>
        <w:t>ی</w:t>
      </w:r>
      <w:r w:rsidRPr="00B73596">
        <w:rPr>
          <w:rFonts w:hint="eastAsia"/>
          <w:rtl/>
        </w:rPr>
        <w:t>ک</w:t>
      </w:r>
      <w:r w:rsidRPr="00B73596">
        <w:rPr>
          <w:rFonts w:hint="cs"/>
          <w:rtl/>
        </w:rPr>
        <w:t>ی</w:t>
      </w:r>
      <w:r w:rsidRPr="00B73596">
        <w:rPr>
          <w:rtl/>
        </w:rPr>
        <w:t xml:space="preserve"> </w:t>
      </w:r>
      <w:r w:rsidRPr="00B73596">
        <w:rPr>
          <w:rFonts w:hint="eastAsia"/>
          <w:rtl/>
        </w:rPr>
        <w:t>براساس</w:t>
      </w:r>
      <w:r w:rsidRPr="00B73596">
        <w:rPr>
          <w:rtl/>
        </w:rPr>
        <w:t xml:space="preserve"> </w:t>
      </w:r>
      <w:r w:rsidRPr="00B73596">
        <w:rPr>
          <w:rFonts w:hint="eastAsia"/>
          <w:rtl/>
        </w:rPr>
        <w:t>شواهد</w:t>
      </w:r>
      <w:r w:rsidRPr="00B73596">
        <w:rPr>
          <w:rtl/>
        </w:rPr>
        <w:t xml:space="preserve"> </w:t>
      </w:r>
      <w:r w:rsidRPr="00B73596">
        <w:rPr>
          <w:rFonts w:hint="eastAsia"/>
          <w:rtl/>
        </w:rPr>
        <w:t>م</w:t>
      </w:r>
      <w:r w:rsidRPr="00B73596">
        <w:rPr>
          <w:rFonts w:hint="cs"/>
          <w:rtl/>
        </w:rPr>
        <w:t>ی</w:t>
      </w:r>
      <w:r w:rsidRPr="00B73596">
        <w:rPr>
          <w:rFonts w:hint="eastAsia"/>
          <w:rtl/>
        </w:rPr>
        <w:t>دان</w:t>
      </w:r>
      <w:r w:rsidRPr="00B73596">
        <w:rPr>
          <w:rFonts w:hint="cs"/>
          <w:rtl/>
        </w:rPr>
        <w:t>ی</w:t>
      </w:r>
      <w:r w:rsidRPr="00B73596">
        <w:rPr>
          <w:rtl/>
        </w:rPr>
        <w:t xml:space="preserve"> </w:t>
      </w:r>
      <w:r w:rsidRPr="00B73596">
        <w:rPr>
          <w:rFonts w:hint="eastAsia"/>
          <w:rtl/>
        </w:rPr>
        <w:t>و</w:t>
      </w:r>
      <w:r w:rsidRPr="00B73596">
        <w:rPr>
          <w:rtl/>
        </w:rPr>
        <w:t xml:space="preserve"> </w:t>
      </w:r>
      <w:r w:rsidRPr="00B73596">
        <w:rPr>
          <w:rFonts w:hint="eastAsia"/>
          <w:rtl/>
        </w:rPr>
        <w:t>نتا</w:t>
      </w:r>
      <w:r w:rsidRPr="00B73596">
        <w:rPr>
          <w:rFonts w:hint="cs"/>
          <w:rtl/>
        </w:rPr>
        <w:t>ی</w:t>
      </w:r>
      <w:r w:rsidRPr="00B73596">
        <w:rPr>
          <w:rFonts w:hint="eastAsia"/>
          <w:rtl/>
        </w:rPr>
        <w:t>ج</w:t>
      </w:r>
      <w:r w:rsidRPr="00B73596">
        <w:rPr>
          <w:rtl/>
        </w:rPr>
        <w:t xml:space="preserve"> </w:t>
      </w:r>
      <w:r w:rsidRPr="00B73596">
        <w:rPr>
          <w:rFonts w:hint="eastAsia"/>
          <w:rtl/>
        </w:rPr>
        <w:t>حاصل</w:t>
      </w:r>
      <w:r w:rsidRPr="00B73596">
        <w:rPr>
          <w:rtl/>
        </w:rPr>
        <w:t xml:space="preserve"> </w:t>
      </w:r>
      <w:r w:rsidRPr="00B73596">
        <w:rPr>
          <w:rFonts w:hint="eastAsia"/>
          <w:rtl/>
        </w:rPr>
        <w:t>از</w:t>
      </w:r>
      <w:r w:rsidRPr="00B73596">
        <w:rPr>
          <w:rtl/>
        </w:rPr>
        <w:t xml:space="preserve"> </w:t>
      </w:r>
      <w:r w:rsidRPr="00B73596">
        <w:rPr>
          <w:rFonts w:hint="eastAsia"/>
          <w:rtl/>
        </w:rPr>
        <w:t>حفار</w:t>
      </w:r>
      <w:r w:rsidRPr="00B73596">
        <w:rPr>
          <w:rFonts w:hint="cs"/>
          <w:rtl/>
        </w:rPr>
        <w:t>ی</w:t>
      </w:r>
      <w:r w:rsidRPr="00B73596">
        <w:rPr>
          <w:rtl/>
        </w:rPr>
        <w:softHyphen/>
      </w:r>
      <w:r w:rsidRPr="00B73596">
        <w:rPr>
          <w:rFonts w:hint="eastAsia"/>
          <w:rtl/>
        </w:rPr>
        <w:t>ها</w:t>
      </w:r>
      <w:r w:rsidRPr="00B73596">
        <w:rPr>
          <w:rtl/>
        </w:rPr>
        <w:t xml:space="preserve"> </w:t>
      </w:r>
      <w:r w:rsidRPr="00B73596">
        <w:rPr>
          <w:rFonts w:hint="eastAsia"/>
          <w:rtl/>
        </w:rPr>
        <w:t>و</w:t>
      </w:r>
      <w:r w:rsidRPr="00B73596">
        <w:rPr>
          <w:rtl/>
        </w:rPr>
        <w:t xml:space="preserve"> </w:t>
      </w:r>
      <w:r w:rsidRPr="00B73596">
        <w:rPr>
          <w:rFonts w:hint="eastAsia"/>
          <w:rtl/>
        </w:rPr>
        <w:t>قضاوت</w:t>
      </w:r>
      <w:r w:rsidRPr="00B73596">
        <w:rPr>
          <w:rtl/>
        </w:rPr>
        <w:softHyphen/>
      </w:r>
      <w:r w:rsidRPr="00B73596">
        <w:rPr>
          <w:rFonts w:hint="eastAsia"/>
          <w:rtl/>
        </w:rPr>
        <w:t>ها</w:t>
      </w:r>
      <w:r w:rsidRPr="00B73596">
        <w:rPr>
          <w:rFonts w:hint="cs"/>
          <w:rtl/>
        </w:rPr>
        <w:t>ی</w:t>
      </w:r>
      <w:r w:rsidRPr="00B73596">
        <w:rPr>
          <w:rtl/>
        </w:rPr>
        <w:t xml:space="preserve"> مهندس</w:t>
      </w:r>
      <w:r w:rsidRPr="00B73596">
        <w:rPr>
          <w:rFonts w:hint="cs"/>
          <w:rtl/>
        </w:rPr>
        <w:t>ی</w:t>
      </w:r>
      <w:r w:rsidRPr="00B73596">
        <w:rPr>
          <w:rtl/>
        </w:rPr>
        <w:t xml:space="preserve"> در نظر گرفته شده است. </w:t>
      </w:r>
      <w:bookmarkStart w:id="1234" w:name="_Hlk94610986"/>
      <w:r w:rsidRPr="00B73596">
        <w:rPr>
          <w:rFonts w:hint="eastAsia"/>
          <w:rtl/>
        </w:rPr>
        <w:t>چنانچه</w:t>
      </w:r>
      <w:r w:rsidRPr="00B73596">
        <w:rPr>
          <w:rtl/>
        </w:rPr>
        <w:t xml:space="preserve"> </w:t>
      </w:r>
      <w:r w:rsidRPr="00B73596">
        <w:rPr>
          <w:rFonts w:hint="eastAsia"/>
          <w:rtl/>
        </w:rPr>
        <w:t>در</w:t>
      </w:r>
      <w:r w:rsidRPr="00B73596">
        <w:rPr>
          <w:rtl/>
        </w:rPr>
        <w:t xml:space="preserve"> </w:t>
      </w:r>
      <w:r w:rsidRPr="00B73596">
        <w:rPr>
          <w:rFonts w:hint="eastAsia"/>
          <w:rtl/>
        </w:rPr>
        <w:t>مس</w:t>
      </w:r>
      <w:r w:rsidRPr="00B73596">
        <w:rPr>
          <w:rFonts w:hint="cs"/>
          <w:rtl/>
        </w:rPr>
        <w:t>ی</w:t>
      </w:r>
      <w:r w:rsidRPr="00B73596">
        <w:rPr>
          <w:rFonts w:hint="eastAsia"/>
          <w:rtl/>
        </w:rPr>
        <w:t>ر</w:t>
      </w:r>
      <w:r w:rsidRPr="00B73596">
        <w:rPr>
          <w:rtl/>
        </w:rPr>
        <w:t xml:space="preserve"> </w:t>
      </w:r>
      <w:r w:rsidRPr="00B73596">
        <w:rPr>
          <w:rFonts w:hint="eastAsia"/>
          <w:rtl/>
        </w:rPr>
        <w:t>خط</w:t>
      </w:r>
      <w:r w:rsidRPr="00B73596">
        <w:rPr>
          <w:rtl/>
        </w:rPr>
        <w:t xml:space="preserve"> </w:t>
      </w:r>
      <w:r w:rsidRPr="00B73596">
        <w:rPr>
          <w:rFonts w:hint="eastAsia"/>
          <w:rtl/>
        </w:rPr>
        <w:t>لوله</w:t>
      </w:r>
      <w:r w:rsidRPr="00B73596">
        <w:rPr>
          <w:rtl/>
        </w:rPr>
        <w:t xml:space="preserve"> </w:t>
      </w:r>
      <w:r w:rsidRPr="00B73596">
        <w:rPr>
          <w:rFonts w:hint="eastAsia"/>
          <w:rtl/>
        </w:rPr>
        <w:t>ب</w:t>
      </w:r>
      <w:r w:rsidRPr="00B73596">
        <w:rPr>
          <w:rFonts w:hint="cs"/>
          <w:rtl/>
        </w:rPr>
        <w:t>ی</w:t>
      </w:r>
      <w:r w:rsidRPr="00B73596">
        <w:rPr>
          <w:rFonts w:hint="eastAsia"/>
          <w:rtl/>
        </w:rPr>
        <w:t>ن</w:t>
      </w:r>
      <w:r w:rsidRPr="00B73596">
        <w:rPr>
          <w:rtl/>
        </w:rPr>
        <w:t xml:space="preserve">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عارضه</w:t>
      </w:r>
      <w:r w:rsidRPr="00B73596">
        <w:rPr>
          <w:rtl/>
        </w:rPr>
        <w:softHyphen/>
      </w:r>
      <w:r w:rsidRPr="00B73596">
        <w:rPr>
          <w:rFonts w:hint="eastAsia"/>
          <w:rtl/>
        </w:rPr>
        <w:t>ا</w:t>
      </w:r>
      <w:r w:rsidRPr="00B73596">
        <w:rPr>
          <w:rFonts w:hint="cs"/>
          <w:rtl/>
        </w:rPr>
        <w:t>ی</w:t>
      </w:r>
      <w:r w:rsidRPr="00B73596">
        <w:rPr>
          <w:rtl/>
        </w:rPr>
        <w:t xml:space="preserve"> </w:t>
      </w:r>
      <w:r w:rsidRPr="00B73596">
        <w:rPr>
          <w:rFonts w:hint="eastAsia"/>
          <w:rtl/>
        </w:rPr>
        <w:t>در</w:t>
      </w:r>
      <w:r w:rsidRPr="00B73596">
        <w:rPr>
          <w:rtl/>
        </w:rPr>
        <w:t xml:space="preserve"> </w:t>
      </w:r>
      <w:r w:rsidRPr="00B73596">
        <w:rPr>
          <w:rFonts w:hint="eastAsia"/>
          <w:rtl/>
        </w:rPr>
        <w:t>بستر</w:t>
      </w:r>
      <w:r w:rsidRPr="00B73596">
        <w:rPr>
          <w:rtl/>
        </w:rPr>
        <w:t xml:space="preserve"> </w:t>
      </w:r>
      <w:r w:rsidRPr="00B73596">
        <w:rPr>
          <w:rFonts w:hint="eastAsia"/>
          <w:rtl/>
        </w:rPr>
        <w:t>مشاهده</w:t>
      </w:r>
      <w:r w:rsidRPr="00B73596">
        <w:rPr>
          <w:rtl/>
        </w:rPr>
        <w:t xml:space="preserve"> </w:t>
      </w:r>
      <w:r w:rsidRPr="00B73596">
        <w:rPr>
          <w:rFonts w:hint="eastAsia"/>
          <w:rtl/>
        </w:rPr>
        <w:t>گردد،</w:t>
      </w:r>
      <w:r w:rsidRPr="00B73596">
        <w:rPr>
          <w:rtl/>
        </w:rPr>
        <w:t xml:space="preserve"> </w:t>
      </w:r>
      <w:r w:rsidRPr="00B73596">
        <w:rPr>
          <w:rFonts w:hint="eastAsia"/>
          <w:rtl/>
        </w:rPr>
        <w:t>نتا</w:t>
      </w:r>
      <w:r w:rsidRPr="00B73596">
        <w:rPr>
          <w:rFonts w:hint="cs"/>
          <w:rtl/>
        </w:rPr>
        <w:t>ی</w:t>
      </w:r>
      <w:r w:rsidRPr="00B73596">
        <w:rPr>
          <w:rFonts w:hint="eastAsia"/>
          <w:rtl/>
        </w:rPr>
        <w:t>ج</w:t>
      </w:r>
      <w:r w:rsidRPr="00B73596">
        <w:rPr>
          <w:rtl/>
        </w:rPr>
        <w:t xml:space="preserve"> </w:t>
      </w:r>
      <w:r w:rsidRPr="00B73596">
        <w:rPr>
          <w:rFonts w:hint="eastAsia"/>
          <w:rtl/>
        </w:rPr>
        <w:t>گزارش</w:t>
      </w:r>
      <w:r w:rsidRPr="00B73596">
        <w:rPr>
          <w:rtl/>
        </w:rPr>
        <w:t xml:space="preserve"> </w:t>
      </w:r>
      <w:r w:rsidRPr="00B73596">
        <w:rPr>
          <w:rFonts w:hint="eastAsia"/>
          <w:rtl/>
        </w:rPr>
        <w:t>حاضر</w:t>
      </w:r>
      <w:r w:rsidRPr="00B73596">
        <w:rPr>
          <w:rtl/>
        </w:rPr>
        <w:t xml:space="preserve"> </w:t>
      </w:r>
      <w:r w:rsidRPr="00B73596">
        <w:rPr>
          <w:rFonts w:hint="eastAsia"/>
          <w:rtl/>
        </w:rPr>
        <w:t>قابل</w:t>
      </w:r>
      <w:r w:rsidRPr="00B73596">
        <w:rPr>
          <w:rtl/>
        </w:rPr>
        <w:t xml:space="preserve"> </w:t>
      </w:r>
      <w:r w:rsidRPr="00B73596">
        <w:rPr>
          <w:rFonts w:hint="eastAsia"/>
          <w:rtl/>
        </w:rPr>
        <w:t>تعم</w:t>
      </w:r>
      <w:r w:rsidRPr="00B73596">
        <w:rPr>
          <w:rFonts w:hint="cs"/>
          <w:rtl/>
        </w:rPr>
        <w:t>ی</w:t>
      </w:r>
      <w:r w:rsidRPr="00B73596">
        <w:rPr>
          <w:rFonts w:hint="eastAsia"/>
          <w:rtl/>
        </w:rPr>
        <w:t>م</w:t>
      </w:r>
      <w:r w:rsidRPr="00B73596">
        <w:rPr>
          <w:rtl/>
        </w:rPr>
        <w:t xml:space="preserve"> </w:t>
      </w:r>
      <w:r w:rsidRPr="00B73596">
        <w:rPr>
          <w:rFonts w:hint="eastAsia"/>
          <w:rtl/>
        </w:rPr>
        <w:t>به</w:t>
      </w:r>
      <w:r w:rsidRPr="00B73596">
        <w:rPr>
          <w:rtl/>
        </w:rPr>
        <w:t xml:space="preserve"> </w:t>
      </w:r>
      <w:r w:rsidRPr="00B73596">
        <w:rPr>
          <w:rFonts w:hint="eastAsia"/>
          <w:rtl/>
        </w:rPr>
        <w:t>محل</w:t>
      </w:r>
      <w:r w:rsidRPr="00B73596">
        <w:rPr>
          <w:rtl/>
        </w:rPr>
        <w:t xml:space="preserve"> </w:t>
      </w:r>
      <w:r w:rsidRPr="00B73596">
        <w:rPr>
          <w:rFonts w:hint="eastAsia"/>
          <w:rtl/>
        </w:rPr>
        <w:t>مورد</w:t>
      </w:r>
      <w:r w:rsidRPr="00B73596">
        <w:rPr>
          <w:rtl/>
        </w:rPr>
        <w:t xml:space="preserve"> </w:t>
      </w:r>
      <w:r w:rsidRPr="00B73596">
        <w:rPr>
          <w:rFonts w:hint="eastAsia"/>
          <w:rtl/>
        </w:rPr>
        <w:t>نظر</w:t>
      </w:r>
      <w:r w:rsidRPr="00B73596">
        <w:rPr>
          <w:rtl/>
        </w:rPr>
        <w:t xml:space="preserve"> </w:t>
      </w:r>
      <w:r w:rsidRPr="00B73596">
        <w:rPr>
          <w:rFonts w:hint="eastAsia"/>
          <w:rtl/>
        </w:rPr>
        <w:t>نم</w:t>
      </w:r>
      <w:r w:rsidRPr="00B73596">
        <w:rPr>
          <w:rFonts w:hint="cs"/>
          <w:rtl/>
        </w:rPr>
        <w:t>ی</w:t>
      </w:r>
      <w:r w:rsidRPr="00B73596">
        <w:rPr>
          <w:rtl/>
        </w:rPr>
        <w:softHyphen/>
      </w:r>
      <w:r w:rsidRPr="00B73596">
        <w:rPr>
          <w:rFonts w:hint="eastAsia"/>
          <w:rtl/>
        </w:rPr>
        <w:t>باشد</w:t>
      </w:r>
      <w:r w:rsidRPr="00B73596">
        <w:rPr>
          <w:rtl/>
        </w:rPr>
        <w:t xml:space="preserve">. </w:t>
      </w:r>
    </w:p>
    <w:bookmarkStart w:id="1235" w:name="_Toc96953892"/>
    <w:bookmarkStart w:id="1236" w:name="_Toc96957206"/>
    <w:bookmarkStart w:id="1237" w:name="_Toc98320045"/>
    <w:bookmarkStart w:id="1238" w:name="_Toc98322160"/>
    <w:p w:rsidR="00FC29BA" w:rsidRPr="00B73596" w:rsidRDefault="0020733C" w:rsidP="00D61AAD">
      <w:pPr>
        <w:pStyle w:val="ART-Shekl"/>
      </w:pPr>
      <w:r w:rsidRPr="00980F40">
        <w:rPr>
          <w:rtl/>
          <w:lang w:val="en-US" w:eastAsia="en-US" w:bidi="ar-SA"/>
        </w:rPr>
        <mc:AlternateContent>
          <mc:Choice Requires="wps">
            <w:drawing>
              <wp:anchor distT="0" distB="0" distL="114300" distR="114300" simplePos="0" relativeHeight="251703296" behindDoc="0" locked="0" layoutInCell="1" allowOverlap="1" wp14:anchorId="4899A650" wp14:editId="498E28CC">
                <wp:simplePos x="0" y="0"/>
                <wp:positionH relativeFrom="margin">
                  <wp:align>center</wp:align>
                </wp:positionH>
                <wp:positionV relativeFrom="paragraph">
                  <wp:posOffset>1019174</wp:posOffset>
                </wp:positionV>
                <wp:extent cx="486606" cy="3186083"/>
                <wp:effectExtent l="952500" t="0" r="961390" b="0"/>
                <wp:wrapNone/>
                <wp:docPr id="2" name="Rectangle 2"/>
                <wp:cNvGraphicFramePr/>
                <a:graphic xmlns:a="http://schemas.openxmlformats.org/drawingml/2006/main">
                  <a:graphicData uri="http://schemas.microsoft.com/office/word/2010/wordprocessingShape">
                    <wps:wsp>
                      <wps:cNvSpPr/>
                      <wps:spPr>
                        <a:xfrm rot="19278094">
                          <a:off x="0" y="0"/>
                          <a:ext cx="486606" cy="3186083"/>
                        </a:xfrm>
                        <a:prstGeom prst="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rect w14:anchorId="4F76955D" id="Rectangle 2" o:spid="_x0000_s1026" style="position:absolute;margin-left:0;margin-top:80.25pt;width:38.3pt;height:250.85pt;rotation:-2536141fd;z-index:2517032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" fillcolor="#70ad47 [3209]" stroked="f">
                <v:fill opacity="32896f"/>
                <w10:wrap anchorx="margin"/>
              </v:rect>
            </w:pict>
          </mc:Fallback>
        </mc:AlternateContent>
      </w:r>
      <w:r w:rsidRPr="00980F40">
        <w:rPr>
          <w:rtl/>
          <w:lang w:val="en-US" w:eastAsia="en-US" w:bidi="ar-SA"/>
        </w:rPr>
        <mc:AlternateContent>
          <mc:Choice Requires="wps">
            <w:drawing>
              <wp:anchor distT="0" distB="0" distL="114300" distR="114300" simplePos="0" relativeHeight="251702272" behindDoc="0" locked="0" layoutInCell="1" allowOverlap="1" wp14:anchorId="6DBFFCDD" wp14:editId="7954938E">
                <wp:simplePos x="0" y="0"/>
                <wp:positionH relativeFrom="margin">
                  <wp:posOffset>1617980</wp:posOffset>
                </wp:positionH>
                <wp:positionV relativeFrom="paragraph">
                  <wp:posOffset>439589</wp:posOffset>
                </wp:positionV>
                <wp:extent cx="365614" cy="365153"/>
                <wp:effectExtent l="0" t="0" r="15875" b="15875"/>
                <wp:wrapNone/>
                <wp:docPr id="60" name="Oval 60"/>
                <wp:cNvGraphicFramePr/>
                <a:graphic xmlns:a="http://schemas.openxmlformats.org/drawingml/2006/main">
                  <a:graphicData uri="http://schemas.microsoft.com/office/word/2010/wordprocessingShape">
                    <wps:wsp>
                      <wps:cNvSpPr/>
                      <wps:spPr>
                        <a:xfrm rot="3165395">
                          <a:off x="0" y="0"/>
                          <a:ext cx="365614" cy="365153"/>
                        </a:xfrm>
                        <a:prstGeom prst="ellipse">
                          <a:avLst/>
                        </a:prstGeom>
                        <a:solidFill>
                          <a:schemeClr val="accent2">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5655A830" id="Oval 60" o:spid="_x0000_s1026" style="position:absolute;margin-left:127.4pt;margin-top:34.6pt;width:28.8pt;height:28.75pt;rotation:3457455fd;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" fillcolor="#ed7d31 [3205]" stroked="f">
                <v:fill opacity="32896f"/>
                <w10:wrap anchorx="margin"/>
              </v:oval>
            </w:pict>
          </mc:Fallback>
        </mc:AlternateContent>
      </w:r>
      <w:r w:rsidR="00FC29BA" w:rsidRPr="00980F40">
        <w:rPr>
          <w:rtl/>
          <w:lang w:val="en-US" w:eastAsia="en-US" w:bidi="ar-SA"/>
        </w:rPr>
        <w:drawing>
          <wp:inline distT="0" distB="0" distL="0" distR="0" wp14:anchorId="3CADB6BB" wp14:editId="6F47FF6B">
            <wp:extent cx="6153150" cy="4476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WH-028.jpg"/>
                    <pic:cNvPicPr/>
                  </pic:nvPicPr>
                  <pic:blipFill rotWithShape="1">
                    <a:blip r:embed="rId10">
                      <a:extLst>
                        <a:ext uri="{28A0092B-C50C-407E-A947-70E740481C1C}">
                          <a14:useLocalDpi xmlns:a14="http://schemas.microsoft.com/office/drawing/2010/main" val="0"/>
                        </a:ext>
                      </a:extLst>
                    </a:blip>
                    <a:srcRect l="28778" t="37622" r="41829" b="26804"/>
                    <a:stretch/>
                  </pic:blipFill>
                  <pic:spPr bwMode="auto">
                    <a:xfrm>
                      <a:off x="0" y="0"/>
                      <a:ext cx="6153150" cy="4476750"/>
                    </a:xfrm>
                    <a:prstGeom prst="rect">
                      <a:avLst/>
                    </a:prstGeom>
                    <a:ln>
                      <a:noFill/>
                    </a:ln>
                    <a:extLst>
                      <a:ext uri="{53640926-AAD7-44D8-BBD7-CCE9431645EC}">
                        <a14:shadowObscured xmlns:a14="http://schemas.microsoft.com/office/drawing/2010/main"/>
                      </a:ext>
                    </a:extLst>
                  </pic:spPr>
                </pic:pic>
              </a:graphicData>
            </a:graphic>
          </wp:inline>
        </w:drawing>
      </w:r>
      <w:bookmarkEnd w:id="1235"/>
      <w:bookmarkEnd w:id="1236"/>
      <w:bookmarkEnd w:id="1237"/>
      <w:bookmarkEnd w:id="1238"/>
    </w:p>
    <w:p w:rsidR="00FC29BA" w:rsidRPr="00B73596" w:rsidRDefault="003128BE" w:rsidP="00D61AAD">
      <w:pPr>
        <w:pStyle w:val="ART-Shekl"/>
        <w:rPr>
          <w:rtl/>
        </w:rPr>
      </w:pPr>
      <w:bookmarkStart w:id="1239" w:name="_Toc98322161"/>
      <w:r w:rsidRPr="00B73596">
        <w:rPr>
          <w:rtl/>
        </w:rPr>
        <w:t>شکل4-1</w:t>
      </w:r>
      <w:r w:rsidR="00297D37" w:rsidRPr="00B73596">
        <w:t>-</w:t>
      </w:r>
      <w:r w:rsidR="00297D37" w:rsidRPr="00B73596">
        <w:rPr>
          <w:rtl/>
        </w:rPr>
        <w:t xml:space="preserve"> </w:t>
      </w:r>
      <w:r w:rsidRPr="00B73596">
        <w:rPr>
          <w:rtl/>
        </w:rPr>
        <w:t>مرز تفک</w:t>
      </w:r>
      <w:r w:rsidRPr="00B73596">
        <w:rPr>
          <w:rFonts w:hint="cs"/>
          <w:rtl/>
        </w:rPr>
        <w:t>ی</w:t>
      </w:r>
      <w:r w:rsidRPr="00B73596">
        <w:rPr>
          <w:rFonts w:hint="eastAsia"/>
          <w:rtl/>
        </w:rPr>
        <w:t>ک</w:t>
      </w:r>
      <w:r w:rsidRPr="00B73596">
        <w:rPr>
          <w:rFonts w:hint="cs"/>
          <w:rtl/>
        </w:rPr>
        <w:t>ی</w:t>
      </w:r>
      <w:r w:rsidRPr="00B73596">
        <w:rPr>
          <w:rtl/>
        </w:rPr>
        <w:t xml:space="preserve"> </w:t>
      </w:r>
      <w:r w:rsidRPr="00B73596">
        <w:rPr>
          <w:rFonts w:hint="eastAsia"/>
          <w:rtl/>
        </w:rPr>
        <w:t>زون‌ها</w:t>
      </w:r>
      <w:r w:rsidRPr="00B73596">
        <w:rPr>
          <w:rFonts w:hint="cs"/>
          <w:rtl/>
        </w:rPr>
        <w:t>ی</w:t>
      </w:r>
      <w:r w:rsidRPr="00B73596">
        <w:rPr>
          <w:rtl/>
        </w:rPr>
        <w:t xml:space="preserve"> 1 </w:t>
      </w:r>
      <w:r w:rsidRPr="00B73596">
        <w:rPr>
          <w:rFonts w:hint="eastAsia"/>
          <w:rtl/>
        </w:rPr>
        <w:t>و</w:t>
      </w:r>
      <w:r w:rsidRPr="00B73596">
        <w:rPr>
          <w:rtl/>
        </w:rPr>
        <w:t xml:space="preserve"> </w:t>
      </w:r>
      <w:r w:rsidR="00CE368B" w:rsidRPr="00B73596">
        <w:rPr>
          <w:rtl/>
        </w:rPr>
        <w:t>2</w:t>
      </w:r>
      <w:bookmarkStart w:id="1240" w:name="_Toc95115053"/>
      <w:bookmarkEnd w:id="1234"/>
      <w:bookmarkEnd w:id="1239"/>
    </w:p>
    <w:p w:rsidR="004C0405" w:rsidRPr="00B73596" w:rsidRDefault="004C0405" w:rsidP="00D61AAD">
      <w:pPr>
        <w:pStyle w:val="ART-Shekl"/>
        <w:rPr>
          <w:rtl/>
        </w:rPr>
      </w:pPr>
    </w:p>
    <w:bookmarkStart w:id="1241" w:name="_Toc98320047"/>
    <w:bookmarkStart w:id="1242" w:name="_Toc98322162"/>
    <w:p w:rsidR="004C0405" w:rsidRPr="00B73596" w:rsidRDefault="000306AC" w:rsidP="00D61AAD">
      <w:pPr>
        <w:pStyle w:val="ART-Shekl"/>
        <w:rPr>
          <w:rtl/>
        </w:rPr>
      </w:pPr>
      <w:r w:rsidRPr="00980F40">
        <w:rPr>
          <w:rtl/>
          <w:lang w:val="en-US" w:eastAsia="en-US" w:bidi="ar-SA"/>
        </w:rPr>
        <w:lastRenderedPageBreak/>
        <mc:AlternateContent>
          <mc:Choice Requires="wps">
            <w:drawing>
              <wp:anchor distT="0" distB="0" distL="114300" distR="114300" simplePos="0" relativeHeight="251738112" behindDoc="0" locked="0" layoutInCell="1" allowOverlap="1" wp14:anchorId="381EA3C2" wp14:editId="0A7D14EF">
                <wp:simplePos x="0" y="0"/>
                <wp:positionH relativeFrom="margin">
                  <wp:posOffset>1733550</wp:posOffset>
                </wp:positionH>
                <wp:positionV relativeFrom="paragraph">
                  <wp:posOffset>1816100</wp:posOffset>
                </wp:positionV>
                <wp:extent cx="762000" cy="3333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762000" cy="333375"/>
                        </a:xfrm>
                        <a:prstGeom prst="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txbx>
                        <w:txbxContent>
                          <w:p w:rsidR="0012161E" w:rsidRPr="007C41B1" w:rsidRDefault="0012161E" w:rsidP="004C0405">
                            <w:pPr>
                              <w:rPr>
                                <w:b/>
                                <w:bCs/>
                                <w:color w:val="000000" w:themeColor="text1"/>
                                <w:sz w:val="28"/>
                                <w:szCs w:val="28"/>
                              </w:rPr>
                            </w:pPr>
                            <w:r w:rsidRPr="007C41B1">
                              <w:rPr>
                                <w:b/>
                                <w:bCs/>
                                <w:color w:val="000000" w:themeColor="text1"/>
                                <w:sz w:val="28"/>
                                <w:szCs w:val="28"/>
                              </w:rPr>
                              <w:t>Zone 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1" type="#_x0000_t202" style="position:absolute;left:0;text-align:left;margin-left:136.5pt;margin-top:143pt;width:60pt;height:26.25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" fillcolor="#70ad47 [3209]" stroked="f">
                <v:fill opacity="32896f"/>
                <v:textbox>
                  <w:txbxContent>
                    <w:p w:rsidR="0012161E" w:rsidRPr="007C41B1" w:rsidRDefault="0012161E" w:rsidP="004C0405">
                      <w:pPr>
                        <w:rPr>
                          <w:b/>
                          <w:bCs/>
                          <w:color w:val="000000" w:themeColor="text1"/>
                          <w:sz w:val="28"/>
                          <w:szCs w:val="28"/>
                        </w:rPr>
                      </w:pPr>
                      <w:r w:rsidRPr="007C41B1">
                        <w:rPr>
                          <w:b/>
                          <w:bCs/>
                          <w:color w:val="000000" w:themeColor="text1"/>
                          <w:sz w:val="28"/>
                          <w:szCs w:val="28"/>
                        </w:rPr>
                        <w:t>Zone II</w:t>
                      </w:r>
                    </w:p>
                  </w:txbxContent>
                </v:textbox>
                <w10:wrap anchorx="margin"/>
              </v:shape>
            </w:pict>
          </mc:Fallback>
        </mc:AlternateContent>
      </w:r>
      <w:r w:rsidR="007C1CE1" w:rsidRPr="00980F40">
        <w:rPr>
          <w:rtl/>
          <w:lang w:val="en-US" w:eastAsia="en-US" w:bidi="ar-SA"/>
        </w:rPr>
        <mc:AlternateContent>
          <mc:Choice Requires="wps">
            <w:drawing>
              <wp:anchor distT="0" distB="0" distL="114300" distR="114300" simplePos="0" relativeHeight="251734016" behindDoc="0" locked="0" layoutInCell="1" allowOverlap="1" wp14:anchorId="7B98C4ED" wp14:editId="2EC7A977">
                <wp:simplePos x="0" y="0"/>
                <wp:positionH relativeFrom="margin">
                  <wp:posOffset>2795270</wp:posOffset>
                </wp:positionH>
                <wp:positionV relativeFrom="paragraph">
                  <wp:posOffset>3876040</wp:posOffset>
                </wp:positionV>
                <wp:extent cx="274955" cy="302895"/>
                <wp:effectExtent l="0" t="0" r="0" b="1905"/>
                <wp:wrapNone/>
                <wp:docPr id="29" name="Oval 29"/>
                <wp:cNvGraphicFramePr/>
                <a:graphic xmlns:a="http://schemas.openxmlformats.org/drawingml/2006/main">
                  <a:graphicData uri="http://schemas.microsoft.com/office/word/2010/wordprocessingShape">
                    <wps:wsp>
                      <wps:cNvSpPr/>
                      <wps:spPr>
                        <a:xfrm>
                          <a:off x="0" y="0"/>
                          <a:ext cx="274955" cy="302895"/>
                        </a:xfrm>
                        <a:prstGeom prst="ellipse">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17A10D56" id="Oval 29" o:spid="_x0000_s1026" style="position:absolute;margin-left:220.1pt;margin-top:305.2pt;width:21.65pt;height:23.8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" fillcolor="#70ad47 [3209]" stroked="f">
                <v:fill opacity="32896f"/>
                <w10:wrap anchorx="margin"/>
              </v:oval>
            </w:pict>
          </mc:Fallback>
        </mc:AlternateContent>
      </w:r>
      <w:r w:rsidR="007C1CE1" w:rsidRPr="00980F40">
        <w:rPr>
          <w:rtl/>
          <w:lang w:val="en-US" w:eastAsia="en-US" w:bidi="ar-SA"/>
        </w:rPr>
        <mc:AlternateContent>
          <mc:Choice Requires="wps">
            <w:drawing>
              <wp:anchor distT="0" distB="0" distL="114300" distR="114300" simplePos="0" relativeHeight="251731968" behindDoc="0" locked="0" layoutInCell="1" allowOverlap="1" wp14:anchorId="3CBD0D54" wp14:editId="3BB513DA">
                <wp:simplePos x="0" y="0"/>
                <wp:positionH relativeFrom="column">
                  <wp:posOffset>2714625</wp:posOffset>
                </wp:positionH>
                <wp:positionV relativeFrom="paragraph">
                  <wp:posOffset>3513455</wp:posOffset>
                </wp:positionV>
                <wp:extent cx="274955" cy="302895"/>
                <wp:effectExtent l="0" t="0" r="0" b="1905"/>
                <wp:wrapNone/>
                <wp:docPr id="28" name="Oval 28"/>
                <wp:cNvGraphicFramePr/>
                <a:graphic xmlns:a="http://schemas.openxmlformats.org/drawingml/2006/main">
                  <a:graphicData uri="http://schemas.microsoft.com/office/word/2010/wordprocessingShape">
                    <wps:wsp>
                      <wps:cNvSpPr/>
                      <wps:spPr>
                        <a:xfrm>
                          <a:off x="0" y="0"/>
                          <a:ext cx="274955" cy="302895"/>
                        </a:xfrm>
                        <a:prstGeom prst="ellipse">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6A49FADD" id="Oval 28" o:spid="_x0000_s1026" style="position:absolute;margin-left:213.75pt;margin-top:276.65pt;width:21.65pt;height:23.8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" fillcolor="#70ad47 [3209]" stroked="f">
                <v:fill opacity="32896f"/>
              </v:oval>
            </w:pict>
          </mc:Fallback>
        </mc:AlternateContent>
      </w:r>
      <w:r w:rsidR="007C1CE1" w:rsidRPr="00980F40">
        <w:rPr>
          <w:rtl/>
          <w:lang w:val="en-US" w:eastAsia="en-US" w:bidi="ar-SA"/>
        </w:rPr>
        <mc:AlternateContent>
          <mc:Choice Requires="wps">
            <w:drawing>
              <wp:anchor distT="0" distB="0" distL="114300" distR="114300" simplePos="0" relativeHeight="251729920" behindDoc="0" locked="0" layoutInCell="1" allowOverlap="1" wp14:anchorId="2CC75ED9" wp14:editId="778E7DB3">
                <wp:simplePos x="0" y="0"/>
                <wp:positionH relativeFrom="column">
                  <wp:posOffset>1981200</wp:posOffset>
                </wp:positionH>
                <wp:positionV relativeFrom="paragraph">
                  <wp:posOffset>2540000</wp:posOffset>
                </wp:positionV>
                <wp:extent cx="274955" cy="302895"/>
                <wp:effectExtent l="0" t="0" r="0" b="1905"/>
                <wp:wrapNone/>
                <wp:docPr id="27" name="Oval 27"/>
                <wp:cNvGraphicFramePr/>
                <a:graphic xmlns:a="http://schemas.openxmlformats.org/drawingml/2006/main">
                  <a:graphicData uri="http://schemas.microsoft.com/office/word/2010/wordprocessingShape">
                    <wps:wsp>
                      <wps:cNvSpPr/>
                      <wps:spPr>
                        <a:xfrm>
                          <a:off x="0" y="0"/>
                          <a:ext cx="274955" cy="302895"/>
                        </a:xfrm>
                        <a:prstGeom prst="ellipse">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45033639" id="Oval 27" o:spid="_x0000_s1026" style="position:absolute;margin-left:156pt;margin-top:200pt;width:21.65pt;height:23.8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" fillcolor="#70ad47 [3209]" stroked="f">
                <v:fill opacity="32896f"/>
              </v:oval>
            </w:pict>
          </mc:Fallback>
        </mc:AlternateContent>
      </w:r>
      <w:r w:rsidR="007C1CE1" w:rsidRPr="00980F40">
        <w:rPr>
          <w:rtl/>
          <w:lang w:val="en-US" w:eastAsia="en-US" w:bidi="ar-SA"/>
        </w:rPr>
        <mc:AlternateContent>
          <mc:Choice Requires="wps">
            <w:drawing>
              <wp:anchor distT="0" distB="0" distL="114300" distR="114300" simplePos="0" relativeHeight="251727872" behindDoc="0" locked="0" layoutInCell="1" allowOverlap="1" wp14:anchorId="3079382F" wp14:editId="356D3C2A">
                <wp:simplePos x="0" y="0"/>
                <wp:positionH relativeFrom="column">
                  <wp:posOffset>1257300</wp:posOffset>
                </wp:positionH>
                <wp:positionV relativeFrom="paragraph">
                  <wp:posOffset>1577975</wp:posOffset>
                </wp:positionV>
                <wp:extent cx="274955" cy="302895"/>
                <wp:effectExtent l="0" t="0" r="0" b="1905"/>
                <wp:wrapNone/>
                <wp:docPr id="56" name="Oval 56"/>
                <wp:cNvGraphicFramePr/>
                <a:graphic xmlns:a="http://schemas.openxmlformats.org/drawingml/2006/main">
                  <a:graphicData uri="http://schemas.microsoft.com/office/word/2010/wordprocessingShape">
                    <wps:wsp>
                      <wps:cNvSpPr/>
                      <wps:spPr>
                        <a:xfrm>
                          <a:off x="0" y="0"/>
                          <a:ext cx="274955" cy="302895"/>
                        </a:xfrm>
                        <a:prstGeom prst="ellipse">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2A31F6AC" id="Oval 56" o:spid="_x0000_s1026" style="position:absolute;margin-left:99pt;margin-top:124.25pt;width:21.65pt;height:23.8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" fillcolor="#70ad47 [3209]" stroked="f">
                <v:fill opacity="32896f"/>
              </v:oval>
            </w:pict>
          </mc:Fallback>
        </mc:AlternateContent>
      </w:r>
      <w:r w:rsidR="007C1CE1" w:rsidRPr="00980F40">
        <w:rPr>
          <w:rtl/>
          <w:lang w:val="en-US" w:eastAsia="en-US" w:bidi="ar-SA"/>
        </w:rPr>
        <mc:AlternateContent>
          <mc:Choice Requires="wps">
            <w:drawing>
              <wp:anchor distT="0" distB="0" distL="114300" distR="114300" simplePos="0" relativeHeight="251725824" behindDoc="0" locked="0" layoutInCell="1" allowOverlap="1" wp14:anchorId="3AA9EFF9" wp14:editId="2467FFB2">
                <wp:simplePos x="0" y="0"/>
                <wp:positionH relativeFrom="column">
                  <wp:posOffset>809625</wp:posOffset>
                </wp:positionH>
                <wp:positionV relativeFrom="paragraph">
                  <wp:posOffset>539750</wp:posOffset>
                </wp:positionV>
                <wp:extent cx="314325" cy="274320"/>
                <wp:effectExtent l="0" t="0" r="9525" b="0"/>
                <wp:wrapNone/>
                <wp:docPr id="51" name="Oval 51"/>
                <wp:cNvGraphicFramePr/>
                <a:graphic xmlns:a="http://schemas.openxmlformats.org/drawingml/2006/main">
                  <a:graphicData uri="http://schemas.microsoft.com/office/word/2010/wordprocessingShape">
                    <wps:wsp>
                      <wps:cNvSpPr/>
                      <wps:spPr>
                        <a:xfrm>
                          <a:off x="0" y="0"/>
                          <a:ext cx="314325" cy="274320"/>
                        </a:xfrm>
                        <a:prstGeom prst="ellipse">
                          <a:avLst/>
                        </a:prstGeom>
                        <a:solidFill>
                          <a:schemeClr val="accent2">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5C21D01E" id="Oval 51" o:spid="_x0000_s1026" style="position:absolute;margin-left:63.75pt;margin-top:42.5pt;width:24.75pt;height:21.6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" fillcolor="#ed7d31 [3205]" stroked="f">
                <v:fill opacity="32896f"/>
              </v:oval>
            </w:pict>
          </mc:Fallback>
        </mc:AlternateContent>
      </w:r>
      <w:r w:rsidR="004C0405" w:rsidRPr="00980F40">
        <w:rPr>
          <w:rtl/>
          <w:lang w:val="en-US" w:eastAsia="en-US" w:bidi="ar-SA"/>
        </w:rPr>
        <mc:AlternateContent>
          <mc:Choice Requires="wps">
            <w:drawing>
              <wp:anchor distT="0" distB="0" distL="114300" distR="114300" simplePos="0" relativeHeight="251736064" behindDoc="0" locked="0" layoutInCell="1" allowOverlap="1" wp14:anchorId="44C91A25" wp14:editId="71FCC60B">
                <wp:simplePos x="0" y="0"/>
                <wp:positionH relativeFrom="column">
                  <wp:posOffset>714375</wp:posOffset>
                </wp:positionH>
                <wp:positionV relativeFrom="paragraph">
                  <wp:posOffset>92075</wp:posOffset>
                </wp:positionV>
                <wp:extent cx="704850" cy="333375"/>
                <wp:effectExtent l="0" t="0" r="0" b="9525"/>
                <wp:wrapNone/>
                <wp:docPr id="58" name="Text Box 58"/>
                <wp:cNvGraphicFramePr/>
                <a:graphic xmlns:a="http://schemas.openxmlformats.org/drawingml/2006/main">
                  <a:graphicData uri="http://schemas.microsoft.com/office/word/2010/wordprocessingShape">
                    <wps:wsp>
                      <wps:cNvSpPr txBox="1"/>
                      <wps:spPr>
                        <a:xfrm>
                          <a:off x="0" y="0"/>
                          <a:ext cx="704850" cy="333375"/>
                        </a:xfrm>
                        <a:prstGeom prst="rect">
                          <a:avLst/>
                        </a:prstGeom>
                        <a:solidFill>
                          <a:schemeClr val="accent2">
                            <a:alpha val="50000"/>
                          </a:schemeClr>
                        </a:solidFill>
                        <a:ln>
                          <a:noFill/>
                        </a:ln>
                      </wps:spPr>
                      <wps:style>
                        <a:lnRef idx="0">
                          <a:scrgbClr r="0" g="0" b="0"/>
                        </a:lnRef>
                        <a:fillRef idx="0">
                          <a:scrgbClr r="0" g="0" b="0"/>
                        </a:fillRef>
                        <a:effectRef idx="0">
                          <a:scrgbClr r="0" g="0" b="0"/>
                        </a:effectRef>
                        <a:fontRef idx="minor">
                          <a:schemeClr val="lt1"/>
                        </a:fontRef>
                      </wps:style>
                      <wps:txbx>
                        <w:txbxContent>
                          <w:p w:rsidR="0012161E" w:rsidRPr="007C41B1" w:rsidRDefault="0012161E" w:rsidP="004C0405">
                            <w:pPr>
                              <w:rPr>
                                <w:b/>
                                <w:bCs/>
                                <w:color w:val="000000" w:themeColor="text1"/>
                                <w:sz w:val="28"/>
                                <w:szCs w:val="28"/>
                              </w:rPr>
                            </w:pPr>
                            <w:r w:rsidRPr="007C41B1">
                              <w:rPr>
                                <w:b/>
                                <w:bCs/>
                                <w:color w:val="000000" w:themeColor="text1"/>
                                <w:sz w:val="28"/>
                                <w:szCs w:val="28"/>
                              </w:rPr>
                              <w:t>Zone 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32" type="#_x0000_t202" style="position:absolute;left:0;text-align:left;margin-left:56.25pt;margin-top:7.25pt;width:55.5pt;height:26.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" fillcolor="#ed7d31 [3205]" stroked="f">
                <v:fill opacity="32896f"/>
                <v:textbox>
                  <w:txbxContent>
                    <w:p w:rsidR="0012161E" w:rsidRPr="007C41B1" w:rsidRDefault="0012161E" w:rsidP="004C0405">
                      <w:pPr>
                        <w:rPr>
                          <w:b/>
                          <w:bCs/>
                          <w:color w:val="000000" w:themeColor="text1"/>
                          <w:sz w:val="28"/>
                          <w:szCs w:val="28"/>
                        </w:rPr>
                      </w:pPr>
                      <w:r w:rsidRPr="007C41B1">
                        <w:rPr>
                          <w:b/>
                          <w:bCs/>
                          <w:color w:val="000000" w:themeColor="text1"/>
                          <w:sz w:val="28"/>
                          <w:szCs w:val="28"/>
                        </w:rPr>
                        <w:t>Zone I</w:t>
                      </w:r>
                    </w:p>
                  </w:txbxContent>
                </v:textbox>
              </v:shape>
            </w:pict>
          </mc:Fallback>
        </mc:AlternateContent>
      </w:r>
      <w:r w:rsidR="004C0405" w:rsidRPr="00980F40">
        <w:rPr>
          <w:rtl/>
          <w:lang w:val="en-US" w:eastAsia="en-US" w:bidi="ar-SA"/>
        </w:rPr>
        <w:drawing>
          <wp:inline distT="0" distB="0" distL="0" distR="0" wp14:anchorId="09469494" wp14:editId="73BE998D">
            <wp:extent cx="6189345" cy="4123690"/>
            <wp:effectExtent l="57150" t="57150" r="116205" b="1054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028-1.JPG"/>
                    <pic:cNvPicPr/>
                  </pic:nvPicPr>
                  <pic:blipFill>
                    <a:blip r:embed="rId20">
                      <a:extLst>
                        <a:ext uri="{28A0092B-C50C-407E-A947-70E740481C1C}">
                          <a14:useLocalDpi xmlns:a14="http://schemas.microsoft.com/office/drawing/2010/main" val="0"/>
                        </a:ext>
                      </a:extLst>
                    </a:blip>
                    <a:stretch>
                      <a:fillRect/>
                    </a:stretch>
                  </pic:blipFill>
                  <pic:spPr>
                    <a:xfrm>
                      <a:off x="0" y="0"/>
                      <a:ext cx="6189345" cy="412369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End w:id="1241"/>
      <w:bookmarkEnd w:id="1242"/>
    </w:p>
    <w:p w:rsidR="004C0405" w:rsidRPr="00B73596" w:rsidRDefault="004C0405" w:rsidP="00F26388">
      <w:pPr>
        <w:pStyle w:val="ART-Shekl"/>
        <w:rPr>
          <w:rtl/>
        </w:rPr>
      </w:pPr>
      <w:bookmarkStart w:id="1243" w:name="_Toc98321772"/>
      <w:bookmarkStart w:id="1244" w:name="_Toc98322163"/>
      <w:r w:rsidRPr="00B73596">
        <w:rPr>
          <w:rtl/>
        </w:rPr>
        <w:t>شکل4-2. مرز تفک</w:t>
      </w:r>
      <w:r w:rsidRPr="00B73596">
        <w:rPr>
          <w:rFonts w:hint="cs"/>
          <w:rtl/>
        </w:rPr>
        <w:t>ی</w:t>
      </w:r>
      <w:r w:rsidRPr="00B73596">
        <w:rPr>
          <w:rFonts w:hint="eastAsia"/>
          <w:rtl/>
        </w:rPr>
        <w:t>ک</w:t>
      </w:r>
      <w:r w:rsidRPr="00B73596">
        <w:rPr>
          <w:rFonts w:hint="cs"/>
          <w:rtl/>
        </w:rPr>
        <w:t>ی</w:t>
      </w:r>
      <w:r w:rsidRPr="00B73596">
        <w:rPr>
          <w:rtl/>
        </w:rPr>
        <w:t xml:space="preserve"> </w:t>
      </w:r>
      <w:r w:rsidRPr="00B73596">
        <w:rPr>
          <w:rFonts w:hint="eastAsia"/>
          <w:rtl/>
        </w:rPr>
        <w:t>زون‌ها</w:t>
      </w:r>
      <w:r w:rsidRPr="00B73596">
        <w:rPr>
          <w:rFonts w:hint="cs"/>
          <w:rtl/>
        </w:rPr>
        <w:t>ی</w:t>
      </w:r>
      <w:r w:rsidRPr="00B73596">
        <w:rPr>
          <w:rtl/>
        </w:rPr>
        <w:t xml:space="preserve"> 1و2</w:t>
      </w:r>
      <w:r w:rsidR="00DD02E9" w:rsidRPr="00B73596">
        <w:rPr>
          <w:rtl/>
        </w:rPr>
        <w:t>- نقشه ارسال</w:t>
      </w:r>
      <w:r w:rsidR="00DD02E9" w:rsidRPr="00B73596">
        <w:rPr>
          <w:rFonts w:hint="cs"/>
          <w:rtl/>
        </w:rPr>
        <w:t>ی</w:t>
      </w:r>
      <w:r w:rsidR="00DD02E9" w:rsidRPr="00B73596">
        <w:rPr>
          <w:rtl/>
        </w:rPr>
        <w:t xml:space="preserve"> از کارفرما</w:t>
      </w:r>
      <w:r w:rsidR="00DD02E9" w:rsidRPr="00B73596">
        <w:rPr>
          <w:rFonts w:hint="cs"/>
          <w:rtl/>
        </w:rPr>
        <w:t>ی</w:t>
      </w:r>
      <w:r w:rsidR="00DD02E9" w:rsidRPr="00B73596">
        <w:rPr>
          <w:rtl/>
        </w:rPr>
        <w:t xml:space="preserve"> محترم</w:t>
      </w:r>
      <w:bookmarkEnd w:id="1243"/>
      <w:bookmarkEnd w:id="1244"/>
    </w:p>
    <w:p w:rsidR="004C0405" w:rsidRPr="00980F40" w:rsidRDefault="004C0405" w:rsidP="00246FD6">
      <w:pPr>
        <w:pStyle w:val="ART-Jadval"/>
        <w:rPr>
          <w:rtl/>
        </w:rPr>
      </w:pPr>
    </w:p>
    <w:p w:rsidR="003128BE" w:rsidRPr="00B73596" w:rsidRDefault="003128BE" w:rsidP="00246FD6">
      <w:pPr>
        <w:pStyle w:val="ART-Jadval"/>
        <w:rPr>
          <w:rtl/>
        </w:rPr>
      </w:pPr>
      <w:bookmarkStart w:id="1245" w:name="_Toc98321773"/>
      <w:r w:rsidRPr="00B73596">
        <w:rPr>
          <w:rtl/>
        </w:rPr>
        <w:t>جدول</w:t>
      </w:r>
      <w:r w:rsidRPr="00B73596">
        <w:t xml:space="preserve"> </w:t>
      </w:r>
      <w:r w:rsidRPr="00B73596">
        <w:rPr>
          <w:rFonts w:hint="eastAsia"/>
          <w:rtl/>
        </w:rPr>
        <w:t>‏</w:t>
      </w:r>
      <w:r w:rsidRPr="00B73596">
        <w:rPr>
          <w:rtl/>
        </w:rPr>
        <w:t>4</w:t>
      </w:r>
      <w:r w:rsidRPr="00B73596">
        <w:rPr>
          <w:rtl/>
        </w:rPr>
        <w:noBreakHyphen/>
        <w:t xml:space="preserve">2.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موجود</w:t>
      </w:r>
      <w:r w:rsidRPr="00B73596">
        <w:rPr>
          <w:rtl/>
        </w:rPr>
        <w:t xml:space="preserve"> </w:t>
      </w:r>
      <w:r w:rsidRPr="00B73596">
        <w:rPr>
          <w:rFonts w:hint="eastAsia"/>
          <w:rtl/>
        </w:rPr>
        <w:t>در</w:t>
      </w:r>
      <w:r w:rsidRPr="00B73596">
        <w:rPr>
          <w:rtl/>
        </w:rPr>
        <w:t xml:space="preserve"> </w:t>
      </w:r>
      <w:r w:rsidRPr="00B73596">
        <w:rPr>
          <w:rFonts w:hint="eastAsia"/>
          <w:rtl/>
        </w:rPr>
        <w:t>محدوده</w:t>
      </w:r>
      <w:r w:rsidRPr="00B73596">
        <w:rPr>
          <w:rtl/>
        </w:rPr>
        <w:t xml:space="preserve"> </w:t>
      </w:r>
      <w:r w:rsidRPr="00B73596">
        <w:rPr>
          <w:rFonts w:hint="eastAsia"/>
          <w:rtl/>
        </w:rPr>
        <w:t>زون</w:t>
      </w:r>
      <w:r w:rsidRPr="00B73596">
        <w:rPr>
          <w:rtl/>
        </w:rPr>
        <w:softHyphen/>
      </w:r>
      <w:r w:rsidRPr="00B73596">
        <w:rPr>
          <w:rFonts w:hint="eastAsia"/>
          <w:rtl/>
        </w:rPr>
        <w:t>ها</w:t>
      </w:r>
      <w:r w:rsidRPr="00B73596">
        <w:rPr>
          <w:rFonts w:hint="cs"/>
          <w:rtl/>
        </w:rPr>
        <w:t>ی</w:t>
      </w:r>
      <w:r w:rsidRPr="00B73596">
        <w:rPr>
          <w:rtl/>
        </w:rPr>
        <w:t xml:space="preserve"> 1 </w:t>
      </w:r>
      <w:r w:rsidRPr="00B73596">
        <w:rPr>
          <w:rFonts w:hint="eastAsia"/>
          <w:rtl/>
        </w:rPr>
        <w:t>ال</w:t>
      </w:r>
      <w:r w:rsidRPr="00B73596">
        <w:rPr>
          <w:rFonts w:hint="cs"/>
          <w:rtl/>
        </w:rPr>
        <w:t>ی</w:t>
      </w:r>
      <w:r w:rsidRPr="00B73596">
        <w:rPr>
          <w:rtl/>
        </w:rPr>
        <w:t xml:space="preserve"> </w:t>
      </w:r>
      <w:bookmarkEnd w:id="1240"/>
      <w:r w:rsidR="00CE368B" w:rsidRPr="00B73596">
        <w:rPr>
          <w:rtl/>
        </w:rPr>
        <w:t>2</w:t>
      </w:r>
      <w:bookmarkEnd w:id="1245"/>
    </w:p>
    <w:tbl>
      <w:tblPr>
        <w:bidiVisual/>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46"/>
        <w:gridCol w:w="1697"/>
        <w:gridCol w:w="1679"/>
      </w:tblGrid>
      <w:tr w:rsidR="003128BE" w:rsidRPr="00B73596" w:rsidTr="00875864">
        <w:trPr>
          <w:trHeight w:val="630"/>
          <w:jc w:val="center"/>
        </w:trPr>
        <w:tc>
          <w:tcPr>
            <w:tcW w:w="5546" w:type="dxa"/>
            <w:vMerge w:val="restart"/>
            <w:shd w:val="clear" w:color="auto" w:fill="C5D9F1"/>
            <w:vAlign w:val="center"/>
          </w:tcPr>
          <w:p w:rsidR="003128BE" w:rsidRPr="00B73596" w:rsidRDefault="003128BE" w:rsidP="00B05D3C">
            <w:pPr>
              <w:pStyle w:val="TableText"/>
              <w:bidi w:val="0"/>
              <w:rPr>
                <w:b/>
                <w:bCs/>
                <w:sz w:val="24"/>
                <w:szCs w:val="28"/>
                <w:rtl/>
              </w:rPr>
            </w:pPr>
            <w:r w:rsidRPr="00B73596">
              <w:rPr>
                <w:b/>
                <w:bCs/>
                <w:sz w:val="24"/>
                <w:szCs w:val="28"/>
              </w:rPr>
              <w:t>Borehole Name</w:t>
            </w:r>
          </w:p>
        </w:tc>
        <w:tc>
          <w:tcPr>
            <w:tcW w:w="1697" w:type="dxa"/>
            <w:vMerge w:val="restart"/>
            <w:shd w:val="clear" w:color="auto" w:fill="C5D9F1"/>
            <w:vAlign w:val="center"/>
          </w:tcPr>
          <w:p w:rsidR="003128BE" w:rsidRPr="00B73596" w:rsidRDefault="003128BE" w:rsidP="004511AD">
            <w:pPr>
              <w:pStyle w:val="TableText"/>
              <w:bidi w:val="0"/>
              <w:jc w:val="center"/>
              <w:rPr>
                <w:b/>
                <w:bCs/>
                <w:sz w:val="24"/>
                <w:szCs w:val="28"/>
                <w:rtl/>
              </w:rPr>
            </w:pPr>
            <w:r w:rsidRPr="00B73596">
              <w:rPr>
                <w:b/>
                <w:bCs/>
                <w:sz w:val="24"/>
                <w:szCs w:val="28"/>
              </w:rPr>
              <w:t>Zone</w:t>
            </w:r>
          </w:p>
        </w:tc>
        <w:tc>
          <w:tcPr>
            <w:tcW w:w="1679" w:type="dxa"/>
            <w:vMerge w:val="restart"/>
            <w:shd w:val="clear" w:color="auto" w:fill="C5D9F1"/>
            <w:vAlign w:val="center"/>
          </w:tcPr>
          <w:p w:rsidR="003128BE" w:rsidRPr="00B73596" w:rsidRDefault="003128BE" w:rsidP="004511AD">
            <w:pPr>
              <w:pStyle w:val="TableText"/>
              <w:bidi w:val="0"/>
              <w:jc w:val="center"/>
              <w:rPr>
                <w:b/>
                <w:bCs/>
                <w:sz w:val="24"/>
                <w:szCs w:val="28"/>
                <w:rtl/>
              </w:rPr>
            </w:pPr>
            <w:r w:rsidRPr="00B73596">
              <w:rPr>
                <w:b/>
                <w:bCs/>
                <w:sz w:val="24"/>
                <w:szCs w:val="28"/>
              </w:rPr>
              <w:t>Package</w:t>
            </w:r>
          </w:p>
        </w:tc>
      </w:tr>
      <w:tr w:rsidR="003128BE" w:rsidRPr="00B73596" w:rsidTr="00875864">
        <w:trPr>
          <w:trHeight w:val="495"/>
          <w:jc w:val="center"/>
        </w:trPr>
        <w:tc>
          <w:tcPr>
            <w:tcW w:w="5546" w:type="dxa"/>
            <w:vMerge/>
            <w:shd w:val="clear" w:color="auto" w:fill="C5D9F1"/>
            <w:vAlign w:val="center"/>
          </w:tcPr>
          <w:p w:rsidR="003128BE" w:rsidRPr="00B73596" w:rsidRDefault="003128BE" w:rsidP="00B05D3C">
            <w:pPr>
              <w:pStyle w:val="TableText"/>
              <w:bidi w:val="0"/>
              <w:rPr>
                <w:b/>
                <w:bCs/>
                <w:rtl/>
              </w:rPr>
            </w:pPr>
          </w:p>
        </w:tc>
        <w:tc>
          <w:tcPr>
            <w:tcW w:w="1697" w:type="dxa"/>
            <w:vMerge/>
            <w:shd w:val="clear" w:color="auto" w:fill="C5D9F1"/>
            <w:vAlign w:val="center"/>
          </w:tcPr>
          <w:p w:rsidR="003128BE" w:rsidRPr="00B73596" w:rsidRDefault="003128BE" w:rsidP="00B05D3C">
            <w:pPr>
              <w:pStyle w:val="TableText"/>
              <w:bidi w:val="0"/>
              <w:rPr>
                <w:b/>
                <w:bCs/>
                <w:rtl/>
              </w:rPr>
            </w:pPr>
          </w:p>
        </w:tc>
        <w:tc>
          <w:tcPr>
            <w:tcW w:w="1679" w:type="dxa"/>
            <w:vMerge/>
            <w:shd w:val="clear" w:color="auto" w:fill="C5D9F1"/>
            <w:vAlign w:val="center"/>
          </w:tcPr>
          <w:p w:rsidR="003128BE" w:rsidRPr="00B73596" w:rsidRDefault="003128BE" w:rsidP="00B05D3C">
            <w:pPr>
              <w:pStyle w:val="TableText"/>
              <w:bidi w:val="0"/>
              <w:rPr>
                <w:b/>
                <w:bCs/>
                <w:rtl/>
              </w:rPr>
            </w:pPr>
          </w:p>
        </w:tc>
      </w:tr>
      <w:tr w:rsidR="003128BE" w:rsidRPr="00B73596" w:rsidTr="00875864">
        <w:trPr>
          <w:trHeight w:val="459"/>
          <w:jc w:val="center"/>
        </w:trPr>
        <w:tc>
          <w:tcPr>
            <w:tcW w:w="5546" w:type="dxa"/>
            <w:vAlign w:val="center"/>
          </w:tcPr>
          <w:p w:rsidR="003128BE" w:rsidRPr="00B73596" w:rsidRDefault="003128BE" w:rsidP="004511AD">
            <w:pPr>
              <w:jc w:val="both"/>
              <w:rPr>
                <w:color w:val="000000"/>
                <w:sz w:val="24"/>
                <w:lang w:bidi="fa-IR"/>
              </w:rPr>
            </w:pPr>
            <w:r w:rsidRPr="00B73596">
              <w:rPr>
                <w:color w:val="000000"/>
              </w:rPr>
              <w:t>BH-</w:t>
            </w:r>
            <w:r w:rsidR="00CE368B" w:rsidRPr="00B73596">
              <w:rPr>
                <w:color w:val="000000"/>
              </w:rPr>
              <w:t>WH</w:t>
            </w:r>
            <w:r w:rsidRPr="00B73596">
              <w:rPr>
                <w:color w:val="000000"/>
              </w:rPr>
              <w:t>-</w:t>
            </w:r>
            <w:r w:rsidR="00CE368B" w:rsidRPr="00B73596">
              <w:rPr>
                <w:color w:val="000000"/>
              </w:rPr>
              <w:t>6</w:t>
            </w:r>
          </w:p>
        </w:tc>
        <w:tc>
          <w:tcPr>
            <w:tcW w:w="1697" w:type="dxa"/>
            <w:vAlign w:val="center"/>
          </w:tcPr>
          <w:p w:rsidR="003128BE" w:rsidRPr="00B73596" w:rsidRDefault="008D1891" w:rsidP="00B05D3C">
            <w:pPr>
              <w:jc w:val="both"/>
              <w:rPr>
                <w:b/>
                <w:bCs/>
              </w:rPr>
            </w:pPr>
            <w:r w:rsidRPr="00980F40">
              <w:rPr>
                <w:noProof/>
                <w:rtl/>
              </w:rPr>
              <mc:AlternateContent>
                <mc:Choice Requires="wps">
                  <w:drawing>
                    <wp:anchor distT="0" distB="0" distL="114300" distR="114300" simplePos="0" relativeHeight="251693056" behindDoc="0" locked="0" layoutInCell="1" allowOverlap="1" wp14:anchorId="7215A15E" wp14:editId="42DC899C">
                      <wp:simplePos x="0" y="0"/>
                      <wp:positionH relativeFrom="column">
                        <wp:posOffset>743585</wp:posOffset>
                      </wp:positionH>
                      <wp:positionV relativeFrom="paragraph">
                        <wp:posOffset>57150</wp:posOffset>
                      </wp:positionV>
                      <wp:extent cx="120650" cy="120650"/>
                      <wp:effectExtent l="0" t="0" r="0" b="0"/>
                      <wp:wrapNone/>
                      <wp:docPr id="40" name="Oval 40"/>
                      <wp:cNvGraphicFramePr/>
                      <a:graphic xmlns:a="http://schemas.openxmlformats.org/drawingml/2006/main">
                        <a:graphicData uri="http://schemas.microsoft.com/office/word/2010/wordprocessingShape">
                          <wps:wsp>
                            <wps:cNvSpPr/>
                            <wps:spPr>
                              <a:xfrm>
                                <a:off x="0" y="0"/>
                                <a:ext cx="120650" cy="120650"/>
                              </a:xfrm>
                              <a:prstGeom prst="ellipse">
                                <a:avLst/>
                              </a:prstGeom>
                              <a:solidFill>
                                <a:schemeClr val="accent2">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0352C091" id="Oval 40" o:spid="_x0000_s1026" style="position:absolute;margin-left:58.55pt;margin-top:4.5pt;width:9.5pt;height: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" fillcolor="#ed7d31 [3205]" stroked="f">
                      <v:fill opacity="32896f"/>
                    </v:oval>
                  </w:pict>
                </mc:Fallback>
              </mc:AlternateContent>
            </w:r>
            <w:r w:rsidR="003128BE" w:rsidRPr="00B73596">
              <w:rPr>
                <w:b/>
                <w:bCs/>
              </w:rPr>
              <w:t>ZoneI</w:t>
            </w:r>
          </w:p>
        </w:tc>
        <w:tc>
          <w:tcPr>
            <w:tcW w:w="1679" w:type="dxa"/>
            <w:vMerge w:val="restart"/>
            <w:vAlign w:val="center"/>
          </w:tcPr>
          <w:p w:rsidR="003128BE" w:rsidRPr="00B73596" w:rsidRDefault="003128BE" w:rsidP="004511AD">
            <w:pPr>
              <w:jc w:val="center"/>
              <w:rPr>
                <w:b/>
                <w:bCs/>
              </w:rPr>
            </w:pPr>
            <w:r w:rsidRPr="00B73596">
              <w:rPr>
                <w:b/>
                <w:bCs/>
                <w:sz w:val="24"/>
                <w:szCs w:val="32"/>
              </w:rPr>
              <w:t>W-</w:t>
            </w:r>
            <w:r w:rsidR="00A31A96" w:rsidRPr="00B73596">
              <w:rPr>
                <w:b/>
                <w:bCs/>
                <w:sz w:val="24"/>
                <w:szCs w:val="32"/>
              </w:rPr>
              <w:t>028</w:t>
            </w:r>
          </w:p>
        </w:tc>
      </w:tr>
      <w:tr w:rsidR="003128BE" w:rsidRPr="00B73596" w:rsidTr="00875864">
        <w:trPr>
          <w:trHeight w:val="441"/>
          <w:jc w:val="center"/>
        </w:trPr>
        <w:tc>
          <w:tcPr>
            <w:tcW w:w="5546" w:type="dxa"/>
            <w:vAlign w:val="center"/>
          </w:tcPr>
          <w:p w:rsidR="003128BE" w:rsidRPr="00B73596" w:rsidRDefault="003128BE" w:rsidP="004511AD">
            <w:pPr>
              <w:jc w:val="both"/>
              <w:rPr>
                <w:color w:val="000000"/>
                <w:sz w:val="24"/>
                <w:lang w:bidi="fa-IR"/>
              </w:rPr>
            </w:pPr>
            <w:r w:rsidRPr="00B73596">
              <w:rPr>
                <w:color w:val="000000"/>
              </w:rPr>
              <w:t>BH-FL-</w:t>
            </w:r>
            <w:r w:rsidR="00CE368B" w:rsidRPr="00B73596">
              <w:rPr>
                <w:color w:val="000000"/>
              </w:rPr>
              <w:t>8</w:t>
            </w:r>
            <w:r w:rsidRPr="00B73596">
              <w:rPr>
                <w:color w:val="000000"/>
              </w:rPr>
              <w:t>, BH-FL-</w:t>
            </w:r>
            <w:r w:rsidR="00CE368B" w:rsidRPr="00B73596">
              <w:rPr>
                <w:color w:val="000000"/>
              </w:rPr>
              <w:t>9</w:t>
            </w:r>
            <w:r w:rsidRPr="00B73596">
              <w:rPr>
                <w:color w:val="000000"/>
              </w:rPr>
              <w:t>, BH-FL-</w:t>
            </w:r>
            <w:r w:rsidR="00CE368B" w:rsidRPr="00B73596">
              <w:rPr>
                <w:color w:val="000000"/>
              </w:rPr>
              <w:t>10, BH-FL-11</w:t>
            </w:r>
          </w:p>
        </w:tc>
        <w:tc>
          <w:tcPr>
            <w:tcW w:w="1697" w:type="dxa"/>
            <w:vAlign w:val="center"/>
          </w:tcPr>
          <w:p w:rsidR="003128BE" w:rsidRPr="00B73596" w:rsidRDefault="008D1891" w:rsidP="00B05D3C">
            <w:pPr>
              <w:jc w:val="both"/>
              <w:rPr>
                <w:b/>
                <w:bCs/>
              </w:rPr>
            </w:pPr>
            <w:r w:rsidRPr="00980F40">
              <w:rPr>
                <w:noProof/>
                <w:rtl/>
              </w:rPr>
              <mc:AlternateContent>
                <mc:Choice Requires="wps">
                  <w:drawing>
                    <wp:anchor distT="0" distB="0" distL="114300" distR="114300" simplePos="0" relativeHeight="251694080" behindDoc="0" locked="0" layoutInCell="1" allowOverlap="1" wp14:anchorId="21980642" wp14:editId="6034CA9F">
                      <wp:simplePos x="0" y="0"/>
                      <wp:positionH relativeFrom="column">
                        <wp:posOffset>743585</wp:posOffset>
                      </wp:positionH>
                      <wp:positionV relativeFrom="paragraph">
                        <wp:posOffset>43180</wp:posOffset>
                      </wp:positionV>
                      <wp:extent cx="120650" cy="120650"/>
                      <wp:effectExtent l="0" t="0" r="0" b="0"/>
                      <wp:wrapNone/>
                      <wp:docPr id="41" name="Oval 41"/>
                      <wp:cNvGraphicFramePr/>
                      <a:graphic xmlns:a="http://schemas.openxmlformats.org/drawingml/2006/main">
                        <a:graphicData uri="http://schemas.microsoft.com/office/word/2010/wordprocessingShape">
                          <wps:wsp>
                            <wps:cNvSpPr/>
                            <wps:spPr>
                              <a:xfrm>
                                <a:off x="0" y="0"/>
                                <a:ext cx="120650" cy="120650"/>
                              </a:xfrm>
                              <a:prstGeom prst="ellipse">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7C2ADF66" id="Oval 41" o:spid="_x0000_s1026" style="position:absolute;margin-left:58.55pt;margin-top:3.4pt;width:9.5pt;height: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" fillcolor="#70ad47 [3209]" stroked="f">
                      <v:fill opacity="32896f"/>
                    </v:oval>
                  </w:pict>
                </mc:Fallback>
              </mc:AlternateContent>
            </w:r>
            <w:r w:rsidR="003128BE" w:rsidRPr="00B73596">
              <w:rPr>
                <w:b/>
                <w:bCs/>
              </w:rPr>
              <w:t>ZoneII</w:t>
            </w:r>
          </w:p>
        </w:tc>
        <w:tc>
          <w:tcPr>
            <w:tcW w:w="1679" w:type="dxa"/>
            <w:vMerge/>
            <w:vAlign w:val="center"/>
          </w:tcPr>
          <w:p w:rsidR="003128BE" w:rsidRPr="00B73596" w:rsidRDefault="003128BE" w:rsidP="00B05D3C">
            <w:pPr>
              <w:jc w:val="both"/>
              <w:rPr>
                <w:b/>
                <w:bCs/>
                <w:rtl/>
              </w:rPr>
            </w:pPr>
          </w:p>
        </w:tc>
      </w:tr>
    </w:tbl>
    <w:p w:rsidR="000306AC" w:rsidRPr="00B73596" w:rsidRDefault="000306AC" w:rsidP="00B05D3C">
      <w:pPr>
        <w:pStyle w:val="C0PlainText"/>
        <w:ind w:firstLine="35"/>
        <w:rPr>
          <w:b/>
          <w:bCs/>
          <w:sz w:val="28"/>
          <w:rtl/>
        </w:rPr>
      </w:pPr>
    </w:p>
    <w:p w:rsidR="000306AC" w:rsidRPr="00B73596" w:rsidRDefault="000306AC" w:rsidP="00B05D3C">
      <w:pPr>
        <w:pStyle w:val="C0PlainText"/>
        <w:ind w:firstLine="35"/>
        <w:rPr>
          <w:b/>
          <w:bCs/>
          <w:sz w:val="28"/>
          <w:rtl/>
        </w:rPr>
      </w:pPr>
    </w:p>
    <w:p w:rsidR="000306AC" w:rsidRPr="00B73596" w:rsidRDefault="00170340" w:rsidP="00B05D3C">
      <w:pPr>
        <w:pStyle w:val="C0PlainText"/>
        <w:ind w:firstLine="35"/>
        <w:rPr>
          <w:b/>
          <w:bCs/>
          <w:sz w:val="28"/>
          <w:rtl/>
        </w:rPr>
      </w:pPr>
      <w:r w:rsidRPr="00980F40">
        <w:rPr>
          <w:b/>
          <w:bCs/>
          <w:noProof/>
          <w:sz w:val="28"/>
          <w:rtl/>
          <w:lang w:val="en-US" w:eastAsia="en-US" w:bidi="ar-SA"/>
        </w:rPr>
        <w:lastRenderedPageBreak/>
        <mc:AlternateContent>
          <mc:Choice Requires="wps">
            <w:drawing>
              <wp:anchor distT="0" distB="0" distL="114300" distR="114300" simplePos="0" relativeHeight="251741184" behindDoc="0" locked="0" layoutInCell="1" allowOverlap="1" wp14:anchorId="644E1BE3" wp14:editId="2390C369">
                <wp:simplePos x="0" y="0"/>
                <wp:positionH relativeFrom="column">
                  <wp:posOffset>2419350</wp:posOffset>
                </wp:positionH>
                <wp:positionV relativeFrom="paragraph">
                  <wp:posOffset>4006850</wp:posOffset>
                </wp:positionV>
                <wp:extent cx="1323975" cy="76200"/>
                <wp:effectExtent l="38100" t="0" r="28575" b="95250"/>
                <wp:wrapNone/>
                <wp:docPr id="34" name="Straight Arrow Connector 34"/>
                <wp:cNvGraphicFramePr/>
                <a:graphic xmlns:a="http://schemas.openxmlformats.org/drawingml/2006/main">
                  <a:graphicData uri="http://schemas.microsoft.com/office/word/2010/wordprocessingShape">
                    <wps:wsp>
                      <wps:cNvCnPr/>
                      <wps:spPr>
                        <a:xfrm flipH="1">
                          <a:off x="0" y="0"/>
                          <a:ext cx="1323975" cy="7620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xmlns:w16se="http://schemas.microsoft.com/office/word/2015/wordml/symex" xmlns:cx="http://schemas.microsoft.com/office/drawing/2014/chartex">
            <w:pict>
              <v:shapetype w14:anchorId="39802D64" id="_x0000_t32" coordsize="21600,21600" o:spt="32" o:oned="t" path="m,l21600,21600e" filled="f">
                <v:path arrowok="t" fillok="f" o:connecttype="none"/>
                <o:lock v:ext="edit" shapetype="t"/>
              </v:shapetype>
              <v:shape id="Straight Arrow Connector 34" o:spid="_x0000_s1026" type="#_x0000_t32" style="position:absolute;margin-left:190.5pt;margin-top:315.5pt;width:104.25pt;height:6pt;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" strokecolor="#c00000" strokeweight=".5pt">
                <v:stroke endarrow="block" joinstyle="miter"/>
              </v:shape>
            </w:pict>
          </mc:Fallback>
        </mc:AlternateContent>
      </w:r>
      <w:r w:rsidRPr="00980F40">
        <w:rPr>
          <w:b/>
          <w:bCs/>
          <w:noProof/>
          <w:sz w:val="28"/>
          <w:rtl/>
          <w:lang w:val="en-US" w:eastAsia="en-US" w:bidi="ar-SA"/>
        </w:rPr>
        <mc:AlternateContent>
          <mc:Choice Requires="wps">
            <w:drawing>
              <wp:anchor distT="0" distB="0" distL="114300" distR="114300" simplePos="0" relativeHeight="251739136" behindDoc="0" locked="0" layoutInCell="1" allowOverlap="1" wp14:anchorId="03A554DC" wp14:editId="78B53ADC">
                <wp:simplePos x="0" y="0"/>
                <wp:positionH relativeFrom="column">
                  <wp:posOffset>2209800</wp:posOffset>
                </wp:positionH>
                <wp:positionV relativeFrom="paragraph">
                  <wp:posOffset>4006850</wp:posOffset>
                </wp:positionV>
                <wp:extent cx="200025" cy="171450"/>
                <wp:effectExtent l="0" t="0" r="28575" b="19050"/>
                <wp:wrapNone/>
                <wp:docPr id="32" name="Oval 32"/>
                <wp:cNvGraphicFramePr/>
                <a:graphic xmlns:a="http://schemas.openxmlformats.org/drawingml/2006/main">
                  <a:graphicData uri="http://schemas.microsoft.com/office/word/2010/wordprocessingShape">
                    <wps:wsp>
                      <wps:cNvSpPr/>
                      <wps:spPr>
                        <a:xfrm>
                          <a:off x="0" y="0"/>
                          <a:ext cx="200025" cy="171450"/>
                        </a:xfrm>
                        <a:prstGeom prst="ellipse">
                          <a:avLst/>
                        </a:prstGeom>
                        <a:solidFill>
                          <a:srgbClr val="C00000">
                            <a:alpha val="50000"/>
                          </a:srgbClr>
                        </a:solidFill>
                        <a:ln>
                          <a:solidFill>
                            <a:srgbClr val="C00000"/>
                          </a:solid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oval w14:anchorId="767EAAD6" id="Oval 32" o:spid="_x0000_s1026" style="position:absolute;margin-left:174pt;margin-top:315.5pt;width:15.75pt;height:13.5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" fillcolor="#c00000" strokecolor="#c00000">
                <v:fill opacity="32896f"/>
              </v:oval>
            </w:pict>
          </mc:Fallback>
        </mc:AlternateContent>
      </w:r>
      <w:r w:rsidR="00670714" w:rsidRPr="00980F40">
        <w:rPr>
          <w:b/>
          <w:bCs/>
          <w:noProof/>
          <w:sz w:val="28"/>
          <w:rtl/>
          <w:lang w:val="en-US" w:eastAsia="en-US" w:bidi="ar-SA"/>
        </w:rPr>
        <mc:AlternateContent>
          <mc:Choice Requires="wps">
            <w:drawing>
              <wp:anchor distT="0" distB="0" distL="114300" distR="114300" simplePos="0" relativeHeight="251740160" behindDoc="0" locked="0" layoutInCell="1" allowOverlap="1" wp14:anchorId="5B9FF9F0" wp14:editId="23445B4F">
                <wp:simplePos x="0" y="0"/>
                <wp:positionH relativeFrom="margin">
                  <wp:posOffset>3771900</wp:posOffset>
                </wp:positionH>
                <wp:positionV relativeFrom="paragraph">
                  <wp:posOffset>3562985</wp:posOffset>
                </wp:positionV>
                <wp:extent cx="2238375" cy="942975"/>
                <wp:effectExtent l="0" t="0" r="28575" b="28575"/>
                <wp:wrapNone/>
                <wp:docPr id="33" name="Text Box 33"/>
                <wp:cNvGraphicFramePr/>
                <a:graphic xmlns:a="http://schemas.openxmlformats.org/drawingml/2006/main">
                  <a:graphicData uri="http://schemas.microsoft.com/office/word/2010/wordprocessingShape">
                    <wps:wsp>
                      <wps:cNvSpPr txBox="1"/>
                      <wps:spPr>
                        <a:xfrm>
                          <a:off x="0" y="0"/>
                          <a:ext cx="2238375" cy="942975"/>
                        </a:xfrm>
                        <a:prstGeom prst="rect">
                          <a:avLst/>
                        </a:prstGeom>
                        <a:solidFill>
                          <a:schemeClr val="lt1"/>
                        </a:solidFill>
                        <a:ln w="6350">
                          <a:solidFill>
                            <a:prstClr val="black"/>
                          </a:solidFill>
                        </a:ln>
                      </wps:spPr>
                      <wps:txbx>
                        <w:txbxContent>
                          <w:p w:rsidR="0012161E" w:rsidRPr="00875864" w:rsidRDefault="0012161E" w:rsidP="00875864">
                            <w:pPr>
                              <w:jc w:val="center"/>
                              <w:rPr>
                                <w:b/>
                                <w:bCs/>
                                <w:sz w:val="32"/>
                                <w:szCs w:val="32"/>
                                <w:lang w:bidi="fa-IR"/>
                              </w:rPr>
                            </w:pPr>
                            <w:r w:rsidRPr="00875864">
                              <w:rPr>
                                <w:rFonts w:hint="eastAsia"/>
                                <w:b/>
                                <w:bCs/>
                                <w:sz w:val="32"/>
                                <w:szCs w:val="32"/>
                                <w:rtl/>
                                <w:lang w:bidi="fa-IR"/>
                              </w:rPr>
                              <w:t>موقع</w:t>
                            </w:r>
                            <w:r w:rsidRPr="00875864">
                              <w:rPr>
                                <w:rFonts w:hint="cs"/>
                                <w:b/>
                                <w:bCs/>
                                <w:sz w:val="32"/>
                                <w:szCs w:val="32"/>
                                <w:rtl/>
                                <w:lang w:bidi="fa-IR"/>
                              </w:rPr>
                              <w:t>ی</w:t>
                            </w:r>
                            <w:r w:rsidRPr="00875864">
                              <w:rPr>
                                <w:rFonts w:hint="eastAsia"/>
                                <w:b/>
                                <w:bCs/>
                                <w:sz w:val="32"/>
                                <w:szCs w:val="32"/>
                                <w:rtl/>
                                <w:lang w:bidi="fa-IR"/>
                              </w:rPr>
                              <w:t>ت</w:t>
                            </w:r>
                            <w:r w:rsidRPr="00875864">
                              <w:rPr>
                                <w:b/>
                                <w:bCs/>
                                <w:sz w:val="32"/>
                                <w:szCs w:val="32"/>
                                <w:rtl/>
                                <w:lang w:bidi="fa-IR"/>
                              </w:rPr>
                              <w:t xml:space="preserve"> تاس</w:t>
                            </w:r>
                            <w:r w:rsidRPr="00875864">
                              <w:rPr>
                                <w:rFonts w:hint="cs"/>
                                <w:b/>
                                <w:bCs/>
                                <w:sz w:val="32"/>
                                <w:szCs w:val="32"/>
                                <w:rtl/>
                                <w:lang w:bidi="fa-IR"/>
                              </w:rPr>
                              <w:t>ی</w:t>
                            </w:r>
                            <w:r w:rsidRPr="00875864">
                              <w:rPr>
                                <w:rFonts w:hint="eastAsia"/>
                                <w:b/>
                                <w:bCs/>
                                <w:sz w:val="32"/>
                                <w:szCs w:val="32"/>
                                <w:rtl/>
                                <w:lang w:bidi="fa-IR"/>
                              </w:rPr>
                              <w:t>سات</w:t>
                            </w:r>
                            <w:r w:rsidRPr="00875864">
                              <w:rPr>
                                <w:b/>
                                <w:bCs/>
                                <w:sz w:val="32"/>
                                <w:szCs w:val="32"/>
                                <w:rtl/>
                                <w:lang w:bidi="fa-IR"/>
                              </w:rPr>
                              <w:t xml:space="preserve"> سرچاه</w:t>
                            </w:r>
                            <w:r w:rsidRPr="00875864">
                              <w:rPr>
                                <w:rFonts w:hint="cs"/>
                                <w:b/>
                                <w:bCs/>
                                <w:sz w:val="32"/>
                                <w:szCs w:val="32"/>
                                <w:rtl/>
                                <w:lang w:bidi="fa-IR"/>
                              </w:rPr>
                              <w:t>ی</w:t>
                            </w:r>
                            <w:r w:rsidRPr="00875864">
                              <w:rPr>
                                <w:b/>
                                <w:bCs/>
                                <w:sz w:val="32"/>
                                <w:szCs w:val="32"/>
                                <w:rtl/>
                                <w:lang w:bidi="fa-IR"/>
                              </w:rPr>
                              <w:t xml:space="preserve"> </w:t>
                            </w:r>
                            <w:r w:rsidRPr="00875864">
                              <w:rPr>
                                <w:b/>
                                <w:bCs/>
                                <w:sz w:val="32"/>
                                <w:szCs w:val="32"/>
                                <w:lang w:bidi="fa-IR"/>
                              </w:rPr>
                              <w:t>W-028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33" type="#_x0000_t202" style="position:absolute;left:0;text-align:left;margin-left:297pt;margin-top:280.55pt;width:176.25pt;height:74.25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" fillcolor="white [3201]" strokeweight=".5pt">
                <v:textbox>
                  <w:txbxContent>
                    <w:p w:rsidR="0012161E" w:rsidRPr="00875864" w:rsidRDefault="0012161E" w:rsidP="00875864">
                      <w:pPr>
                        <w:jc w:val="center"/>
                        <w:rPr>
                          <w:b/>
                          <w:bCs/>
                          <w:sz w:val="32"/>
                          <w:szCs w:val="32"/>
                          <w:lang w:bidi="fa-IR"/>
                        </w:rPr>
                      </w:pPr>
                      <w:r w:rsidRPr="00875864">
                        <w:rPr>
                          <w:rFonts w:hint="eastAsia"/>
                          <w:b/>
                          <w:bCs/>
                          <w:sz w:val="32"/>
                          <w:szCs w:val="32"/>
                          <w:rtl/>
                          <w:lang w:bidi="fa-IR"/>
                        </w:rPr>
                        <w:t>موقع</w:t>
                      </w:r>
                      <w:r w:rsidRPr="00875864">
                        <w:rPr>
                          <w:rFonts w:hint="cs"/>
                          <w:b/>
                          <w:bCs/>
                          <w:sz w:val="32"/>
                          <w:szCs w:val="32"/>
                          <w:rtl/>
                          <w:lang w:bidi="fa-IR"/>
                        </w:rPr>
                        <w:t>ی</w:t>
                      </w:r>
                      <w:r w:rsidRPr="00875864">
                        <w:rPr>
                          <w:rFonts w:hint="eastAsia"/>
                          <w:b/>
                          <w:bCs/>
                          <w:sz w:val="32"/>
                          <w:szCs w:val="32"/>
                          <w:rtl/>
                          <w:lang w:bidi="fa-IR"/>
                        </w:rPr>
                        <w:t>ت</w:t>
                      </w:r>
                      <w:r w:rsidRPr="00875864">
                        <w:rPr>
                          <w:b/>
                          <w:bCs/>
                          <w:sz w:val="32"/>
                          <w:szCs w:val="32"/>
                          <w:rtl/>
                          <w:lang w:bidi="fa-IR"/>
                        </w:rPr>
                        <w:t xml:space="preserve"> تاس</w:t>
                      </w:r>
                      <w:r w:rsidRPr="00875864">
                        <w:rPr>
                          <w:rFonts w:hint="cs"/>
                          <w:b/>
                          <w:bCs/>
                          <w:sz w:val="32"/>
                          <w:szCs w:val="32"/>
                          <w:rtl/>
                          <w:lang w:bidi="fa-IR"/>
                        </w:rPr>
                        <w:t>ی</w:t>
                      </w:r>
                      <w:r w:rsidRPr="00875864">
                        <w:rPr>
                          <w:rFonts w:hint="eastAsia"/>
                          <w:b/>
                          <w:bCs/>
                          <w:sz w:val="32"/>
                          <w:szCs w:val="32"/>
                          <w:rtl/>
                          <w:lang w:bidi="fa-IR"/>
                        </w:rPr>
                        <w:t>سات</w:t>
                      </w:r>
                      <w:r w:rsidRPr="00875864">
                        <w:rPr>
                          <w:b/>
                          <w:bCs/>
                          <w:sz w:val="32"/>
                          <w:szCs w:val="32"/>
                          <w:rtl/>
                          <w:lang w:bidi="fa-IR"/>
                        </w:rPr>
                        <w:t xml:space="preserve"> سرچاه</w:t>
                      </w:r>
                      <w:r w:rsidRPr="00875864">
                        <w:rPr>
                          <w:rFonts w:hint="cs"/>
                          <w:b/>
                          <w:bCs/>
                          <w:sz w:val="32"/>
                          <w:szCs w:val="32"/>
                          <w:rtl/>
                          <w:lang w:bidi="fa-IR"/>
                        </w:rPr>
                        <w:t>ی</w:t>
                      </w:r>
                      <w:r w:rsidRPr="00875864">
                        <w:rPr>
                          <w:b/>
                          <w:bCs/>
                          <w:sz w:val="32"/>
                          <w:szCs w:val="32"/>
                          <w:rtl/>
                          <w:lang w:bidi="fa-IR"/>
                        </w:rPr>
                        <w:t xml:space="preserve"> </w:t>
                      </w:r>
                      <w:r w:rsidRPr="00875864">
                        <w:rPr>
                          <w:b/>
                          <w:bCs/>
                          <w:sz w:val="32"/>
                          <w:szCs w:val="32"/>
                          <w:lang w:bidi="fa-IR"/>
                        </w:rPr>
                        <w:t>W-028</w:t>
                      </w:r>
                    </w:p>
                  </w:txbxContent>
                </v:textbox>
                <w10:wrap anchorx="margin"/>
              </v:shape>
            </w:pict>
          </mc:Fallback>
        </mc:AlternateContent>
      </w:r>
      <w:r w:rsidR="000306AC" w:rsidRPr="00980F40">
        <w:rPr>
          <w:b/>
          <w:bCs/>
          <w:noProof/>
          <w:sz w:val="28"/>
          <w:rtl/>
          <w:lang w:val="en-US" w:eastAsia="en-US" w:bidi="ar-SA"/>
        </w:rPr>
        <w:drawing>
          <wp:inline distT="0" distB="0" distL="0" distR="0" wp14:anchorId="106FA77D" wp14:editId="26792C52">
            <wp:extent cx="6189345" cy="5423535"/>
            <wp:effectExtent l="57150" t="57150" r="116205" b="1200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028.JPG"/>
                    <pic:cNvPicPr/>
                  </pic:nvPicPr>
                  <pic:blipFill>
                    <a:blip r:embed="rId11">
                      <a:extLst>
                        <a:ext uri="{28A0092B-C50C-407E-A947-70E740481C1C}">
                          <a14:useLocalDpi xmlns:a14="http://schemas.microsoft.com/office/drawing/2010/main" val="0"/>
                        </a:ext>
                      </a:extLst>
                    </a:blip>
                    <a:stretch>
                      <a:fillRect/>
                    </a:stretch>
                  </pic:blipFill>
                  <pic:spPr>
                    <a:xfrm>
                      <a:off x="0" y="0"/>
                      <a:ext cx="6189345" cy="5423535"/>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D02E9" w:rsidRPr="00B73596" w:rsidRDefault="00DD02E9" w:rsidP="00F26388">
      <w:pPr>
        <w:pStyle w:val="ART-Shekl"/>
        <w:rPr>
          <w:i w:val="0"/>
        </w:rPr>
      </w:pPr>
      <w:bookmarkStart w:id="1246" w:name="_Toc98322164"/>
      <w:r w:rsidRPr="00B73596">
        <w:rPr>
          <w:rtl/>
        </w:rPr>
        <w:t xml:space="preserve">شکل4-3. </w:t>
      </w:r>
      <w:r w:rsidRPr="00B73596">
        <w:rPr>
          <w:rFonts w:hint="eastAsia"/>
          <w:rtl/>
        </w:rPr>
        <w:t>موقع</w:t>
      </w:r>
      <w:r w:rsidRPr="00B73596">
        <w:rPr>
          <w:rFonts w:hint="cs"/>
          <w:rtl/>
        </w:rPr>
        <w:t>ی</w:t>
      </w:r>
      <w:r w:rsidRPr="00B73596">
        <w:rPr>
          <w:rFonts w:hint="eastAsia"/>
          <w:rtl/>
        </w:rPr>
        <w:t>ت</w:t>
      </w:r>
      <w:r w:rsidRPr="00B73596">
        <w:rPr>
          <w:rtl/>
        </w:rPr>
        <w:t xml:space="preserve"> </w:t>
      </w:r>
      <w:r w:rsidRPr="00B73596">
        <w:rPr>
          <w:rFonts w:hint="eastAsia"/>
          <w:rtl/>
        </w:rPr>
        <w:t>قرارگ</w:t>
      </w:r>
      <w:r w:rsidRPr="00B73596">
        <w:rPr>
          <w:rFonts w:hint="cs"/>
          <w:rtl/>
        </w:rPr>
        <w:t>ی</w:t>
      </w:r>
      <w:r w:rsidRPr="00B73596">
        <w:rPr>
          <w:rFonts w:hint="eastAsia"/>
          <w:rtl/>
        </w:rPr>
        <w:t>ر</w:t>
      </w:r>
      <w:r w:rsidRPr="00B73596">
        <w:rPr>
          <w:rFonts w:hint="cs"/>
          <w:rtl/>
        </w:rPr>
        <w:t>ی</w:t>
      </w:r>
      <w:r w:rsidRPr="00B73596">
        <w:rPr>
          <w:rtl/>
        </w:rPr>
        <w:t xml:space="preserve"> </w:t>
      </w:r>
      <w:r w:rsidRPr="00B73596">
        <w:rPr>
          <w:rFonts w:hint="eastAsia"/>
          <w:rtl/>
        </w:rPr>
        <w:t>تاس</w:t>
      </w:r>
      <w:r w:rsidRPr="00B73596">
        <w:rPr>
          <w:rFonts w:hint="cs"/>
          <w:rtl/>
        </w:rPr>
        <w:t>ی</w:t>
      </w:r>
      <w:r w:rsidRPr="00B73596">
        <w:rPr>
          <w:rFonts w:hint="eastAsia"/>
          <w:rtl/>
        </w:rPr>
        <w:t>سات</w:t>
      </w:r>
      <w:r w:rsidRPr="00B73596">
        <w:rPr>
          <w:rtl/>
        </w:rPr>
        <w:t xml:space="preserve"> </w:t>
      </w:r>
      <w:r w:rsidRPr="00B73596">
        <w:rPr>
          <w:rFonts w:hint="eastAsia"/>
          <w:rtl/>
        </w:rPr>
        <w:t>سرچاه</w:t>
      </w:r>
      <w:r w:rsidRPr="00B73596">
        <w:rPr>
          <w:rFonts w:hint="cs"/>
          <w:rtl/>
        </w:rPr>
        <w:t>ی</w:t>
      </w:r>
      <w:r w:rsidRPr="00B73596">
        <w:rPr>
          <w:rtl/>
        </w:rPr>
        <w:t xml:space="preserve"> </w:t>
      </w:r>
      <w:r w:rsidRPr="00B73596">
        <w:rPr>
          <w:rFonts w:hint="eastAsia"/>
          <w:rtl/>
        </w:rPr>
        <w:t>در</w:t>
      </w:r>
      <w:r w:rsidRPr="00B73596">
        <w:rPr>
          <w:rtl/>
        </w:rPr>
        <w:t xml:space="preserve"> </w:t>
      </w:r>
      <w:r w:rsidRPr="00B73596">
        <w:rPr>
          <w:rFonts w:hint="eastAsia"/>
          <w:rtl/>
        </w:rPr>
        <w:t>موقع</w:t>
      </w:r>
      <w:r w:rsidRPr="00B73596">
        <w:rPr>
          <w:rFonts w:hint="cs"/>
          <w:rtl/>
        </w:rPr>
        <w:t>ی</w:t>
      </w:r>
      <w:r w:rsidRPr="00B73596">
        <w:rPr>
          <w:rFonts w:hint="eastAsia"/>
          <w:rtl/>
        </w:rPr>
        <w:t>ت</w:t>
      </w:r>
      <w:r w:rsidRPr="00B73596">
        <w:rPr>
          <w:rtl/>
        </w:rPr>
        <w:t xml:space="preserve"> </w:t>
      </w:r>
      <w:r w:rsidRPr="00B73596">
        <w:t>W-018S</w:t>
      </w:r>
      <w:r w:rsidRPr="00B73596">
        <w:rPr>
          <w:rtl/>
        </w:rPr>
        <w:t xml:space="preserve"> </w:t>
      </w:r>
      <w:r w:rsidRPr="00B73596">
        <w:rPr>
          <w:rFonts w:hint="eastAsia"/>
          <w:rtl/>
        </w:rPr>
        <w:t>در</w:t>
      </w:r>
      <w:r w:rsidRPr="00B73596">
        <w:rPr>
          <w:rtl/>
        </w:rPr>
        <w:t xml:space="preserve"> </w:t>
      </w:r>
      <w:r w:rsidRPr="00B73596">
        <w:rPr>
          <w:rFonts w:hint="eastAsia"/>
          <w:rtl/>
        </w:rPr>
        <w:t>نقشه</w:t>
      </w:r>
      <w:r w:rsidRPr="00B73596">
        <w:rPr>
          <w:rtl/>
        </w:rPr>
        <w:t xml:space="preserve"> </w:t>
      </w:r>
      <w:r w:rsidRPr="00B73596">
        <w:rPr>
          <w:rFonts w:hint="eastAsia"/>
          <w:rtl/>
        </w:rPr>
        <w:t>ارسال</w:t>
      </w:r>
      <w:r w:rsidRPr="00B73596">
        <w:rPr>
          <w:rFonts w:hint="cs"/>
          <w:rtl/>
        </w:rPr>
        <w:t>ی</w:t>
      </w:r>
      <w:r w:rsidRPr="00B73596">
        <w:rPr>
          <w:rtl/>
        </w:rPr>
        <w:t xml:space="preserve"> </w:t>
      </w:r>
      <w:r w:rsidRPr="00B73596">
        <w:rPr>
          <w:rFonts w:hint="eastAsia"/>
          <w:rtl/>
        </w:rPr>
        <w:t>از</w:t>
      </w:r>
      <w:r w:rsidRPr="00B73596">
        <w:rPr>
          <w:rtl/>
        </w:rPr>
        <w:t xml:space="preserve"> </w:t>
      </w:r>
      <w:r w:rsidRPr="00B73596">
        <w:rPr>
          <w:rFonts w:hint="eastAsia"/>
          <w:rtl/>
        </w:rPr>
        <w:t>کارفرما</w:t>
      </w:r>
      <w:r w:rsidRPr="00B73596">
        <w:rPr>
          <w:rFonts w:hint="cs"/>
          <w:rtl/>
        </w:rPr>
        <w:t>ی</w:t>
      </w:r>
      <w:r w:rsidRPr="00B73596">
        <w:rPr>
          <w:rtl/>
        </w:rPr>
        <w:t xml:space="preserve"> </w:t>
      </w:r>
      <w:r w:rsidRPr="00B73596">
        <w:rPr>
          <w:rFonts w:hint="eastAsia"/>
          <w:rtl/>
        </w:rPr>
        <w:t>محترم</w:t>
      </w:r>
      <w:bookmarkEnd w:id="1246"/>
    </w:p>
    <w:p w:rsidR="003128BE" w:rsidRPr="00B73596" w:rsidRDefault="003128BE" w:rsidP="00B05D3C">
      <w:pPr>
        <w:pStyle w:val="C0PlainText"/>
        <w:ind w:firstLine="35"/>
        <w:rPr>
          <w:b/>
          <w:bCs/>
          <w:sz w:val="28"/>
          <w:rtl/>
        </w:rPr>
      </w:pPr>
      <w:r w:rsidRPr="00B73596">
        <w:rPr>
          <w:rFonts w:hint="eastAsia"/>
          <w:b/>
          <w:bCs/>
          <w:sz w:val="28"/>
          <w:rtl/>
        </w:rPr>
        <w:t>زون</w:t>
      </w:r>
      <w:r w:rsidRPr="00B73596">
        <w:rPr>
          <w:b/>
          <w:bCs/>
          <w:sz w:val="28"/>
          <w:rtl/>
        </w:rPr>
        <w:t xml:space="preserve"> </w:t>
      </w:r>
      <w:r w:rsidRPr="00B73596">
        <w:rPr>
          <w:rFonts w:hint="cs"/>
          <w:b/>
          <w:bCs/>
          <w:sz w:val="28"/>
          <w:rtl/>
        </w:rPr>
        <w:t>ی</w:t>
      </w:r>
      <w:r w:rsidRPr="00B73596">
        <w:rPr>
          <w:rFonts w:hint="eastAsia"/>
          <w:b/>
          <w:bCs/>
          <w:sz w:val="28"/>
          <w:rtl/>
        </w:rPr>
        <w:t>ک</w:t>
      </w:r>
      <w:r w:rsidRPr="00B73596">
        <w:rPr>
          <w:b/>
          <w:bCs/>
          <w:sz w:val="28"/>
          <w:rtl/>
        </w:rPr>
        <w:t>:</w:t>
      </w:r>
    </w:p>
    <w:p w:rsidR="003128BE" w:rsidRPr="00B73596" w:rsidRDefault="003128BE" w:rsidP="000762CC">
      <w:pPr>
        <w:pStyle w:val="C0PlainText"/>
        <w:rPr>
          <w:rtl/>
        </w:rPr>
      </w:pPr>
      <w:r w:rsidRPr="00B73596">
        <w:rPr>
          <w:rFonts w:hint="eastAsia"/>
          <w:rtl/>
        </w:rPr>
        <w:t>شامل</w:t>
      </w:r>
      <w:r w:rsidRPr="00B73596">
        <w:rPr>
          <w:rtl/>
        </w:rPr>
        <w:t xml:space="preserve"> گمانه 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eastAsia="Times New Roman"/>
          <w:szCs w:val="24"/>
          <w:lang w:val="en-US" w:eastAsia="en-US" w:bidi="ar-SA"/>
        </w:rPr>
        <w:t>BH-</w:t>
      </w:r>
      <w:r w:rsidR="00A31A96" w:rsidRPr="00B73596">
        <w:rPr>
          <w:rFonts w:eastAsia="Times New Roman"/>
          <w:szCs w:val="24"/>
          <w:lang w:val="en-US" w:eastAsia="en-US" w:bidi="ar-SA"/>
        </w:rPr>
        <w:t>WH</w:t>
      </w:r>
      <w:r w:rsidRPr="00B73596">
        <w:rPr>
          <w:rFonts w:eastAsia="Times New Roman"/>
          <w:szCs w:val="24"/>
          <w:lang w:val="en-US" w:eastAsia="en-US" w:bidi="ar-SA"/>
        </w:rPr>
        <w:t>-</w:t>
      </w:r>
      <w:r w:rsidR="00A31A96" w:rsidRPr="00B73596">
        <w:rPr>
          <w:rFonts w:eastAsia="Times New Roman"/>
          <w:szCs w:val="24"/>
          <w:lang w:val="en-US" w:eastAsia="en-US" w:bidi="ar-SA"/>
        </w:rPr>
        <w:t>6</w:t>
      </w:r>
      <w:r w:rsidR="00A31A96" w:rsidRPr="00B73596">
        <w:rPr>
          <w:rtl/>
        </w:rPr>
        <w:t xml:space="preserve"> </w:t>
      </w:r>
      <w:r w:rsidRPr="00B73596">
        <w:rPr>
          <w:rFonts w:hint="eastAsia"/>
          <w:rtl/>
        </w:rPr>
        <w:t>واقع</w:t>
      </w:r>
      <w:r w:rsidRPr="00B73596">
        <w:rPr>
          <w:rtl/>
        </w:rPr>
        <w:t xml:space="preserve"> در </w:t>
      </w:r>
      <w:r w:rsidR="001E1BDA" w:rsidRPr="00B73596">
        <w:rPr>
          <w:rFonts w:hint="eastAsia"/>
          <w:rtl/>
        </w:rPr>
        <w:t>محل</w:t>
      </w:r>
      <w:r w:rsidR="001E1BDA" w:rsidRPr="00B73596">
        <w:rPr>
          <w:rtl/>
        </w:rPr>
        <w:t xml:space="preserve"> </w:t>
      </w:r>
      <w:r w:rsidR="001E1BDA" w:rsidRPr="00B73596">
        <w:rPr>
          <w:rFonts w:hint="eastAsia"/>
          <w:rtl/>
        </w:rPr>
        <w:t>تاس</w:t>
      </w:r>
      <w:r w:rsidR="001E1BDA" w:rsidRPr="00B73596">
        <w:rPr>
          <w:rFonts w:hint="cs"/>
          <w:rtl/>
        </w:rPr>
        <w:t>ی</w:t>
      </w:r>
      <w:r w:rsidR="001E1BDA" w:rsidRPr="00B73596">
        <w:rPr>
          <w:rFonts w:hint="eastAsia"/>
          <w:rtl/>
        </w:rPr>
        <w:t>سات</w:t>
      </w:r>
      <w:r w:rsidR="001E1BDA" w:rsidRPr="00B73596">
        <w:rPr>
          <w:rtl/>
        </w:rPr>
        <w:t xml:space="preserve"> سرچاه</w:t>
      </w:r>
      <w:r w:rsidR="001E1BDA" w:rsidRPr="00B73596">
        <w:rPr>
          <w:rFonts w:hint="cs"/>
          <w:rtl/>
        </w:rPr>
        <w:t>ی</w:t>
      </w:r>
      <w:r w:rsidR="001E1BDA" w:rsidRPr="00B73596">
        <w:rPr>
          <w:rtl/>
        </w:rPr>
        <w:t xml:space="preserve"> سا</w:t>
      </w:r>
      <w:r w:rsidR="001E1BDA" w:rsidRPr="00B73596">
        <w:rPr>
          <w:rFonts w:hint="cs"/>
          <w:rtl/>
        </w:rPr>
        <w:t>ی</w:t>
      </w:r>
      <w:r w:rsidR="001E1BDA" w:rsidRPr="00B73596">
        <w:rPr>
          <w:rFonts w:hint="eastAsia"/>
          <w:rtl/>
        </w:rPr>
        <w:t>ت</w:t>
      </w:r>
      <w:r w:rsidR="001E1BDA" w:rsidRPr="00B73596">
        <w:rPr>
          <w:rtl/>
        </w:rPr>
        <w:t xml:space="preserve"> </w:t>
      </w:r>
      <w:r w:rsidR="001E1BDA" w:rsidRPr="00B73596">
        <w:rPr>
          <w:lang w:val="en-US"/>
        </w:rPr>
        <w:t>W-028</w:t>
      </w:r>
      <w:r w:rsidR="00C55576" w:rsidRPr="00B73596">
        <w:rPr>
          <w:rtl/>
        </w:rPr>
        <w:t xml:space="preserve"> م</w:t>
      </w:r>
      <w:r w:rsidR="00C55576" w:rsidRPr="00B73596">
        <w:rPr>
          <w:rFonts w:hint="cs"/>
          <w:rtl/>
        </w:rPr>
        <w:t>ی</w:t>
      </w:r>
      <w:r w:rsidR="00C55576" w:rsidRPr="00B73596">
        <w:rPr>
          <w:rtl/>
        </w:rPr>
        <w:softHyphen/>
      </w:r>
      <w:r w:rsidR="00C55576" w:rsidRPr="00B73596">
        <w:rPr>
          <w:rFonts w:hint="eastAsia"/>
          <w:rtl/>
        </w:rPr>
        <w:t>باشد</w:t>
      </w:r>
      <w:r w:rsidR="00C55576" w:rsidRPr="00B73596">
        <w:rPr>
          <w:rtl/>
        </w:rPr>
        <w:t>.</w:t>
      </w:r>
      <w:r w:rsidRPr="00B73596">
        <w:rPr>
          <w:rtl/>
        </w:rPr>
        <w:t xml:space="preserve"> پس از گذر از لا</w:t>
      </w:r>
      <w:r w:rsidRPr="00B73596">
        <w:rPr>
          <w:rFonts w:hint="cs"/>
          <w:rtl/>
        </w:rPr>
        <w:t>ی</w:t>
      </w:r>
      <w:r w:rsidRPr="00B73596">
        <w:rPr>
          <w:rFonts w:hint="eastAsia"/>
          <w:rtl/>
        </w:rPr>
        <w:t>ه</w:t>
      </w:r>
      <w:r w:rsidRPr="00B73596">
        <w:rPr>
          <w:rtl/>
        </w:rPr>
        <w:t xml:space="preserve"> سطح</w:t>
      </w:r>
      <w:r w:rsidRPr="00B73596">
        <w:rPr>
          <w:rFonts w:hint="cs"/>
          <w:rtl/>
        </w:rPr>
        <w:t>ی</w:t>
      </w:r>
      <w:r w:rsidR="00CD5575" w:rsidRPr="00B73596">
        <w:rPr>
          <w:rtl/>
        </w:rPr>
        <w:t xml:space="preserve"> نامناسب</w:t>
      </w:r>
      <w:r w:rsidRPr="00B73596">
        <w:rPr>
          <w:rtl/>
        </w:rPr>
        <w:t xml:space="preserve"> به ضخامت حدوداً 50 سانت</w:t>
      </w:r>
      <w:r w:rsidRPr="00B73596">
        <w:rPr>
          <w:rFonts w:hint="cs"/>
          <w:rtl/>
        </w:rPr>
        <w:t>ی</w:t>
      </w:r>
      <w:r w:rsidRPr="00B73596">
        <w:rPr>
          <w:rFonts w:hint="eastAsia"/>
          <w:rtl/>
        </w:rPr>
        <w:t>متر</w:t>
      </w:r>
      <w:r w:rsidRPr="00B73596">
        <w:rPr>
          <w:rtl/>
        </w:rPr>
        <w:t xml:space="preserve"> تا عمق تقر</w:t>
      </w:r>
      <w:r w:rsidRPr="00B73596">
        <w:rPr>
          <w:rFonts w:hint="cs"/>
          <w:rtl/>
        </w:rPr>
        <w:t>ی</w:t>
      </w:r>
      <w:r w:rsidRPr="00B73596">
        <w:rPr>
          <w:rFonts w:hint="eastAsia"/>
          <w:rtl/>
        </w:rPr>
        <w:t>ب</w:t>
      </w:r>
      <w:r w:rsidRPr="00B73596">
        <w:rPr>
          <w:rFonts w:hint="cs"/>
          <w:rtl/>
        </w:rPr>
        <w:t>ی</w:t>
      </w:r>
      <w:r w:rsidRPr="00B73596">
        <w:rPr>
          <w:rtl/>
        </w:rPr>
        <w:t xml:space="preserve"> </w:t>
      </w:r>
      <w:r w:rsidR="00A31A96" w:rsidRPr="00B73596">
        <w:rPr>
          <w:rtl/>
        </w:rPr>
        <w:t>5/1</w:t>
      </w:r>
      <w:r w:rsidRPr="00B73596">
        <w:rPr>
          <w:rtl/>
        </w:rPr>
        <w:t xml:space="preserve"> متر</w:t>
      </w:r>
      <w:r w:rsidRPr="00B73596">
        <w:rPr>
          <w:rFonts w:hint="cs"/>
          <w:rtl/>
        </w:rPr>
        <w:t>ی</w:t>
      </w:r>
      <w:r w:rsidRPr="00B73596">
        <w:rPr>
          <w:rtl/>
        </w:rPr>
        <w:t xml:space="preserve"> خاک </w:t>
      </w:r>
      <w:r w:rsidR="00A31A96" w:rsidRPr="00B73596">
        <w:rPr>
          <w:rFonts w:hint="eastAsia"/>
          <w:rtl/>
        </w:rPr>
        <w:t>شن</w:t>
      </w:r>
      <w:r w:rsidR="00A31A96" w:rsidRPr="00B73596">
        <w:rPr>
          <w:rtl/>
        </w:rPr>
        <w:t xml:space="preserve"> </w:t>
      </w:r>
      <w:r w:rsidR="00A31A96" w:rsidRPr="00B73596">
        <w:rPr>
          <w:rFonts w:hint="eastAsia"/>
          <w:rtl/>
        </w:rPr>
        <w:t>حاو</w:t>
      </w:r>
      <w:r w:rsidR="00A31A96" w:rsidRPr="00B73596">
        <w:rPr>
          <w:rFonts w:hint="cs"/>
          <w:rtl/>
        </w:rPr>
        <w:t>ی</w:t>
      </w:r>
      <w:r w:rsidRPr="00B73596">
        <w:rPr>
          <w:rtl/>
        </w:rPr>
        <w:t xml:space="preserve"> س</w:t>
      </w:r>
      <w:r w:rsidRPr="00B73596">
        <w:rPr>
          <w:rFonts w:hint="cs"/>
          <w:rtl/>
        </w:rPr>
        <w:t>ی</w:t>
      </w:r>
      <w:r w:rsidRPr="00B73596">
        <w:rPr>
          <w:rFonts w:hint="eastAsia"/>
          <w:rtl/>
        </w:rPr>
        <w:t>لت</w:t>
      </w:r>
      <w:r w:rsidRPr="00B73596">
        <w:rPr>
          <w:rtl/>
        </w:rPr>
        <w:t xml:space="preserve"> </w:t>
      </w:r>
      <w:r w:rsidR="00A31A96" w:rsidRPr="00B73596">
        <w:rPr>
          <w:rFonts w:hint="eastAsia"/>
          <w:rtl/>
        </w:rPr>
        <w:t>بدون</w:t>
      </w:r>
      <w:r w:rsidR="00A31A96" w:rsidRPr="00B73596">
        <w:rPr>
          <w:rtl/>
        </w:rPr>
        <w:t xml:space="preserve"> </w:t>
      </w:r>
      <w:r w:rsidRPr="00B73596">
        <w:rPr>
          <w:rFonts w:hint="eastAsia"/>
          <w:rtl/>
        </w:rPr>
        <w:t>چسبندگ</w:t>
      </w:r>
      <w:r w:rsidRPr="00B73596">
        <w:rPr>
          <w:rFonts w:hint="cs"/>
          <w:rtl/>
        </w:rPr>
        <w:t>ی</w:t>
      </w:r>
      <w:r w:rsidRPr="00B73596">
        <w:rPr>
          <w:rtl/>
        </w:rPr>
        <w:t xml:space="preserve"> </w:t>
      </w:r>
      <w:r w:rsidR="00A31A96" w:rsidRPr="00B73596">
        <w:rPr>
          <w:rFonts w:hint="eastAsia"/>
          <w:rtl/>
        </w:rPr>
        <w:t>و</w:t>
      </w:r>
      <w:r w:rsidR="00A31A96" w:rsidRPr="00B73596">
        <w:rPr>
          <w:rtl/>
        </w:rPr>
        <w:t xml:space="preserve"> </w:t>
      </w:r>
      <w:r w:rsidR="00A31A96" w:rsidRPr="00B73596">
        <w:rPr>
          <w:rFonts w:hint="eastAsia"/>
          <w:rtl/>
        </w:rPr>
        <w:t>از</w:t>
      </w:r>
      <w:r w:rsidR="00A31A96" w:rsidRPr="00B73596">
        <w:rPr>
          <w:rtl/>
        </w:rPr>
        <w:t xml:space="preserve"> </w:t>
      </w:r>
      <w:r w:rsidR="00A31A96" w:rsidRPr="00B73596">
        <w:rPr>
          <w:rFonts w:hint="eastAsia"/>
          <w:rtl/>
        </w:rPr>
        <w:t>عمق</w:t>
      </w:r>
      <w:r w:rsidR="00A31A96" w:rsidRPr="00B73596">
        <w:rPr>
          <w:rtl/>
        </w:rPr>
        <w:t xml:space="preserve"> 5/1 </w:t>
      </w:r>
      <w:r w:rsidR="00A31A96" w:rsidRPr="00B73596">
        <w:rPr>
          <w:rFonts w:hint="eastAsia"/>
          <w:rtl/>
        </w:rPr>
        <w:t>متر</w:t>
      </w:r>
      <w:r w:rsidR="00A31A96" w:rsidRPr="00B73596">
        <w:rPr>
          <w:rFonts w:hint="cs"/>
          <w:rtl/>
        </w:rPr>
        <w:t>ی</w:t>
      </w:r>
      <w:r w:rsidR="00A31A96" w:rsidRPr="00B73596">
        <w:rPr>
          <w:rtl/>
        </w:rPr>
        <w:t xml:space="preserve"> </w:t>
      </w:r>
      <w:r w:rsidR="00A31A96" w:rsidRPr="00B73596">
        <w:rPr>
          <w:rFonts w:hint="eastAsia"/>
          <w:rtl/>
        </w:rPr>
        <w:t>ال</w:t>
      </w:r>
      <w:r w:rsidR="00A31A96" w:rsidRPr="00B73596">
        <w:rPr>
          <w:rFonts w:hint="cs"/>
          <w:rtl/>
        </w:rPr>
        <w:t>ی</w:t>
      </w:r>
      <w:r w:rsidR="00A31A96" w:rsidRPr="00B73596">
        <w:rPr>
          <w:rtl/>
        </w:rPr>
        <w:t xml:space="preserve"> 4 </w:t>
      </w:r>
      <w:r w:rsidR="00A31A96" w:rsidRPr="00B73596">
        <w:rPr>
          <w:rFonts w:hint="eastAsia"/>
          <w:rtl/>
        </w:rPr>
        <w:t>متر</w:t>
      </w:r>
      <w:r w:rsidR="00A31A96" w:rsidRPr="00B73596">
        <w:rPr>
          <w:rFonts w:hint="cs"/>
          <w:rtl/>
        </w:rPr>
        <w:t>ی</w:t>
      </w:r>
      <w:r w:rsidR="00A31A96" w:rsidRPr="00B73596">
        <w:rPr>
          <w:rtl/>
        </w:rPr>
        <w:t xml:space="preserve"> </w:t>
      </w:r>
      <w:r w:rsidR="00A31A96" w:rsidRPr="00B73596">
        <w:rPr>
          <w:rFonts w:hint="eastAsia"/>
          <w:rtl/>
        </w:rPr>
        <w:t>خاک</w:t>
      </w:r>
      <w:r w:rsidR="00A31A96" w:rsidRPr="00B73596">
        <w:rPr>
          <w:rtl/>
        </w:rPr>
        <w:t xml:space="preserve"> </w:t>
      </w:r>
      <w:r w:rsidR="00A31A96" w:rsidRPr="00B73596">
        <w:rPr>
          <w:rFonts w:hint="eastAsia"/>
          <w:rtl/>
        </w:rPr>
        <w:t>رس</w:t>
      </w:r>
      <w:r w:rsidR="00A31A96" w:rsidRPr="00B73596">
        <w:rPr>
          <w:rtl/>
        </w:rPr>
        <w:t xml:space="preserve"> </w:t>
      </w:r>
      <w:r w:rsidR="00A31A96" w:rsidRPr="00B73596">
        <w:rPr>
          <w:rFonts w:hint="eastAsia"/>
          <w:rtl/>
        </w:rPr>
        <w:t>مشاهده</w:t>
      </w:r>
      <w:r w:rsidR="00A31A96" w:rsidRPr="00B73596">
        <w:rPr>
          <w:rtl/>
        </w:rPr>
        <w:t xml:space="preserve"> </w:t>
      </w:r>
      <w:r w:rsidR="00A31A96" w:rsidRPr="00B73596">
        <w:rPr>
          <w:rFonts w:hint="eastAsia"/>
          <w:rtl/>
        </w:rPr>
        <w:t>شده</w:t>
      </w:r>
      <w:r w:rsidR="00A31A96" w:rsidRPr="00B73596">
        <w:rPr>
          <w:rtl/>
        </w:rPr>
        <w:t xml:space="preserve"> </w:t>
      </w:r>
      <w:r w:rsidR="00A31A96" w:rsidRPr="00B73596">
        <w:rPr>
          <w:rFonts w:hint="eastAsia"/>
          <w:rtl/>
        </w:rPr>
        <w:t>است</w:t>
      </w:r>
      <w:r w:rsidR="00A31A96" w:rsidRPr="00B73596">
        <w:rPr>
          <w:lang w:val="en-US"/>
        </w:rPr>
        <w:t>.</w:t>
      </w:r>
      <w:r w:rsidR="00A31A96" w:rsidRPr="00B73596">
        <w:rPr>
          <w:rtl/>
        </w:rPr>
        <w:t xml:space="preserve"> </w:t>
      </w:r>
      <w:r w:rsidRPr="00B73596">
        <w:rPr>
          <w:rFonts w:hint="eastAsia"/>
          <w:rtl/>
          <w:lang w:val="en-US"/>
        </w:rPr>
        <w:t>در</w:t>
      </w:r>
      <w:r w:rsidRPr="00B73596">
        <w:rPr>
          <w:rtl/>
          <w:lang w:val="en-US"/>
        </w:rPr>
        <w:t xml:space="preserve"> </w:t>
      </w:r>
      <w:r w:rsidRPr="00B73596">
        <w:rPr>
          <w:rFonts w:hint="eastAsia"/>
          <w:rtl/>
          <w:lang w:val="en-US"/>
        </w:rPr>
        <w:t>ادامه</w:t>
      </w:r>
      <w:r w:rsidRPr="00B73596">
        <w:rPr>
          <w:lang w:val="en-US"/>
        </w:rPr>
        <w:t xml:space="preserve"> </w:t>
      </w:r>
      <w:r w:rsidRPr="00B73596">
        <w:rPr>
          <w:rFonts w:hint="eastAsia"/>
          <w:rtl/>
          <w:lang w:val="en-US"/>
        </w:rPr>
        <w:t>تا</w:t>
      </w:r>
      <w:r w:rsidRPr="00B73596">
        <w:rPr>
          <w:rtl/>
          <w:lang w:val="en-US"/>
        </w:rPr>
        <w:t xml:space="preserve"> </w:t>
      </w:r>
      <w:r w:rsidRPr="00B73596">
        <w:rPr>
          <w:rFonts w:hint="eastAsia"/>
          <w:rtl/>
          <w:lang w:val="en-US"/>
        </w:rPr>
        <w:t>انتها</w:t>
      </w:r>
      <w:r w:rsidRPr="00B73596">
        <w:rPr>
          <w:rFonts w:hint="cs"/>
          <w:rtl/>
          <w:lang w:val="en-US"/>
        </w:rPr>
        <w:t>ی</w:t>
      </w:r>
      <w:r w:rsidRPr="00B73596">
        <w:rPr>
          <w:rtl/>
          <w:lang w:val="en-US"/>
        </w:rPr>
        <w:t xml:space="preserve"> </w:t>
      </w:r>
      <w:r w:rsidRPr="00B73596">
        <w:rPr>
          <w:rFonts w:hint="eastAsia"/>
          <w:rtl/>
          <w:lang w:val="en-US"/>
        </w:rPr>
        <w:t>گمانه</w:t>
      </w:r>
      <w:r w:rsidRPr="00B73596">
        <w:rPr>
          <w:rtl/>
          <w:lang w:val="en-US"/>
        </w:rPr>
        <w:t xml:space="preserve"> </w:t>
      </w:r>
      <w:r w:rsidRPr="00B73596">
        <w:rPr>
          <w:rFonts w:hint="eastAsia"/>
          <w:rtl/>
          <w:lang w:val="en-US"/>
        </w:rPr>
        <w:t>ماش</w:t>
      </w:r>
      <w:r w:rsidRPr="00B73596">
        <w:rPr>
          <w:rFonts w:hint="cs"/>
          <w:rtl/>
          <w:lang w:val="en-US"/>
        </w:rPr>
        <w:t>ی</w:t>
      </w:r>
      <w:r w:rsidRPr="00B73596">
        <w:rPr>
          <w:rFonts w:hint="eastAsia"/>
          <w:rtl/>
          <w:lang w:val="en-US"/>
        </w:rPr>
        <w:t>ن</w:t>
      </w:r>
      <w:r w:rsidRPr="00B73596">
        <w:rPr>
          <w:rFonts w:hint="cs"/>
          <w:rtl/>
          <w:lang w:val="en-US"/>
        </w:rPr>
        <w:t>ی</w:t>
      </w:r>
      <w:r w:rsidRPr="00B73596">
        <w:rPr>
          <w:rtl/>
          <w:lang w:val="en-US"/>
        </w:rPr>
        <w:t xml:space="preserve"> </w:t>
      </w:r>
      <w:r w:rsidRPr="00B73596">
        <w:rPr>
          <w:rFonts w:hint="eastAsia"/>
          <w:rtl/>
          <w:lang w:val="en-US"/>
        </w:rPr>
        <w:t>توال</w:t>
      </w:r>
      <w:r w:rsidRPr="00B73596">
        <w:rPr>
          <w:rFonts w:hint="cs"/>
          <w:rtl/>
          <w:lang w:val="en-US"/>
        </w:rPr>
        <w:t>ی</w:t>
      </w:r>
      <w:r w:rsidRPr="00B73596">
        <w:rPr>
          <w:rtl/>
          <w:lang w:val="en-US"/>
        </w:rPr>
        <w:t xml:space="preserve"> </w:t>
      </w:r>
      <w:r w:rsidRPr="00B73596">
        <w:rPr>
          <w:rFonts w:hint="eastAsia"/>
          <w:rtl/>
          <w:lang w:val="en-US"/>
        </w:rPr>
        <w:t>لا</w:t>
      </w:r>
      <w:r w:rsidRPr="00B73596">
        <w:rPr>
          <w:rFonts w:hint="cs"/>
          <w:rtl/>
          <w:lang w:val="en-US"/>
        </w:rPr>
        <w:t>ی</w:t>
      </w:r>
      <w:r w:rsidRPr="00B73596">
        <w:rPr>
          <w:rFonts w:hint="eastAsia"/>
          <w:rtl/>
          <w:lang w:val="en-US"/>
        </w:rPr>
        <w:t>ه</w:t>
      </w:r>
      <w:r w:rsidRPr="00B73596">
        <w:rPr>
          <w:rFonts w:hint="eastAsia"/>
          <w:lang w:val="en-US"/>
        </w:rPr>
        <w:t>‌</w:t>
      </w:r>
      <w:r w:rsidRPr="00B73596">
        <w:rPr>
          <w:rFonts w:hint="eastAsia"/>
          <w:rtl/>
          <w:lang w:val="en-US"/>
        </w:rPr>
        <w:t>ها</w:t>
      </w:r>
      <w:r w:rsidRPr="00B73596">
        <w:rPr>
          <w:rFonts w:hint="cs"/>
          <w:rtl/>
          <w:lang w:val="en-US"/>
        </w:rPr>
        <w:t>ی</w:t>
      </w:r>
      <w:r w:rsidRPr="00B73596">
        <w:rPr>
          <w:rtl/>
          <w:lang w:val="en-US"/>
        </w:rPr>
        <w:t xml:space="preserve"> سنگ</w:t>
      </w:r>
      <w:r w:rsidRPr="00B73596">
        <w:rPr>
          <w:rFonts w:hint="cs"/>
          <w:rtl/>
          <w:lang w:val="en-US"/>
        </w:rPr>
        <w:t>ی</w:t>
      </w:r>
      <w:r w:rsidRPr="00B73596">
        <w:rPr>
          <w:rtl/>
          <w:lang w:val="en-US"/>
        </w:rPr>
        <w:t xml:space="preserve"> مارن </w:t>
      </w:r>
      <w:r w:rsidRPr="00B73596">
        <w:rPr>
          <w:rFonts w:eastAsia="Times New Roman"/>
          <w:sz w:val="22"/>
          <w:szCs w:val="22"/>
          <w:rtl/>
          <w:lang w:val="en-US" w:eastAsia="en-US" w:bidi="ar-SA"/>
        </w:rPr>
        <w:t>(</w:t>
      </w:r>
      <w:r w:rsidRPr="00B73596">
        <w:rPr>
          <w:rFonts w:eastAsia="Times New Roman"/>
          <w:szCs w:val="24"/>
          <w:lang w:val="en-US" w:eastAsia="en-US" w:bidi="ar-SA"/>
        </w:rPr>
        <w:t>Marl</w:t>
      </w:r>
      <w:r w:rsidRPr="00B73596">
        <w:rPr>
          <w:rFonts w:eastAsia="Times New Roman"/>
          <w:sz w:val="22"/>
          <w:szCs w:val="22"/>
          <w:rtl/>
          <w:lang w:val="en-US" w:eastAsia="en-US" w:bidi="ar-SA"/>
        </w:rPr>
        <w:t>)</w:t>
      </w:r>
      <w:r w:rsidRPr="00B73596">
        <w:rPr>
          <w:rtl/>
          <w:lang w:val="en-US"/>
        </w:rPr>
        <w:t xml:space="preserve"> </w:t>
      </w:r>
      <w:r w:rsidR="00A31A96" w:rsidRPr="00B73596">
        <w:rPr>
          <w:rFonts w:hint="eastAsia"/>
          <w:rtl/>
          <w:lang w:val="en-US"/>
        </w:rPr>
        <w:t>و</w:t>
      </w:r>
      <w:r w:rsidR="00A31A96" w:rsidRPr="00B73596">
        <w:rPr>
          <w:rtl/>
          <w:lang w:val="en-US"/>
        </w:rPr>
        <w:t xml:space="preserve"> </w:t>
      </w:r>
      <w:r w:rsidR="00A31A96" w:rsidRPr="00B73596">
        <w:rPr>
          <w:rFonts w:hint="eastAsia"/>
          <w:rtl/>
          <w:lang w:val="en-US"/>
        </w:rPr>
        <w:t>در</w:t>
      </w:r>
      <w:r w:rsidR="00A31A96" w:rsidRPr="00B73596">
        <w:rPr>
          <w:rtl/>
          <w:lang w:val="en-US"/>
        </w:rPr>
        <w:t xml:space="preserve"> </w:t>
      </w:r>
      <w:r w:rsidR="00A31A96" w:rsidRPr="00B73596">
        <w:rPr>
          <w:rFonts w:hint="eastAsia"/>
          <w:rtl/>
          <w:lang w:val="en-US"/>
        </w:rPr>
        <w:t>عمق</w:t>
      </w:r>
      <w:r w:rsidR="00A31A96" w:rsidRPr="00B73596">
        <w:rPr>
          <w:rtl/>
          <w:lang w:val="en-US"/>
        </w:rPr>
        <w:t xml:space="preserve"> 5/10 </w:t>
      </w:r>
      <w:r w:rsidR="00A31A96" w:rsidRPr="00B73596">
        <w:rPr>
          <w:rFonts w:hint="eastAsia"/>
          <w:rtl/>
          <w:lang w:val="en-US"/>
        </w:rPr>
        <w:t>ال</w:t>
      </w:r>
      <w:r w:rsidR="00A31A96" w:rsidRPr="00B73596">
        <w:rPr>
          <w:rFonts w:hint="cs"/>
          <w:rtl/>
          <w:lang w:val="en-US"/>
        </w:rPr>
        <w:t>ی</w:t>
      </w:r>
      <w:r w:rsidR="00A31A96" w:rsidRPr="00B73596">
        <w:rPr>
          <w:rtl/>
          <w:lang w:val="en-US"/>
        </w:rPr>
        <w:t xml:space="preserve"> 5/12 </w:t>
      </w:r>
      <w:r w:rsidR="00A31A96" w:rsidRPr="00B73596">
        <w:rPr>
          <w:rFonts w:hint="eastAsia"/>
          <w:rtl/>
          <w:lang w:val="en-US"/>
        </w:rPr>
        <w:t>لا</w:t>
      </w:r>
      <w:r w:rsidR="00A31A96" w:rsidRPr="00B73596">
        <w:rPr>
          <w:rFonts w:hint="cs"/>
          <w:rtl/>
          <w:lang w:val="en-US"/>
        </w:rPr>
        <w:t>ی</w:t>
      </w:r>
      <w:r w:rsidR="00A31A96" w:rsidRPr="00B73596">
        <w:rPr>
          <w:rFonts w:hint="eastAsia"/>
          <w:rtl/>
          <w:lang w:val="en-US"/>
        </w:rPr>
        <w:t>ه</w:t>
      </w:r>
      <w:r w:rsidR="00A31A96" w:rsidRPr="00B73596">
        <w:rPr>
          <w:rtl/>
          <w:lang w:val="en-US"/>
        </w:rPr>
        <w:t xml:space="preserve"> </w:t>
      </w:r>
      <w:r w:rsidR="00A31A96" w:rsidRPr="00B73596">
        <w:rPr>
          <w:rFonts w:hint="eastAsia"/>
          <w:rtl/>
          <w:lang w:val="en-US"/>
        </w:rPr>
        <w:t>سنگ</w:t>
      </w:r>
      <w:r w:rsidR="00A31A96" w:rsidRPr="00B73596">
        <w:rPr>
          <w:rFonts w:hint="cs"/>
          <w:rtl/>
          <w:lang w:val="en-US"/>
        </w:rPr>
        <w:t>ی</w:t>
      </w:r>
      <w:r w:rsidR="00A31A96" w:rsidRPr="00B73596">
        <w:rPr>
          <w:rtl/>
          <w:lang w:val="en-US"/>
        </w:rPr>
        <w:t xml:space="preserve"> </w:t>
      </w:r>
      <w:r w:rsidR="00A31A96" w:rsidRPr="00B73596">
        <w:rPr>
          <w:rFonts w:hint="eastAsia"/>
          <w:rtl/>
          <w:lang w:val="en-US"/>
        </w:rPr>
        <w:t>س</w:t>
      </w:r>
      <w:r w:rsidR="00A31A96" w:rsidRPr="00B73596">
        <w:rPr>
          <w:rFonts w:hint="cs"/>
          <w:rtl/>
          <w:lang w:val="en-US"/>
        </w:rPr>
        <w:t>ی</w:t>
      </w:r>
      <w:r w:rsidR="00A31A96" w:rsidRPr="00B73596">
        <w:rPr>
          <w:rFonts w:hint="eastAsia"/>
          <w:rtl/>
          <w:lang w:val="en-US"/>
        </w:rPr>
        <w:t>لت</w:t>
      </w:r>
      <w:r w:rsidR="00A31A96" w:rsidRPr="00B73596">
        <w:rPr>
          <w:rFonts w:hint="cs"/>
          <w:rtl/>
          <w:lang w:val="en-US"/>
        </w:rPr>
        <w:t>ی</w:t>
      </w:r>
      <w:r w:rsidR="00A31A96" w:rsidRPr="00B73596">
        <w:rPr>
          <w:rtl/>
          <w:lang w:val="en-US"/>
        </w:rPr>
        <w:t xml:space="preserve"> (</w:t>
      </w:r>
      <w:r w:rsidR="00A31A96" w:rsidRPr="00B73596">
        <w:rPr>
          <w:lang w:val="en-US"/>
        </w:rPr>
        <w:t>SiltStone</w:t>
      </w:r>
      <w:r w:rsidR="00A31A96" w:rsidRPr="00B73596">
        <w:rPr>
          <w:rtl/>
          <w:lang w:val="en-US"/>
        </w:rPr>
        <w:t xml:space="preserve">) </w:t>
      </w:r>
      <w:r w:rsidRPr="00B73596">
        <w:rPr>
          <w:rFonts w:hint="eastAsia"/>
          <w:rtl/>
          <w:lang w:val="en-US"/>
        </w:rPr>
        <w:t>مشاهده</w:t>
      </w:r>
      <w:r w:rsidRPr="00B73596">
        <w:rPr>
          <w:rtl/>
          <w:lang w:val="en-US"/>
        </w:rPr>
        <w:t xml:space="preserve"> </w:t>
      </w:r>
      <w:r w:rsidRPr="00B73596">
        <w:rPr>
          <w:rFonts w:hint="eastAsia"/>
          <w:rtl/>
          <w:lang w:val="en-US"/>
        </w:rPr>
        <w:t>شده</w:t>
      </w:r>
      <w:r w:rsidRPr="00B73596">
        <w:rPr>
          <w:rtl/>
          <w:lang w:val="en-US"/>
        </w:rPr>
        <w:t xml:space="preserve"> </w:t>
      </w:r>
      <w:r w:rsidRPr="00B73596">
        <w:rPr>
          <w:rFonts w:hint="eastAsia"/>
          <w:rtl/>
          <w:lang w:val="en-US"/>
        </w:rPr>
        <w:t>است</w:t>
      </w:r>
      <w:r w:rsidRPr="00B73596">
        <w:rPr>
          <w:rtl/>
          <w:lang w:val="en-US"/>
        </w:rPr>
        <w:t xml:space="preserve">. </w:t>
      </w:r>
      <w:r w:rsidRPr="00B73596">
        <w:rPr>
          <w:rFonts w:hint="eastAsia"/>
          <w:rtl/>
          <w:lang w:val="en-US"/>
        </w:rPr>
        <w:t>لا</w:t>
      </w:r>
      <w:r w:rsidRPr="00B73596">
        <w:rPr>
          <w:rFonts w:hint="cs"/>
          <w:rtl/>
          <w:lang w:val="en-US"/>
        </w:rPr>
        <w:t>ی</w:t>
      </w:r>
      <w:r w:rsidRPr="00B73596">
        <w:rPr>
          <w:rFonts w:hint="eastAsia"/>
          <w:rtl/>
          <w:lang w:val="en-US"/>
        </w:rPr>
        <w:t>ه</w:t>
      </w:r>
      <w:r w:rsidRPr="00B73596">
        <w:rPr>
          <w:rFonts w:hint="eastAsia"/>
          <w:lang w:val="en-US"/>
        </w:rPr>
        <w:t>‌</w:t>
      </w:r>
      <w:r w:rsidRPr="00B73596">
        <w:rPr>
          <w:rFonts w:hint="eastAsia"/>
          <w:rtl/>
          <w:lang w:val="en-US"/>
        </w:rPr>
        <w:t>ها</w:t>
      </w:r>
      <w:r w:rsidRPr="00B73596">
        <w:rPr>
          <w:rFonts w:hint="cs"/>
          <w:rtl/>
          <w:lang w:val="en-US"/>
        </w:rPr>
        <w:t>ی</w:t>
      </w:r>
      <w:r w:rsidRPr="00B73596">
        <w:rPr>
          <w:rtl/>
          <w:lang w:val="en-US"/>
        </w:rPr>
        <w:t xml:space="preserve"> </w:t>
      </w:r>
      <w:r w:rsidRPr="00B73596">
        <w:rPr>
          <w:rtl/>
          <w:lang w:val="en-US"/>
        </w:rPr>
        <w:lastRenderedPageBreak/>
        <w:t>سنگ</w:t>
      </w:r>
      <w:r w:rsidRPr="00B73596">
        <w:rPr>
          <w:rFonts w:hint="cs"/>
          <w:rtl/>
          <w:lang w:val="en-US"/>
        </w:rPr>
        <w:t>ی</w:t>
      </w:r>
      <w:r w:rsidRPr="00B73596">
        <w:rPr>
          <w:rtl/>
          <w:lang w:val="en-US"/>
        </w:rPr>
        <w:t xml:space="preserve"> پس از 24 </w:t>
      </w:r>
      <w:r w:rsidRPr="00B73596">
        <w:rPr>
          <w:rFonts w:hint="eastAsia"/>
          <w:rtl/>
          <w:lang w:val="en-US"/>
        </w:rPr>
        <w:t>ساعت</w:t>
      </w:r>
      <w:r w:rsidRPr="00B73596">
        <w:rPr>
          <w:rtl/>
          <w:lang w:val="en-US"/>
        </w:rPr>
        <w:t xml:space="preserve"> </w:t>
      </w:r>
      <w:r w:rsidRPr="00B73596">
        <w:rPr>
          <w:rFonts w:hint="eastAsia"/>
          <w:rtl/>
          <w:lang w:val="en-US"/>
        </w:rPr>
        <w:t>خ</w:t>
      </w:r>
      <w:r w:rsidRPr="00B73596">
        <w:rPr>
          <w:rFonts w:hint="cs"/>
          <w:rtl/>
          <w:lang w:val="en-US"/>
        </w:rPr>
        <w:t>ی</w:t>
      </w:r>
      <w:r w:rsidRPr="00B73596">
        <w:rPr>
          <w:rFonts w:hint="eastAsia"/>
          <w:rtl/>
          <w:lang w:val="en-US"/>
        </w:rPr>
        <w:t>س</w:t>
      </w:r>
      <w:r w:rsidR="001E1BDA" w:rsidRPr="00B73596">
        <w:rPr>
          <w:rFonts w:hint="eastAsia"/>
          <w:rtl/>
          <w:lang w:val="en-US"/>
        </w:rPr>
        <w:t>اندن</w:t>
      </w:r>
      <w:r w:rsidR="001E1BDA" w:rsidRPr="00B73596">
        <w:rPr>
          <w:rtl/>
          <w:lang w:val="en-US"/>
        </w:rPr>
        <w:t xml:space="preserve"> </w:t>
      </w:r>
      <w:r w:rsidRPr="00B73596">
        <w:rPr>
          <w:rFonts w:hint="eastAsia"/>
          <w:rtl/>
          <w:lang w:val="en-US"/>
        </w:rPr>
        <w:t>در</w:t>
      </w:r>
      <w:r w:rsidRPr="00B73596">
        <w:rPr>
          <w:rtl/>
          <w:lang w:val="en-US"/>
        </w:rPr>
        <w:t xml:space="preserve"> آب در طبقه بند</w:t>
      </w:r>
      <w:r w:rsidRPr="00B73596">
        <w:rPr>
          <w:rFonts w:hint="cs"/>
          <w:rtl/>
          <w:lang w:val="en-US"/>
        </w:rPr>
        <w:t>ی</w:t>
      </w:r>
      <w:r w:rsidRPr="00B73596">
        <w:rPr>
          <w:rtl/>
          <w:lang w:val="en-US"/>
        </w:rPr>
        <w:t xml:space="preserve"> رس و </w:t>
      </w:r>
      <w:r w:rsidR="00A31A96" w:rsidRPr="00B73596">
        <w:rPr>
          <w:rFonts w:hint="eastAsia"/>
          <w:rtl/>
          <w:lang w:val="en-US"/>
        </w:rPr>
        <w:t>شن</w:t>
      </w:r>
      <w:r w:rsidR="00A31A96" w:rsidRPr="00B73596">
        <w:rPr>
          <w:rtl/>
          <w:lang w:val="en-US"/>
        </w:rPr>
        <w:t xml:space="preserve"> حاو</w:t>
      </w:r>
      <w:r w:rsidR="00A31A96" w:rsidRPr="00B73596">
        <w:rPr>
          <w:rFonts w:hint="cs"/>
          <w:rtl/>
          <w:lang w:val="en-US"/>
        </w:rPr>
        <w:t>ی</w:t>
      </w:r>
      <w:r w:rsidR="00A31A96" w:rsidRPr="00B73596">
        <w:rPr>
          <w:rtl/>
          <w:lang w:val="en-US"/>
        </w:rPr>
        <w:t xml:space="preserve"> س</w:t>
      </w:r>
      <w:r w:rsidR="00A31A96" w:rsidRPr="00B73596">
        <w:rPr>
          <w:rFonts w:hint="cs"/>
          <w:rtl/>
          <w:lang w:val="en-US"/>
        </w:rPr>
        <w:t>ی</w:t>
      </w:r>
      <w:r w:rsidR="00A31A96" w:rsidRPr="00B73596">
        <w:rPr>
          <w:rFonts w:hint="eastAsia"/>
          <w:rtl/>
          <w:lang w:val="en-US"/>
        </w:rPr>
        <w:t>لت</w:t>
      </w:r>
      <w:r w:rsidR="00A31A96" w:rsidRPr="00B73596">
        <w:rPr>
          <w:rtl/>
          <w:lang w:val="en-US"/>
        </w:rPr>
        <w:t xml:space="preserve"> بدون </w:t>
      </w:r>
      <w:r w:rsidRPr="00B73596">
        <w:rPr>
          <w:rFonts w:hint="eastAsia"/>
          <w:rtl/>
          <w:lang w:val="en-US"/>
        </w:rPr>
        <w:t>چسبندگ</w:t>
      </w:r>
      <w:r w:rsidRPr="00B73596">
        <w:rPr>
          <w:rFonts w:hint="cs"/>
          <w:rtl/>
          <w:lang w:val="en-US"/>
        </w:rPr>
        <w:t>ی</w:t>
      </w:r>
      <w:r w:rsidRPr="00B73596">
        <w:rPr>
          <w:rtl/>
          <w:lang w:val="en-US"/>
        </w:rPr>
        <w:t xml:space="preserve"> </w:t>
      </w:r>
      <w:r w:rsidRPr="00B73596">
        <w:rPr>
          <w:rFonts w:hint="eastAsia"/>
          <w:rtl/>
          <w:lang w:val="en-US"/>
        </w:rPr>
        <w:t>قرار</w:t>
      </w:r>
      <w:r w:rsidRPr="00B73596">
        <w:rPr>
          <w:rtl/>
          <w:lang w:val="en-US"/>
        </w:rPr>
        <w:t xml:space="preserve"> </w:t>
      </w:r>
      <w:r w:rsidRPr="00B73596">
        <w:rPr>
          <w:rFonts w:hint="eastAsia"/>
          <w:rtl/>
          <w:lang w:val="en-US"/>
        </w:rPr>
        <w:t>م</w:t>
      </w:r>
      <w:r w:rsidRPr="00B73596">
        <w:rPr>
          <w:rFonts w:hint="cs"/>
          <w:rtl/>
          <w:lang w:val="en-US"/>
        </w:rPr>
        <w:t>ی</w:t>
      </w:r>
      <w:r w:rsidRPr="00B73596">
        <w:rPr>
          <w:rFonts w:hint="eastAsia"/>
          <w:lang w:val="en-US"/>
        </w:rPr>
        <w:t>‌</w:t>
      </w:r>
      <w:r w:rsidRPr="00B73596">
        <w:rPr>
          <w:rFonts w:hint="eastAsia"/>
          <w:rtl/>
          <w:lang w:val="en-US"/>
        </w:rPr>
        <w:t>گ</w:t>
      </w:r>
      <w:r w:rsidRPr="00B73596">
        <w:rPr>
          <w:rFonts w:hint="cs"/>
          <w:rtl/>
          <w:lang w:val="en-US"/>
        </w:rPr>
        <w:t>ی</w:t>
      </w:r>
      <w:r w:rsidRPr="00B73596">
        <w:rPr>
          <w:rFonts w:hint="eastAsia"/>
          <w:rtl/>
          <w:lang w:val="en-US"/>
        </w:rPr>
        <w:t>رند</w:t>
      </w:r>
      <w:r w:rsidRPr="00B73596">
        <w:rPr>
          <w:rtl/>
          <w:lang w:val="en-US"/>
        </w:rPr>
        <w:t xml:space="preserve">. </w:t>
      </w:r>
      <w:r w:rsidRPr="00B73596">
        <w:rPr>
          <w:rFonts w:hint="eastAsia"/>
          <w:rtl/>
        </w:rPr>
        <w:t>لا</w:t>
      </w:r>
      <w:r w:rsidRPr="00B73596">
        <w:rPr>
          <w:rFonts w:hint="cs"/>
          <w:rtl/>
        </w:rPr>
        <w:t>ی</w:t>
      </w:r>
      <w:r w:rsidRPr="00B73596">
        <w:rPr>
          <w:rFonts w:hint="eastAsia"/>
          <w:rtl/>
        </w:rPr>
        <w:t>ه</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مذکور</w:t>
      </w:r>
      <w:r w:rsidRPr="00B73596">
        <w:rPr>
          <w:rtl/>
        </w:rPr>
        <w:t xml:space="preserve"> </w:t>
      </w:r>
      <w:r w:rsidRPr="00B73596">
        <w:rPr>
          <w:rFonts w:hint="eastAsia"/>
          <w:rtl/>
        </w:rPr>
        <w:t>مطابق</w:t>
      </w:r>
      <w:r w:rsidRPr="00B73596">
        <w:rPr>
          <w:rtl/>
        </w:rPr>
        <w:t xml:space="preserve"> </w:t>
      </w:r>
      <w:r w:rsidRPr="00B73596">
        <w:rPr>
          <w:rFonts w:hint="eastAsia"/>
          <w:rtl/>
        </w:rPr>
        <w:t>طبقه</w:t>
      </w:r>
      <w:r w:rsidRPr="00B73596">
        <w:rPr>
          <w:rtl/>
        </w:rPr>
        <w:softHyphen/>
      </w:r>
      <w:r w:rsidRPr="00B73596">
        <w:rPr>
          <w:rFonts w:hint="eastAsia"/>
          <w:rtl/>
        </w:rPr>
        <w:t>بند</w:t>
      </w:r>
      <w:r w:rsidRPr="00B73596">
        <w:rPr>
          <w:rFonts w:hint="cs"/>
          <w:rtl/>
        </w:rPr>
        <w:t>ی</w:t>
      </w:r>
      <w:r w:rsidRPr="00B73596">
        <w:rPr>
          <w:rtl/>
        </w:rPr>
        <w:t xml:space="preserve"> متحد خاک </w:t>
      </w:r>
      <w:r w:rsidRPr="00B73596">
        <w:rPr>
          <w:rFonts w:eastAsia="Times New Roman"/>
          <w:sz w:val="22"/>
          <w:szCs w:val="22"/>
          <w:lang w:val="en-US" w:eastAsia="en-US" w:bidi="ar-SA"/>
        </w:rPr>
        <w:t>(</w:t>
      </w:r>
      <w:r w:rsidRPr="00B73596">
        <w:rPr>
          <w:rFonts w:eastAsia="Times New Roman"/>
          <w:szCs w:val="24"/>
          <w:lang w:val="en-US" w:eastAsia="en-US" w:bidi="ar-SA"/>
        </w:rPr>
        <w:t>USCS</w:t>
      </w:r>
      <w:r w:rsidRPr="00B73596">
        <w:rPr>
          <w:rFonts w:eastAsia="Times New Roman"/>
          <w:sz w:val="22"/>
          <w:szCs w:val="22"/>
          <w:lang w:val="en-US" w:eastAsia="en-US" w:bidi="ar-SA"/>
        </w:rPr>
        <w:t>)</w:t>
      </w:r>
      <w:r w:rsidRPr="00B73596">
        <w:rPr>
          <w:rtl/>
        </w:rPr>
        <w:t xml:space="preserve"> عمدتاً در رده </w:t>
      </w:r>
      <w:r w:rsidR="00A31A96" w:rsidRPr="00B73596">
        <w:rPr>
          <w:rFonts w:eastAsia="Times New Roman"/>
          <w:sz w:val="22"/>
          <w:szCs w:val="22"/>
          <w:lang w:val="en-US" w:eastAsia="en-US" w:bidi="ar-SA"/>
        </w:rPr>
        <w:t>GM</w:t>
      </w:r>
      <w:r w:rsidR="00A31A96" w:rsidRPr="00B73596">
        <w:rPr>
          <w:rtl/>
        </w:rPr>
        <w:t xml:space="preserve"> </w:t>
      </w:r>
      <w:r w:rsidRPr="00B73596">
        <w:rPr>
          <w:rFonts w:hint="eastAsia"/>
          <w:rtl/>
        </w:rPr>
        <w:t>و</w:t>
      </w:r>
      <w:r w:rsidRPr="00B73596">
        <w:rPr>
          <w:rtl/>
        </w:rPr>
        <w:t xml:space="preserve"> </w:t>
      </w:r>
      <w:r w:rsidRPr="00B73596">
        <w:rPr>
          <w:rFonts w:eastAsia="Times New Roman"/>
          <w:sz w:val="22"/>
          <w:szCs w:val="22"/>
          <w:lang w:val="en-US" w:eastAsia="en-US" w:bidi="ar-SA"/>
        </w:rPr>
        <w:t>CL</w:t>
      </w:r>
      <w:r w:rsidRPr="00B73596">
        <w:rPr>
          <w:rtl/>
        </w:rPr>
        <w:t xml:space="preserve"> طبقه</w:t>
      </w:r>
      <w:r w:rsidRPr="00B73596">
        <w:rPr>
          <w:rtl/>
        </w:rPr>
        <w:softHyphen/>
      </w:r>
      <w:r w:rsidRPr="00B73596">
        <w:rPr>
          <w:rFonts w:hint="eastAsia"/>
          <w:rtl/>
        </w:rPr>
        <w:t>بند</w:t>
      </w:r>
      <w:r w:rsidRPr="00B73596">
        <w:rPr>
          <w:rFonts w:hint="cs"/>
          <w:rtl/>
        </w:rPr>
        <w:t>ی</w:t>
      </w:r>
      <w:r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شوند</w:t>
      </w:r>
      <w:r w:rsidRPr="00B73596">
        <w:rPr>
          <w:rtl/>
        </w:rPr>
        <w:t>.</w:t>
      </w:r>
      <w:r w:rsidR="007B3837" w:rsidRPr="00B73596">
        <w:rPr>
          <w:rtl/>
        </w:rPr>
        <w:t xml:space="preserve"> لازم به ذکر است در 5/1 متر ابتدا</w:t>
      </w:r>
      <w:r w:rsidR="007B3837" w:rsidRPr="00B73596">
        <w:rPr>
          <w:rFonts w:hint="cs"/>
          <w:rtl/>
        </w:rPr>
        <w:t>یی</w:t>
      </w:r>
      <w:r w:rsidR="007B3837" w:rsidRPr="00B73596">
        <w:rPr>
          <w:rtl/>
        </w:rPr>
        <w:t xml:space="preserve"> </w:t>
      </w:r>
      <w:r w:rsidR="007B3837" w:rsidRPr="00B73596">
        <w:rPr>
          <w:rFonts w:hint="eastAsia"/>
          <w:rtl/>
        </w:rPr>
        <w:t>و</w:t>
      </w:r>
      <w:r w:rsidR="007B3837" w:rsidRPr="00B73596">
        <w:rPr>
          <w:rtl/>
        </w:rPr>
        <w:t xml:space="preserve"> </w:t>
      </w:r>
      <w:r w:rsidR="007B3837" w:rsidRPr="00B73596">
        <w:rPr>
          <w:rFonts w:hint="cs"/>
          <w:rtl/>
        </w:rPr>
        <w:t>ی</w:t>
      </w:r>
      <w:r w:rsidR="007B3837" w:rsidRPr="00B73596">
        <w:rPr>
          <w:rFonts w:hint="eastAsia"/>
          <w:rtl/>
        </w:rPr>
        <w:t>ک</w:t>
      </w:r>
      <w:r w:rsidR="007B3837" w:rsidRPr="00B73596">
        <w:rPr>
          <w:rtl/>
        </w:rPr>
        <w:t xml:space="preserve"> </w:t>
      </w:r>
      <w:r w:rsidR="007B3837" w:rsidRPr="00B73596">
        <w:rPr>
          <w:rFonts w:hint="eastAsia"/>
          <w:rtl/>
        </w:rPr>
        <w:t>متر</w:t>
      </w:r>
      <w:r w:rsidR="007B3837" w:rsidRPr="00B73596">
        <w:rPr>
          <w:rtl/>
        </w:rPr>
        <w:t xml:space="preserve"> انتها</w:t>
      </w:r>
      <w:r w:rsidR="007B3837" w:rsidRPr="00B73596">
        <w:rPr>
          <w:rFonts w:hint="cs"/>
          <w:rtl/>
        </w:rPr>
        <w:t>یی</w:t>
      </w:r>
      <w:r w:rsidR="007B3837" w:rsidRPr="00B73596">
        <w:rPr>
          <w:rtl/>
        </w:rPr>
        <w:t xml:space="preserve"> </w:t>
      </w:r>
      <w:r w:rsidR="007B3837" w:rsidRPr="00B73596">
        <w:rPr>
          <w:rFonts w:hint="eastAsia"/>
          <w:rtl/>
        </w:rPr>
        <w:t>گمانه</w:t>
      </w:r>
      <w:r w:rsidR="007B3837" w:rsidRPr="00B73596">
        <w:rPr>
          <w:rtl/>
        </w:rPr>
        <w:t xml:space="preserve"> ماش</w:t>
      </w:r>
      <w:r w:rsidR="007B3837" w:rsidRPr="00B73596">
        <w:rPr>
          <w:rFonts w:hint="cs"/>
          <w:rtl/>
        </w:rPr>
        <w:t>ی</w:t>
      </w:r>
      <w:r w:rsidR="007B3837" w:rsidRPr="00B73596">
        <w:rPr>
          <w:rFonts w:hint="eastAsia"/>
          <w:rtl/>
        </w:rPr>
        <w:t>ن</w:t>
      </w:r>
      <w:r w:rsidR="007B3837" w:rsidRPr="00B73596">
        <w:rPr>
          <w:rFonts w:hint="cs"/>
          <w:rtl/>
        </w:rPr>
        <w:t>ی</w:t>
      </w:r>
      <w:r w:rsidR="007B3837" w:rsidRPr="00B73596">
        <w:rPr>
          <w:rtl/>
        </w:rPr>
        <w:t xml:space="preserve"> </w:t>
      </w:r>
      <w:r w:rsidR="007B3837" w:rsidRPr="00B73596">
        <w:t>BH-WH-6</w:t>
      </w:r>
      <w:r w:rsidR="007B3837" w:rsidRPr="00B73596">
        <w:rPr>
          <w:rtl/>
        </w:rPr>
        <w:t xml:space="preserve"> گچ مشاهده شده است.</w:t>
      </w:r>
    </w:p>
    <w:p w:rsidR="003128BE" w:rsidRPr="00B73596" w:rsidRDefault="003128BE" w:rsidP="00B05D3C">
      <w:pPr>
        <w:pStyle w:val="C0PlainText"/>
        <w:ind w:firstLine="35"/>
        <w:rPr>
          <w:b/>
          <w:bCs/>
          <w:sz w:val="28"/>
          <w:rtl/>
        </w:rPr>
      </w:pPr>
      <w:r w:rsidRPr="00B73596">
        <w:rPr>
          <w:rFonts w:hint="eastAsia"/>
          <w:b/>
          <w:bCs/>
          <w:sz w:val="28"/>
          <w:rtl/>
        </w:rPr>
        <w:t>زون</w:t>
      </w:r>
      <w:r w:rsidRPr="00B73596">
        <w:rPr>
          <w:b/>
          <w:bCs/>
          <w:sz w:val="28"/>
          <w:rtl/>
        </w:rPr>
        <w:t xml:space="preserve"> </w:t>
      </w:r>
      <w:r w:rsidRPr="00B73596">
        <w:rPr>
          <w:rFonts w:hint="eastAsia"/>
          <w:b/>
          <w:bCs/>
          <w:sz w:val="28"/>
          <w:rtl/>
        </w:rPr>
        <w:t>دو</w:t>
      </w:r>
      <w:r w:rsidRPr="00B73596">
        <w:rPr>
          <w:b/>
          <w:bCs/>
          <w:sz w:val="28"/>
          <w:rtl/>
        </w:rPr>
        <w:t>:</w:t>
      </w:r>
    </w:p>
    <w:p w:rsidR="003128BE" w:rsidRPr="00B73596" w:rsidRDefault="003128BE" w:rsidP="00875864">
      <w:pPr>
        <w:pStyle w:val="C0PlainText"/>
        <w:rPr>
          <w:color w:val="000000"/>
          <w:rtl/>
        </w:rPr>
      </w:pPr>
      <w:r w:rsidRPr="00B73596">
        <w:rPr>
          <w:rFonts w:hint="eastAsia"/>
          <w:rtl/>
        </w:rPr>
        <w:t>شامل</w:t>
      </w:r>
      <w:r w:rsidR="004475BE" w:rsidRPr="00B73596">
        <w:rPr>
          <w:rtl/>
        </w:rPr>
        <w:t xml:space="preserve">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004475BE" w:rsidRPr="00B73596">
        <w:rPr>
          <w:rFonts w:hint="eastAsia"/>
          <w:rtl/>
        </w:rPr>
        <w:t>ـ</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color w:val="000000"/>
          <w:szCs w:val="24"/>
        </w:rPr>
        <w:t>BH-F</w:t>
      </w:r>
      <w:r w:rsidRPr="00B73596">
        <w:rPr>
          <w:rFonts w:eastAsia="Times New Roman"/>
          <w:szCs w:val="24"/>
          <w:lang w:val="en-US" w:eastAsia="en-US" w:bidi="ar-SA"/>
        </w:rPr>
        <w:t>L-</w:t>
      </w:r>
      <w:r w:rsidR="004475BE" w:rsidRPr="00B73596">
        <w:rPr>
          <w:rFonts w:eastAsia="Times New Roman"/>
          <w:szCs w:val="24"/>
          <w:lang w:val="en-US" w:eastAsia="en-US" w:bidi="ar-SA"/>
        </w:rPr>
        <w:t>8</w:t>
      </w:r>
      <w:r w:rsidRPr="00B73596">
        <w:rPr>
          <w:rFonts w:eastAsia="Times New Roman" w:hint="eastAsia"/>
          <w:szCs w:val="24"/>
          <w:rtl/>
          <w:lang w:val="en-US" w:eastAsia="en-US" w:bidi="ar-SA"/>
        </w:rPr>
        <w:t>،</w:t>
      </w:r>
      <w:r w:rsidRPr="00B73596">
        <w:rPr>
          <w:rFonts w:eastAsia="Times New Roman"/>
          <w:szCs w:val="24"/>
          <w:rtl/>
          <w:lang w:val="en-US" w:eastAsia="en-US" w:bidi="ar-SA"/>
        </w:rPr>
        <w:t xml:space="preserve"> </w:t>
      </w:r>
      <w:r w:rsidRPr="00B73596">
        <w:rPr>
          <w:rFonts w:eastAsia="Times New Roman"/>
          <w:szCs w:val="24"/>
          <w:lang w:val="en-US" w:eastAsia="en-US" w:bidi="ar-SA"/>
        </w:rPr>
        <w:t>BH-FL-</w:t>
      </w:r>
      <w:r w:rsidR="004475BE" w:rsidRPr="00B73596">
        <w:rPr>
          <w:rFonts w:eastAsia="Times New Roman"/>
          <w:szCs w:val="24"/>
          <w:lang w:val="en-US" w:eastAsia="en-US" w:bidi="ar-SA"/>
        </w:rPr>
        <w:t>9</w:t>
      </w:r>
      <w:r w:rsidR="004475BE" w:rsidRPr="00B73596">
        <w:rPr>
          <w:rFonts w:eastAsia="Times New Roman" w:hint="eastAsia"/>
          <w:szCs w:val="24"/>
          <w:rtl/>
          <w:lang w:val="en-US" w:eastAsia="en-US" w:bidi="ar-SA"/>
        </w:rPr>
        <w:t>،</w:t>
      </w:r>
      <w:r w:rsidR="004475BE" w:rsidRPr="00B73596">
        <w:rPr>
          <w:rFonts w:eastAsia="Times New Roman"/>
          <w:szCs w:val="24"/>
          <w:rtl/>
          <w:lang w:val="en-US" w:eastAsia="en-US" w:bidi="ar-SA"/>
        </w:rPr>
        <w:t xml:space="preserve"> </w:t>
      </w:r>
      <w:r w:rsidR="004475BE" w:rsidRPr="00B73596">
        <w:rPr>
          <w:rFonts w:eastAsia="Times New Roman"/>
          <w:szCs w:val="24"/>
          <w:lang w:val="en-US" w:eastAsia="en-US" w:bidi="ar-SA"/>
        </w:rPr>
        <w:t>BH</w:t>
      </w:r>
      <w:r w:rsidRPr="00B73596">
        <w:rPr>
          <w:rFonts w:eastAsia="Times New Roman"/>
          <w:szCs w:val="24"/>
          <w:lang w:val="en-US" w:eastAsia="en-US" w:bidi="ar-SA"/>
        </w:rPr>
        <w:t>-FL-</w:t>
      </w:r>
      <w:r w:rsidR="004475BE" w:rsidRPr="00B73596">
        <w:rPr>
          <w:rFonts w:eastAsia="Times New Roman"/>
          <w:szCs w:val="24"/>
          <w:lang w:val="en-US" w:eastAsia="en-US" w:bidi="ar-SA"/>
        </w:rPr>
        <w:t>10</w:t>
      </w:r>
      <w:r w:rsidR="008B68F1" w:rsidRPr="00B73596">
        <w:rPr>
          <w:rFonts w:eastAsia="Times New Roman"/>
          <w:szCs w:val="24"/>
          <w:rtl/>
          <w:lang w:val="en-US" w:eastAsia="en-US"/>
        </w:rPr>
        <w:t xml:space="preserve"> </w:t>
      </w:r>
      <w:r w:rsidR="008B68F1" w:rsidRPr="00B73596">
        <w:rPr>
          <w:rFonts w:eastAsia="Times New Roman" w:hint="eastAsia"/>
          <w:sz w:val="28"/>
          <w:rtl/>
          <w:lang w:val="en-US" w:eastAsia="en-US"/>
        </w:rPr>
        <w:t>و</w:t>
      </w:r>
      <w:r w:rsidR="008B68F1" w:rsidRPr="00B73596">
        <w:rPr>
          <w:rFonts w:eastAsia="Times New Roman"/>
          <w:szCs w:val="24"/>
          <w:rtl/>
          <w:lang w:val="en-US" w:eastAsia="en-US"/>
        </w:rPr>
        <w:t xml:space="preserve"> </w:t>
      </w:r>
      <w:r w:rsidR="004475BE" w:rsidRPr="00B73596">
        <w:rPr>
          <w:rFonts w:eastAsia="Times New Roman"/>
          <w:szCs w:val="24"/>
          <w:lang w:val="en-US" w:eastAsia="en-US"/>
        </w:rPr>
        <w:t>BH-FL-11</w:t>
      </w:r>
      <w:r w:rsidR="004475BE" w:rsidRPr="00B73596">
        <w:rPr>
          <w:color w:val="000000"/>
          <w:rtl/>
        </w:rPr>
        <w:t xml:space="preserve"> </w:t>
      </w:r>
      <w:r w:rsidR="00C55576" w:rsidRPr="00B73596">
        <w:rPr>
          <w:rFonts w:hint="eastAsia"/>
          <w:color w:val="000000"/>
          <w:rtl/>
        </w:rPr>
        <w:t>واقع</w:t>
      </w:r>
      <w:r w:rsidR="00C55576" w:rsidRPr="00B73596">
        <w:rPr>
          <w:color w:val="000000"/>
          <w:rtl/>
        </w:rPr>
        <w:t xml:space="preserve"> در مس</w:t>
      </w:r>
      <w:r w:rsidR="00C55576" w:rsidRPr="00B73596">
        <w:rPr>
          <w:rFonts w:hint="cs"/>
          <w:color w:val="000000"/>
          <w:rtl/>
        </w:rPr>
        <w:t>ی</w:t>
      </w:r>
      <w:r w:rsidR="00C55576" w:rsidRPr="00B73596">
        <w:rPr>
          <w:rFonts w:hint="eastAsia"/>
          <w:color w:val="000000"/>
          <w:rtl/>
        </w:rPr>
        <w:t>ر</w:t>
      </w:r>
      <w:r w:rsidR="00C55576" w:rsidRPr="00B73596">
        <w:rPr>
          <w:color w:val="000000"/>
          <w:rtl/>
        </w:rPr>
        <w:t xml:space="preserve"> خط لوله سا</w:t>
      </w:r>
      <w:r w:rsidR="00C55576" w:rsidRPr="00B73596">
        <w:rPr>
          <w:rFonts w:hint="cs"/>
          <w:color w:val="000000"/>
          <w:rtl/>
        </w:rPr>
        <w:t>ی</w:t>
      </w:r>
      <w:r w:rsidR="00C55576" w:rsidRPr="00B73596">
        <w:rPr>
          <w:rFonts w:hint="eastAsia"/>
          <w:color w:val="000000"/>
          <w:rtl/>
        </w:rPr>
        <w:t>ت</w:t>
      </w:r>
      <w:r w:rsidR="00C55576" w:rsidRPr="00B73596">
        <w:rPr>
          <w:color w:val="000000"/>
          <w:rtl/>
        </w:rPr>
        <w:t xml:space="preserve"> </w:t>
      </w:r>
      <w:r w:rsidR="00C55576" w:rsidRPr="00B73596">
        <w:rPr>
          <w:color w:val="000000"/>
          <w:lang w:val="en-US"/>
        </w:rPr>
        <w:t>W-028</w:t>
      </w:r>
      <w:r w:rsidR="00C55576" w:rsidRPr="00B73596">
        <w:rPr>
          <w:color w:val="000000"/>
          <w:rtl/>
          <w:lang w:val="en-US"/>
        </w:rPr>
        <w:t xml:space="preserve"> </w:t>
      </w:r>
      <w:r w:rsidRPr="00B73596">
        <w:rPr>
          <w:rFonts w:hint="eastAsia"/>
          <w:rtl/>
        </w:rPr>
        <w:t>م</w:t>
      </w:r>
      <w:r w:rsidRPr="00B73596">
        <w:rPr>
          <w:rFonts w:hint="cs"/>
          <w:rtl/>
        </w:rPr>
        <w:t>ی</w:t>
      </w:r>
      <w:r w:rsidRPr="00B73596">
        <w:rPr>
          <w:rtl/>
        </w:rPr>
        <w:softHyphen/>
      </w:r>
      <w:r w:rsidRPr="00B73596">
        <w:rPr>
          <w:rFonts w:hint="eastAsia"/>
          <w:rtl/>
        </w:rPr>
        <w:t>باشد</w:t>
      </w:r>
      <w:r w:rsidR="004475BE" w:rsidRPr="00B73596">
        <w:rPr>
          <w:lang w:val="en-US"/>
        </w:rPr>
        <w:t>.</w:t>
      </w:r>
      <w:r w:rsidRPr="00B73596">
        <w:rPr>
          <w:rtl/>
        </w:rPr>
        <w:t xml:space="preserve"> </w:t>
      </w:r>
      <w:r w:rsidR="004475BE" w:rsidRPr="00B73596">
        <w:rPr>
          <w:rFonts w:hint="eastAsia"/>
          <w:rtl/>
        </w:rPr>
        <w:t>در</w:t>
      </w:r>
      <w:r w:rsidR="004475BE" w:rsidRPr="00B73596">
        <w:rPr>
          <w:rtl/>
        </w:rPr>
        <w:t xml:space="preserve"> </w:t>
      </w:r>
      <w:r w:rsidR="004475BE" w:rsidRPr="00B73596">
        <w:rPr>
          <w:rFonts w:hint="eastAsia"/>
          <w:rtl/>
        </w:rPr>
        <w:t>گمانه</w:t>
      </w:r>
      <w:r w:rsidR="004475BE" w:rsidRPr="00B73596">
        <w:rPr>
          <w:rFonts w:hint="eastAsia"/>
        </w:rPr>
        <w:t>‌</w:t>
      </w:r>
      <w:r w:rsidR="004475BE" w:rsidRPr="00B73596">
        <w:rPr>
          <w:rFonts w:hint="eastAsia"/>
          <w:rtl/>
        </w:rPr>
        <w:t>ها</w:t>
      </w:r>
      <w:r w:rsidR="004475BE" w:rsidRPr="00B73596">
        <w:rPr>
          <w:rFonts w:hint="cs"/>
          <w:rtl/>
        </w:rPr>
        <w:t>ی</w:t>
      </w:r>
      <w:r w:rsidR="004475BE" w:rsidRPr="00B73596">
        <w:rPr>
          <w:rtl/>
        </w:rPr>
        <w:t xml:space="preserve"> ماشــ</w:t>
      </w:r>
      <w:r w:rsidR="004475BE" w:rsidRPr="00B73596">
        <w:rPr>
          <w:rFonts w:hint="cs"/>
          <w:rtl/>
        </w:rPr>
        <w:t>ی</w:t>
      </w:r>
      <w:r w:rsidR="004475BE" w:rsidRPr="00B73596">
        <w:rPr>
          <w:rFonts w:hint="eastAsia"/>
          <w:rtl/>
        </w:rPr>
        <w:t>ن</w:t>
      </w:r>
      <w:r w:rsidR="004475BE" w:rsidRPr="00B73596">
        <w:rPr>
          <w:rFonts w:hint="cs"/>
          <w:rtl/>
        </w:rPr>
        <w:t>ی</w:t>
      </w:r>
      <w:r w:rsidR="004475BE" w:rsidRPr="00B73596">
        <w:rPr>
          <w:rtl/>
        </w:rPr>
        <w:t xml:space="preserve"> </w:t>
      </w:r>
      <w:r w:rsidR="004475BE" w:rsidRPr="00B73596">
        <w:rPr>
          <w:color w:val="000000"/>
          <w:szCs w:val="24"/>
        </w:rPr>
        <w:t>BH-F</w:t>
      </w:r>
      <w:r w:rsidR="004475BE" w:rsidRPr="00B73596">
        <w:rPr>
          <w:rFonts w:eastAsia="Times New Roman"/>
          <w:szCs w:val="24"/>
          <w:lang w:val="en-US" w:eastAsia="en-US" w:bidi="ar-SA"/>
        </w:rPr>
        <w:t>L-8</w:t>
      </w:r>
      <w:r w:rsidR="004475BE" w:rsidRPr="00B73596">
        <w:rPr>
          <w:rFonts w:eastAsia="Times New Roman"/>
          <w:sz w:val="22"/>
          <w:szCs w:val="22"/>
          <w:rtl/>
          <w:lang w:val="en-US" w:eastAsia="en-US" w:bidi="ar-SA"/>
        </w:rPr>
        <w:t xml:space="preserve"> </w:t>
      </w:r>
      <w:r w:rsidR="004475BE" w:rsidRPr="00B73596">
        <w:rPr>
          <w:rFonts w:hint="eastAsia"/>
          <w:rtl/>
        </w:rPr>
        <w:t>و</w:t>
      </w:r>
      <w:r w:rsidR="004475BE" w:rsidRPr="00B73596">
        <w:rPr>
          <w:rFonts w:eastAsia="Times New Roman"/>
          <w:sz w:val="22"/>
          <w:szCs w:val="22"/>
          <w:rtl/>
          <w:lang w:val="en-US" w:eastAsia="en-US" w:bidi="ar-SA"/>
        </w:rPr>
        <w:t xml:space="preserve"> </w:t>
      </w:r>
      <w:r w:rsidR="004475BE" w:rsidRPr="00B73596">
        <w:rPr>
          <w:rFonts w:eastAsia="Times New Roman"/>
          <w:szCs w:val="24"/>
          <w:lang w:val="en-US" w:eastAsia="en-US" w:bidi="ar-SA"/>
        </w:rPr>
        <w:t>BH-FL-9</w:t>
      </w:r>
      <w:r w:rsidR="004475BE" w:rsidRPr="00B73596">
        <w:rPr>
          <w:rFonts w:eastAsia="Times New Roman"/>
          <w:sz w:val="22"/>
          <w:szCs w:val="22"/>
          <w:rtl/>
          <w:lang w:val="en-US" w:eastAsia="en-US" w:bidi="ar-SA"/>
        </w:rPr>
        <w:t xml:space="preserve"> </w:t>
      </w:r>
      <w:r w:rsidRPr="00B73596">
        <w:rPr>
          <w:rFonts w:hint="eastAsia"/>
          <w:rtl/>
        </w:rPr>
        <w:t>پس</w:t>
      </w:r>
      <w:r w:rsidRPr="00B73596">
        <w:rPr>
          <w:rtl/>
        </w:rPr>
        <w:t xml:space="preserve"> از گذر از لا</w:t>
      </w:r>
      <w:r w:rsidRPr="00B73596">
        <w:rPr>
          <w:rFonts w:hint="cs"/>
          <w:rtl/>
        </w:rPr>
        <w:t>ی</w:t>
      </w:r>
      <w:r w:rsidRPr="00B73596">
        <w:rPr>
          <w:rFonts w:hint="eastAsia"/>
          <w:rtl/>
        </w:rPr>
        <w:t>ه</w:t>
      </w:r>
      <w:r w:rsidRPr="00B73596">
        <w:rPr>
          <w:rtl/>
        </w:rPr>
        <w:t xml:space="preserve"> سطح</w:t>
      </w:r>
      <w:r w:rsidRPr="00B73596">
        <w:rPr>
          <w:rFonts w:hint="cs"/>
          <w:rtl/>
        </w:rPr>
        <w:t>ی</w:t>
      </w:r>
      <w:r w:rsidRPr="00B73596">
        <w:rPr>
          <w:rtl/>
        </w:rPr>
        <w:t xml:space="preserve"> </w:t>
      </w:r>
      <w:r w:rsidR="006016E1" w:rsidRPr="00B73596">
        <w:rPr>
          <w:rFonts w:hint="eastAsia"/>
          <w:rtl/>
        </w:rPr>
        <w:t>نامناسب</w:t>
      </w:r>
      <w:r w:rsidR="006016E1" w:rsidRPr="00B73596">
        <w:rPr>
          <w:rtl/>
        </w:rPr>
        <w:t xml:space="preserve"> </w:t>
      </w:r>
      <w:r w:rsidRPr="00B73596">
        <w:rPr>
          <w:rFonts w:hint="eastAsia"/>
          <w:rtl/>
        </w:rPr>
        <w:t>به</w:t>
      </w:r>
      <w:r w:rsidRPr="00B73596">
        <w:rPr>
          <w:rtl/>
        </w:rPr>
        <w:t xml:space="preserve"> </w:t>
      </w:r>
      <w:r w:rsidRPr="00B73596">
        <w:rPr>
          <w:rFonts w:hint="eastAsia"/>
          <w:rtl/>
        </w:rPr>
        <w:t>ضخامت</w:t>
      </w:r>
      <w:r w:rsidRPr="00B73596">
        <w:rPr>
          <w:rtl/>
        </w:rPr>
        <w:t xml:space="preserve"> </w:t>
      </w:r>
      <w:r w:rsidRPr="00B73596">
        <w:rPr>
          <w:rFonts w:hint="eastAsia"/>
          <w:rtl/>
        </w:rPr>
        <w:t>تقر</w:t>
      </w:r>
      <w:r w:rsidRPr="00B73596">
        <w:rPr>
          <w:rFonts w:hint="cs"/>
          <w:rtl/>
        </w:rPr>
        <w:t>ی</w:t>
      </w:r>
      <w:r w:rsidRPr="00B73596">
        <w:rPr>
          <w:rFonts w:hint="eastAsia"/>
          <w:rtl/>
        </w:rPr>
        <w:t>ب</w:t>
      </w:r>
      <w:r w:rsidRPr="00B73596">
        <w:rPr>
          <w:rFonts w:hint="cs"/>
          <w:rtl/>
        </w:rPr>
        <w:t>ی</w:t>
      </w:r>
      <w:r w:rsidR="004475BE" w:rsidRPr="00B73596">
        <w:rPr>
          <w:rtl/>
        </w:rPr>
        <w:t>2</w:t>
      </w:r>
      <w:r w:rsidRPr="00B73596">
        <w:rPr>
          <w:rtl/>
        </w:rPr>
        <w:t xml:space="preserve">0 </w:t>
      </w:r>
      <w:r w:rsidRPr="00B73596">
        <w:rPr>
          <w:rFonts w:hint="eastAsia"/>
          <w:rtl/>
        </w:rPr>
        <w:t>سانت</w:t>
      </w:r>
      <w:r w:rsidRPr="00B73596">
        <w:rPr>
          <w:rFonts w:hint="cs"/>
          <w:rtl/>
        </w:rPr>
        <w:t>ی</w:t>
      </w:r>
      <w:r w:rsidRPr="00B73596">
        <w:rPr>
          <w:rFonts w:hint="eastAsia"/>
          <w:rtl/>
        </w:rPr>
        <w:t>متر</w:t>
      </w:r>
      <w:r w:rsidR="004475BE" w:rsidRPr="00B73596">
        <w:rPr>
          <w:rFonts w:hint="eastAsia"/>
          <w:rtl/>
        </w:rPr>
        <w:t>،</w:t>
      </w:r>
      <w:r w:rsidR="004475BE" w:rsidRPr="00B73596">
        <w:rPr>
          <w:rtl/>
        </w:rPr>
        <w:t xml:space="preserve"> </w:t>
      </w:r>
      <w:r w:rsidRPr="00B73596">
        <w:rPr>
          <w:rFonts w:hint="eastAsia"/>
          <w:rtl/>
        </w:rPr>
        <w:t>تا</w:t>
      </w:r>
      <w:r w:rsidRPr="00B73596">
        <w:rPr>
          <w:rtl/>
        </w:rPr>
        <w:t xml:space="preserve"> انتها</w:t>
      </w:r>
      <w:r w:rsidRPr="00B73596">
        <w:rPr>
          <w:rFonts w:hint="cs"/>
          <w:rtl/>
        </w:rPr>
        <w:t>ی</w:t>
      </w:r>
      <w:r w:rsidRPr="00B73596">
        <w:rPr>
          <w:rtl/>
        </w:rPr>
        <w:t xml:space="preserve"> گمانه ماش</w:t>
      </w:r>
      <w:r w:rsidRPr="00B73596">
        <w:rPr>
          <w:rFonts w:hint="cs"/>
          <w:rtl/>
        </w:rPr>
        <w:t>ی</w:t>
      </w:r>
      <w:r w:rsidRPr="00B73596">
        <w:rPr>
          <w:rFonts w:hint="eastAsia"/>
          <w:rtl/>
        </w:rPr>
        <w:t>ن</w:t>
      </w:r>
      <w:r w:rsidRPr="00B73596">
        <w:rPr>
          <w:rFonts w:hint="cs"/>
          <w:rtl/>
        </w:rPr>
        <w:t>ی</w:t>
      </w:r>
      <w:r w:rsidRPr="00B73596">
        <w:rPr>
          <w:rtl/>
        </w:rPr>
        <w:t xml:space="preserve"> </w:t>
      </w:r>
      <w:r w:rsidR="004475BE" w:rsidRPr="00B73596">
        <w:rPr>
          <w:rFonts w:hint="eastAsia"/>
          <w:rtl/>
        </w:rPr>
        <w:t>به</w:t>
      </w:r>
      <w:r w:rsidR="004475BE" w:rsidRPr="00B73596">
        <w:rPr>
          <w:rtl/>
        </w:rPr>
        <w:t xml:space="preserve"> </w:t>
      </w:r>
      <w:r w:rsidRPr="00B73596">
        <w:rPr>
          <w:rFonts w:hint="eastAsia"/>
          <w:rtl/>
        </w:rPr>
        <w:t>عمق</w:t>
      </w:r>
      <w:r w:rsidRPr="00B73596">
        <w:rPr>
          <w:rtl/>
        </w:rPr>
        <w:t xml:space="preserve"> 3 </w:t>
      </w:r>
      <w:r w:rsidRPr="00B73596">
        <w:rPr>
          <w:rFonts w:hint="eastAsia"/>
          <w:rtl/>
        </w:rPr>
        <w:t>متر</w:t>
      </w:r>
      <w:r w:rsidRPr="00B73596">
        <w:rPr>
          <w:rtl/>
        </w:rPr>
        <w:t xml:space="preserve"> </w:t>
      </w:r>
      <w:r w:rsidRPr="00B73596">
        <w:rPr>
          <w:rFonts w:hint="eastAsia"/>
          <w:rtl/>
        </w:rPr>
        <w:t>توال</w:t>
      </w:r>
      <w:r w:rsidRPr="00B73596">
        <w:rPr>
          <w:rFonts w:hint="cs"/>
          <w:rtl/>
        </w:rPr>
        <w:t>ی</w:t>
      </w:r>
      <w:r w:rsidRPr="00B73596">
        <w:rPr>
          <w:rtl/>
        </w:rPr>
        <w:t xml:space="preserve"> </w:t>
      </w:r>
      <w:r w:rsidRPr="00B73596">
        <w:rPr>
          <w:rFonts w:hint="eastAsia"/>
          <w:rtl/>
        </w:rPr>
        <w:t>لا</w:t>
      </w:r>
      <w:r w:rsidRPr="00B73596">
        <w:rPr>
          <w:rFonts w:hint="cs"/>
          <w:rtl/>
        </w:rPr>
        <w:t>ی</w:t>
      </w:r>
      <w:r w:rsidRPr="00B73596">
        <w:rPr>
          <w:rFonts w:hint="eastAsia"/>
          <w:rtl/>
        </w:rPr>
        <w:t>ه</w:t>
      </w:r>
      <w:r w:rsidRPr="00B73596">
        <w:rPr>
          <w:rFonts w:hint="eastAsia"/>
        </w:rPr>
        <w:t>‌</w:t>
      </w:r>
      <w:r w:rsidRPr="00B73596">
        <w:rPr>
          <w:rFonts w:hint="eastAsia"/>
          <w:rtl/>
        </w:rPr>
        <w:t>ها</w:t>
      </w:r>
      <w:r w:rsidRPr="00B73596">
        <w:rPr>
          <w:rFonts w:hint="cs"/>
          <w:rtl/>
        </w:rPr>
        <w:t>ی</w:t>
      </w:r>
      <w:r w:rsidRPr="00B73596">
        <w:rPr>
          <w:rtl/>
        </w:rPr>
        <w:t xml:space="preserve"> </w:t>
      </w:r>
      <w:r w:rsidR="004475BE" w:rsidRPr="00B73596">
        <w:rPr>
          <w:rFonts w:hint="eastAsia"/>
          <w:rtl/>
        </w:rPr>
        <w:t>ر</w:t>
      </w:r>
      <w:r w:rsidR="004475BE" w:rsidRPr="00B73596">
        <w:rPr>
          <w:rFonts w:hint="cs"/>
          <w:rtl/>
        </w:rPr>
        <w:t>ی</w:t>
      </w:r>
      <w:r w:rsidR="004475BE" w:rsidRPr="00B73596">
        <w:rPr>
          <w:rFonts w:hint="eastAsia"/>
          <w:rtl/>
        </w:rPr>
        <w:t>ز</w:t>
      </w:r>
      <w:r w:rsidR="004475BE" w:rsidRPr="00B73596">
        <w:rPr>
          <w:rtl/>
        </w:rPr>
        <w:t xml:space="preserve"> </w:t>
      </w:r>
      <w:r w:rsidR="004475BE" w:rsidRPr="00B73596">
        <w:rPr>
          <w:rFonts w:hint="eastAsia"/>
          <w:rtl/>
        </w:rPr>
        <w:t>دانه</w:t>
      </w:r>
      <w:r w:rsidR="004475BE" w:rsidRPr="00B73596">
        <w:rPr>
          <w:rtl/>
        </w:rPr>
        <w:t xml:space="preserve"> </w:t>
      </w:r>
      <w:r w:rsidR="004475BE" w:rsidRPr="00B73596">
        <w:rPr>
          <w:rFonts w:hint="eastAsia"/>
          <w:rtl/>
        </w:rPr>
        <w:t>رس</w:t>
      </w:r>
      <w:r w:rsidR="004475BE" w:rsidRPr="00B73596">
        <w:rPr>
          <w:rtl/>
        </w:rPr>
        <w:t xml:space="preserve"> </w:t>
      </w:r>
      <w:r w:rsidR="004475BE" w:rsidRPr="00B73596">
        <w:rPr>
          <w:rFonts w:hint="eastAsia"/>
          <w:rtl/>
        </w:rPr>
        <w:t>و</w:t>
      </w:r>
      <w:r w:rsidR="004475BE" w:rsidRPr="00B73596">
        <w:rPr>
          <w:rtl/>
        </w:rPr>
        <w:t xml:space="preserve"> </w:t>
      </w:r>
      <w:r w:rsidR="004475BE" w:rsidRPr="00B73596">
        <w:rPr>
          <w:rFonts w:hint="eastAsia"/>
          <w:rtl/>
        </w:rPr>
        <w:t>س</w:t>
      </w:r>
      <w:r w:rsidR="001E1BDA" w:rsidRPr="00B73596">
        <w:rPr>
          <w:rFonts w:hint="eastAsia"/>
          <w:rtl/>
        </w:rPr>
        <w:t>ــ</w:t>
      </w:r>
      <w:r w:rsidR="004475BE" w:rsidRPr="00B73596">
        <w:rPr>
          <w:rFonts w:hint="cs"/>
          <w:rtl/>
        </w:rPr>
        <w:t>ی</w:t>
      </w:r>
      <w:r w:rsidR="004475BE" w:rsidRPr="00B73596">
        <w:rPr>
          <w:rFonts w:hint="eastAsia"/>
          <w:rtl/>
        </w:rPr>
        <w:t>لت</w:t>
      </w:r>
      <w:r w:rsidR="004475BE" w:rsidRPr="00B73596">
        <w:rPr>
          <w:rtl/>
        </w:rPr>
        <w:t xml:space="preserve"> </w:t>
      </w:r>
      <w:r w:rsidR="004475BE" w:rsidRPr="00B73596">
        <w:rPr>
          <w:rFonts w:hint="eastAsia"/>
          <w:rtl/>
        </w:rPr>
        <w:t>دارا</w:t>
      </w:r>
      <w:r w:rsidR="004475BE" w:rsidRPr="00B73596">
        <w:rPr>
          <w:rFonts w:hint="cs"/>
          <w:rtl/>
        </w:rPr>
        <w:t>ی</w:t>
      </w:r>
      <w:r w:rsidR="004475BE" w:rsidRPr="00B73596">
        <w:rPr>
          <w:rtl/>
        </w:rPr>
        <w:t xml:space="preserve"> </w:t>
      </w:r>
      <w:r w:rsidR="004475BE" w:rsidRPr="00B73596">
        <w:rPr>
          <w:rFonts w:hint="eastAsia"/>
          <w:rtl/>
        </w:rPr>
        <w:t>چس</w:t>
      </w:r>
      <w:r w:rsidR="001E1BDA" w:rsidRPr="00B73596">
        <w:rPr>
          <w:rFonts w:hint="eastAsia"/>
          <w:rtl/>
        </w:rPr>
        <w:t>ــ</w:t>
      </w:r>
      <w:r w:rsidR="004475BE" w:rsidRPr="00B73596">
        <w:rPr>
          <w:rFonts w:hint="eastAsia"/>
          <w:rtl/>
        </w:rPr>
        <w:t>بندگ</w:t>
      </w:r>
      <w:r w:rsidR="004475BE" w:rsidRPr="00B73596">
        <w:rPr>
          <w:rFonts w:hint="cs"/>
          <w:rtl/>
        </w:rPr>
        <w:t>ی</w:t>
      </w:r>
      <w:r w:rsidR="004475BE" w:rsidRPr="00B73596">
        <w:rPr>
          <w:rtl/>
        </w:rPr>
        <w:t xml:space="preserve"> </w:t>
      </w:r>
      <w:r w:rsidRPr="00B73596">
        <w:rPr>
          <w:rFonts w:hint="eastAsia"/>
          <w:rtl/>
        </w:rPr>
        <w:t>مشاهده</w:t>
      </w:r>
      <w:r w:rsidRPr="00B73596">
        <w:rPr>
          <w:rtl/>
        </w:rPr>
        <w:t xml:space="preserve"> شده است. </w:t>
      </w:r>
      <w:r w:rsidR="004475BE" w:rsidRPr="00B73596">
        <w:rPr>
          <w:rFonts w:hint="eastAsia"/>
          <w:rtl/>
        </w:rPr>
        <w:t>در</w:t>
      </w:r>
      <w:r w:rsidR="004475BE" w:rsidRPr="00B73596">
        <w:rPr>
          <w:rtl/>
        </w:rPr>
        <w:t xml:space="preserve"> گمانه </w:t>
      </w:r>
      <w:r w:rsidR="004475BE" w:rsidRPr="00B73596">
        <w:rPr>
          <w:rFonts w:hint="eastAsia"/>
          <w:rtl/>
        </w:rPr>
        <w:t>ماش</w:t>
      </w:r>
      <w:r w:rsidR="001E1BDA" w:rsidRPr="00B73596">
        <w:rPr>
          <w:rFonts w:hint="eastAsia"/>
          <w:rtl/>
        </w:rPr>
        <w:t>ـــ</w:t>
      </w:r>
      <w:r w:rsidR="004475BE" w:rsidRPr="00B73596">
        <w:rPr>
          <w:rFonts w:hint="cs"/>
          <w:rtl/>
        </w:rPr>
        <w:t>ی</w:t>
      </w:r>
      <w:r w:rsidR="004475BE" w:rsidRPr="00B73596">
        <w:rPr>
          <w:rFonts w:hint="eastAsia"/>
          <w:rtl/>
        </w:rPr>
        <w:t>ن</w:t>
      </w:r>
      <w:r w:rsidR="004475BE" w:rsidRPr="00B73596">
        <w:rPr>
          <w:rFonts w:hint="cs"/>
          <w:rtl/>
        </w:rPr>
        <w:t>ی</w:t>
      </w:r>
      <w:r w:rsidR="004475BE" w:rsidRPr="00B73596">
        <w:rPr>
          <w:rtl/>
        </w:rPr>
        <w:t xml:space="preserve"> </w:t>
      </w:r>
      <w:r w:rsidR="004475BE" w:rsidRPr="00B73596">
        <w:rPr>
          <w:rFonts w:eastAsia="Times New Roman"/>
          <w:szCs w:val="24"/>
          <w:lang w:val="en-US" w:eastAsia="en-US" w:bidi="ar-SA"/>
        </w:rPr>
        <w:t>BH-FL-10</w:t>
      </w:r>
      <w:r w:rsidR="004475BE" w:rsidRPr="00B73596">
        <w:rPr>
          <w:rFonts w:eastAsia="Times New Roman"/>
          <w:sz w:val="22"/>
          <w:szCs w:val="22"/>
          <w:rtl/>
          <w:lang w:val="en-US" w:eastAsia="en-US" w:bidi="ar-SA"/>
        </w:rPr>
        <w:t xml:space="preserve"> </w:t>
      </w:r>
      <w:r w:rsidR="004475BE" w:rsidRPr="00B73596">
        <w:rPr>
          <w:rFonts w:hint="eastAsia"/>
          <w:rtl/>
        </w:rPr>
        <w:t>بعد</w:t>
      </w:r>
      <w:r w:rsidR="004475BE" w:rsidRPr="00B73596">
        <w:rPr>
          <w:rtl/>
        </w:rPr>
        <w:t xml:space="preserve"> </w:t>
      </w:r>
      <w:r w:rsidR="004475BE" w:rsidRPr="00B73596">
        <w:rPr>
          <w:rFonts w:hint="eastAsia"/>
          <w:rtl/>
        </w:rPr>
        <w:t>از</w:t>
      </w:r>
      <w:r w:rsidR="004475BE" w:rsidRPr="00B73596">
        <w:rPr>
          <w:rtl/>
        </w:rPr>
        <w:t xml:space="preserve"> </w:t>
      </w:r>
      <w:r w:rsidR="004475BE" w:rsidRPr="00B73596">
        <w:rPr>
          <w:rFonts w:hint="eastAsia"/>
          <w:rtl/>
        </w:rPr>
        <w:t>عبور</w:t>
      </w:r>
      <w:r w:rsidR="004475BE" w:rsidRPr="00B73596">
        <w:rPr>
          <w:rtl/>
        </w:rPr>
        <w:t xml:space="preserve"> </w:t>
      </w:r>
      <w:r w:rsidR="004475BE" w:rsidRPr="00B73596">
        <w:rPr>
          <w:rFonts w:hint="eastAsia"/>
          <w:rtl/>
        </w:rPr>
        <w:t>از</w:t>
      </w:r>
      <w:r w:rsidR="004475BE" w:rsidRPr="00B73596">
        <w:rPr>
          <w:rtl/>
        </w:rPr>
        <w:t xml:space="preserve"> </w:t>
      </w:r>
      <w:r w:rsidR="004475BE" w:rsidRPr="00B73596">
        <w:rPr>
          <w:rFonts w:hint="eastAsia"/>
          <w:rtl/>
        </w:rPr>
        <w:t>خاک</w:t>
      </w:r>
      <w:r w:rsidR="004475BE" w:rsidRPr="00B73596">
        <w:rPr>
          <w:rtl/>
        </w:rPr>
        <w:t xml:space="preserve"> </w:t>
      </w:r>
      <w:r w:rsidR="004475BE" w:rsidRPr="00B73596">
        <w:rPr>
          <w:rFonts w:hint="eastAsia"/>
          <w:rtl/>
        </w:rPr>
        <w:t>سطح</w:t>
      </w:r>
      <w:r w:rsidR="004475BE" w:rsidRPr="00B73596">
        <w:rPr>
          <w:rFonts w:hint="cs"/>
          <w:rtl/>
        </w:rPr>
        <w:t>ی</w:t>
      </w:r>
      <w:r w:rsidR="006016E1" w:rsidRPr="00B73596">
        <w:rPr>
          <w:rtl/>
        </w:rPr>
        <w:t xml:space="preserve"> نامناسب</w:t>
      </w:r>
      <w:r w:rsidR="004475BE" w:rsidRPr="00B73596">
        <w:rPr>
          <w:rtl/>
        </w:rPr>
        <w:t xml:space="preserve"> </w:t>
      </w:r>
      <w:r w:rsidR="004475BE" w:rsidRPr="00B73596">
        <w:rPr>
          <w:rFonts w:hint="eastAsia"/>
          <w:rtl/>
        </w:rPr>
        <w:t>به</w:t>
      </w:r>
      <w:r w:rsidR="004475BE" w:rsidRPr="00B73596">
        <w:rPr>
          <w:rtl/>
        </w:rPr>
        <w:t xml:space="preserve"> </w:t>
      </w:r>
      <w:r w:rsidR="004475BE" w:rsidRPr="00B73596">
        <w:rPr>
          <w:rFonts w:hint="eastAsia"/>
          <w:rtl/>
        </w:rPr>
        <w:t>ضخامت</w:t>
      </w:r>
      <w:r w:rsidR="004475BE" w:rsidRPr="00B73596">
        <w:rPr>
          <w:rtl/>
        </w:rPr>
        <w:t xml:space="preserve"> </w:t>
      </w:r>
      <w:r w:rsidR="004475BE" w:rsidRPr="00B73596">
        <w:rPr>
          <w:rFonts w:hint="eastAsia"/>
          <w:rtl/>
        </w:rPr>
        <w:t>حدودا</w:t>
      </w:r>
      <w:r w:rsidR="004475BE" w:rsidRPr="00B73596">
        <w:rPr>
          <w:rtl/>
        </w:rPr>
        <w:t xml:space="preserve"> 10 </w:t>
      </w:r>
      <w:r w:rsidR="004475BE" w:rsidRPr="00B73596">
        <w:rPr>
          <w:rFonts w:hint="eastAsia"/>
          <w:rtl/>
        </w:rPr>
        <w:t>سانت</w:t>
      </w:r>
      <w:r w:rsidR="004475BE" w:rsidRPr="00B73596">
        <w:rPr>
          <w:rFonts w:hint="cs"/>
          <w:rtl/>
        </w:rPr>
        <w:t>ی</w:t>
      </w:r>
      <w:r w:rsidR="004475BE" w:rsidRPr="00B73596">
        <w:rPr>
          <w:rFonts w:hint="eastAsia"/>
          <w:rtl/>
        </w:rPr>
        <w:t>متر،</w:t>
      </w:r>
      <w:r w:rsidR="004475BE" w:rsidRPr="00B73596">
        <w:rPr>
          <w:rtl/>
        </w:rPr>
        <w:t xml:space="preserve"> </w:t>
      </w:r>
      <w:r w:rsidR="001E1BDA" w:rsidRPr="00B73596">
        <w:rPr>
          <w:rFonts w:hint="eastAsia"/>
          <w:rtl/>
        </w:rPr>
        <w:t>لا</w:t>
      </w:r>
      <w:r w:rsidR="001E1BDA" w:rsidRPr="00B73596">
        <w:rPr>
          <w:rFonts w:hint="cs"/>
          <w:rtl/>
        </w:rPr>
        <w:t>ی</w:t>
      </w:r>
      <w:r w:rsidR="001E1BDA" w:rsidRPr="00B73596">
        <w:rPr>
          <w:rFonts w:hint="eastAsia"/>
          <w:rtl/>
        </w:rPr>
        <w:t>ه</w:t>
      </w:r>
      <w:r w:rsidR="001E1BDA" w:rsidRPr="00B73596">
        <w:rPr>
          <w:rtl/>
        </w:rPr>
        <w:t xml:space="preserve"> 5/1 متر</w:t>
      </w:r>
      <w:r w:rsidR="001E1BDA" w:rsidRPr="00B73596">
        <w:rPr>
          <w:rFonts w:hint="cs"/>
          <w:rtl/>
        </w:rPr>
        <w:t>ی</w:t>
      </w:r>
      <w:r w:rsidR="001E1BDA" w:rsidRPr="00B73596">
        <w:rPr>
          <w:rtl/>
        </w:rPr>
        <w:t xml:space="preserve"> </w:t>
      </w:r>
      <w:r w:rsidR="004475BE" w:rsidRPr="00B73596">
        <w:rPr>
          <w:rtl/>
        </w:rPr>
        <w:t>خاک ر</w:t>
      </w:r>
      <w:r w:rsidR="004475BE" w:rsidRPr="00B73596">
        <w:rPr>
          <w:rFonts w:hint="cs"/>
          <w:rtl/>
        </w:rPr>
        <w:t>ی</w:t>
      </w:r>
      <w:r w:rsidR="004475BE" w:rsidRPr="00B73596">
        <w:rPr>
          <w:rFonts w:hint="eastAsia"/>
          <w:rtl/>
        </w:rPr>
        <w:t>زدانه</w:t>
      </w:r>
      <w:r w:rsidR="004475BE" w:rsidRPr="00B73596">
        <w:rPr>
          <w:rtl/>
        </w:rPr>
        <w:t xml:space="preserve"> رس</w:t>
      </w:r>
      <w:r w:rsidR="004475BE" w:rsidRPr="00B73596">
        <w:rPr>
          <w:rFonts w:hint="cs"/>
          <w:rtl/>
        </w:rPr>
        <w:t>ی</w:t>
      </w:r>
      <w:r w:rsidR="004475BE" w:rsidRPr="00B73596">
        <w:rPr>
          <w:rtl/>
        </w:rPr>
        <w:t xml:space="preserve"> و در ادامه تا انتها</w:t>
      </w:r>
      <w:r w:rsidR="004475BE" w:rsidRPr="00B73596">
        <w:rPr>
          <w:rFonts w:hint="cs"/>
          <w:rtl/>
        </w:rPr>
        <w:t>ی</w:t>
      </w:r>
      <w:r w:rsidR="004475BE" w:rsidRPr="00B73596">
        <w:rPr>
          <w:rtl/>
        </w:rPr>
        <w:t xml:space="preserve"> گمانه ماش</w:t>
      </w:r>
      <w:r w:rsidR="004475BE" w:rsidRPr="00B73596">
        <w:rPr>
          <w:rFonts w:hint="cs"/>
          <w:rtl/>
        </w:rPr>
        <w:t>ی</w:t>
      </w:r>
      <w:r w:rsidR="004475BE" w:rsidRPr="00B73596">
        <w:rPr>
          <w:rFonts w:hint="eastAsia"/>
          <w:rtl/>
        </w:rPr>
        <w:t>ن</w:t>
      </w:r>
      <w:r w:rsidR="004475BE" w:rsidRPr="00B73596">
        <w:rPr>
          <w:rFonts w:hint="cs"/>
          <w:rtl/>
        </w:rPr>
        <w:t>ی</w:t>
      </w:r>
      <w:r w:rsidR="004475BE" w:rsidRPr="00B73596">
        <w:rPr>
          <w:rtl/>
        </w:rPr>
        <w:t xml:space="preserve"> 3 متر</w:t>
      </w:r>
      <w:r w:rsidR="004475BE" w:rsidRPr="00B73596">
        <w:rPr>
          <w:rFonts w:hint="cs"/>
          <w:rtl/>
        </w:rPr>
        <w:t>ی</w:t>
      </w:r>
      <w:r w:rsidR="004475BE" w:rsidRPr="00B73596">
        <w:rPr>
          <w:rtl/>
        </w:rPr>
        <w:t xml:space="preserve"> </w:t>
      </w:r>
      <w:r w:rsidRPr="00B73596">
        <w:rPr>
          <w:rFonts w:hint="eastAsia"/>
          <w:rtl/>
        </w:rPr>
        <w:t>لا</w:t>
      </w:r>
      <w:r w:rsidRPr="00B73596">
        <w:rPr>
          <w:rFonts w:hint="cs"/>
          <w:rtl/>
        </w:rPr>
        <w:t>ی</w:t>
      </w:r>
      <w:r w:rsidRPr="00B73596">
        <w:rPr>
          <w:rFonts w:hint="eastAsia"/>
          <w:rtl/>
        </w:rPr>
        <w:t>ه</w:t>
      </w:r>
      <w:r w:rsidRPr="00B73596">
        <w:rPr>
          <w:rFonts w:hint="eastAsia"/>
        </w:rPr>
        <w:t>‌</w:t>
      </w:r>
      <w:r w:rsidRPr="00B73596">
        <w:rPr>
          <w:rFonts w:hint="eastAsia"/>
          <w:rtl/>
        </w:rPr>
        <w:t>ها</w:t>
      </w:r>
      <w:r w:rsidRPr="00B73596">
        <w:rPr>
          <w:rFonts w:hint="cs"/>
          <w:rtl/>
        </w:rPr>
        <w:t>ی</w:t>
      </w:r>
      <w:r w:rsidRPr="00B73596">
        <w:rPr>
          <w:rtl/>
        </w:rPr>
        <w:t xml:space="preserve"> سنگ</w:t>
      </w:r>
      <w:r w:rsidRPr="00B73596">
        <w:rPr>
          <w:rFonts w:hint="cs"/>
          <w:rtl/>
        </w:rPr>
        <w:t>ی</w:t>
      </w:r>
      <w:r w:rsidRPr="00B73596">
        <w:rPr>
          <w:rtl/>
        </w:rPr>
        <w:t xml:space="preserve"> </w:t>
      </w:r>
      <w:r w:rsidR="004475BE" w:rsidRPr="00B73596">
        <w:rPr>
          <w:rFonts w:hint="eastAsia"/>
          <w:rtl/>
        </w:rPr>
        <w:t>مارن</w:t>
      </w:r>
      <w:r w:rsidR="004475BE" w:rsidRPr="00B73596">
        <w:rPr>
          <w:rtl/>
          <w:lang w:val="en-US"/>
        </w:rPr>
        <w:t xml:space="preserve"> </w:t>
      </w:r>
      <w:r w:rsidR="004475BE" w:rsidRPr="00B73596">
        <w:rPr>
          <w:rFonts w:eastAsia="Times New Roman"/>
          <w:szCs w:val="24"/>
          <w:rtl/>
          <w:lang w:val="en-US" w:eastAsia="en-US" w:bidi="ar-SA"/>
        </w:rPr>
        <w:t>(</w:t>
      </w:r>
      <w:r w:rsidR="004475BE" w:rsidRPr="00B73596">
        <w:rPr>
          <w:rFonts w:eastAsia="Times New Roman"/>
          <w:szCs w:val="24"/>
          <w:lang w:val="en-US" w:eastAsia="en-US" w:bidi="ar-SA"/>
        </w:rPr>
        <w:t>Marl</w:t>
      </w:r>
      <w:r w:rsidR="004475BE" w:rsidRPr="00B73596">
        <w:rPr>
          <w:rFonts w:eastAsia="Times New Roman"/>
          <w:szCs w:val="24"/>
          <w:rtl/>
          <w:lang w:val="en-US" w:eastAsia="en-US" w:bidi="ar-SA"/>
        </w:rPr>
        <w:t xml:space="preserve">) </w:t>
      </w:r>
      <w:r w:rsidR="004475BE" w:rsidRPr="00B73596">
        <w:rPr>
          <w:rFonts w:hint="eastAsia"/>
          <w:rtl/>
        </w:rPr>
        <w:t>مشاهده</w:t>
      </w:r>
      <w:r w:rsidR="004475BE" w:rsidRPr="00B73596">
        <w:rPr>
          <w:rtl/>
        </w:rPr>
        <w:t xml:space="preserve"> شده است. </w:t>
      </w:r>
      <w:r w:rsidR="004475BE" w:rsidRPr="00B73596">
        <w:rPr>
          <w:rFonts w:hint="eastAsia"/>
          <w:rtl/>
        </w:rPr>
        <w:t>در</w:t>
      </w:r>
      <w:r w:rsidR="004475BE" w:rsidRPr="00B73596">
        <w:rPr>
          <w:rtl/>
        </w:rPr>
        <w:t xml:space="preserve"> گمانه ماش</w:t>
      </w:r>
      <w:r w:rsidR="004475BE" w:rsidRPr="00B73596">
        <w:rPr>
          <w:rFonts w:hint="cs"/>
          <w:rtl/>
        </w:rPr>
        <w:t>ی</w:t>
      </w:r>
      <w:r w:rsidR="004475BE" w:rsidRPr="00B73596">
        <w:rPr>
          <w:rFonts w:hint="eastAsia"/>
          <w:rtl/>
        </w:rPr>
        <w:t>ن</w:t>
      </w:r>
      <w:r w:rsidR="004475BE" w:rsidRPr="00B73596">
        <w:rPr>
          <w:rFonts w:hint="cs"/>
          <w:rtl/>
        </w:rPr>
        <w:t>ی</w:t>
      </w:r>
      <w:r w:rsidR="004475BE" w:rsidRPr="00B73596">
        <w:rPr>
          <w:rtl/>
        </w:rPr>
        <w:t xml:space="preserve"> </w:t>
      </w:r>
      <w:r w:rsidR="004475BE" w:rsidRPr="00B73596">
        <w:rPr>
          <w:rFonts w:eastAsia="Times New Roman"/>
          <w:szCs w:val="24"/>
          <w:lang w:val="en-US" w:eastAsia="en-US"/>
        </w:rPr>
        <w:t>BH-FL-11</w:t>
      </w:r>
      <w:r w:rsidR="004475BE" w:rsidRPr="00B73596">
        <w:rPr>
          <w:color w:val="000000"/>
          <w:rtl/>
        </w:rPr>
        <w:t xml:space="preserve"> از ابتدا تا انتها</w:t>
      </w:r>
      <w:r w:rsidR="004475BE" w:rsidRPr="00B73596">
        <w:rPr>
          <w:rFonts w:hint="cs"/>
          <w:color w:val="000000"/>
          <w:rtl/>
        </w:rPr>
        <w:t>ی</w:t>
      </w:r>
      <w:r w:rsidR="004475BE" w:rsidRPr="00B73596">
        <w:rPr>
          <w:color w:val="000000"/>
          <w:rtl/>
        </w:rPr>
        <w:t xml:space="preserve"> گمانه ماش</w:t>
      </w:r>
      <w:r w:rsidR="004475BE" w:rsidRPr="00B73596">
        <w:rPr>
          <w:rFonts w:hint="cs"/>
          <w:color w:val="000000"/>
          <w:rtl/>
        </w:rPr>
        <w:t>ی</w:t>
      </w:r>
      <w:r w:rsidR="004475BE" w:rsidRPr="00B73596">
        <w:rPr>
          <w:rFonts w:hint="eastAsia"/>
          <w:color w:val="000000"/>
          <w:rtl/>
        </w:rPr>
        <w:t>ن</w:t>
      </w:r>
      <w:r w:rsidR="004475BE" w:rsidRPr="00B73596">
        <w:rPr>
          <w:rFonts w:hint="cs"/>
          <w:color w:val="000000"/>
          <w:rtl/>
        </w:rPr>
        <w:t>ی</w:t>
      </w:r>
      <w:r w:rsidR="004475BE" w:rsidRPr="00B73596">
        <w:rPr>
          <w:color w:val="000000"/>
          <w:rtl/>
        </w:rPr>
        <w:t xml:space="preserve"> 3 متر</w:t>
      </w:r>
      <w:r w:rsidR="004475BE" w:rsidRPr="00B73596">
        <w:rPr>
          <w:rFonts w:hint="cs"/>
          <w:color w:val="000000"/>
          <w:rtl/>
        </w:rPr>
        <w:t>ی</w:t>
      </w:r>
      <w:r w:rsidR="004475BE" w:rsidRPr="00B73596">
        <w:rPr>
          <w:color w:val="000000"/>
          <w:rtl/>
        </w:rPr>
        <w:t xml:space="preserve"> توال</w:t>
      </w:r>
      <w:r w:rsidR="004475BE" w:rsidRPr="00B73596">
        <w:rPr>
          <w:rFonts w:hint="cs"/>
          <w:color w:val="000000"/>
          <w:rtl/>
        </w:rPr>
        <w:t>ی</w:t>
      </w:r>
      <w:r w:rsidR="004475BE" w:rsidRPr="00B73596">
        <w:rPr>
          <w:color w:val="000000"/>
          <w:rtl/>
        </w:rPr>
        <w:t xml:space="preserve"> لا</w:t>
      </w:r>
      <w:r w:rsidR="004475BE" w:rsidRPr="00B73596">
        <w:rPr>
          <w:rFonts w:hint="cs"/>
          <w:color w:val="000000"/>
          <w:rtl/>
        </w:rPr>
        <w:t>ی</w:t>
      </w:r>
      <w:r w:rsidR="004475BE" w:rsidRPr="00B73596">
        <w:rPr>
          <w:rFonts w:hint="eastAsia"/>
          <w:color w:val="000000"/>
          <w:rtl/>
        </w:rPr>
        <w:t>ه</w:t>
      </w:r>
      <w:r w:rsidR="004475BE" w:rsidRPr="00B73596">
        <w:rPr>
          <w:rFonts w:hint="eastAsia"/>
          <w:color w:val="000000"/>
        </w:rPr>
        <w:t>‌</w:t>
      </w:r>
      <w:r w:rsidR="004475BE" w:rsidRPr="00B73596">
        <w:rPr>
          <w:rFonts w:hint="eastAsia"/>
          <w:color w:val="000000"/>
          <w:rtl/>
        </w:rPr>
        <w:t>ها</w:t>
      </w:r>
      <w:r w:rsidR="004475BE" w:rsidRPr="00B73596">
        <w:rPr>
          <w:rFonts w:hint="cs"/>
          <w:color w:val="000000"/>
          <w:rtl/>
        </w:rPr>
        <w:t>ی</w:t>
      </w:r>
      <w:r w:rsidR="004475BE" w:rsidRPr="00B73596">
        <w:rPr>
          <w:color w:val="000000"/>
          <w:rtl/>
        </w:rPr>
        <w:t xml:space="preserve"> سنگ</w:t>
      </w:r>
      <w:r w:rsidR="004475BE" w:rsidRPr="00B73596">
        <w:rPr>
          <w:rFonts w:hint="cs"/>
          <w:color w:val="000000"/>
          <w:rtl/>
        </w:rPr>
        <w:t>ی</w:t>
      </w:r>
      <w:r w:rsidR="004475BE" w:rsidRPr="00B73596">
        <w:rPr>
          <w:color w:val="000000"/>
          <w:rtl/>
        </w:rPr>
        <w:t xml:space="preserve"> مارن </w:t>
      </w:r>
      <w:r w:rsidR="004475BE" w:rsidRPr="00B73596">
        <w:rPr>
          <w:rFonts w:eastAsia="Times New Roman"/>
          <w:szCs w:val="24"/>
          <w:rtl/>
          <w:lang w:val="en-US" w:eastAsia="en-US" w:bidi="ar-SA"/>
        </w:rPr>
        <w:t>(</w:t>
      </w:r>
      <w:r w:rsidR="004475BE" w:rsidRPr="00B73596">
        <w:rPr>
          <w:rFonts w:eastAsia="Times New Roman"/>
          <w:szCs w:val="24"/>
          <w:lang w:val="en-US" w:eastAsia="en-US" w:bidi="ar-SA"/>
        </w:rPr>
        <w:t>Marl</w:t>
      </w:r>
      <w:r w:rsidR="004475BE" w:rsidRPr="00B73596">
        <w:rPr>
          <w:rFonts w:eastAsia="Times New Roman"/>
          <w:szCs w:val="24"/>
          <w:rtl/>
          <w:lang w:val="en-US" w:eastAsia="en-US" w:bidi="ar-SA"/>
        </w:rPr>
        <w:t xml:space="preserve">) </w:t>
      </w:r>
      <w:r w:rsidR="004475BE" w:rsidRPr="00B73596">
        <w:rPr>
          <w:rFonts w:hint="eastAsia"/>
          <w:rtl/>
        </w:rPr>
        <w:t>مشاهده</w:t>
      </w:r>
      <w:r w:rsidR="004475BE" w:rsidRPr="00B73596">
        <w:rPr>
          <w:rtl/>
        </w:rPr>
        <w:t xml:space="preserve"> </w:t>
      </w:r>
      <w:r w:rsidR="004475BE" w:rsidRPr="00B73596">
        <w:rPr>
          <w:rFonts w:hint="eastAsia"/>
          <w:rtl/>
        </w:rPr>
        <w:t>شده</w:t>
      </w:r>
      <w:r w:rsidR="004475BE" w:rsidRPr="00B73596">
        <w:rPr>
          <w:rtl/>
        </w:rPr>
        <w:t xml:space="preserve"> </w:t>
      </w:r>
      <w:r w:rsidR="004475BE" w:rsidRPr="00B73596">
        <w:rPr>
          <w:rFonts w:hint="eastAsia"/>
          <w:rtl/>
        </w:rPr>
        <w:t>است</w:t>
      </w:r>
      <w:r w:rsidR="004475BE" w:rsidRPr="00B73596">
        <w:rPr>
          <w:rtl/>
        </w:rPr>
        <w:t>. لا</w:t>
      </w:r>
      <w:r w:rsidR="004475BE" w:rsidRPr="00B73596">
        <w:rPr>
          <w:rFonts w:hint="cs"/>
          <w:rtl/>
        </w:rPr>
        <w:t>ی</w:t>
      </w:r>
      <w:r w:rsidR="004475BE" w:rsidRPr="00B73596">
        <w:rPr>
          <w:rFonts w:hint="eastAsia"/>
          <w:rtl/>
        </w:rPr>
        <w:t>ه</w:t>
      </w:r>
      <w:r w:rsidR="004475BE" w:rsidRPr="00B73596">
        <w:rPr>
          <w:rFonts w:hint="eastAsia"/>
        </w:rPr>
        <w:t>‌</w:t>
      </w:r>
      <w:r w:rsidR="004475BE" w:rsidRPr="00B73596">
        <w:rPr>
          <w:rFonts w:hint="eastAsia"/>
          <w:rtl/>
        </w:rPr>
        <w:t>ها</w:t>
      </w:r>
      <w:r w:rsidR="004475BE" w:rsidRPr="00B73596">
        <w:rPr>
          <w:rFonts w:hint="cs"/>
          <w:rtl/>
        </w:rPr>
        <w:t>ی</w:t>
      </w:r>
      <w:r w:rsidR="004475BE" w:rsidRPr="00B73596">
        <w:rPr>
          <w:rtl/>
        </w:rPr>
        <w:t xml:space="preserve"> سنگ</w:t>
      </w:r>
      <w:r w:rsidR="004475BE" w:rsidRPr="00B73596">
        <w:rPr>
          <w:rFonts w:hint="cs"/>
          <w:rtl/>
        </w:rPr>
        <w:t>ی</w:t>
      </w:r>
      <w:r w:rsidR="004475BE" w:rsidRPr="00B73596">
        <w:rPr>
          <w:rtl/>
        </w:rPr>
        <w:t xml:space="preserve"> </w:t>
      </w:r>
      <w:r w:rsidRPr="00B73596">
        <w:rPr>
          <w:rFonts w:hint="eastAsia"/>
          <w:rtl/>
        </w:rPr>
        <w:t>پس</w:t>
      </w:r>
      <w:r w:rsidRPr="00B73596">
        <w:rPr>
          <w:rtl/>
          <w:lang w:val="en-US"/>
        </w:rPr>
        <w:t xml:space="preserve"> از 24 </w:t>
      </w:r>
      <w:r w:rsidRPr="00B73596">
        <w:rPr>
          <w:rFonts w:hint="eastAsia"/>
          <w:rtl/>
          <w:lang w:val="en-US"/>
        </w:rPr>
        <w:t>ساعت</w:t>
      </w:r>
      <w:r w:rsidRPr="00B73596">
        <w:rPr>
          <w:rtl/>
          <w:lang w:val="en-US"/>
        </w:rPr>
        <w:t xml:space="preserve"> </w:t>
      </w:r>
      <w:r w:rsidRPr="00B73596">
        <w:rPr>
          <w:rFonts w:hint="eastAsia"/>
          <w:rtl/>
          <w:lang w:val="en-US"/>
        </w:rPr>
        <w:t>خ</w:t>
      </w:r>
      <w:r w:rsidRPr="00B73596">
        <w:rPr>
          <w:rFonts w:hint="cs"/>
          <w:rtl/>
          <w:lang w:val="en-US"/>
        </w:rPr>
        <w:t>ی</w:t>
      </w:r>
      <w:r w:rsidR="001E1BDA" w:rsidRPr="00B73596">
        <w:rPr>
          <w:rFonts w:hint="eastAsia"/>
          <w:rtl/>
          <w:lang w:val="en-US"/>
        </w:rPr>
        <w:t>ساندن</w:t>
      </w:r>
      <w:r w:rsidRPr="00B73596">
        <w:rPr>
          <w:rtl/>
          <w:lang w:val="en-US"/>
        </w:rPr>
        <w:t xml:space="preserve"> در آب در طبقه بند</w:t>
      </w:r>
      <w:r w:rsidRPr="00B73596">
        <w:rPr>
          <w:rFonts w:hint="cs"/>
          <w:rtl/>
          <w:lang w:val="en-US"/>
        </w:rPr>
        <w:t>ی</w:t>
      </w:r>
      <w:r w:rsidRPr="00B73596">
        <w:rPr>
          <w:rtl/>
          <w:lang w:val="en-US"/>
        </w:rPr>
        <w:t xml:space="preserve"> رس قرار م</w:t>
      </w:r>
      <w:r w:rsidRPr="00B73596">
        <w:rPr>
          <w:rFonts w:hint="cs"/>
          <w:rtl/>
          <w:lang w:val="en-US"/>
        </w:rPr>
        <w:t>ی</w:t>
      </w:r>
      <w:r w:rsidRPr="00B73596">
        <w:rPr>
          <w:rFonts w:hint="eastAsia"/>
          <w:lang w:val="en-US"/>
        </w:rPr>
        <w:t>‌</w:t>
      </w:r>
      <w:r w:rsidRPr="00B73596">
        <w:rPr>
          <w:rFonts w:hint="eastAsia"/>
          <w:rtl/>
          <w:lang w:val="en-US"/>
        </w:rPr>
        <w:t>گ</w:t>
      </w:r>
      <w:r w:rsidRPr="00B73596">
        <w:rPr>
          <w:rFonts w:hint="cs"/>
          <w:rtl/>
          <w:lang w:val="en-US"/>
        </w:rPr>
        <w:t>ی</w:t>
      </w:r>
      <w:r w:rsidRPr="00B73596">
        <w:rPr>
          <w:rFonts w:hint="eastAsia"/>
          <w:rtl/>
          <w:lang w:val="en-US"/>
        </w:rPr>
        <w:t>رند</w:t>
      </w:r>
      <w:r w:rsidRPr="00B73596">
        <w:rPr>
          <w:rtl/>
          <w:lang w:val="en-US"/>
        </w:rPr>
        <w:t xml:space="preserve">. </w:t>
      </w:r>
      <w:r w:rsidRPr="00B73596">
        <w:rPr>
          <w:rFonts w:hint="eastAsia"/>
          <w:rtl/>
        </w:rPr>
        <w:t>لا</w:t>
      </w:r>
      <w:r w:rsidRPr="00B73596">
        <w:rPr>
          <w:rFonts w:hint="cs"/>
          <w:rtl/>
        </w:rPr>
        <w:t>ی</w:t>
      </w:r>
      <w:r w:rsidRPr="00B73596">
        <w:rPr>
          <w:rFonts w:hint="eastAsia"/>
          <w:rtl/>
        </w:rPr>
        <w:t>ه</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مذکور</w:t>
      </w:r>
      <w:r w:rsidRPr="00B73596">
        <w:rPr>
          <w:rtl/>
        </w:rPr>
        <w:t xml:space="preserve"> </w:t>
      </w:r>
      <w:r w:rsidRPr="00B73596">
        <w:rPr>
          <w:rFonts w:hint="eastAsia"/>
          <w:rtl/>
        </w:rPr>
        <w:t>مطابق</w:t>
      </w:r>
      <w:r w:rsidRPr="00B73596">
        <w:rPr>
          <w:rtl/>
        </w:rPr>
        <w:t xml:space="preserve"> </w:t>
      </w:r>
      <w:r w:rsidRPr="00B73596">
        <w:rPr>
          <w:rFonts w:hint="eastAsia"/>
          <w:rtl/>
        </w:rPr>
        <w:t>طبقه</w:t>
      </w:r>
      <w:r w:rsidRPr="00B73596">
        <w:rPr>
          <w:rtl/>
        </w:rPr>
        <w:softHyphen/>
      </w:r>
      <w:r w:rsidRPr="00B73596">
        <w:rPr>
          <w:rFonts w:hint="eastAsia"/>
          <w:rtl/>
        </w:rPr>
        <w:t>بند</w:t>
      </w:r>
      <w:r w:rsidRPr="00B73596">
        <w:rPr>
          <w:rFonts w:hint="cs"/>
          <w:rtl/>
        </w:rPr>
        <w:t>ی</w:t>
      </w:r>
      <w:r w:rsidRPr="00B73596">
        <w:rPr>
          <w:rtl/>
        </w:rPr>
        <w:t xml:space="preserve"> متحد خاک </w:t>
      </w:r>
      <w:r w:rsidRPr="00B73596">
        <w:rPr>
          <w:rFonts w:eastAsia="Times New Roman"/>
          <w:szCs w:val="24"/>
          <w:lang w:val="en-US" w:eastAsia="en-US" w:bidi="ar-SA"/>
        </w:rPr>
        <w:t>(USCS</w:t>
      </w:r>
      <w:r w:rsidRPr="00B73596">
        <w:rPr>
          <w:rFonts w:eastAsia="Times New Roman"/>
          <w:sz w:val="22"/>
          <w:szCs w:val="22"/>
          <w:lang w:val="en-US" w:eastAsia="en-US" w:bidi="ar-SA"/>
        </w:rPr>
        <w:t>)</w:t>
      </w:r>
      <w:r w:rsidRPr="00B73596">
        <w:rPr>
          <w:rtl/>
        </w:rPr>
        <w:t xml:space="preserve"> عمدتاً در رده </w:t>
      </w:r>
      <w:r w:rsidRPr="00B73596">
        <w:rPr>
          <w:rFonts w:eastAsia="Times New Roman"/>
          <w:szCs w:val="24"/>
          <w:lang w:val="en-US" w:eastAsia="en-US" w:bidi="ar-SA"/>
        </w:rPr>
        <w:t>CL</w:t>
      </w:r>
      <w:r w:rsidR="005B60DC" w:rsidRPr="00B73596">
        <w:rPr>
          <w:rFonts w:hint="eastAsia"/>
          <w:szCs w:val="24"/>
          <w:rtl/>
        </w:rPr>
        <w:t>،</w:t>
      </w:r>
      <w:r w:rsidR="005B60DC" w:rsidRPr="00B73596">
        <w:rPr>
          <w:szCs w:val="24"/>
          <w:rtl/>
        </w:rPr>
        <w:t xml:space="preserve"> </w:t>
      </w:r>
      <w:r w:rsidR="005B60DC" w:rsidRPr="00B73596">
        <w:rPr>
          <w:rFonts w:eastAsia="Times New Roman"/>
          <w:szCs w:val="24"/>
          <w:lang w:val="en-US" w:eastAsia="en-US" w:bidi="ar-SA"/>
        </w:rPr>
        <w:t>MH</w:t>
      </w:r>
      <w:r w:rsidR="005B60DC" w:rsidRPr="00B73596">
        <w:rPr>
          <w:rFonts w:eastAsia="Times New Roman"/>
          <w:sz w:val="22"/>
          <w:szCs w:val="22"/>
          <w:rtl/>
          <w:lang w:val="en-US" w:eastAsia="en-US"/>
        </w:rPr>
        <w:t xml:space="preserve"> </w:t>
      </w:r>
      <w:r w:rsidR="005B60DC" w:rsidRPr="00B73596">
        <w:rPr>
          <w:rFonts w:hint="eastAsia"/>
          <w:rtl/>
        </w:rPr>
        <w:t>و</w:t>
      </w:r>
      <w:r w:rsidR="005B60DC" w:rsidRPr="00B73596">
        <w:rPr>
          <w:rFonts w:eastAsia="Times New Roman"/>
          <w:sz w:val="22"/>
          <w:szCs w:val="22"/>
          <w:rtl/>
          <w:lang w:val="en-US" w:eastAsia="en-US"/>
        </w:rPr>
        <w:t xml:space="preserve"> </w:t>
      </w:r>
      <w:r w:rsidR="005B60DC" w:rsidRPr="00B73596">
        <w:rPr>
          <w:rFonts w:eastAsia="Times New Roman"/>
          <w:szCs w:val="24"/>
          <w:lang w:val="en-US" w:eastAsia="en-US"/>
        </w:rPr>
        <w:t>ML</w:t>
      </w:r>
      <w:r w:rsidRPr="00B73596">
        <w:rPr>
          <w:rFonts w:eastAsia="Times New Roman"/>
          <w:sz w:val="22"/>
          <w:szCs w:val="22"/>
          <w:rtl/>
          <w:lang w:val="en-US" w:eastAsia="en-US" w:bidi="ar-SA"/>
        </w:rPr>
        <w:t xml:space="preserve"> </w:t>
      </w:r>
      <w:r w:rsidRPr="00B73596">
        <w:rPr>
          <w:rFonts w:hint="eastAsia"/>
          <w:rtl/>
        </w:rPr>
        <w:t>طبقه</w:t>
      </w:r>
      <w:r w:rsidRPr="00B73596">
        <w:rPr>
          <w:rtl/>
        </w:rPr>
        <w:softHyphen/>
      </w:r>
      <w:r w:rsidRPr="00B73596">
        <w:rPr>
          <w:rFonts w:hint="eastAsia"/>
          <w:rtl/>
        </w:rPr>
        <w:t>بند</w:t>
      </w:r>
      <w:r w:rsidRPr="00B73596">
        <w:rPr>
          <w:rFonts w:hint="cs"/>
          <w:rtl/>
        </w:rPr>
        <w:t>ی</w:t>
      </w:r>
      <w:r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شوند</w:t>
      </w:r>
      <w:r w:rsidR="005B60DC" w:rsidRPr="00B73596">
        <w:rPr>
          <w:lang w:val="en-US"/>
        </w:rPr>
        <w:t>.</w:t>
      </w:r>
      <w:r w:rsidRPr="00B73596">
        <w:rPr>
          <w:rtl/>
        </w:rPr>
        <w:t xml:space="preserve"> </w:t>
      </w:r>
      <w:r w:rsidR="005B60DC" w:rsidRPr="00B73596">
        <w:rPr>
          <w:rFonts w:hint="eastAsia"/>
          <w:rtl/>
        </w:rPr>
        <w:t>لازم</w:t>
      </w:r>
      <w:r w:rsidR="005B60DC" w:rsidRPr="00B73596">
        <w:rPr>
          <w:rtl/>
        </w:rPr>
        <w:t xml:space="preserve">  به ذکر است </w:t>
      </w:r>
      <w:r w:rsidR="005B60DC" w:rsidRPr="00B73596">
        <w:rPr>
          <w:rFonts w:hint="eastAsia"/>
          <w:rtl/>
        </w:rPr>
        <w:t>از</w:t>
      </w:r>
      <w:r w:rsidR="005B60DC" w:rsidRPr="00B73596">
        <w:rPr>
          <w:rtl/>
        </w:rPr>
        <w:t xml:space="preserve"> ابتدا تا انتها</w:t>
      </w:r>
      <w:r w:rsidR="005B60DC" w:rsidRPr="00B73596">
        <w:rPr>
          <w:rFonts w:hint="cs"/>
          <w:rtl/>
        </w:rPr>
        <w:t>ی</w:t>
      </w:r>
      <w:r w:rsidR="005B60DC" w:rsidRPr="00B73596">
        <w:rPr>
          <w:rtl/>
        </w:rPr>
        <w:t xml:space="preserve"> </w:t>
      </w:r>
      <w:r w:rsidR="005B60DC" w:rsidRPr="00B73596">
        <w:rPr>
          <w:rFonts w:hint="eastAsia"/>
          <w:rtl/>
        </w:rPr>
        <w:t>گمانه</w:t>
      </w:r>
      <w:r w:rsidR="005B60DC" w:rsidRPr="00B73596">
        <w:rPr>
          <w:rtl/>
        </w:rPr>
        <w:t xml:space="preserve"> ماش</w:t>
      </w:r>
      <w:r w:rsidR="005B60DC" w:rsidRPr="00B73596">
        <w:rPr>
          <w:rFonts w:hint="cs"/>
          <w:rtl/>
        </w:rPr>
        <w:t>ی</w:t>
      </w:r>
      <w:r w:rsidR="005B60DC" w:rsidRPr="00B73596">
        <w:rPr>
          <w:rFonts w:hint="eastAsia"/>
          <w:rtl/>
        </w:rPr>
        <w:t>ن</w:t>
      </w:r>
      <w:r w:rsidR="005B60DC" w:rsidRPr="00B73596">
        <w:rPr>
          <w:rFonts w:hint="cs"/>
          <w:rtl/>
        </w:rPr>
        <w:t>ی</w:t>
      </w:r>
      <w:r w:rsidR="005B60DC" w:rsidRPr="00B73596">
        <w:rPr>
          <w:rtl/>
        </w:rPr>
        <w:t xml:space="preserve"> </w:t>
      </w:r>
      <w:r w:rsidR="005B60DC" w:rsidRPr="00B73596">
        <w:rPr>
          <w:color w:val="000000"/>
        </w:rPr>
        <w:t>BH-</w:t>
      </w:r>
      <w:r w:rsidR="005B60DC" w:rsidRPr="00B73596">
        <w:rPr>
          <w:color w:val="000000"/>
          <w:szCs w:val="24"/>
        </w:rPr>
        <w:t>F</w:t>
      </w:r>
      <w:r w:rsidR="005B60DC" w:rsidRPr="00B73596">
        <w:rPr>
          <w:rFonts w:eastAsia="Times New Roman"/>
          <w:szCs w:val="24"/>
          <w:lang w:val="en-US" w:eastAsia="en-US" w:bidi="ar-SA"/>
        </w:rPr>
        <w:t>L-8</w:t>
      </w:r>
      <w:r w:rsidR="005B60DC" w:rsidRPr="00B73596">
        <w:rPr>
          <w:rFonts w:eastAsia="Times New Roman" w:hint="eastAsia"/>
          <w:sz w:val="22"/>
          <w:szCs w:val="22"/>
          <w:rtl/>
          <w:lang w:val="en-US" w:eastAsia="en-US" w:bidi="ar-SA"/>
        </w:rPr>
        <w:t>،</w:t>
      </w:r>
      <w:r w:rsidR="005B60DC" w:rsidRPr="00B73596">
        <w:rPr>
          <w:rFonts w:eastAsia="Times New Roman"/>
          <w:sz w:val="22"/>
          <w:szCs w:val="22"/>
          <w:rtl/>
          <w:lang w:val="en-US" w:eastAsia="en-US" w:bidi="ar-SA"/>
        </w:rPr>
        <w:t xml:space="preserve"> </w:t>
      </w:r>
      <w:r w:rsidR="005B60DC" w:rsidRPr="00B73596">
        <w:rPr>
          <w:rFonts w:hint="eastAsia"/>
          <w:rtl/>
        </w:rPr>
        <w:t>از</w:t>
      </w:r>
      <w:r w:rsidR="005B60DC" w:rsidRPr="00B73596">
        <w:rPr>
          <w:rtl/>
        </w:rPr>
        <w:t xml:space="preserve"> </w:t>
      </w:r>
      <w:r w:rsidR="005B60DC" w:rsidRPr="00B73596">
        <w:rPr>
          <w:rFonts w:hint="eastAsia"/>
          <w:rtl/>
        </w:rPr>
        <w:t>ابتدا</w:t>
      </w:r>
      <w:r w:rsidR="005B60DC" w:rsidRPr="00B73596">
        <w:rPr>
          <w:rtl/>
        </w:rPr>
        <w:t xml:space="preserve"> </w:t>
      </w:r>
      <w:r w:rsidR="005B60DC" w:rsidRPr="00B73596">
        <w:rPr>
          <w:rFonts w:hint="eastAsia"/>
          <w:rtl/>
        </w:rPr>
        <w:t>تا</w:t>
      </w:r>
      <w:r w:rsidR="005B60DC" w:rsidRPr="00B73596">
        <w:rPr>
          <w:rtl/>
        </w:rPr>
        <w:t xml:space="preserve"> </w:t>
      </w:r>
      <w:r w:rsidR="005B60DC" w:rsidRPr="00B73596">
        <w:rPr>
          <w:rFonts w:hint="eastAsia"/>
          <w:rtl/>
        </w:rPr>
        <w:t>عمق</w:t>
      </w:r>
      <w:r w:rsidR="005B60DC" w:rsidRPr="00B73596">
        <w:rPr>
          <w:rtl/>
        </w:rPr>
        <w:t xml:space="preserve"> 5/1 </w:t>
      </w:r>
      <w:r w:rsidR="005B60DC" w:rsidRPr="00B73596">
        <w:rPr>
          <w:rFonts w:hint="eastAsia"/>
          <w:rtl/>
        </w:rPr>
        <w:t>متر</w:t>
      </w:r>
      <w:r w:rsidR="005B60DC" w:rsidRPr="00B73596">
        <w:rPr>
          <w:rFonts w:hint="cs"/>
          <w:rtl/>
        </w:rPr>
        <w:t>ی</w:t>
      </w:r>
      <w:r w:rsidR="005B60DC" w:rsidRPr="00B73596">
        <w:rPr>
          <w:rtl/>
        </w:rPr>
        <w:t xml:space="preserve"> </w:t>
      </w:r>
      <w:r w:rsidR="005B60DC" w:rsidRPr="00B73596">
        <w:rPr>
          <w:rFonts w:hint="eastAsia"/>
          <w:rtl/>
        </w:rPr>
        <w:t>گمانه</w:t>
      </w:r>
      <w:r w:rsidR="005B60DC" w:rsidRPr="00B73596">
        <w:rPr>
          <w:rtl/>
        </w:rPr>
        <w:t xml:space="preserve"> </w:t>
      </w:r>
      <w:r w:rsidR="005B60DC" w:rsidRPr="00B73596">
        <w:rPr>
          <w:rFonts w:hint="eastAsia"/>
          <w:rtl/>
        </w:rPr>
        <w:t>ماش</w:t>
      </w:r>
      <w:r w:rsidR="005B60DC" w:rsidRPr="00B73596">
        <w:rPr>
          <w:rFonts w:hint="cs"/>
          <w:rtl/>
        </w:rPr>
        <w:t>ی</w:t>
      </w:r>
      <w:r w:rsidR="005B60DC" w:rsidRPr="00B73596">
        <w:rPr>
          <w:rFonts w:hint="eastAsia"/>
          <w:rtl/>
        </w:rPr>
        <w:t>ن</w:t>
      </w:r>
      <w:r w:rsidR="005B60DC" w:rsidRPr="00B73596">
        <w:rPr>
          <w:rFonts w:hint="cs"/>
          <w:rtl/>
        </w:rPr>
        <w:t>ی</w:t>
      </w:r>
      <w:r w:rsidR="005B60DC" w:rsidRPr="00B73596">
        <w:rPr>
          <w:rFonts w:eastAsia="Times New Roman"/>
          <w:sz w:val="22"/>
          <w:szCs w:val="22"/>
          <w:rtl/>
          <w:lang w:val="en-US" w:eastAsia="en-US" w:bidi="ar-SA"/>
        </w:rPr>
        <w:t xml:space="preserve"> </w:t>
      </w:r>
      <w:r w:rsidR="005B60DC" w:rsidRPr="00B73596">
        <w:rPr>
          <w:rFonts w:eastAsia="Times New Roman"/>
          <w:szCs w:val="24"/>
          <w:lang w:val="en-US" w:eastAsia="en-US" w:bidi="ar-SA"/>
        </w:rPr>
        <w:t>BH-FL-10</w:t>
      </w:r>
      <w:r w:rsidR="005B60DC" w:rsidRPr="00B73596">
        <w:rPr>
          <w:rFonts w:eastAsia="Times New Roman"/>
          <w:szCs w:val="24"/>
          <w:rtl/>
          <w:lang w:val="en-US" w:eastAsia="en-US" w:bidi="ar-SA"/>
        </w:rPr>
        <w:t xml:space="preserve"> </w:t>
      </w:r>
      <w:r w:rsidR="005B60DC" w:rsidRPr="00B73596">
        <w:rPr>
          <w:rFonts w:hint="eastAsia"/>
          <w:rtl/>
        </w:rPr>
        <w:t>و</w:t>
      </w:r>
      <w:r w:rsidR="005B60DC" w:rsidRPr="00B73596">
        <w:rPr>
          <w:rtl/>
        </w:rPr>
        <w:t xml:space="preserve"> در </w:t>
      </w:r>
      <w:r w:rsidR="005B60DC" w:rsidRPr="00B73596">
        <w:rPr>
          <w:rFonts w:hint="cs"/>
          <w:rtl/>
        </w:rPr>
        <w:t>ی</w:t>
      </w:r>
      <w:r w:rsidR="005B60DC" w:rsidRPr="00B73596">
        <w:rPr>
          <w:rFonts w:hint="eastAsia"/>
          <w:rtl/>
        </w:rPr>
        <w:t>ک</w:t>
      </w:r>
      <w:r w:rsidR="005B60DC" w:rsidRPr="00B73596">
        <w:rPr>
          <w:rtl/>
        </w:rPr>
        <w:t xml:space="preserve"> متر </w:t>
      </w:r>
      <w:r w:rsidR="00C825DE" w:rsidRPr="00B73596">
        <w:rPr>
          <w:rFonts w:hint="eastAsia"/>
          <w:rtl/>
          <w:lang w:val="en-US"/>
        </w:rPr>
        <w:t>ابتدا</w:t>
      </w:r>
      <w:r w:rsidR="00C825DE" w:rsidRPr="00B73596">
        <w:rPr>
          <w:rFonts w:hint="cs"/>
          <w:rtl/>
          <w:lang w:val="en-US"/>
        </w:rPr>
        <w:t>یی</w:t>
      </w:r>
      <w:r w:rsidR="00C825DE" w:rsidRPr="00B73596">
        <w:rPr>
          <w:rtl/>
          <w:lang w:val="en-US"/>
        </w:rPr>
        <w:t xml:space="preserve"> و </w:t>
      </w:r>
      <w:r w:rsidR="005B60DC" w:rsidRPr="00B73596">
        <w:rPr>
          <w:rFonts w:hint="eastAsia"/>
          <w:rtl/>
        </w:rPr>
        <w:t>انتها</w:t>
      </w:r>
      <w:r w:rsidR="005B60DC" w:rsidRPr="00B73596">
        <w:rPr>
          <w:rFonts w:hint="cs"/>
          <w:rtl/>
        </w:rPr>
        <w:t>ی</w:t>
      </w:r>
      <w:r w:rsidR="00C825DE" w:rsidRPr="00B73596">
        <w:rPr>
          <w:rFonts w:hint="cs"/>
          <w:rtl/>
        </w:rPr>
        <w:t>ی</w:t>
      </w:r>
      <w:r w:rsidR="005B60DC" w:rsidRPr="00B73596">
        <w:rPr>
          <w:rtl/>
        </w:rPr>
        <w:t xml:space="preserve"> گمانه ماش</w:t>
      </w:r>
      <w:r w:rsidR="005B60DC" w:rsidRPr="00B73596">
        <w:rPr>
          <w:rFonts w:hint="cs"/>
          <w:rtl/>
        </w:rPr>
        <w:t>ی</w:t>
      </w:r>
      <w:r w:rsidR="005B60DC" w:rsidRPr="00B73596">
        <w:rPr>
          <w:rFonts w:hint="eastAsia"/>
          <w:rtl/>
        </w:rPr>
        <w:t>ن</w:t>
      </w:r>
      <w:r w:rsidR="005B60DC" w:rsidRPr="00B73596">
        <w:rPr>
          <w:rFonts w:hint="cs"/>
          <w:rtl/>
        </w:rPr>
        <w:t>ی</w:t>
      </w:r>
      <w:r w:rsidR="005B60DC" w:rsidRPr="00B73596">
        <w:rPr>
          <w:rFonts w:eastAsia="Times New Roman"/>
          <w:sz w:val="22"/>
          <w:szCs w:val="22"/>
          <w:rtl/>
          <w:lang w:val="en-US" w:eastAsia="en-US" w:bidi="ar-SA"/>
        </w:rPr>
        <w:t xml:space="preserve"> </w:t>
      </w:r>
      <w:r w:rsidR="005B60DC" w:rsidRPr="00B73596">
        <w:rPr>
          <w:rFonts w:eastAsia="Times New Roman"/>
          <w:szCs w:val="24"/>
          <w:lang w:val="en-US" w:eastAsia="en-US"/>
        </w:rPr>
        <w:t>BH-FL-11</w:t>
      </w:r>
      <w:r w:rsidR="005B60DC" w:rsidRPr="00B73596">
        <w:rPr>
          <w:color w:val="000000"/>
          <w:sz w:val="28"/>
          <w:szCs w:val="32"/>
          <w:rtl/>
        </w:rPr>
        <w:t xml:space="preserve"> </w:t>
      </w:r>
      <w:r w:rsidR="005B60DC" w:rsidRPr="00B73596">
        <w:rPr>
          <w:rFonts w:hint="eastAsia"/>
          <w:color w:val="000000"/>
          <w:rtl/>
        </w:rPr>
        <w:t>گچ</w:t>
      </w:r>
      <w:r w:rsidR="005B60DC" w:rsidRPr="00B73596">
        <w:rPr>
          <w:color w:val="000000"/>
          <w:rtl/>
        </w:rPr>
        <w:t xml:space="preserve"> مشاهده شده است. </w:t>
      </w:r>
    </w:p>
    <w:p w:rsidR="00EE4622" w:rsidRPr="00B73596" w:rsidRDefault="00EE4622" w:rsidP="00EE4622">
      <w:pPr>
        <w:bidi/>
        <w:spacing w:before="120" w:after="120"/>
        <w:ind w:firstLine="27"/>
        <w:jc w:val="both"/>
        <w:rPr>
          <w:b/>
          <w:bCs/>
          <w:sz w:val="24"/>
          <w:szCs w:val="28"/>
          <w:lang w:eastAsia="x-none" w:bidi="fa-IR"/>
        </w:rPr>
      </w:pPr>
      <w:r w:rsidRPr="00B73596">
        <w:rPr>
          <w:rFonts w:hint="eastAsia"/>
          <w:b/>
          <w:bCs/>
          <w:sz w:val="24"/>
          <w:szCs w:val="28"/>
          <w:rtl/>
          <w:lang w:eastAsia="x-none" w:bidi="fa-IR"/>
        </w:rPr>
        <w:t>تع</w:t>
      </w:r>
      <w:r w:rsidRPr="00B73596">
        <w:rPr>
          <w:rFonts w:hint="cs"/>
          <w:b/>
          <w:bCs/>
          <w:sz w:val="24"/>
          <w:szCs w:val="28"/>
          <w:rtl/>
          <w:lang w:eastAsia="x-none" w:bidi="fa-IR"/>
        </w:rPr>
        <w:t>یی</w:t>
      </w:r>
      <w:r w:rsidRPr="00B73596">
        <w:rPr>
          <w:rFonts w:hint="eastAsia"/>
          <w:b/>
          <w:bCs/>
          <w:sz w:val="24"/>
          <w:szCs w:val="28"/>
          <w:rtl/>
          <w:lang w:eastAsia="x-none" w:bidi="fa-IR"/>
        </w:rPr>
        <w:t>ن</w:t>
      </w:r>
      <w:r w:rsidRPr="00B73596">
        <w:rPr>
          <w:b/>
          <w:bCs/>
          <w:sz w:val="24"/>
          <w:szCs w:val="28"/>
          <w:rtl/>
          <w:lang w:eastAsia="x-none" w:bidi="fa-IR"/>
        </w:rPr>
        <w:t xml:space="preserve"> ک</w:t>
      </w:r>
      <w:r w:rsidRPr="00B73596">
        <w:rPr>
          <w:rFonts w:hint="cs"/>
          <w:b/>
          <w:bCs/>
          <w:sz w:val="24"/>
          <w:szCs w:val="28"/>
          <w:rtl/>
          <w:lang w:eastAsia="x-none" w:bidi="fa-IR"/>
        </w:rPr>
        <w:t>ی</w:t>
      </w:r>
      <w:r w:rsidRPr="00B73596">
        <w:rPr>
          <w:rFonts w:hint="eastAsia"/>
          <w:b/>
          <w:bCs/>
          <w:sz w:val="24"/>
          <w:szCs w:val="28"/>
          <w:rtl/>
          <w:lang w:eastAsia="x-none" w:bidi="fa-IR"/>
        </w:rPr>
        <w:t>ف</w:t>
      </w:r>
      <w:r w:rsidRPr="00B73596">
        <w:rPr>
          <w:rFonts w:hint="cs"/>
          <w:b/>
          <w:bCs/>
          <w:sz w:val="24"/>
          <w:szCs w:val="28"/>
          <w:rtl/>
          <w:lang w:eastAsia="x-none" w:bidi="fa-IR"/>
        </w:rPr>
        <w:t>ی</w:t>
      </w:r>
      <w:r w:rsidRPr="00B73596">
        <w:rPr>
          <w:rFonts w:hint="eastAsia"/>
          <w:b/>
          <w:bCs/>
          <w:sz w:val="24"/>
          <w:szCs w:val="28"/>
          <w:rtl/>
          <w:lang w:eastAsia="x-none" w:bidi="fa-IR"/>
        </w:rPr>
        <w:t>ت</w:t>
      </w:r>
      <w:r w:rsidRPr="00B73596">
        <w:rPr>
          <w:b/>
          <w:bCs/>
          <w:sz w:val="24"/>
          <w:szCs w:val="28"/>
          <w:rtl/>
          <w:lang w:eastAsia="x-none" w:bidi="fa-IR"/>
        </w:rPr>
        <w:t xml:space="preserve"> سنگها</w:t>
      </w:r>
      <w:r w:rsidRPr="00B73596">
        <w:rPr>
          <w:rFonts w:hint="cs"/>
          <w:b/>
          <w:bCs/>
          <w:sz w:val="24"/>
          <w:szCs w:val="28"/>
          <w:rtl/>
          <w:lang w:eastAsia="x-none" w:bidi="fa-IR"/>
        </w:rPr>
        <w:t>ی</w:t>
      </w:r>
      <w:r w:rsidRPr="00B73596">
        <w:rPr>
          <w:b/>
          <w:bCs/>
          <w:sz w:val="24"/>
          <w:szCs w:val="28"/>
          <w:rtl/>
          <w:lang w:eastAsia="x-none" w:bidi="fa-IR"/>
        </w:rPr>
        <w:t xml:space="preserve"> محدوده بر اساس مع</w:t>
      </w:r>
      <w:r w:rsidRPr="00B73596">
        <w:rPr>
          <w:rFonts w:hint="cs"/>
          <w:b/>
          <w:bCs/>
          <w:sz w:val="24"/>
          <w:szCs w:val="28"/>
          <w:rtl/>
          <w:lang w:eastAsia="x-none" w:bidi="fa-IR"/>
        </w:rPr>
        <w:t>ی</w:t>
      </w:r>
      <w:r w:rsidRPr="00B73596">
        <w:rPr>
          <w:rFonts w:hint="eastAsia"/>
          <w:b/>
          <w:bCs/>
          <w:sz w:val="24"/>
          <w:szCs w:val="28"/>
          <w:rtl/>
          <w:lang w:eastAsia="x-none" w:bidi="fa-IR"/>
        </w:rPr>
        <w:t>ار</w:t>
      </w:r>
      <w:r w:rsidRPr="00B73596">
        <w:rPr>
          <w:b/>
          <w:bCs/>
          <w:sz w:val="24"/>
          <w:szCs w:val="28"/>
          <w:rtl/>
          <w:lang w:eastAsia="x-none" w:bidi="fa-IR"/>
        </w:rPr>
        <w:t xml:space="preserve"> </w:t>
      </w:r>
      <w:r w:rsidRPr="00B73596">
        <w:rPr>
          <w:b/>
          <w:bCs/>
          <w:sz w:val="24"/>
          <w:szCs w:val="28"/>
          <w:lang w:eastAsia="x-none" w:bidi="fa-IR"/>
        </w:rPr>
        <w:t>RQD</w:t>
      </w:r>
      <w:r w:rsidR="004B68BC">
        <w:rPr>
          <w:rFonts w:hint="cs"/>
          <w:b/>
          <w:bCs/>
          <w:sz w:val="24"/>
          <w:szCs w:val="28"/>
          <w:rtl/>
          <w:lang w:eastAsia="x-none" w:bidi="fa-IR"/>
        </w:rPr>
        <w:t xml:space="preserve"> و شاخص </w:t>
      </w:r>
      <w:r w:rsidR="004B68BC">
        <w:rPr>
          <w:b/>
          <w:bCs/>
          <w:sz w:val="24"/>
          <w:szCs w:val="28"/>
          <w:lang w:eastAsia="x-none" w:bidi="fa-IR"/>
        </w:rPr>
        <w:t>GSI</w:t>
      </w:r>
    </w:p>
    <w:p w:rsidR="00EE4622" w:rsidRPr="00B73596" w:rsidRDefault="00EE4622" w:rsidP="00EE4622">
      <w:pPr>
        <w:bidi/>
        <w:ind w:firstLine="567"/>
        <w:jc w:val="both"/>
        <w:rPr>
          <w:sz w:val="28"/>
          <w:szCs w:val="28"/>
          <w:rtl/>
        </w:rPr>
      </w:pPr>
      <w:r w:rsidRPr="00B73596">
        <w:rPr>
          <w:sz w:val="28"/>
          <w:szCs w:val="28"/>
        </w:rPr>
        <w:t xml:space="preserve"> </w:t>
      </w:r>
      <w:r w:rsidRPr="00B73596">
        <w:rPr>
          <w:rFonts w:hint="eastAsia"/>
          <w:sz w:val="28"/>
          <w:szCs w:val="28"/>
          <w:rtl/>
        </w:rPr>
        <w:t>مغزه</w:t>
      </w:r>
      <w:r w:rsidRPr="00B73596">
        <w:rPr>
          <w:rFonts w:hint="eastAsia"/>
          <w:sz w:val="28"/>
          <w:szCs w:val="28"/>
        </w:rPr>
        <w:t>‌</w:t>
      </w:r>
      <w:r w:rsidRPr="00B73596">
        <w:rPr>
          <w:rFonts w:hint="eastAsia"/>
          <w:sz w:val="28"/>
          <w:szCs w:val="28"/>
          <w:rtl/>
        </w:rPr>
        <w:t>گ</w:t>
      </w:r>
      <w:r w:rsidRPr="00B73596">
        <w:rPr>
          <w:rFonts w:hint="cs"/>
          <w:sz w:val="28"/>
          <w:szCs w:val="28"/>
          <w:rtl/>
        </w:rPr>
        <w:t>ی</w:t>
      </w:r>
      <w:r w:rsidRPr="00B73596">
        <w:rPr>
          <w:rFonts w:hint="eastAsia"/>
          <w:sz w:val="28"/>
          <w:szCs w:val="28"/>
          <w:rtl/>
        </w:rPr>
        <w:t>ر</w:t>
      </w:r>
      <w:r w:rsidRPr="00B73596">
        <w:rPr>
          <w:rFonts w:hint="cs"/>
          <w:sz w:val="28"/>
          <w:szCs w:val="28"/>
          <w:rtl/>
        </w:rPr>
        <w:t>ی</w:t>
      </w:r>
      <w:r w:rsidRPr="00B73596">
        <w:rPr>
          <w:sz w:val="28"/>
          <w:szCs w:val="28"/>
          <w:rtl/>
        </w:rPr>
        <w:t xml:space="preserve"> </w:t>
      </w:r>
      <w:r w:rsidRPr="00B73596">
        <w:rPr>
          <w:rFonts w:hint="eastAsia"/>
          <w:sz w:val="28"/>
          <w:szCs w:val="28"/>
          <w:rtl/>
        </w:rPr>
        <w:t>از</w:t>
      </w:r>
      <w:r w:rsidRPr="00B73596">
        <w:rPr>
          <w:sz w:val="28"/>
          <w:szCs w:val="28"/>
          <w:rtl/>
        </w:rPr>
        <w:t xml:space="preserve"> </w:t>
      </w:r>
      <w:r w:rsidRPr="00B73596">
        <w:rPr>
          <w:rFonts w:hint="eastAsia"/>
          <w:sz w:val="28"/>
          <w:szCs w:val="28"/>
          <w:rtl/>
        </w:rPr>
        <w:t>سنگ</w:t>
      </w:r>
      <w:r w:rsidRPr="00B73596">
        <w:rPr>
          <w:rFonts w:hint="eastAsia"/>
          <w:sz w:val="28"/>
          <w:szCs w:val="28"/>
        </w:rPr>
        <w:t>‌</w:t>
      </w:r>
      <w:r w:rsidRPr="00B73596">
        <w:rPr>
          <w:rFonts w:hint="eastAsia"/>
          <w:sz w:val="28"/>
          <w:szCs w:val="28"/>
          <w:rtl/>
        </w:rPr>
        <w:t>ها</w:t>
      </w:r>
      <w:r w:rsidRPr="00B73596">
        <w:rPr>
          <w:sz w:val="28"/>
          <w:szCs w:val="28"/>
          <w:rtl/>
        </w:rPr>
        <w:t xml:space="preserve"> </w:t>
      </w:r>
      <w:r w:rsidRPr="00B73596">
        <w:rPr>
          <w:rFonts w:hint="eastAsia"/>
          <w:sz w:val="28"/>
          <w:szCs w:val="28"/>
          <w:rtl/>
        </w:rPr>
        <w:t>به</w:t>
      </w:r>
      <w:r w:rsidRPr="00B73596">
        <w:rPr>
          <w:sz w:val="28"/>
          <w:szCs w:val="28"/>
          <w:rtl/>
        </w:rPr>
        <w:t xml:space="preserve"> </w:t>
      </w:r>
      <w:r w:rsidRPr="00B73596">
        <w:rPr>
          <w:rFonts w:hint="eastAsia"/>
          <w:sz w:val="28"/>
          <w:szCs w:val="28"/>
          <w:rtl/>
        </w:rPr>
        <w:t>کمک</w:t>
      </w:r>
      <w:r w:rsidRPr="00B73596">
        <w:rPr>
          <w:sz w:val="28"/>
          <w:szCs w:val="28"/>
          <w:rtl/>
        </w:rPr>
        <w:t xml:space="preserve"> </w:t>
      </w:r>
      <w:r w:rsidRPr="00B73596">
        <w:rPr>
          <w:rFonts w:hint="eastAsia"/>
          <w:sz w:val="28"/>
          <w:szCs w:val="28"/>
          <w:rtl/>
        </w:rPr>
        <w:t>گمانه</w:t>
      </w:r>
      <w:r w:rsidRPr="00B73596">
        <w:rPr>
          <w:sz w:val="28"/>
          <w:szCs w:val="28"/>
          <w:rtl/>
        </w:rPr>
        <w:t xml:space="preserve"> </w:t>
      </w:r>
      <w:r w:rsidRPr="00B73596">
        <w:rPr>
          <w:rFonts w:hint="eastAsia"/>
          <w:sz w:val="28"/>
          <w:szCs w:val="28"/>
          <w:rtl/>
        </w:rPr>
        <w:t>زن</w:t>
      </w:r>
      <w:r w:rsidRPr="00B73596">
        <w:rPr>
          <w:rFonts w:hint="cs"/>
          <w:sz w:val="28"/>
          <w:szCs w:val="28"/>
          <w:rtl/>
        </w:rPr>
        <w:t>ی</w:t>
      </w:r>
      <w:r w:rsidRPr="00B73596">
        <w:rPr>
          <w:sz w:val="28"/>
          <w:szCs w:val="28"/>
          <w:rtl/>
        </w:rPr>
        <w:t xml:space="preserve"> </w:t>
      </w:r>
      <w:r w:rsidRPr="00B73596">
        <w:rPr>
          <w:rFonts w:hint="eastAsia"/>
          <w:sz w:val="28"/>
          <w:szCs w:val="28"/>
          <w:rtl/>
        </w:rPr>
        <w:t>دوران</w:t>
      </w:r>
      <w:r w:rsidRPr="00B73596">
        <w:rPr>
          <w:rFonts w:hint="cs"/>
          <w:sz w:val="28"/>
          <w:szCs w:val="28"/>
          <w:rtl/>
        </w:rPr>
        <w:t>ی</w:t>
      </w:r>
      <w:r w:rsidRPr="00B73596">
        <w:rPr>
          <w:sz w:val="28"/>
          <w:szCs w:val="28"/>
          <w:rtl/>
        </w:rPr>
        <w:t xml:space="preserve"> </w:t>
      </w:r>
      <w:r w:rsidRPr="00B73596">
        <w:rPr>
          <w:rFonts w:hint="eastAsia"/>
          <w:sz w:val="28"/>
          <w:szCs w:val="28"/>
          <w:rtl/>
        </w:rPr>
        <w:t>انجام</w:t>
      </w:r>
      <w:r w:rsidRPr="00B73596">
        <w:rPr>
          <w:sz w:val="28"/>
          <w:szCs w:val="28"/>
          <w:rtl/>
        </w:rPr>
        <w:t xml:space="preserve"> </w:t>
      </w:r>
      <w:r w:rsidRPr="00B73596">
        <w:rPr>
          <w:rFonts w:hint="eastAsia"/>
          <w:sz w:val="28"/>
          <w:szCs w:val="28"/>
          <w:rtl/>
        </w:rPr>
        <w:t>م</w:t>
      </w:r>
      <w:r w:rsidRPr="00B73596">
        <w:rPr>
          <w:rFonts w:hint="cs"/>
          <w:sz w:val="28"/>
          <w:szCs w:val="28"/>
          <w:rtl/>
        </w:rPr>
        <w:t>ی</w:t>
      </w:r>
      <w:r w:rsidRPr="00B73596">
        <w:rPr>
          <w:rFonts w:hint="eastAsia"/>
          <w:sz w:val="28"/>
          <w:szCs w:val="28"/>
        </w:rPr>
        <w:t>‌</w:t>
      </w:r>
      <w:r w:rsidRPr="00B73596">
        <w:rPr>
          <w:rFonts w:hint="eastAsia"/>
          <w:sz w:val="28"/>
          <w:szCs w:val="28"/>
          <w:rtl/>
        </w:rPr>
        <w:t>شود</w:t>
      </w:r>
      <w:r w:rsidRPr="00B73596">
        <w:rPr>
          <w:sz w:val="28"/>
          <w:szCs w:val="28"/>
          <w:rtl/>
        </w:rPr>
        <w:t xml:space="preserve">. </w:t>
      </w:r>
      <w:r w:rsidRPr="00B73596">
        <w:rPr>
          <w:rFonts w:hint="eastAsia"/>
          <w:sz w:val="28"/>
          <w:szCs w:val="28"/>
          <w:rtl/>
        </w:rPr>
        <w:t>پس</w:t>
      </w:r>
      <w:r w:rsidRPr="00B73596">
        <w:rPr>
          <w:sz w:val="28"/>
          <w:szCs w:val="28"/>
          <w:rtl/>
        </w:rPr>
        <w:t xml:space="preserve"> </w:t>
      </w:r>
      <w:r w:rsidRPr="00B73596">
        <w:rPr>
          <w:rFonts w:hint="eastAsia"/>
          <w:sz w:val="28"/>
          <w:szCs w:val="28"/>
          <w:rtl/>
        </w:rPr>
        <w:t>از</w:t>
      </w:r>
      <w:r w:rsidRPr="00B73596">
        <w:rPr>
          <w:sz w:val="28"/>
          <w:szCs w:val="28"/>
          <w:rtl/>
        </w:rPr>
        <w:t xml:space="preserve"> </w:t>
      </w:r>
      <w:r w:rsidRPr="00B73596">
        <w:rPr>
          <w:rFonts w:hint="eastAsia"/>
          <w:sz w:val="28"/>
          <w:szCs w:val="28"/>
          <w:rtl/>
        </w:rPr>
        <w:t>اخذ</w:t>
      </w:r>
      <w:r w:rsidRPr="00B73596">
        <w:rPr>
          <w:sz w:val="28"/>
          <w:szCs w:val="28"/>
          <w:rtl/>
        </w:rPr>
        <w:t xml:space="preserve"> </w:t>
      </w:r>
      <w:r w:rsidRPr="00B73596">
        <w:rPr>
          <w:rFonts w:hint="eastAsia"/>
          <w:sz w:val="28"/>
          <w:szCs w:val="28"/>
          <w:rtl/>
        </w:rPr>
        <w:t>نمونه</w:t>
      </w:r>
      <w:r w:rsidRPr="00B73596">
        <w:rPr>
          <w:rFonts w:hint="eastAsia"/>
          <w:sz w:val="28"/>
          <w:szCs w:val="28"/>
        </w:rPr>
        <w:t>‌</w:t>
      </w:r>
      <w:r w:rsidRPr="00B73596">
        <w:rPr>
          <w:rFonts w:hint="eastAsia"/>
          <w:sz w:val="28"/>
          <w:szCs w:val="28"/>
          <w:rtl/>
        </w:rPr>
        <w:t>ها</w:t>
      </w:r>
      <w:r w:rsidRPr="00B73596">
        <w:rPr>
          <w:rFonts w:hint="cs"/>
          <w:sz w:val="28"/>
          <w:szCs w:val="28"/>
          <w:rtl/>
        </w:rPr>
        <w:t>ی</w:t>
      </w:r>
      <w:r w:rsidRPr="00B73596">
        <w:rPr>
          <w:sz w:val="28"/>
          <w:szCs w:val="28"/>
          <w:rtl/>
        </w:rPr>
        <w:t xml:space="preserve"> </w:t>
      </w:r>
      <w:r w:rsidRPr="00B73596">
        <w:rPr>
          <w:rFonts w:hint="eastAsia"/>
          <w:sz w:val="28"/>
          <w:szCs w:val="28"/>
          <w:rtl/>
        </w:rPr>
        <w:t>سنگ</w:t>
      </w:r>
      <w:r w:rsidRPr="00B73596">
        <w:rPr>
          <w:rFonts w:hint="cs"/>
          <w:sz w:val="28"/>
          <w:szCs w:val="28"/>
          <w:rtl/>
        </w:rPr>
        <w:t>ی</w:t>
      </w:r>
      <w:r w:rsidRPr="00B73596">
        <w:rPr>
          <w:rFonts w:hint="eastAsia"/>
          <w:sz w:val="28"/>
          <w:szCs w:val="28"/>
          <w:rtl/>
        </w:rPr>
        <w:t>،</w:t>
      </w:r>
      <w:r w:rsidRPr="00B73596">
        <w:rPr>
          <w:sz w:val="28"/>
          <w:szCs w:val="28"/>
          <w:rtl/>
        </w:rPr>
        <w:t xml:space="preserve"> </w:t>
      </w:r>
      <w:r w:rsidRPr="00B73596">
        <w:rPr>
          <w:rFonts w:hint="eastAsia"/>
          <w:sz w:val="28"/>
          <w:szCs w:val="28"/>
          <w:rtl/>
        </w:rPr>
        <w:t>ک</w:t>
      </w:r>
      <w:r w:rsidRPr="00B73596">
        <w:rPr>
          <w:rFonts w:hint="cs"/>
          <w:sz w:val="28"/>
          <w:szCs w:val="28"/>
          <w:rtl/>
        </w:rPr>
        <w:t>ی</w:t>
      </w:r>
      <w:r w:rsidRPr="00B73596">
        <w:rPr>
          <w:rFonts w:hint="eastAsia"/>
          <w:sz w:val="28"/>
          <w:szCs w:val="28"/>
          <w:rtl/>
        </w:rPr>
        <w:t>ف</w:t>
      </w:r>
      <w:r w:rsidRPr="00B73596">
        <w:rPr>
          <w:rFonts w:hint="cs"/>
          <w:sz w:val="28"/>
          <w:szCs w:val="28"/>
          <w:rtl/>
        </w:rPr>
        <w:t>ی</w:t>
      </w:r>
      <w:r w:rsidRPr="00B73596">
        <w:rPr>
          <w:rFonts w:hint="eastAsia"/>
          <w:sz w:val="28"/>
          <w:szCs w:val="28"/>
          <w:rtl/>
        </w:rPr>
        <w:t>ت</w:t>
      </w:r>
      <w:r w:rsidRPr="00B73596">
        <w:rPr>
          <w:sz w:val="28"/>
          <w:szCs w:val="28"/>
          <w:rtl/>
        </w:rPr>
        <w:t xml:space="preserve"> </w:t>
      </w:r>
      <w:r w:rsidRPr="00B73596">
        <w:rPr>
          <w:rFonts w:hint="eastAsia"/>
          <w:sz w:val="28"/>
          <w:szCs w:val="28"/>
          <w:rtl/>
        </w:rPr>
        <w:t>مغزه</w:t>
      </w:r>
      <w:r w:rsidRPr="00B73596">
        <w:rPr>
          <w:rFonts w:hint="eastAsia"/>
          <w:sz w:val="28"/>
          <w:szCs w:val="28"/>
        </w:rPr>
        <w:t>‌</w:t>
      </w:r>
      <w:r w:rsidRPr="00B73596">
        <w:rPr>
          <w:rFonts w:hint="eastAsia"/>
          <w:sz w:val="28"/>
          <w:szCs w:val="28"/>
          <w:rtl/>
        </w:rPr>
        <w:t>ها</w:t>
      </w:r>
      <w:r w:rsidRPr="00B73596">
        <w:rPr>
          <w:rFonts w:hint="cs"/>
          <w:sz w:val="28"/>
          <w:szCs w:val="28"/>
          <w:rtl/>
        </w:rPr>
        <w:t>ی</w:t>
      </w:r>
      <w:r w:rsidRPr="00B73596">
        <w:rPr>
          <w:sz w:val="28"/>
          <w:szCs w:val="28"/>
          <w:rtl/>
        </w:rPr>
        <w:t xml:space="preserve"> اخذ شده براساس عدد </w:t>
      </w:r>
      <w:r w:rsidRPr="00B73596">
        <w:rPr>
          <w:i/>
          <w:iCs/>
          <w:sz w:val="24"/>
          <w:szCs w:val="24"/>
        </w:rPr>
        <w:t>RQD</w:t>
      </w:r>
      <w:r w:rsidRPr="00B73596">
        <w:rPr>
          <w:rFonts w:hint="eastAsia"/>
          <w:sz w:val="24"/>
          <w:szCs w:val="24"/>
          <w:lang w:bidi="fa-IR"/>
        </w:rPr>
        <w:t>‌</w:t>
      </w:r>
      <w:r w:rsidRPr="00B73596">
        <w:rPr>
          <w:sz w:val="24"/>
          <w:szCs w:val="24"/>
          <w:rtl/>
          <w:lang w:bidi="fa-IR"/>
        </w:rPr>
        <w:t xml:space="preserve"> (</w:t>
      </w:r>
      <w:r w:rsidRPr="00B73596">
        <w:rPr>
          <w:sz w:val="24"/>
          <w:szCs w:val="24"/>
          <w:lang w:bidi="fa-IR"/>
        </w:rPr>
        <w:t>Rock Quality Designation</w:t>
      </w:r>
      <w:r w:rsidRPr="00B73596">
        <w:rPr>
          <w:sz w:val="24"/>
          <w:szCs w:val="24"/>
          <w:rtl/>
          <w:lang w:bidi="fa-IR"/>
        </w:rPr>
        <w:t xml:space="preserve">) </w:t>
      </w:r>
      <w:r w:rsidRPr="00B73596">
        <w:rPr>
          <w:sz w:val="28"/>
          <w:szCs w:val="28"/>
          <w:rtl/>
          <w:lang w:bidi="fa-IR"/>
        </w:rPr>
        <w:t>توص</w:t>
      </w:r>
      <w:r w:rsidRPr="00B73596">
        <w:rPr>
          <w:rFonts w:hint="cs"/>
          <w:sz w:val="28"/>
          <w:szCs w:val="28"/>
          <w:rtl/>
          <w:lang w:bidi="fa-IR"/>
        </w:rPr>
        <w:t>ی</w:t>
      </w:r>
      <w:r w:rsidRPr="00B73596">
        <w:rPr>
          <w:rFonts w:hint="eastAsia"/>
          <w:sz w:val="28"/>
          <w:szCs w:val="28"/>
          <w:rtl/>
          <w:lang w:bidi="fa-IR"/>
        </w:rPr>
        <w:t>ف</w:t>
      </w:r>
      <w:r w:rsidRPr="00B73596">
        <w:rPr>
          <w:sz w:val="28"/>
          <w:szCs w:val="28"/>
          <w:rtl/>
          <w:lang w:bidi="fa-IR"/>
        </w:rPr>
        <w:t xml:space="preserve"> م</w:t>
      </w:r>
      <w:r w:rsidRPr="00B73596">
        <w:rPr>
          <w:rFonts w:hint="cs"/>
          <w:sz w:val="28"/>
          <w:szCs w:val="28"/>
          <w:rtl/>
          <w:lang w:bidi="fa-IR"/>
        </w:rPr>
        <w:t>ی</w:t>
      </w:r>
      <w:r w:rsidRPr="00B73596">
        <w:rPr>
          <w:rFonts w:hint="eastAsia"/>
          <w:sz w:val="28"/>
          <w:szCs w:val="28"/>
          <w:lang w:bidi="fa-IR"/>
        </w:rPr>
        <w:t>‌</w:t>
      </w:r>
      <w:r w:rsidRPr="00B73596">
        <w:rPr>
          <w:rFonts w:hint="eastAsia"/>
          <w:sz w:val="28"/>
          <w:szCs w:val="28"/>
          <w:rtl/>
          <w:lang w:bidi="fa-IR"/>
        </w:rPr>
        <w:t>شوند</w:t>
      </w:r>
      <w:r w:rsidRPr="00B73596">
        <w:rPr>
          <w:sz w:val="28"/>
          <w:szCs w:val="28"/>
          <w:rtl/>
          <w:lang w:bidi="fa-IR"/>
        </w:rPr>
        <w:t xml:space="preserve">. </w:t>
      </w:r>
      <w:r w:rsidRPr="00B73596">
        <w:rPr>
          <w:rFonts w:hint="eastAsia"/>
          <w:sz w:val="28"/>
          <w:szCs w:val="28"/>
          <w:rtl/>
          <w:lang w:bidi="fa-IR"/>
        </w:rPr>
        <w:t>شاخص</w:t>
      </w:r>
      <w:r w:rsidRPr="00B73596">
        <w:rPr>
          <w:sz w:val="28"/>
          <w:szCs w:val="28"/>
          <w:rtl/>
          <w:lang w:bidi="fa-IR"/>
        </w:rPr>
        <w:t xml:space="preserve"> </w:t>
      </w:r>
      <w:r w:rsidRPr="00B73596">
        <w:rPr>
          <w:i/>
          <w:iCs/>
          <w:sz w:val="24"/>
          <w:szCs w:val="24"/>
        </w:rPr>
        <w:t>RQD</w:t>
      </w:r>
      <w:r w:rsidRPr="00B73596">
        <w:rPr>
          <w:rFonts w:hint="eastAsia"/>
          <w:sz w:val="24"/>
          <w:szCs w:val="24"/>
          <w:lang w:bidi="fa-IR"/>
        </w:rPr>
        <w:t>‌</w:t>
      </w:r>
      <w:r w:rsidRPr="00B73596">
        <w:rPr>
          <w:sz w:val="24"/>
          <w:szCs w:val="24"/>
          <w:rtl/>
          <w:lang w:bidi="fa-IR"/>
        </w:rPr>
        <w:t xml:space="preserve"> </w:t>
      </w:r>
      <w:r w:rsidRPr="00B73596">
        <w:rPr>
          <w:sz w:val="28"/>
          <w:szCs w:val="28"/>
          <w:rtl/>
          <w:lang w:bidi="fa-IR"/>
        </w:rPr>
        <w:t>براساس م</w:t>
      </w:r>
      <w:r w:rsidRPr="00B73596">
        <w:rPr>
          <w:rFonts w:hint="cs"/>
          <w:sz w:val="28"/>
          <w:szCs w:val="28"/>
          <w:rtl/>
          <w:lang w:bidi="fa-IR"/>
        </w:rPr>
        <w:t>ی</w:t>
      </w:r>
      <w:r w:rsidRPr="00B73596">
        <w:rPr>
          <w:rFonts w:hint="eastAsia"/>
          <w:sz w:val="28"/>
          <w:szCs w:val="28"/>
          <w:rtl/>
          <w:lang w:bidi="fa-IR"/>
        </w:rPr>
        <w:t>زان</w:t>
      </w:r>
      <w:r w:rsidRPr="00B73596">
        <w:rPr>
          <w:sz w:val="28"/>
          <w:szCs w:val="28"/>
          <w:rtl/>
          <w:lang w:bidi="fa-IR"/>
        </w:rPr>
        <w:t xml:space="preserve"> درزها، ترک</w:t>
      </w:r>
      <w:r w:rsidRPr="00B73596">
        <w:rPr>
          <w:rFonts w:hint="eastAsia"/>
          <w:sz w:val="28"/>
          <w:szCs w:val="28"/>
          <w:lang w:bidi="fa-IR"/>
        </w:rPr>
        <w:t>‌</w:t>
      </w:r>
      <w:r w:rsidRPr="00B73596">
        <w:rPr>
          <w:rFonts w:hint="eastAsia"/>
          <w:sz w:val="28"/>
          <w:szCs w:val="28"/>
          <w:rtl/>
          <w:lang w:bidi="fa-IR"/>
        </w:rPr>
        <w:t>ها</w:t>
      </w:r>
      <w:r w:rsidRPr="00B73596">
        <w:rPr>
          <w:sz w:val="28"/>
          <w:szCs w:val="28"/>
          <w:rtl/>
          <w:lang w:bidi="fa-IR"/>
        </w:rPr>
        <w:t xml:space="preserve">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شکستگ</w:t>
      </w:r>
      <w:r w:rsidRPr="00B73596">
        <w:rPr>
          <w:rFonts w:hint="cs"/>
          <w:sz w:val="28"/>
          <w:szCs w:val="28"/>
          <w:rtl/>
          <w:lang w:bidi="fa-IR"/>
        </w:rPr>
        <w:t>ی</w:t>
      </w:r>
      <w:r w:rsidRPr="00B73596">
        <w:rPr>
          <w:rFonts w:hint="eastAsia"/>
          <w:sz w:val="28"/>
          <w:szCs w:val="28"/>
          <w:lang w:bidi="fa-IR"/>
        </w:rPr>
        <w:t>‌</w:t>
      </w:r>
      <w:r w:rsidRPr="00B73596">
        <w:rPr>
          <w:rFonts w:hint="eastAsia"/>
          <w:sz w:val="28"/>
          <w:szCs w:val="28"/>
          <w:rtl/>
          <w:lang w:bidi="fa-IR"/>
        </w:rPr>
        <w:t>ها</w:t>
      </w:r>
      <w:r w:rsidRPr="00B73596">
        <w:rPr>
          <w:rFonts w:hint="cs"/>
          <w:sz w:val="28"/>
          <w:szCs w:val="28"/>
          <w:rtl/>
          <w:lang w:bidi="fa-IR"/>
        </w:rPr>
        <w:t>ی</w:t>
      </w:r>
      <w:r w:rsidRPr="00B73596">
        <w:rPr>
          <w:sz w:val="28"/>
          <w:szCs w:val="28"/>
          <w:rtl/>
          <w:lang w:bidi="fa-IR"/>
        </w:rPr>
        <w:t xml:space="preserve"> رو</w:t>
      </w:r>
      <w:r w:rsidRPr="00B73596">
        <w:rPr>
          <w:rFonts w:hint="cs"/>
          <w:sz w:val="28"/>
          <w:szCs w:val="28"/>
          <w:rtl/>
          <w:lang w:bidi="fa-IR"/>
        </w:rPr>
        <w:t>ی</w:t>
      </w:r>
      <w:r w:rsidRPr="00B73596">
        <w:rPr>
          <w:sz w:val="28"/>
          <w:szCs w:val="28"/>
          <w:rtl/>
          <w:lang w:bidi="fa-IR"/>
        </w:rPr>
        <w:t xml:space="preserve"> مغزه سنگ </w:t>
      </w:r>
      <w:r w:rsidRPr="00B73596">
        <w:rPr>
          <w:rFonts w:hint="eastAsia"/>
          <w:sz w:val="28"/>
          <w:szCs w:val="28"/>
          <w:rtl/>
          <w:lang w:bidi="fa-IR"/>
        </w:rPr>
        <w:t>و</w:t>
      </w:r>
      <w:r w:rsidRPr="00B73596">
        <w:rPr>
          <w:sz w:val="28"/>
          <w:szCs w:val="28"/>
          <w:rtl/>
          <w:lang w:bidi="fa-IR"/>
        </w:rPr>
        <w:t xml:space="preserve"> </w:t>
      </w:r>
      <w:r w:rsidRPr="00B73596">
        <w:rPr>
          <w:rFonts w:hint="eastAsia"/>
          <w:sz w:val="28"/>
          <w:szCs w:val="28"/>
          <w:rtl/>
          <w:lang w:bidi="fa-IR"/>
        </w:rPr>
        <w:t>مطابق</w:t>
      </w:r>
      <w:r w:rsidRPr="00B73596">
        <w:rPr>
          <w:sz w:val="28"/>
          <w:szCs w:val="28"/>
          <w:rtl/>
          <w:lang w:bidi="fa-IR"/>
        </w:rPr>
        <w:t xml:space="preserve"> </w:t>
      </w:r>
      <w:r w:rsidRPr="00B73596">
        <w:rPr>
          <w:rFonts w:hint="eastAsia"/>
          <w:sz w:val="28"/>
          <w:szCs w:val="28"/>
          <w:rtl/>
          <w:lang w:bidi="fa-IR"/>
        </w:rPr>
        <w:t>با</w:t>
      </w:r>
      <w:r w:rsidRPr="00B73596">
        <w:rPr>
          <w:sz w:val="28"/>
          <w:szCs w:val="28"/>
          <w:rtl/>
          <w:lang w:bidi="fa-IR"/>
        </w:rPr>
        <w:t xml:space="preserve"> </w:t>
      </w:r>
      <w:r w:rsidRPr="00B73596">
        <w:rPr>
          <w:rFonts w:hint="eastAsia"/>
          <w:sz w:val="28"/>
          <w:szCs w:val="28"/>
          <w:rtl/>
          <w:lang w:bidi="fa-IR"/>
        </w:rPr>
        <w:t>فرمول</w:t>
      </w:r>
      <w:r w:rsidRPr="00B73596">
        <w:rPr>
          <w:sz w:val="28"/>
          <w:szCs w:val="28"/>
          <w:rtl/>
          <w:lang w:bidi="fa-IR"/>
        </w:rPr>
        <w:t xml:space="preserve"> ز</w:t>
      </w:r>
      <w:r w:rsidRPr="00B73596">
        <w:rPr>
          <w:rFonts w:hint="cs"/>
          <w:sz w:val="28"/>
          <w:szCs w:val="28"/>
          <w:rtl/>
          <w:lang w:bidi="fa-IR"/>
        </w:rPr>
        <w:t>ی</w:t>
      </w:r>
      <w:r w:rsidRPr="00B73596">
        <w:rPr>
          <w:rFonts w:hint="eastAsia"/>
          <w:sz w:val="28"/>
          <w:szCs w:val="28"/>
          <w:rtl/>
          <w:lang w:bidi="fa-IR"/>
        </w:rPr>
        <w:t>ر</w:t>
      </w:r>
      <w:r w:rsidRPr="00B73596">
        <w:rPr>
          <w:sz w:val="28"/>
          <w:szCs w:val="28"/>
          <w:rtl/>
          <w:lang w:bidi="fa-IR"/>
        </w:rPr>
        <w:t xml:space="preserve"> </w:t>
      </w:r>
      <w:r w:rsidRPr="00B73596">
        <w:rPr>
          <w:rFonts w:hint="eastAsia"/>
          <w:sz w:val="28"/>
          <w:szCs w:val="28"/>
          <w:rtl/>
          <w:lang w:bidi="fa-IR"/>
        </w:rPr>
        <w:t>به</w:t>
      </w:r>
      <w:r w:rsidRPr="00B73596">
        <w:rPr>
          <w:rFonts w:hint="eastAsia"/>
          <w:sz w:val="28"/>
          <w:szCs w:val="28"/>
          <w:lang w:bidi="fa-IR"/>
        </w:rPr>
        <w:t>‌</w:t>
      </w:r>
      <w:r w:rsidRPr="00B73596">
        <w:rPr>
          <w:rFonts w:hint="eastAsia"/>
          <w:sz w:val="28"/>
          <w:szCs w:val="28"/>
          <w:rtl/>
          <w:lang w:bidi="fa-IR"/>
        </w:rPr>
        <w:t>دست</w:t>
      </w:r>
      <w:r w:rsidRPr="00B73596">
        <w:rPr>
          <w:sz w:val="28"/>
          <w:szCs w:val="28"/>
          <w:rtl/>
          <w:lang w:bidi="fa-IR"/>
        </w:rPr>
        <w:t xml:space="preserve"> </w:t>
      </w:r>
      <w:r w:rsidRPr="00B73596">
        <w:rPr>
          <w:rFonts w:hint="eastAsia"/>
          <w:sz w:val="28"/>
          <w:szCs w:val="28"/>
          <w:rtl/>
          <w:lang w:bidi="fa-IR"/>
        </w:rPr>
        <w:t>م</w:t>
      </w:r>
      <w:r w:rsidRPr="00B73596">
        <w:rPr>
          <w:rFonts w:hint="cs"/>
          <w:sz w:val="28"/>
          <w:szCs w:val="28"/>
          <w:rtl/>
          <w:lang w:bidi="fa-IR"/>
        </w:rPr>
        <w:t>ی</w:t>
      </w:r>
      <w:r w:rsidRPr="00B73596">
        <w:rPr>
          <w:rFonts w:hint="eastAsia"/>
          <w:sz w:val="28"/>
          <w:szCs w:val="28"/>
          <w:lang w:bidi="fa-IR"/>
        </w:rPr>
        <w:t>‌</w:t>
      </w:r>
      <w:r w:rsidRPr="00B73596">
        <w:rPr>
          <w:rFonts w:hint="eastAsia"/>
          <w:sz w:val="28"/>
          <w:szCs w:val="28"/>
          <w:rtl/>
          <w:lang w:bidi="fa-IR"/>
        </w:rPr>
        <w:t>آ</w:t>
      </w:r>
      <w:r w:rsidRPr="00B73596">
        <w:rPr>
          <w:rFonts w:hint="cs"/>
          <w:sz w:val="28"/>
          <w:szCs w:val="28"/>
          <w:rtl/>
          <w:lang w:bidi="fa-IR"/>
        </w:rPr>
        <w:t>ی</w:t>
      </w:r>
      <w:r w:rsidRPr="00B73596">
        <w:rPr>
          <w:rFonts w:hint="eastAsia"/>
          <w:sz w:val="28"/>
          <w:szCs w:val="28"/>
          <w:rtl/>
          <w:lang w:bidi="fa-IR"/>
        </w:rPr>
        <w:t>د</w:t>
      </w:r>
      <w:r w:rsidRPr="00B73596">
        <w:rPr>
          <w:sz w:val="28"/>
          <w:szCs w:val="28"/>
          <w:rtl/>
          <w:lang w:bidi="fa-IR"/>
        </w:rPr>
        <w:t xml:space="preserve">. عدد </w:t>
      </w:r>
      <w:r w:rsidRPr="00B73596">
        <w:rPr>
          <w:i/>
          <w:iCs/>
          <w:sz w:val="24"/>
          <w:szCs w:val="24"/>
        </w:rPr>
        <w:t>RQD</w:t>
      </w:r>
      <w:r w:rsidRPr="00B73596">
        <w:rPr>
          <w:rFonts w:hint="eastAsia"/>
          <w:sz w:val="24"/>
          <w:szCs w:val="24"/>
          <w:lang w:bidi="fa-IR"/>
        </w:rPr>
        <w:t>‌</w:t>
      </w:r>
      <w:r w:rsidRPr="00B73596">
        <w:rPr>
          <w:sz w:val="24"/>
          <w:szCs w:val="24"/>
          <w:rtl/>
          <w:lang w:bidi="fa-IR"/>
        </w:rPr>
        <w:t xml:space="preserve"> </w:t>
      </w:r>
      <w:r w:rsidRPr="00B73596">
        <w:rPr>
          <w:rFonts w:hint="eastAsia"/>
          <w:sz w:val="28"/>
          <w:szCs w:val="28"/>
          <w:rtl/>
          <w:lang w:bidi="fa-IR"/>
        </w:rPr>
        <w:t>هر</w:t>
      </w:r>
      <w:r w:rsidRPr="00B73596">
        <w:rPr>
          <w:sz w:val="28"/>
          <w:szCs w:val="28"/>
          <w:rtl/>
          <w:lang w:bidi="fa-IR"/>
        </w:rPr>
        <w:t xml:space="preserve"> لا</w:t>
      </w:r>
      <w:r w:rsidRPr="00B73596">
        <w:rPr>
          <w:rFonts w:hint="cs"/>
          <w:sz w:val="28"/>
          <w:szCs w:val="28"/>
          <w:rtl/>
          <w:lang w:bidi="fa-IR"/>
        </w:rPr>
        <w:t>ی</w:t>
      </w:r>
      <w:r w:rsidRPr="00B73596">
        <w:rPr>
          <w:rFonts w:hint="eastAsia"/>
          <w:sz w:val="28"/>
          <w:szCs w:val="28"/>
          <w:rtl/>
          <w:lang w:bidi="fa-IR"/>
        </w:rPr>
        <w:t>ه</w:t>
      </w:r>
      <w:r w:rsidRPr="00B73596">
        <w:rPr>
          <w:sz w:val="28"/>
          <w:szCs w:val="28"/>
          <w:rtl/>
          <w:lang w:bidi="fa-IR"/>
        </w:rPr>
        <w:t xml:space="preserve"> سنگ</w:t>
      </w:r>
      <w:r w:rsidRPr="00B73596">
        <w:rPr>
          <w:rFonts w:hint="cs"/>
          <w:sz w:val="28"/>
          <w:szCs w:val="28"/>
          <w:rtl/>
          <w:lang w:bidi="fa-IR"/>
        </w:rPr>
        <w:t>ی</w:t>
      </w:r>
      <w:r w:rsidRPr="00B73596">
        <w:rPr>
          <w:sz w:val="28"/>
          <w:szCs w:val="28"/>
          <w:rtl/>
          <w:lang w:bidi="fa-IR"/>
        </w:rPr>
        <w:t xml:space="preserve"> در شرح پ</w:t>
      </w:r>
      <w:r w:rsidRPr="00B73596">
        <w:rPr>
          <w:rFonts w:hint="cs"/>
          <w:sz w:val="28"/>
          <w:szCs w:val="28"/>
          <w:rtl/>
          <w:lang w:bidi="fa-IR"/>
        </w:rPr>
        <w:t>ی</w:t>
      </w:r>
      <w:r w:rsidRPr="00B73596">
        <w:rPr>
          <w:rFonts w:hint="eastAsia"/>
          <w:sz w:val="28"/>
          <w:szCs w:val="28"/>
          <w:rtl/>
          <w:lang w:bidi="fa-IR"/>
        </w:rPr>
        <w:t>ما</w:t>
      </w:r>
      <w:r w:rsidRPr="00B73596">
        <w:rPr>
          <w:rFonts w:hint="cs"/>
          <w:sz w:val="28"/>
          <w:szCs w:val="28"/>
          <w:rtl/>
          <w:lang w:bidi="fa-IR"/>
        </w:rPr>
        <w:t>ی</w:t>
      </w:r>
      <w:r w:rsidRPr="00B73596">
        <w:rPr>
          <w:rFonts w:hint="eastAsia"/>
          <w:sz w:val="28"/>
          <w:szCs w:val="28"/>
          <w:rtl/>
          <w:lang w:bidi="fa-IR"/>
        </w:rPr>
        <w:t>ش</w:t>
      </w:r>
      <w:r w:rsidRPr="00B73596">
        <w:rPr>
          <w:sz w:val="28"/>
          <w:szCs w:val="28"/>
          <w:rtl/>
          <w:lang w:bidi="fa-IR"/>
        </w:rPr>
        <w:t xml:space="preserve"> طول</w:t>
      </w:r>
      <w:r w:rsidRPr="00B73596">
        <w:rPr>
          <w:rFonts w:hint="cs"/>
          <w:sz w:val="28"/>
          <w:szCs w:val="28"/>
          <w:rtl/>
          <w:lang w:bidi="fa-IR"/>
        </w:rPr>
        <w:t>ی</w:t>
      </w:r>
      <w:r w:rsidRPr="00B73596">
        <w:rPr>
          <w:sz w:val="28"/>
          <w:szCs w:val="28"/>
          <w:rtl/>
          <w:lang w:bidi="fa-IR"/>
        </w:rPr>
        <w:t xml:space="preserve"> گمانه</w:t>
      </w:r>
      <w:r w:rsidRPr="00B73596">
        <w:rPr>
          <w:rFonts w:hint="eastAsia"/>
          <w:sz w:val="28"/>
          <w:szCs w:val="28"/>
          <w:lang w:bidi="fa-IR"/>
        </w:rPr>
        <w:t>‌</w:t>
      </w:r>
      <w:r w:rsidRPr="00B73596">
        <w:rPr>
          <w:rFonts w:hint="eastAsia"/>
          <w:sz w:val="28"/>
          <w:szCs w:val="28"/>
          <w:rtl/>
          <w:lang w:bidi="fa-IR"/>
        </w:rPr>
        <w:t>ها</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ماش</w:t>
      </w:r>
      <w:r w:rsidRPr="00B73596">
        <w:rPr>
          <w:rFonts w:hint="cs"/>
          <w:sz w:val="28"/>
          <w:szCs w:val="28"/>
          <w:rtl/>
          <w:lang w:bidi="fa-IR"/>
        </w:rPr>
        <w:t>ی</w:t>
      </w:r>
      <w:r w:rsidRPr="00B73596">
        <w:rPr>
          <w:rFonts w:hint="eastAsia"/>
          <w:sz w:val="28"/>
          <w:szCs w:val="28"/>
          <w:rtl/>
          <w:lang w:bidi="fa-IR"/>
        </w:rPr>
        <w:t>ن</w:t>
      </w:r>
      <w:r w:rsidRPr="00B73596">
        <w:rPr>
          <w:rFonts w:hint="cs"/>
          <w:sz w:val="28"/>
          <w:szCs w:val="28"/>
          <w:rtl/>
          <w:lang w:bidi="fa-IR"/>
        </w:rPr>
        <w:t>ی</w:t>
      </w:r>
      <w:r w:rsidRPr="00B73596">
        <w:rPr>
          <w:sz w:val="28"/>
          <w:szCs w:val="28"/>
          <w:rtl/>
          <w:lang w:bidi="fa-IR"/>
        </w:rPr>
        <w:t xml:space="preserve"> </w:t>
      </w:r>
      <w:r w:rsidRPr="00B73596">
        <w:rPr>
          <w:rFonts w:hint="eastAsia"/>
          <w:sz w:val="28"/>
          <w:szCs w:val="28"/>
          <w:rtl/>
          <w:lang w:bidi="fa-IR"/>
        </w:rPr>
        <w:t>پ</w:t>
      </w:r>
      <w:r w:rsidRPr="00B73596">
        <w:rPr>
          <w:rFonts w:hint="cs"/>
          <w:sz w:val="28"/>
          <w:szCs w:val="28"/>
          <w:rtl/>
          <w:lang w:bidi="fa-IR"/>
        </w:rPr>
        <w:t>ی</w:t>
      </w:r>
      <w:r w:rsidRPr="00B73596">
        <w:rPr>
          <w:rFonts w:hint="eastAsia"/>
          <w:sz w:val="28"/>
          <w:szCs w:val="28"/>
          <w:rtl/>
          <w:lang w:bidi="fa-IR"/>
        </w:rPr>
        <w:t>وست</w:t>
      </w:r>
      <w:r w:rsidRPr="00B73596">
        <w:rPr>
          <w:sz w:val="28"/>
          <w:szCs w:val="28"/>
          <w:rtl/>
          <w:lang w:bidi="fa-IR"/>
        </w:rPr>
        <w:t xml:space="preserve"> 2-1 </w:t>
      </w:r>
      <w:r w:rsidRPr="00B73596">
        <w:rPr>
          <w:rFonts w:hint="eastAsia"/>
          <w:sz w:val="28"/>
          <w:szCs w:val="28"/>
          <w:rtl/>
          <w:lang w:bidi="fa-IR"/>
        </w:rPr>
        <w:t>ارائه</w:t>
      </w:r>
      <w:r w:rsidRPr="00B73596">
        <w:rPr>
          <w:sz w:val="28"/>
          <w:szCs w:val="28"/>
          <w:rtl/>
          <w:lang w:bidi="fa-IR"/>
        </w:rPr>
        <w:t xml:space="preserve"> </w:t>
      </w:r>
      <w:r w:rsidRPr="00B73596">
        <w:rPr>
          <w:rFonts w:hint="eastAsia"/>
          <w:sz w:val="28"/>
          <w:szCs w:val="28"/>
          <w:rtl/>
          <w:lang w:bidi="fa-IR"/>
        </w:rPr>
        <w:t>شده</w:t>
      </w:r>
      <w:r w:rsidRPr="00B73596">
        <w:rPr>
          <w:sz w:val="28"/>
          <w:szCs w:val="28"/>
          <w:rtl/>
          <w:lang w:bidi="fa-IR"/>
        </w:rPr>
        <w:t xml:space="preserve"> </w:t>
      </w:r>
      <w:r w:rsidRPr="00B73596">
        <w:rPr>
          <w:rFonts w:hint="eastAsia"/>
          <w:sz w:val="28"/>
          <w:szCs w:val="28"/>
          <w:rtl/>
          <w:lang w:bidi="fa-IR"/>
        </w:rPr>
        <w:t>است</w:t>
      </w:r>
      <w:r w:rsidRPr="00B73596">
        <w:rPr>
          <w:sz w:val="28"/>
          <w:szCs w:val="28"/>
          <w:rtl/>
          <w:lang w:bidi="fa-IR"/>
        </w:rPr>
        <w:t>.</w:t>
      </w:r>
    </w:p>
    <w:p w:rsidR="00EE4622" w:rsidRPr="00B73596" w:rsidRDefault="00960165" w:rsidP="00EE4622">
      <w:pPr>
        <w:tabs>
          <w:tab w:val="right" w:pos="99"/>
        </w:tabs>
        <w:bidi/>
        <w:spacing w:before="0" w:after="0"/>
        <w:ind w:left="99" w:firstLine="414"/>
        <w:jc w:val="right"/>
        <w:rPr>
          <w:rtl/>
        </w:rPr>
      </w:pPr>
      <m:oMath>
        <m:f>
          <m:fPr>
            <m:ctrlPr>
              <w:rPr>
                <w:rFonts w:ascii="Cambria Math" w:hAnsi="Cambria Math"/>
                <w:sz w:val="36"/>
                <w:szCs w:val="36"/>
              </w:rPr>
            </m:ctrlPr>
          </m:fPr>
          <m:num>
            <m:r>
              <w:rPr>
                <w:rFonts w:ascii="Cambria Math" w:hAnsi="Cambria Math" w:hint="eastAsia"/>
                <w:sz w:val="36"/>
                <w:szCs w:val="36"/>
                <w:rtl/>
              </w:rPr>
              <m:t>م</m:t>
            </m:r>
            <m:r>
              <w:rPr>
                <w:rFonts w:ascii="Cambria Math" w:hAnsi="Cambria Math" w:hint="cs"/>
                <w:sz w:val="36"/>
                <w:szCs w:val="36"/>
                <w:rtl/>
              </w:rPr>
              <m:t>ی</m:t>
            </m:r>
            <m:r>
              <w:rPr>
                <w:rFonts w:ascii="Cambria Math" w:hAnsi="Cambria Math" w:hint="eastAsia"/>
                <w:sz w:val="36"/>
                <w:szCs w:val="36"/>
                <w:rtl/>
              </w:rPr>
              <m:t>ل</m:t>
            </m:r>
            <m:r>
              <w:rPr>
                <w:rFonts w:ascii="Cambria Math" w:hAnsi="Cambria Math" w:hint="cs"/>
                <w:sz w:val="36"/>
                <w:szCs w:val="36"/>
                <w:rtl/>
              </w:rPr>
              <m:t>ی</m:t>
            </m:r>
            <m:r>
              <w:rPr>
                <w:rFonts w:ascii="Cambria Math" w:hAnsi="Cambria Math" w:hint="eastAsia"/>
                <w:sz w:val="36"/>
                <w:szCs w:val="36"/>
                <w:rtl/>
              </w:rPr>
              <m:t>متر</m:t>
            </m:r>
            <m:r>
              <w:rPr>
                <w:rFonts w:ascii="Cambria Math" w:hAnsi="Cambria Math"/>
                <w:sz w:val="36"/>
                <w:szCs w:val="36"/>
                <w:rtl/>
              </w:rPr>
              <m:t xml:space="preserve"> </m:t>
            </m:r>
            <m:r>
              <w:rPr>
                <w:rFonts w:ascii="Cambria Math" w:hAnsi="Cambria Math"/>
                <w:sz w:val="36"/>
                <w:szCs w:val="36"/>
              </w:rPr>
              <m:t xml:space="preserve">100 </m:t>
            </m:r>
            <m:r>
              <w:rPr>
                <w:rFonts w:ascii="Cambria Math" w:hAnsi="Cambria Math" w:hint="eastAsia"/>
                <w:sz w:val="36"/>
                <w:szCs w:val="36"/>
                <w:rtl/>
              </w:rPr>
              <m:t>از</m:t>
            </m:r>
            <m:r>
              <w:rPr>
                <w:rFonts w:ascii="Cambria Math" w:hAnsi="Cambria Math"/>
                <w:sz w:val="36"/>
                <w:szCs w:val="36"/>
                <w:rtl/>
              </w:rPr>
              <m:t xml:space="preserve"> </m:t>
            </m:r>
            <m:r>
              <w:rPr>
                <w:rFonts w:ascii="Cambria Math" w:hAnsi="Cambria Math" w:hint="eastAsia"/>
                <w:sz w:val="36"/>
                <w:szCs w:val="36"/>
                <w:rtl/>
              </w:rPr>
              <m:t>بزرگتر</m:t>
            </m:r>
            <m:r>
              <w:rPr>
                <w:rFonts w:ascii="Cambria Math" w:hAnsi="Cambria Math"/>
                <w:sz w:val="36"/>
                <w:szCs w:val="36"/>
                <w:rtl/>
              </w:rPr>
              <m:t xml:space="preserve"> </m:t>
            </m:r>
            <m:r>
              <w:rPr>
                <w:rFonts w:ascii="Cambria Math" w:hAnsi="Cambria Math" w:hint="eastAsia"/>
                <w:sz w:val="36"/>
                <w:szCs w:val="36"/>
                <w:rtl/>
              </w:rPr>
              <m:t>طول</m:t>
            </m:r>
            <m:r>
              <w:rPr>
                <w:rFonts w:ascii="Cambria Math" w:hAnsi="Cambria Math"/>
                <w:sz w:val="36"/>
                <w:szCs w:val="36"/>
                <w:rtl/>
              </w:rPr>
              <m:t xml:space="preserve"> </m:t>
            </m:r>
            <m:r>
              <w:rPr>
                <w:rFonts w:ascii="Cambria Math" w:hAnsi="Cambria Math" w:hint="eastAsia"/>
                <w:sz w:val="36"/>
                <w:szCs w:val="36"/>
                <w:rtl/>
              </w:rPr>
              <m:t>با</m:t>
            </m:r>
            <m:r>
              <w:rPr>
                <w:rFonts w:ascii="Cambria Math" w:hAnsi="Cambria Math"/>
                <w:sz w:val="36"/>
                <w:szCs w:val="36"/>
                <w:rtl/>
              </w:rPr>
              <m:t xml:space="preserve"> </m:t>
            </m:r>
            <m:r>
              <w:rPr>
                <w:rFonts w:ascii="Cambria Math" w:hAnsi="Cambria Math" w:hint="eastAsia"/>
                <w:sz w:val="36"/>
                <w:szCs w:val="36"/>
                <w:rtl/>
              </w:rPr>
              <m:t>آمده</m:t>
            </m:r>
            <m:r>
              <w:rPr>
                <w:rFonts w:ascii="Cambria Math" w:hAnsi="Cambria Math"/>
                <w:sz w:val="36"/>
                <w:szCs w:val="36"/>
                <w:rtl/>
              </w:rPr>
              <m:t xml:space="preserve"> </m:t>
            </m:r>
            <m:r>
              <w:rPr>
                <w:rFonts w:ascii="Cambria Math" w:hAnsi="Cambria Math" w:hint="eastAsia"/>
                <w:sz w:val="36"/>
                <w:szCs w:val="36"/>
                <w:rtl/>
              </w:rPr>
              <m:t>دست</m:t>
            </m:r>
            <m:r>
              <w:rPr>
                <w:rFonts w:ascii="Cambria Math" w:hAnsi="Cambria Math" w:hint="eastAsia"/>
                <w:sz w:val="36"/>
                <w:szCs w:val="36"/>
              </w:rPr>
              <m:t>‌</m:t>
            </m:r>
            <m:r>
              <w:rPr>
                <w:rFonts w:ascii="Cambria Math" w:hAnsi="Cambria Math" w:hint="eastAsia"/>
                <w:sz w:val="36"/>
                <w:szCs w:val="36"/>
                <w:rtl/>
              </w:rPr>
              <m:t>به</m:t>
            </m:r>
            <m:r>
              <w:rPr>
                <w:rFonts w:ascii="Cambria Math" w:hAnsi="Cambria Math"/>
                <w:sz w:val="36"/>
                <w:szCs w:val="36"/>
                <w:rtl/>
              </w:rPr>
              <m:t xml:space="preserve"> </m:t>
            </m:r>
            <m:r>
              <w:rPr>
                <w:rFonts w:ascii="Cambria Math" w:hAnsi="Cambria Math" w:hint="eastAsia"/>
                <w:sz w:val="36"/>
                <w:szCs w:val="36"/>
                <w:rtl/>
              </w:rPr>
              <m:t>سنگ</m:t>
            </m:r>
            <m:r>
              <w:rPr>
                <w:rFonts w:ascii="Cambria Math" w:hAnsi="Cambria Math" w:hint="cs"/>
                <w:sz w:val="36"/>
                <w:szCs w:val="36"/>
                <w:rtl/>
              </w:rPr>
              <m:t>ی</m:t>
            </m:r>
            <m:r>
              <w:rPr>
                <w:rFonts w:ascii="Cambria Math" w:hAnsi="Cambria Math"/>
                <w:sz w:val="36"/>
                <w:szCs w:val="36"/>
                <w:rtl/>
              </w:rPr>
              <m:t xml:space="preserve"> </m:t>
            </m:r>
            <m:r>
              <w:rPr>
                <w:rFonts w:ascii="Cambria Math" w:hAnsi="Cambria Math" w:hint="eastAsia"/>
                <w:sz w:val="36"/>
                <w:szCs w:val="36"/>
                <w:rtl/>
              </w:rPr>
              <m:t>ها</m:t>
            </m:r>
            <m:r>
              <w:rPr>
                <w:rFonts w:ascii="Cambria Math" w:hAnsi="Cambria Math" w:hint="cs"/>
                <w:sz w:val="36"/>
                <w:szCs w:val="36"/>
                <w:rtl/>
              </w:rPr>
              <m:t>ی</m:t>
            </m:r>
            <m:r>
              <w:rPr>
                <w:rFonts w:ascii="Cambria Math" w:hAnsi="Cambria Math" w:hint="eastAsia"/>
                <w:sz w:val="36"/>
                <w:szCs w:val="36"/>
              </w:rPr>
              <m:t>‌</m:t>
            </m:r>
            <m:r>
              <w:rPr>
                <w:rFonts w:ascii="Cambria Math" w:hAnsi="Cambria Math" w:hint="eastAsia"/>
                <w:sz w:val="36"/>
                <w:szCs w:val="36"/>
                <w:rtl/>
              </w:rPr>
              <m:t>مغزه</m:t>
            </m:r>
            <m:r>
              <w:rPr>
                <w:rFonts w:ascii="Cambria Math" w:hAnsi="Cambria Math"/>
                <w:sz w:val="36"/>
                <w:szCs w:val="36"/>
                <w:rtl/>
              </w:rPr>
              <m:t xml:space="preserve"> </m:t>
            </m:r>
            <m:r>
              <w:rPr>
                <w:rFonts w:ascii="Cambria Math" w:hAnsi="Cambria Math" w:hint="eastAsia"/>
                <w:sz w:val="36"/>
                <w:szCs w:val="36"/>
                <w:rtl/>
              </w:rPr>
              <m:t>طول</m:t>
            </m:r>
            <m:r>
              <w:rPr>
                <w:rFonts w:ascii="Cambria Math" w:hAnsi="Cambria Math"/>
                <w:sz w:val="36"/>
                <w:szCs w:val="36"/>
                <w:rtl/>
              </w:rPr>
              <m:t xml:space="preserve"> </m:t>
            </m:r>
            <m:r>
              <w:rPr>
                <w:rFonts w:ascii="Cambria Math" w:hAnsi="Cambria Math" w:hint="eastAsia"/>
                <w:sz w:val="36"/>
                <w:szCs w:val="36"/>
                <w:rtl/>
              </w:rPr>
              <m:t>مجموع</m:t>
            </m:r>
          </m:num>
          <m:den>
            <m:r>
              <w:rPr>
                <w:rFonts w:ascii="Cambria Math" w:hAnsi="Cambria Math" w:hint="eastAsia"/>
                <w:sz w:val="36"/>
                <w:szCs w:val="36"/>
                <w:rtl/>
              </w:rPr>
              <m:t>گ</m:t>
            </m:r>
            <m:r>
              <w:rPr>
                <w:rFonts w:ascii="Cambria Math" w:hAnsi="Cambria Math" w:hint="cs"/>
                <w:sz w:val="36"/>
                <w:szCs w:val="36"/>
                <w:rtl/>
              </w:rPr>
              <m:t>ی</m:t>
            </m:r>
            <m:r>
              <w:rPr>
                <w:rFonts w:ascii="Cambria Math" w:hAnsi="Cambria Math" w:hint="eastAsia"/>
                <w:sz w:val="36"/>
                <w:szCs w:val="36"/>
                <w:rtl/>
              </w:rPr>
              <m:t>ر</m:t>
            </m:r>
            <m:r>
              <w:rPr>
                <w:rFonts w:ascii="Cambria Math" w:hAnsi="Cambria Math" w:hint="cs"/>
                <w:sz w:val="36"/>
                <w:szCs w:val="36"/>
                <w:rtl/>
              </w:rPr>
              <m:t>ی</m:t>
            </m:r>
            <m:r>
              <w:rPr>
                <w:rFonts w:ascii="Cambria Math" w:hAnsi="Cambria Math"/>
                <w:sz w:val="36"/>
                <w:szCs w:val="36"/>
                <w:rtl/>
              </w:rPr>
              <m:t xml:space="preserve"> </m:t>
            </m:r>
            <m:r>
              <w:rPr>
                <w:rFonts w:ascii="Cambria Math" w:hAnsi="Cambria Math" w:hint="eastAsia"/>
                <w:sz w:val="36"/>
                <w:szCs w:val="36"/>
                <w:rtl/>
              </w:rPr>
              <m:t>مغزه</m:t>
            </m:r>
            <m:r>
              <w:rPr>
                <w:rFonts w:ascii="Cambria Math" w:hAnsi="Cambria Math"/>
                <w:sz w:val="36"/>
                <w:szCs w:val="36"/>
                <w:rtl/>
              </w:rPr>
              <m:t xml:space="preserve"> </m:t>
            </m:r>
            <m:r>
              <w:rPr>
                <w:rFonts w:ascii="Cambria Math" w:hAnsi="Cambria Math" w:hint="eastAsia"/>
                <w:sz w:val="36"/>
                <w:szCs w:val="36"/>
                <w:rtl/>
              </w:rPr>
              <m:t>طول</m:t>
            </m:r>
          </m:den>
        </m:f>
      </m:oMath>
      <w:r w:rsidR="00EE4622" w:rsidRPr="00B73596">
        <w:rPr>
          <w:sz w:val="28"/>
          <w:szCs w:val="28"/>
          <w:rtl/>
        </w:rPr>
        <w:t>=</w:t>
      </w:r>
      <w:r w:rsidR="00EE4622" w:rsidRPr="00B73596">
        <w:rPr>
          <w:rFonts w:hint="eastAsia"/>
          <w:sz w:val="28"/>
          <w:szCs w:val="28"/>
          <w:rtl/>
        </w:rPr>
        <w:t>ک</w:t>
      </w:r>
      <w:r w:rsidR="00EE4622" w:rsidRPr="00B73596">
        <w:rPr>
          <w:rFonts w:hint="cs"/>
          <w:sz w:val="28"/>
          <w:szCs w:val="28"/>
          <w:rtl/>
        </w:rPr>
        <w:t>ی</w:t>
      </w:r>
      <w:r w:rsidR="00EE4622" w:rsidRPr="00B73596">
        <w:rPr>
          <w:rFonts w:hint="eastAsia"/>
          <w:sz w:val="28"/>
          <w:szCs w:val="28"/>
          <w:rtl/>
        </w:rPr>
        <w:t>ف</w:t>
      </w:r>
      <w:r w:rsidR="00EE4622" w:rsidRPr="00B73596">
        <w:rPr>
          <w:rFonts w:hint="cs"/>
          <w:sz w:val="28"/>
          <w:szCs w:val="28"/>
          <w:rtl/>
        </w:rPr>
        <w:t>ی</w:t>
      </w:r>
      <w:r w:rsidR="00EE4622" w:rsidRPr="00B73596">
        <w:rPr>
          <w:rFonts w:hint="eastAsia"/>
          <w:sz w:val="28"/>
          <w:szCs w:val="28"/>
          <w:rtl/>
        </w:rPr>
        <w:t>ت</w:t>
      </w:r>
      <w:r w:rsidR="00EE4622" w:rsidRPr="00B73596">
        <w:rPr>
          <w:sz w:val="28"/>
          <w:szCs w:val="28"/>
          <w:rtl/>
        </w:rPr>
        <w:t xml:space="preserve"> </w:t>
      </w:r>
      <w:r w:rsidR="00EE4622" w:rsidRPr="00B73596">
        <w:rPr>
          <w:rFonts w:hint="eastAsia"/>
          <w:sz w:val="28"/>
          <w:szCs w:val="28"/>
          <w:rtl/>
        </w:rPr>
        <w:t>مغزه</w:t>
      </w:r>
      <w:r w:rsidR="00EE4622" w:rsidRPr="00B73596">
        <w:rPr>
          <w:sz w:val="28"/>
          <w:szCs w:val="28"/>
          <w:rtl/>
        </w:rPr>
        <w:t xml:space="preserve"> </w:t>
      </w:r>
      <w:r w:rsidR="00EE4622" w:rsidRPr="00B73596">
        <w:rPr>
          <w:rFonts w:hint="eastAsia"/>
          <w:sz w:val="28"/>
          <w:szCs w:val="28"/>
          <w:rtl/>
        </w:rPr>
        <w:t>گ</w:t>
      </w:r>
      <w:r w:rsidR="00EE4622" w:rsidRPr="00B73596">
        <w:rPr>
          <w:rFonts w:hint="cs"/>
          <w:sz w:val="28"/>
          <w:szCs w:val="28"/>
          <w:rtl/>
        </w:rPr>
        <w:t>ی</w:t>
      </w:r>
      <w:r w:rsidR="00EE4622" w:rsidRPr="00B73596">
        <w:rPr>
          <w:rFonts w:hint="eastAsia"/>
          <w:sz w:val="28"/>
          <w:szCs w:val="28"/>
          <w:rtl/>
        </w:rPr>
        <w:t>ر</w:t>
      </w:r>
      <w:r w:rsidR="00EE4622" w:rsidRPr="00B73596">
        <w:rPr>
          <w:rFonts w:hint="cs"/>
          <w:sz w:val="28"/>
          <w:szCs w:val="28"/>
          <w:rtl/>
        </w:rPr>
        <w:t>ی</w:t>
      </w:r>
      <w:r w:rsidR="00EE4622" w:rsidRPr="00B73596">
        <w:rPr>
          <w:sz w:val="28"/>
          <w:szCs w:val="28"/>
          <w:rtl/>
        </w:rPr>
        <w:t xml:space="preserve"> (</w:t>
      </w:r>
      <w:r w:rsidR="00EE4622" w:rsidRPr="00B73596">
        <w:rPr>
          <w:i/>
          <w:iCs/>
          <w:sz w:val="28"/>
          <w:szCs w:val="28"/>
        </w:rPr>
        <w:t>RQD</w:t>
      </w:r>
      <w:r w:rsidR="00EE4622" w:rsidRPr="00B73596">
        <w:rPr>
          <w:rFonts w:hint="eastAsia"/>
          <w:sz w:val="28"/>
          <w:szCs w:val="28"/>
          <w:lang w:bidi="fa-IR"/>
        </w:rPr>
        <w:t>‌</w:t>
      </w:r>
      <w:r w:rsidR="00EE4622" w:rsidRPr="00B73596">
        <w:rPr>
          <w:sz w:val="28"/>
          <w:szCs w:val="28"/>
          <w:rtl/>
        </w:rPr>
        <w:t>)</w:t>
      </w:r>
    </w:p>
    <w:p w:rsidR="004B68BC" w:rsidRDefault="00EE4622" w:rsidP="00875864">
      <w:pPr>
        <w:bidi/>
        <w:ind w:firstLine="567"/>
        <w:jc w:val="both"/>
      </w:pPr>
      <w:r w:rsidRPr="00B73596">
        <w:rPr>
          <w:rFonts w:hint="eastAsia"/>
          <w:sz w:val="28"/>
          <w:szCs w:val="28"/>
          <w:rtl/>
          <w:lang w:bidi="fa-IR"/>
        </w:rPr>
        <w:t>مطابق</w:t>
      </w:r>
      <w:r w:rsidRPr="00B73596">
        <w:rPr>
          <w:sz w:val="28"/>
          <w:szCs w:val="28"/>
          <w:rtl/>
          <w:lang w:bidi="fa-IR"/>
        </w:rPr>
        <w:t xml:space="preserve"> </w:t>
      </w:r>
      <w:r w:rsidRPr="00B73596">
        <w:rPr>
          <w:rFonts w:hint="eastAsia"/>
          <w:sz w:val="28"/>
          <w:szCs w:val="28"/>
          <w:rtl/>
          <w:lang w:bidi="fa-IR"/>
        </w:rPr>
        <w:t>نتا</w:t>
      </w:r>
      <w:r w:rsidRPr="00B73596">
        <w:rPr>
          <w:rFonts w:hint="cs"/>
          <w:sz w:val="28"/>
          <w:szCs w:val="28"/>
          <w:rtl/>
          <w:lang w:bidi="fa-IR"/>
        </w:rPr>
        <w:t>ی</w:t>
      </w:r>
      <w:r w:rsidRPr="00B73596">
        <w:rPr>
          <w:rFonts w:hint="eastAsia"/>
          <w:sz w:val="28"/>
          <w:szCs w:val="28"/>
          <w:rtl/>
          <w:lang w:bidi="fa-IR"/>
        </w:rPr>
        <w:t>ج</w:t>
      </w:r>
      <w:r w:rsidRPr="00B73596">
        <w:rPr>
          <w:sz w:val="28"/>
          <w:szCs w:val="28"/>
          <w:rtl/>
          <w:lang w:bidi="fa-IR"/>
        </w:rPr>
        <w:t xml:space="preserve"> </w:t>
      </w:r>
      <w:r w:rsidRPr="00B73596">
        <w:rPr>
          <w:rFonts w:hint="eastAsia"/>
          <w:sz w:val="28"/>
          <w:szCs w:val="28"/>
          <w:rtl/>
          <w:lang w:bidi="fa-IR"/>
        </w:rPr>
        <w:t>حاصل</w:t>
      </w:r>
      <w:r w:rsidRPr="00B73596">
        <w:rPr>
          <w:sz w:val="28"/>
          <w:szCs w:val="28"/>
          <w:rtl/>
          <w:lang w:bidi="fa-IR"/>
        </w:rPr>
        <w:t xml:space="preserve"> </w:t>
      </w:r>
      <w:r w:rsidRPr="00B73596">
        <w:rPr>
          <w:rFonts w:hint="eastAsia"/>
          <w:sz w:val="28"/>
          <w:szCs w:val="28"/>
          <w:rtl/>
          <w:lang w:bidi="fa-IR"/>
        </w:rPr>
        <w:t>از</w:t>
      </w:r>
      <w:r w:rsidRPr="00B73596">
        <w:rPr>
          <w:sz w:val="28"/>
          <w:szCs w:val="28"/>
          <w:rtl/>
          <w:lang w:bidi="fa-IR"/>
        </w:rPr>
        <w:t xml:space="preserve"> </w:t>
      </w:r>
      <w:r w:rsidRPr="00B73596">
        <w:rPr>
          <w:rFonts w:hint="eastAsia"/>
          <w:sz w:val="28"/>
          <w:szCs w:val="28"/>
          <w:rtl/>
          <w:lang w:bidi="fa-IR"/>
        </w:rPr>
        <w:t>حفار</w:t>
      </w:r>
      <w:r w:rsidRPr="00B73596">
        <w:rPr>
          <w:rFonts w:hint="cs"/>
          <w:sz w:val="28"/>
          <w:szCs w:val="28"/>
          <w:rtl/>
          <w:lang w:bidi="fa-IR"/>
        </w:rPr>
        <w:t>ی</w:t>
      </w:r>
      <w:r w:rsidRPr="00B73596">
        <w:rPr>
          <w:sz w:val="28"/>
          <w:szCs w:val="28"/>
          <w:rtl/>
          <w:lang w:bidi="fa-IR"/>
        </w:rPr>
        <w:softHyphen/>
      </w:r>
      <w:r w:rsidRPr="00B73596">
        <w:rPr>
          <w:rFonts w:hint="eastAsia"/>
          <w:sz w:val="28"/>
          <w:szCs w:val="28"/>
          <w:rtl/>
          <w:lang w:bidi="fa-IR"/>
        </w:rPr>
        <w:t>ها</w:t>
      </w:r>
      <w:r w:rsidR="00A43675" w:rsidRPr="00B73596">
        <w:rPr>
          <w:rFonts w:hint="cs"/>
          <w:sz w:val="28"/>
          <w:szCs w:val="28"/>
          <w:rtl/>
          <w:lang w:bidi="fa-IR"/>
        </w:rPr>
        <w:t>ی</w:t>
      </w:r>
      <w:r w:rsidRPr="00B73596">
        <w:rPr>
          <w:sz w:val="28"/>
          <w:szCs w:val="28"/>
          <w:rtl/>
          <w:lang w:bidi="fa-IR"/>
        </w:rPr>
        <w:t xml:space="preserve"> صورت گرفته، در زون</w:t>
      </w:r>
      <w:r w:rsidR="00A43675" w:rsidRPr="00B73596">
        <w:rPr>
          <w:sz w:val="28"/>
          <w:szCs w:val="28"/>
          <w:rtl/>
          <w:lang w:bidi="fa-IR"/>
        </w:rPr>
        <w:t xml:space="preserve"> </w:t>
      </w:r>
      <w:r w:rsidR="00A43675" w:rsidRPr="00B73596">
        <w:rPr>
          <w:rFonts w:hint="cs"/>
          <w:sz w:val="28"/>
          <w:szCs w:val="28"/>
          <w:rtl/>
          <w:lang w:bidi="fa-IR"/>
        </w:rPr>
        <w:t>ی</w:t>
      </w:r>
      <w:r w:rsidR="00A43675" w:rsidRPr="00B73596">
        <w:rPr>
          <w:rFonts w:hint="eastAsia"/>
          <w:sz w:val="28"/>
          <w:szCs w:val="28"/>
          <w:rtl/>
          <w:lang w:bidi="fa-IR"/>
        </w:rPr>
        <w:t>ک</w:t>
      </w:r>
      <w:r w:rsidRPr="00B73596">
        <w:rPr>
          <w:sz w:val="28"/>
          <w:szCs w:val="28"/>
          <w:rtl/>
          <w:lang w:bidi="fa-IR"/>
        </w:rPr>
        <w:t xml:space="preserve"> </w:t>
      </w:r>
      <w:r w:rsidRPr="00B73596">
        <w:rPr>
          <w:rFonts w:hint="eastAsia"/>
          <w:sz w:val="28"/>
          <w:szCs w:val="28"/>
          <w:rtl/>
          <w:lang w:bidi="fa-IR"/>
        </w:rPr>
        <w:t>در</w:t>
      </w:r>
      <w:r w:rsidRPr="00B73596">
        <w:rPr>
          <w:sz w:val="28"/>
          <w:szCs w:val="28"/>
          <w:rtl/>
          <w:lang w:bidi="fa-IR"/>
        </w:rPr>
        <w:t xml:space="preserve"> گمانه ماش</w:t>
      </w:r>
      <w:r w:rsidRPr="00B73596">
        <w:rPr>
          <w:rFonts w:hint="cs"/>
          <w:sz w:val="28"/>
          <w:szCs w:val="28"/>
          <w:rtl/>
          <w:lang w:bidi="fa-IR"/>
        </w:rPr>
        <w:t>ی</w:t>
      </w:r>
      <w:r w:rsidRPr="00B73596">
        <w:rPr>
          <w:rFonts w:hint="eastAsia"/>
          <w:sz w:val="28"/>
          <w:szCs w:val="28"/>
          <w:rtl/>
          <w:lang w:bidi="fa-IR"/>
        </w:rPr>
        <w:t>ن</w:t>
      </w:r>
      <w:r w:rsidRPr="00B73596">
        <w:rPr>
          <w:rFonts w:hint="cs"/>
          <w:sz w:val="28"/>
          <w:szCs w:val="28"/>
          <w:rtl/>
          <w:lang w:bidi="fa-IR"/>
        </w:rPr>
        <w:t>ی</w:t>
      </w:r>
      <w:r w:rsidRPr="00B73596">
        <w:rPr>
          <w:sz w:val="28"/>
          <w:szCs w:val="28"/>
          <w:rtl/>
          <w:lang w:bidi="fa-IR"/>
        </w:rPr>
        <w:t xml:space="preserve"> </w:t>
      </w:r>
      <w:r w:rsidRPr="00B73596">
        <w:rPr>
          <w:sz w:val="24"/>
          <w:szCs w:val="24"/>
          <w:lang w:bidi="fa-IR"/>
        </w:rPr>
        <w:t>BH-WH-6</w:t>
      </w:r>
      <w:r w:rsidRPr="00B73596">
        <w:rPr>
          <w:sz w:val="28"/>
          <w:szCs w:val="28"/>
          <w:rtl/>
          <w:lang w:bidi="fa-IR"/>
        </w:rPr>
        <w:t xml:space="preserve"> از عمق 4 متر</w:t>
      </w:r>
      <w:r w:rsidRPr="00B73596">
        <w:rPr>
          <w:rFonts w:hint="cs"/>
          <w:sz w:val="28"/>
          <w:szCs w:val="28"/>
          <w:rtl/>
          <w:lang w:bidi="fa-IR"/>
        </w:rPr>
        <w:t>ی</w:t>
      </w:r>
      <w:r w:rsidRPr="00B73596">
        <w:rPr>
          <w:sz w:val="28"/>
          <w:szCs w:val="28"/>
          <w:rtl/>
          <w:lang w:bidi="fa-IR"/>
        </w:rPr>
        <w:t xml:space="preserve"> تا انتها</w:t>
      </w:r>
      <w:r w:rsidRPr="00B73596">
        <w:rPr>
          <w:rFonts w:hint="cs"/>
          <w:sz w:val="28"/>
          <w:szCs w:val="28"/>
          <w:rtl/>
          <w:lang w:bidi="fa-IR"/>
        </w:rPr>
        <w:t>ی</w:t>
      </w:r>
      <w:r w:rsidRPr="00B73596">
        <w:rPr>
          <w:sz w:val="28"/>
          <w:szCs w:val="28"/>
          <w:rtl/>
          <w:lang w:bidi="fa-IR"/>
        </w:rPr>
        <w:t xml:space="preserve"> گمانه ماش</w:t>
      </w:r>
      <w:r w:rsidRPr="00B73596">
        <w:rPr>
          <w:rFonts w:hint="cs"/>
          <w:sz w:val="28"/>
          <w:szCs w:val="28"/>
          <w:rtl/>
          <w:lang w:bidi="fa-IR"/>
        </w:rPr>
        <w:t>ی</w:t>
      </w:r>
      <w:r w:rsidRPr="00B73596">
        <w:rPr>
          <w:rFonts w:hint="eastAsia"/>
          <w:sz w:val="28"/>
          <w:szCs w:val="28"/>
          <w:rtl/>
          <w:lang w:bidi="fa-IR"/>
        </w:rPr>
        <w:t>ن</w:t>
      </w:r>
      <w:r w:rsidRPr="00B73596">
        <w:rPr>
          <w:rFonts w:hint="cs"/>
          <w:sz w:val="28"/>
          <w:szCs w:val="28"/>
          <w:rtl/>
          <w:lang w:bidi="fa-IR"/>
        </w:rPr>
        <w:t>ی</w:t>
      </w:r>
      <w:r w:rsidRPr="00B73596">
        <w:rPr>
          <w:sz w:val="28"/>
          <w:szCs w:val="28"/>
          <w:rtl/>
          <w:lang w:bidi="fa-IR"/>
        </w:rPr>
        <w:t xml:space="preserve"> در محدوده سنگ</w:t>
      </w:r>
      <w:r w:rsidRPr="00B73596">
        <w:rPr>
          <w:rFonts w:hint="eastAsia"/>
          <w:sz w:val="28"/>
          <w:szCs w:val="28"/>
          <w:lang w:bidi="fa-IR"/>
        </w:rPr>
        <w:t>‌</w:t>
      </w:r>
      <w:r w:rsidRPr="00B73596">
        <w:rPr>
          <w:rFonts w:hint="eastAsia"/>
          <w:sz w:val="28"/>
          <w:szCs w:val="28"/>
          <w:rtl/>
          <w:lang w:bidi="fa-IR"/>
        </w:rPr>
        <w:t>ها</w:t>
      </w:r>
      <w:r w:rsidRPr="00B73596">
        <w:rPr>
          <w:rFonts w:hint="cs"/>
          <w:sz w:val="28"/>
          <w:szCs w:val="28"/>
          <w:rtl/>
          <w:lang w:bidi="fa-IR"/>
        </w:rPr>
        <w:t>ی</w:t>
      </w:r>
      <w:r w:rsidRPr="00B73596">
        <w:rPr>
          <w:sz w:val="28"/>
          <w:szCs w:val="28"/>
          <w:rtl/>
          <w:lang w:bidi="fa-IR"/>
        </w:rPr>
        <w:t xml:space="preserve"> </w:t>
      </w:r>
      <w:r w:rsidRPr="00B73596">
        <w:rPr>
          <w:sz w:val="24"/>
          <w:szCs w:val="24"/>
          <w:lang w:bidi="fa-IR"/>
        </w:rPr>
        <w:t>Slightly weatherd</w:t>
      </w:r>
      <w:r w:rsidRPr="00B73596">
        <w:rPr>
          <w:sz w:val="28"/>
          <w:szCs w:val="28"/>
          <w:rtl/>
          <w:lang w:bidi="fa-IR"/>
        </w:rPr>
        <w:t xml:space="preserve"> </w:t>
      </w:r>
      <w:r w:rsidRPr="00B73596">
        <w:rPr>
          <w:rFonts w:hint="eastAsia"/>
          <w:sz w:val="28"/>
          <w:szCs w:val="28"/>
          <w:rtl/>
          <w:lang w:bidi="fa-IR"/>
        </w:rPr>
        <w:t>تا</w:t>
      </w:r>
      <w:r w:rsidRPr="00B73596">
        <w:rPr>
          <w:sz w:val="28"/>
          <w:szCs w:val="28"/>
          <w:rtl/>
          <w:lang w:bidi="fa-IR"/>
        </w:rPr>
        <w:t xml:space="preserve"> </w:t>
      </w:r>
      <w:r w:rsidRPr="00B73596">
        <w:rPr>
          <w:sz w:val="24"/>
          <w:szCs w:val="24"/>
          <w:lang w:bidi="fa-IR"/>
        </w:rPr>
        <w:t>Fresh</w:t>
      </w:r>
      <w:r w:rsidRPr="00B73596">
        <w:rPr>
          <w:rFonts w:hint="eastAsia"/>
          <w:sz w:val="28"/>
          <w:szCs w:val="28"/>
          <w:rtl/>
          <w:lang w:bidi="fa-IR"/>
        </w:rPr>
        <w:t>،</w:t>
      </w:r>
      <w:r w:rsidRPr="00B73596">
        <w:rPr>
          <w:sz w:val="28"/>
          <w:szCs w:val="28"/>
          <w:rtl/>
          <w:lang w:bidi="fa-IR"/>
        </w:rPr>
        <w:t xml:space="preserve"> در زون 2 در گمانه ماش</w:t>
      </w:r>
      <w:r w:rsidRPr="00B73596">
        <w:rPr>
          <w:rFonts w:hint="cs"/>
          <w:sz w:val="28"/>
          <w:szCs w:val="28"/>
          <w:rtl/>
          <w:lang w:bidi="fa-IR"/>
        </w:rPr>
        <w:t>ی</w:t>
      </w:r>
      <w:r w:rsidRPr="00B73596">
        <w:rPr>
          <w:rFonts w:hint="eastAsia"/>
          <w:sz w:val="28"/>
          <w:szCs w:val="28"/>
          <w:rtl/>
          <w:lang w:bidi="fa-IR"/>
        </w:rPr>
        <w:t>ن</w:t>
      </w:r>
      <w:r w:rsidRPr="00B73596">
        <w:rPr>
          <w:rFonts w:hint="cs"/>
          <w:sz w:val="28"/>
          <w:szCs w:val="28"/>
          <w:rtl/>
          <w:lang w:bidi="fa-IR"/>
        </w:rPr>
        <w:t>ی</w:t>
      </w:r>
      <w:r w:rsidRPr="00B73596">
        <w:rPr>
          <w:sz w:val="28"/>
          <w:szCs w:val="28"/>
          <w:rtl/>
          <w:lang w:bidi="fa-IR"/>
        </w:rPr>
        <w:t xml:space="preserve"> </w:t>
      </w:r>
      <w:r w:rsidRPr="00B73596">
        <w:rPr>
          <w:sz w:val="24"/>
          <w:szCs w:val="24"/>
          <w:lang w:bidi="fa-IR"/>
        </w:rPr>
        <w:t>BH-FL-10</w:t>
      </w:r>
      <w:r w:rsidRPr="00B73596">
        <w:rPr>
          <w:sz w:val="28"/>
          <w:szCs w:val="28"/>
          <w:rtl/>
          <w:lang w:bidi="fa-IR"/>
        </w:rPr>
        <w:t xml:space="preserve"> از عمق </w:t>
      </w:r>
      <w:r w:rsidRPr="00B73596">
        <w:rPr>
          <w:rFonts w:hint="cs"/>
          <w:sz w:val="28"/>
          <w:szCs w:val="28"/>
          <w:rtl/>
          <w:lang w:bidi="fa-IR"/>
        </w:rPr>
        <w:t>ی</w:t>
      </w:r>
      <w:r w:rsidRPr="00B73596">
        <w:rPr>
          <w:rFonts w:hint="eastAsia"/>
          <w:sz w:val="28"/>
          <w:szCs w:val="28"/>
          <w:rtl/>
          <w:lang w:bidi="fa-IR"/>
        </w:rPr>
        <w:t>ک</w:t>
      </w:r>
      <w:r w:rsidRPr="00B73596">
        <w:rPr>
          <w:sz w:val="28"/>
          <w:szCs w:val="28"/>
          <w:rtl/>
          <w:lang w:bidi="fa-IR"/>
        </w:rPr>
        <w:t xml:space="preserve"> ال</w:t>
      </w:r>
      <w:r w:rsidRPr="00B73596">
        <w:rPr>
          <w:rFonts w:hint="cs"/>
          <w:sz w:val="28"/>
          <w:szCs w:val="28"/>
          <w:rtl/>
          <w:lang w:bidi="fa-IR"/>
        </w:rPr>
        <w:t>ی</w:t>
      </w:r>
      <w:r w:rsidRPr="00B73596">
        <w:rPr>
          <w:sz w:val="28"/>
          <w:szCs w:val="28"/>
          <w:rtl/>
          <w:lang w:bidi="fa-IR"/>
        </w:rPr>
        <w:t xml:space="preserve"> 3 متر</w:t>
      </w:r>
      <w:r w:rsidRPr="00B73596">
        <w:rPr>
          <w:rFonts w:hint="cs"/>
          <w:sz w:val="28"/>
          <w:szCs w:val="28"/>
          <w:rtl/>
          <w:lang w:bidi="fa-IR"/>
        </w:rPr>
        <w:t>ی</w:t>
      </w:r>
      <w:r w:rsidRPr="00B73596">
        <w:rPr>
          <w:sz w:val="28"/>
          <w:szCs w:val="28"/>
          <w:rtl/>
          <w:lang w:bidi="fa-IR"/>
        </w:rPr>
        <w:t xml:space="preserve"> همچن</w:t>
      </w:r>
      <w:r w:rsidRPr="00B73596">
        <w:rPr>
          <w:rFonts w:hint="cs"/>
          <w:sz w:val="28"/>
          <w:szCs w:val="28"/>
          <w:rtl/>
          <w:lang w:bidi="fa-IR"/>
        </w:rPr>
        <w:t>ی</w:t>
      </w:r>
      <w:r w:rsidRPr="00B73596">
        <w:rPr>
          <w:rFonts w:hint="eastAsia"/>
          <w:sz w:val="28"/>
          <w:szCs w:val="28"/>
          <w:rtl/>
          <w:lang w:bidi="fa-IR"/>
        </w:rPr>
        <w:t>ن</w:t>
      </w:r>
      <w:r w:rsidRPr="00B73596">
        <w:rPr>
          <w:sz w:val="28"/>
          <w:szCs w:val="28"/>
          <w:rtl/>
          <w:lang w:bidi="fa-IR"/>
        </w:rPr>
        <w:t xml:space="preserve"> در گمانه ماش</w:t>
      </w:r>
      <w:r w:rsidRPr="00B73596">
        <w:rPr>
          <w:rFonts w:hint="cs"/>
          <w:sz w:val="28"/>
          <w:szCs w:val="28"/>
          <w:rtl/>
          <w:lang w:bidi="fa-IR"/>
        </w:rPr>
        <w:t>ی</w:t>
      </w:r>
      <w:r w:rsidRPr="00B73596">
        <w:rPr>
          <w:rFonts w:hint="eastAsia"/>
          <w:sz w:val="28"/>
          <w:szCs w:val="28"/>
          <w:rtl/>
          <w:lang w:bidi="fa-IR"/>
        </w:rPr>
        <w:t>ن</w:t>
      </w:r>
      <w:r w:rsidRPr="00B73596">
        <w:rPr>
          <w:rFonts w:hint="cs"/>
          <w:sz w:val="28"/>
          <w:szCs w:val="28"/>
          <w:rtl/>
          <w:lang w:bidi="fa-IR"/>
        </w:rPr>
        <w:t>ی</w:t>
      </w:r>
      <w:r w:rsidRPr="00B73596">
        <w:rPr>
          <w:sz w:val="28"/>
          <w:szCs w:val="28"/>
          <w:rtl/>
          <w:lang w:bidi="fa-IR"/>
        </w:rPr>
        <w:t xml:space="preserve"> </w:t>
      </w:r>
      <w:r w:rsidRPr="00B73596">
        <w:rPr>
          <w:sz w:val="24"/>
          <w:szCs w:val="24"/>
          <w:lang w:bidi="fa-IR"/>
        </w:rPr>
        <w:t>BH-FL-11</w:t>
      </w:r>
      <w:r w:rsidRPr="00B73596">
        <w:rPr>
          <w:sz w:val="28"/>
          <w:szCs w:val="28"/>
          <w:rtl/>
          <w:lang w:bidi="fa-IR"/>
        </w:rPr>
        <w:t xml:space="preserve"> </w:t>
      </w:r>
      <w:r w:rsidR="00A43675" w:rsidRPr="00B73596">
        <w:rPr>
          <w:rFonts w:hint="eastAsia"/>
          <w:sz w:val="28"/>
          <w:szCs w:val="28"/>
          <w:rtl/>
          <w:lang w:bidi="fa-IR"/>
        </w:rPr>
        <w:t>از</w:t>
      </w:r>
      <w:r w:rsidR="00A43675" w:rsidRPr="00B73596">
        <w:rPr>
          <w:sz w:val="28"/>
          <w:szCs w:val="28"/>
          <w:rtl/>
          <w:lang w:bidi="fa-IR"/>
        </w:rPr>
        <w:t xml:space="preserve"> ابتدا تا انتها</w:t>
      </w:r>
      <w:r w:rsidR="00A43675" w:rsidRPr="00B73596">
        <w:rPr>
          <w:rFonts w:hint="cs"/>
          <w:sz w:val="28"/>
          <w:szCs w:val="28"/>
          <w:rtl/>
          <w:lang w:bidi="fa-IR"/>
        </w:rPr>
        <w:t>ی</w:t>
      </w:r>
      <w:r w:rsidR="00A43675" w:rsidRPr="00B73596">
        <w:rPr>
          <w:sz w:val="28"/>
          <w:szCs w:val="28"/>
          <w:rtl/>
          <w:lang w:bidi="fa-IR"/>
        </w:rPr>
        <w:t xml:space="preserve"> گمانه ماش</w:t>
      </w:r>
      <w:r w:rsidR="00A43675" w:rsidRPr="00B73596">
        <w:rPr>
          <w:rFonts w:hint="cs"/>
          <w:sz w:val="28"/>
          <w:szCs w:val="28"/>
          <w:rtl/>
          <w:lang w:bidi="fa-IR"/>
        </w:rPr>
        <w:t>ی</w:t>
      </w:r>
      <w:r w:rsidR="00A43675" w:rsidRPr="00B73596">
        <w:rPr>
          <w:rFonts w:hint="eastAsia"/>
          <w:sz w:val="28"/>
          <w:szCs w:val="28"/>
          <w:rtl/>
          <w:lang w:bidi="fa-IR"/>
        </w:rPr>
        <w:t>ن</w:t>
      </w:r>
      <w:r w:rsidR="00A43675" w:rsidRPr="00B73596">
        <w:rPr>
          <w:rFonts w:hint="cs"/>
          <w:sz w:val="28"/>
          <w:szCs w:val="28"/>
          <w:rtl/>
          <w:lang w:bidi="fa-IR"/>
        </w:rPr>
        <w:t>ی</w:t>
      </w:r>
      <w:r w:rsidR="00A43675" w:rsidRPr="00B73596">
        <w:rPr>
          <w:sz w:val="28"/>
          <w:szCs w:val="28"/>
          <w:rtl/>
          <w:lang w:bidi="fa-IR"/>
        </w:rPr>
        <w:t xml:space="preserve"> در </w:t>
      </w:r>
      <w:r w:rsidRPr="00B73596">
        <w:rPr>
          <w:rFonts w:hint="eastAsia"/>
          <w:sz w:val="28"/>
          <w:szCs w:val="28"/>
          <w:rtl/>
          <w:lang w:bidi="fa-IR"/>
        </w:rPr>
        <w:t>فاصله</w:t>
      </w:r>
      <w:r w:rsidRPr="00B73596">
        <w:rPr>
          <w:sz w:val="28"/>
          <w:szCs w:val="28"/>
          <w:rtl/>
          <w:lang w:bidi="fa-IR"/>
        </w:rPr>
        <w:t xml:space="preserve"> </w:t>
      </w:r>
      <w:r w:rsidRPr="00B73596">
        <w:rPr>
          <w:rFonts w:hint="eastAsia"/>
          <w:sz w:val="28"/>
          <w:szCs w:val="28"/>
          <w:rtl/>
          <w:lang w:bidi="fa-IR"/>
        </w:rPr>
        <w:t>سنگ</w:t>
      </w:r>
      <w:r w:rsidRPr="00B73596">
        <w:rPr>
          <w:rFonts w:hint="eastAsia"/>
          <w:sz w:val="28"/>
          <w:szCs w:val="28"/>
          <w:lang w:bidi="fa-IR"/>
        </w:rPr>
        <w:t>‌</w:t>
      </w:r>
      <w:r w:rsidRPr="00B73596">
        <w:rPr>
          <w:rFonts w:hint="eastAsia"/>
          <w:sz w:val="28"/>
          <w:szCs w:val="28"/>
          <w:rtl/>
          <w:lang w:bidi="fa-IR"/>
        </w:rPr>
        <w:t>ها</w:t>
      </w:r>
      <w:r w:rsidRPr="00B73596">
        <w:rPr>
          <w:rFonts w:hint="cs"/>
          <w:sz w:val="28"/>
          <w:szCs w:val="28"/>
          <w:rtl/>
          <w:lang w:bidi="fa-IR"/>
        </w:rPr>
        <w:t>ی</w:t>
      </w:r>
      <w:r w:rsidRPr="00B73596">
        <w:rPr>
          <w:sz w:val="28"/>
          <w:szCs w:val="28"/>
          <w:rtl/>
          <w:lang w:bidi="fa-IR"/>
        </w:rPr>
        <w:t xml:space="preserve"> </w:t>
      </w:r>
      <w:r w:rsidRPr="00B73596">
        <w:rPr>
          <w:sz w:val="24"/>
          <w:szCs w:val="24"/>
          <w:lang w:bidi="fa-IR"/>
        </w:rPr>
        <w:t>Completely weathered</w:t>
      </w:r>
      <w:r w:rsidRPr="00B73596">
        <w:rPr>
          <w:sz w:val="28"/>
          <w:szCs w:val="28"/>
          <w:rtl/>
          <w:lang w:bidi="fa-IR"/>
        </w:rPr>
        <w:t xml:space="preserve"> قرار دارند.</w:t>
      </w:r>
      <w:r w:rsidRPr="00B73596">
        <w:rPr>
          <w:rtl/>
        </w:rPr>
        <w:t xml:space="preserve"> </w:t>
      </w:r>
    </w:p>
    <w:p w:rsidR="00A31A96" w:rsidRPr="00B73596" w:rsidRDefault="004B68BC" w:rsidP="00723810">
      <w:pPr>
        <w:bidi/>
        <w:ind w:firstLine="567"/>
        <w:jc w:val="both"/>
        <w:rPr>
          <w:b/>
          <w:rtl/>
        </w:rPr>
      </w:pPr>
      <w:r w:rsidRPr="00723810">
        <w:rPr>
          <w:rFonts w:hint="eastAsia"/>
          <w:sz w:val="28"/>
          <w:szCs w:val="28"/>
          <w:rtl/>
          <w:lang w:bidi="fa-IR"/>
        </w:rPr>
        <w:t>گزارش</w:t>
      </w:r>
      <w:r w:rsidRPr="00723810">
        <w:rPr>
          <w:sz w:val="28"/>
          <w:szCs w:val="28"/>
          <w:rtl/>
          <w:lang w:bidi="fa-IR"/>
        </w:rPr>
        <w:t xml:space="preserve"> </w:t>
      </w:r>
      <w:r w:rsidRPr="00723810">
        <w:rPr>
          <w:rFonts w:hint="eastAsia"/>
          <w:sz w:val="28"/>
          <w:szCs w:val="28"/>
          <w:rtl/>
          <w:lang w:bidi="fa-IR"/>
        </w:rPr>
        <w:t>کامل</w:t>
      </w:r>
      <w:r w:rsidRPr="00723810">
        <w:rPr>
          <w:sz w:val="28"/>
          <w:szCs w:val="28"/>
          <w:rtl/>
          <w:lang w:bidi="fa-IR"/>
        </w:rPr>
        <w:t xml:space="preserve"> </w:t>
      </w:r>
      <w:r w:rsidRPr="00723810">
        <w:rPr>
          <w:rFonts w:hint="eastAsia"/>
          <w:sz w:val="28"/>
          <w:szCs w:val="28"/>
          <w:rtl/>
          <w:lang w:bidi="fa-IR"/>
        </w:rPr>
        <w:t>و</w:t>
      </w:r>
      <w:r w:rsidRPr="00723810">
        <w:rPr>
          <w:sz w:val="28"/>
          <w:szCs w:val="28"/>
          <w:rtl/>
          <w:lang w:bidi="fa-IR"/>
        </w:rPr>
        <w:t xml:space="preserve"> </w:t>
      </w:r>
      <w:r w:rsidRPr="00723810">
        <w:rPr>
          <w:rFonts w:hint="eastAsia"/>
          <w:sz w:val="28"/>
          <w:szCs w:val="28"/>
          <w:rtl/>
          <w:lang w:bidi="fa-IR"/>
        </w:rPr>
        <w:t>عدد</w:t>
      </w:r>
      <w:r w:rsidRPr="00723810">
        <w:rPr>
          <w:sz w:val="28"/>
          <w:szCs w:val="28"/>
          <w:rtl/>
          <w:lang w:bidi="fa-IR"/>
        </w:rPr>
        <w:t xml:space="preserve"> </w:t>
      </w:r>
      <w:r w:rsidRPr="00723810">
        <w:rPr>
          <w:rFonts w:hint="eastAsia"/>
          <w:sz w:val="28"/>
          <w:szCs w:val="28"/>
          <w:rtl/>
          <w:lang w:bidi="fa-IR"/>
        </w:rPr>
        <w:t>دق</w:t>
      </w:r>
      <w:r w:rsidRPr="00723810">
        <w:rPr>
          <w:rFonts w:hint="cs"/>
          <w:sz w:val="28"/>
          <w:szCs w:val="28"/>
          <w:rtl/>
          <w:lang w:bidi="fa-IR"/>
        </w:rPr>
        <w:t>ی</w:t>
      </w:r>
      <w:r w:rsidRPr="00723810">
        <w:rPr>
          <w:rFonts w:hint="eastAsia"/>
          <w:sz w:val="28"/>
          <w:szCs w:val="28"/>
          <w:rtl/>
          <w:lang w:bidi="fa-IR"/>
        </w:rPr>
        <w:t>ق</w:t>
      </w:r>
      <w:r w:rsidRPr="00723810">
        <w:rPr>
          <w:sz w:val="28"/>
          <w:szCs w:val="28"/>
          <w:rtl/>
          <w:lang w:bidi="fa-IR"/>
        </w:rPr>
        <w:t xml:space="preserve"> </w:t>
      </w:r>
      <w:r w:rsidRPr="00723810">
        <w:rPr>
          <w:rFonts w:hint="eastAsia"/>
          <w:sz w:val="28"/>
          <w:szCs w:val="28"/>
          <w:rtl/>
          <w:lang w:bidi="fa-IR"/>
        </w:rPr>
        <w:t>شاخص</w:t>
      </w:r>
      <w:r>
        <w:rPr>
          <w:rFonts w:hint="cs"/>
          <w:rtl/>
          <w:lang w:bidi="fa-IR"/>
        </w:rPr>
        <w:t xml:space="preserve"> </w:t>
      </w:r>
      <w:r w:rsidRPr="00723810">
        <w:rPr>
          <w:sz w:val="24"/>
          <w:szCs w:val="24"/>
          <w:lang w:bidi="fa-IR"/>
        </w:rPr>
        <w:t>GSI</w:t>
      </w:r>
      <w:r>
        <w:rPr>
          <w:rFonts w:hint="cs"/>
          <w:rtl/>
          <w:lang w:bidi="fa-IR"/>
        </w:rPr>
        <w:t xml:space="preserve"> </w:t>
      </w:r>
      <w:r w:rsidRPr="00723810">
        <w:rPr>
          <w:rFonts w:hint="eastAsia"/>
          <w:sz w:val="28"/>
          <w:szCs w:val="28"/>
          <w:rtl/>
          <w:lang w:bidi="fa-IR"/>
        </w:rPr>
        <w:t>در</w:t>
      </w:r>
      <w:r w:rsidRPr="00723810">
        <w:rPr>
          <w:sz w:val="28"/>
          <w:szCs w:val="28"/>
          <w:rtl/>
          <w:lang w:bidi="fa-IR"/>
        </w:rPr>
        <w:t xml:space="preserve"> </w:t>
      </w:r>
      <w:r w:rsidRPr="00723810">
        <w:rPr>
          <w:rFonts w:hint="eastAsia"/>
          <w:sz w:val="28"/>
          <w:szCs w:val="28"/>
          <w:rtl/>
          <w:lang w:bidi="fa-IR"/>
        </w:rPr>
        <w:t>پ</w:t>
      </w:r>
      <w:r w:rsidRPr="00723810">
        <w:rPr>
          <w:rFonts w:hint="cs"/>
          <w:sz w:val="28"/>
          <w:szCs w:val="28"/>
          <w:rtl/>
          <w:lang w:bidi="fa-IR"/>
        </w:rPr>
        <w:t>ی</w:t>
      </w:r>
      <w:r w:rsidRPr="00723810">
        <w:rPr>
          <w:rFonts w:hint="eastAsia"/>
          <w:sz w:val="28"/>
          <w:szCs w:val="28"/>
          <w:rtl/>
          <w:lang w:bidi="fa-IR"/>
        </w:rPr>
        <w:t>وست</w:t>
      </w:r>
      <w:r w:rsidRPr="00723810">
        <w:rPr>
          <w:sz w:val="28"/>
          <w:szCs w:val="28"/>
          <w:rtl/>
          <w:lang w:bidi="fa-IR"/>
        </w:rPr>
        <w:t xml:space="preserve"> </w:t>
      </w:r>
      <w:r w:rsidRPr="00723810">
        <w:rPr>
          <w:rFonts w:hint="eastAsia"/>
          <w:sz w:val="28"/>
          <w:szCs w:val="28"/>
          <w:rtl/>
          <w:lang w:bidi="fa-IR"/>
        </w:rPr>
        <w:t>آمده</w:t>
      </w:r>
      <w:r w:rsidRPr="00723810">
        <w:rPr>
          <w:sz w:val="28"/>
          <w:szCs w:val="28"/>
          <w:rtl/>
          <w:lang w:bidi="fa-IR"/>
        </w:rPr>
        <w:t xml:space="preserve"> </w:t>
      </w:r>
      <w:r w:rsidRPr="00723810">
        <w:rPr>
          <w:rFonts w:hint="eastAsia"/>
          <w:sz w:val="28"/>
          <w:szCs w:val="28"/>
          <w:rtl/>
          <w:lang w:bidi="fa-IR"/>
        </w:rPr>
        <w:t>است</w:t>
      </w:r>
      <w:r w:rsidRPr="00723810">
        <w:rPr>
          <w:sz w:val="28"/>
          <w:szCs w:val="28"/>
          <w:rtl/>
          <w:lang w:bidi="fa-IR"/>
        </w:rPr>
        <w:t>.</w:t>
      </w:r>
      <w:r w:rsidR="00A31A96" w:rsidRPr="00B73596">
        <w:rPr>
          <w:b/>
          <w:bCs/>
          <w:rtl/>
        </w:rPr>
        <w:br w:type="page"/>
      </w:r>
    </w:p>
    <w:p w:rsidR="003128BE" w:rsidRPr="00B73596" w:rsidRDefault="003128BE" w:rsidP="00875864">
      <w:pPr>
        <w:pStyle w:val="a3"/>
        <w:numPr>
          <w:ilvl w:val="0"/>
          <w:numId w:val="0"/>
        </w:numPr>
        <w:bidi/>
        <w:jc w:val="both"/>
        <w:rPr>
          <w:rFonts w:cs="B Nazanin"/>
          <w:rtl/>
        </w:rPr>
      </w:pPr>
      <w:bookmarkStart w:id="1247" w:name="_Toc95114825"/>
      <w:bookmarkStart w:id="1248" w:name="_Toc96953894"/>
      <w:bookmarkStart w:id="1249" w:name="_Toc96957208"/>
      <w:bookmarkStart w:id="1250" w:name="_Toc96958830"/>
      <w:bookmarkStart w:id="1251" w:name="_Toc96959113"/>
      <w:bookmarkStart w:id="1252" w:name="_Toc97118389"/>
      <w:bookmarkStart w:id="1253" w:name="_Toc97130941"/>
      <w:bookmarkStart w:id="1254" w:name="_Toc98319887"/>
      <w:bookmarkStart w:id="1255" w:name="_Toc98320048"/>
      <w:bookmarkStart w:id="1256" w:name="_Toc98321774"/>
      <w:bookmarkStart w:id="1257" w:name="_Toc98322165"/>
      <w:r w:rsidRPr="00B73596">
        <w:rPr>
          <w:rFonts w:cs="B Nazanin" w:hint="eastAsia"/>
          <w:rtl/>
        </w:rPr>
        <w:lastRenderedPageBreak/>
        <w:t>فصل</w:t>
      </w:r>
      <w:r w:rsidRPr="00B73596">
        <w:rPr>
          <w:rFonts w:cs="B Nazanin"/>
          <w:rtl/>
        </w:rPr>
        <w:t xml:space="preserve"> 5 - </w:t>
      </w:r>
      <w:r w:rsidRPr="00B73596">
        <w:rPr>
          <w:rFonts w:cs="B Nazanin" w:hint="eastAsia"/>
          <w:rtl/>
        </w:rPr>
        <w:t>پارامترها</w:t>
      </w:r>
      <w:r w:rsidRPr="00B73596">
        <w:rPr>
          <w:rFonts w:cs="B Nazanin" w:hint="cs"/>
          <w:rtl/>
        </w:rPr>
        <w:t>ی</w:t>
      </w:r>
      <w:r w:rsidRPr="00B73596">
        <w:rPr>
          <w:rFonts w:cs="B Nazanin"/>
          <w:rtl/>
        </w:rPr>
        <w:t xml:space="preserve"> </w:t>
      </w:r>
      <w:r w:rsidRPr="00B73596">
        <w:rPr>
          <w:rFonts w:cs="B Nazanin" w:hint="eastAsia"/>
          <w:rtl/>
        </w:rPr>
        <w:t>طراح</w:t>
      </w:r>
      <w:r w:rsidRPr="00B73596">
        <w:rPr>
          <w:rFonts w:cs="B Nazanin" w:hint="cs"/>
          <w:rtl/>
        </w:rPr>
        <w:t>ی</w:t>
      </w:r>
      <w:r w:rsidRPr="00B73596">
        <w:rPr>
          <w:rFonts w:cs="B Nazanin"/>
          <w:rtl/>
        </w:rPr>
        <w:t xml:space="preserve"> </w:t>
      </w:r>
      <w:r w:rsidRPr="00B73596">
        <w:rPr>
          <w:rFonts w:cs="B Nazanin" w:hint="eastAsia"/>
          <w:rtl/>
        </w:rPr>
        <w:t>و</w:t>
      </w:r>
      <w:r w:rsidRPr="00B73596">
        <w:rPr>
          <w:rFonts w:cs="B Nazanin"/>
          <w:rtl/>
        </w:rPr>
        <w:t xml:space="preserve"> </w:t>
      </w:r>
      <w:r w:rsidRPr="00B73596">
        <w:rPr>
          <w:rFonts w:cs="B Nazanin" w:hint="eastAsia"/>
          <w:rtl/>
        </w:rPr>
        <w:t>بررس</w:t>
      </w:r>
      <w:r w:rsidRPr="00B73596">
        <w:rPr>
          <w:rFonts w:cs="B Nazanin" w:hint="cs"/>
          <w:rtl/>
        </w:rPr>
        <w:t>ی</w:t>
      </w:r>
      <w:r w:rsidRPr="00B73596">
        <w:rPr>
          <w:rFonts w:cs="B Nazanin"/>
          <w:rtl/>
        </w:rPr>
        <w:t xml:space="preserve"> </w:t>
      </w:r>
      <w:r w:rsidRPr="00B73596">
        <w:rPr>
          <w:rFonts w:cs="B Nazanin" w:hint="eastAsia"/>
          <w:rtl/>
        </w:rPr>
        <w:t>ملاحظات</w:t>
      </w:r>
      <w:r w:rsidRPr="00B73596">
        <w:rPr>
          <w:rFonts w:cs="B Nazanin"/>
          <w:rtl/>
        </w:rPr>
        <w:t xml:space="preserve"> </w:t>
      </w:r>
      <w:r w:rsidRPr="00B73596">
        <w:rPr>
          <w:rFonts w:cs="B Nazanin" w:hint="eastAsia"/>
          <w:rtl/>
        </w:rPr>
        <w:t>ژئوتکن</w:t>
      </w:r>
      <w:r w:rsidRPr="00B73596">
        <w:rPr>
          <w:rFonts w:cs="B Nazanin" w:hint="cs"/>
          <w:rtl/>
        </w:rPr>
        <w:t>ی</w:t>
      </w:r>
      <w:r w:rsidRPr="00B73596">
        <w:rPr>
          <w:rFonts w:cs="B Nazanin" w:hint="eastAsia"/>
          <w:rtl/>
        </w:rPr>
        <w:t>ک</w:t>
      </w:r>
      <w:r w:rsidRPr="00B73596">
        <w:rPr>
          <w:rFonts w:cs="B Nazanin" w:hint="cs"/>
          <w:rtl/>
        </w:rPr>
        <w:t>ی</w:t>
      </w:r>
      <w:bookmarkEnd w:id="1247"/>
      <w:bookmarkEnd w:id="1248"/>
      <w:bookmarkEnd w:id="1249"/>
      <w:bookmarkEnd w:id="1250"/>
      <w:bookmarkEnd w:id="1251"/>
      <w:bookmarkEnd w:id="1252"/>
      <w:bookmarkEnd w:id="1253"/>
      <w:bookmarkEnd w:id="1254"/>
      <w:bookmarkEnd w:id="1255"/>
      <w:bookmarkEnd w:id="1256"/>
      <w:bookmarkEnd w:id="1257"/>
    </w:p>
    <w:p w:rsidR="003128BE" w:rsidRPr="00B73596" w:rsidRDefault="008D1891" w:rsidP="00B05D3C">
      <w:pPr>
        <w:pStyle w:val="Heading2"/>
        <w:jc w:val="both"/>
        <w:rPr>
          <w:rtl/>
        </w:rPr>
      </w:pPr>
      <w:bookmarkStart w:id="1258" w:name="_Toc95114826"/>
      <w:bookmarkStart w:id="1259" w:name="_Toc96953895"/>
      <w:bookmarkStart w:id="1260" w:name="_Toc96957209"/>
      <w:bookmarkStart w:id="1261" w:name="_Toc96958831"/>
      <w:bookmarkStart w:id="1262" w:name="_Toc96959114"/>
      <w:bookmarkStart w:id="1263" w:name="_Toc97118390"/>
      <w:bookmarkStart w:id="1264" w:name="_Toc97130942"/>
      <w:bookmarkStart w:id="1265" w:name="_Toc98319888"/>
      <w:bookmarkStart w:id="1266" w:name="_Toc98320049"/>
      <w:bookmarkStart w:id="1267" w:name="_Toc98321775"/>
      <w:bookmarkStart w:id="1268" w:name="_Toc98322166"/>
      <w:r w:rsidRPr="00B73596">
        <w:rPr>
          <w:rtl/>
        </w:rPr>
        <w:t>1</w:t>
      </w:r>
      <w:r w:rsidR="003128BE" w:rsidRPr="00B73596">
        <w:rPr>
          <w:rtl/>
        </w:rPr>
        <w:t>-</w:t>
      </w:r>
      <w:r w:rsidRPr="00B73596">
        <w:rPr>
          <w:rtl/>
        </w:rPr>
        <w:t>5</w:t>
      </w:r>
      <w:r w:rsidR="003128BE" w:rsidRPr="00B73596">
        <w:rPr>
          <w:rtl/>
        </w:rPr>
        <w:t>-</w:t>
      </w:r>
      <w:r w:rsidR="003128BE" w:rsidRPr="00B73596">
        <w:rPr>
          <w:rFonts w:hint="eastAsia"/>
          <w:rtl/>
        </w:rPr>
        <w:t>خصوص</w:t>
      </w:r>
      <w:r w:rsidR="003128BE" w:rsidRPr="00B73596">
        <w:rPr>
          <w:rFonts w:hint="cs"/>
          <w:rtl/>
        </w:rPr>
        <w:t>ی</w:t>
      </w:r>
      <w:r w:rsidR="003128BE" w:rsidRPr="00B73596">
        <w:rPr>
          <w:rFonts w:hint="eastAsia"/>
          <w:rtl/>
        </w:rPr>
        <w:t>ات</w:t>
      </w:r>
      <w:r w:rsidR="003128BE" w:rsidRPr="00B73596">
        <w:rPr>
          <w:rtl/>
        </w:rPr>
        <w:t xml:space="preserve"> </w:t>
      </w:r>
      <w:r w:rsidR="003128BE" w:rsidRPr="00B73596">
        <w:rPr>
          <w:rFonts w:hint="eastAsia"/>
          <w:rtl/>
        </w:rPr>
        <w:t>ف</w:t>
      </w:r>
      <w:r w:rsidR="003128BE" w:rsidRPr="00B73596">
        <w:rPr>
          <w:rFonts w:hint="cs"/>
          <w:rtl/>
        </w:rPr>
        <w:t>ی</w:t>
      </w:r>
      <w:r w:rsidR="003128BE" w:rsidRPr="00B73596">
        <w:rPr>
          <w:rFonts w:hint="eastAsia"/>
          <w:rtl/>
        </w:rPr>
        <w:t>ز</w:t>
      </w:r>
      <w:r w:rsidR="003128BE" w:rsidRPr="00B73596">
        <w:rPr>
          <w:rFonts w:hint="cs"/>
          <w:rtl/>
        </w:rPr>
        <w:t>ی</w:t>
      </w:r>
      <w:r w:rsidR="003128BE" w:rsidRPr="00B73596">
        <w:rPr>
          <w:rFonts w:hint="eastAsia"/>
          <w:rtl/>
        </w:rPr>
        <w:t>ک</w:t>
      </w:r>
      <w:r w:rsidR="003128BE" w:rsidRPr="00B73596">
        <w:rPr>
          <w:rFonts w:hint="cs"/>
          <w:rtl/>
        </w:rPr>
        <w:t>ی</w:t>
      </w:r>
      <w:r w:rsidR="003128BE" w:rsidRPr="00B73596">
        <w:rPr>
          <w:rtl/>
        </w:rPr>
        <w:t xml:space="preserve"> </w:t>
      </w:r>
      <w:r w:rsidR="003128BE" w:rsidRPr="00B73596">
        <w:rPr>
          <w:rFonts w:hint="eastAsia"/>
          <w:rtl/>
        </w:rPr>
        <w:t>و</w:t>
      </w:r>
      <w:r w:rsidR="003128BE" w:rsidRPr="00B73596">
        <w:rPr>
          <w:rtl/>
        </w:rPr>
        <w:t xml:space="preserve"> </w:t>
      </w:r>
      <w:r w:rsidR="003128BE" w:rsidRPr="00B73596">
        <w:rPr>
          <w:rFonts w:hint="eastAsia"/>
          <w:rtl/>
        </w:rPr>
        <w:t>مکان</w:t>
      </w:r>
      <w:r w:rsidR="003128BE" w:rsidRPr="00B73596">
        <w:rPr>
          <w:rFonts w:hint="cs"/>
          <w:rtl/>
        </w:rPr>
        <w:t>ی</w:t>
      </w:r>
      <w:r w:rsidR="003128BE" w:rsidRPr="00B73596">
        <w:rPr>
          <w:rFonts w:hint="eastAsia"/>
          <w:rtl/>
        </w:rPr>
        <w:t>ک</w:t>
      </w:r>
      <w:r w:rsidR="003128BE" w:rsidRPr="00B73596">
        <w:rPr>
          <w:rFonts w:hint="cs"/>
          <w:rtl/>
        </w:rPr>
        <w:t>ی</w:t>
      </w:r>
      <w:r w:rsidR="003128BE" w:rsidRPr="00B73596">
        <w:rPr>
          <w:rtl/>
        </w:rPr>
        <w:t xml:space="preserve"> </w:t>
      </w:r>
      <w:r w:rsidR="003128BE" w:rsidRPr="00B73596">
        <w:rPr>
          <w:rFonts w:hint="eastAsia"/>
          <w:rtl/>
        </w:rPr>
        <w:t>لا</w:t>
      </w:r>
      <w:r w:rsidR="003128BE" w:rsidRPr="00B73596">
        <w:rPr>
          <w:rFonts w:hint="cs"/>
          <w:rtl/>
        </w:rPr>
        <w:t>ی</w:t>
      </w:r>
      <w:r w:rsidR="003128BE" w:rsidRPr="00B73596">
        <w:rPr>
          <w:rFonts w:hint="eastAsia"/>
          <w:rtl/>
        </w:rPr>
        <w:t>ه</w:t>
      </w:r>
      <w:r w:rsidR="003128BE" w:rsidRPr="00B73596">
        <w:rPr>
          <w:rtl/>
        </w:rPr>
        <w:softHyphen/>
      </w:r>
      <w:r w:rsidR="003128BE" w:rsidRPr="00B73596">
        <w:rPr>
          <w:rFonts w:hint="eastAsia"/>
          <w:rtl/>
        </w:rPr>
        <w:t>ها</w:t>
      </w:r>
      <w:r w:rsidR="003128BE" w:rsidRPr="00B73596">
        <w:rPr>
          <w:rFonts w:hint="cs"/>
          <w:rtl/>
        </w:rPr>
        <w:t>ی</w:t>
      </w:r>
      <w:r w:rsidR="003128BE" w:rsidRPr="00B73596">
        <w:rPr>
          <w:rtl/>
        </w:rPr>
        <w:t xml:space="preserve"> </w:t>
      </w:r>
      <w:r w:rsidR="003128BE" w:rsidRPr="00B73596">
        <w:rPr>
          <w:rFonts w:hint="eastAsia"/>
          <w:rtl/>
        </w:rPr>
        <w:t>خاک</w:t>
      </w:r>
      <w:r w:rsidR="003128BE" w:rsidRPr="00B73596">
        <w:rPr>
          <w:rtl/>
        </w:rPr>
        <w:t xml:space="preserve"> </w:t>
      </w:r>
      <w:r w:rsidR="003128BE" w:rsidRPr="00B73596">
        <w:rPr>
          <w:rFonts w:hint="eastAsia"/>
          <w:rtl/>
        </w:rPr>
        <w:t>و</w:t>
      </w:r>
      <w:r w:rsidR="003128BE" w:rsidRPr="00B73596">
        <w:rPr>
          <w:rtl/>
        </w:rPr>
        <w:t xml:space="preserve"> </w:t>
      </w:r>
      <w:r w:rsidR="003128BE" w:rsidRPr="00B73596">
        <w:rPr>
          <w:rFonts w:hint="eastAsia"/>
          <w:rtl/>
        </w:rPr>
        <w:t>پارامترها</w:t>
      </w:r>
      <w:r w:rsidR="003128BE" w:rsidRPr="00B73596">
        <w:rPr>
          <w:rFonts w:hint="cs"/>
          <w:rtl/>
        </w:rPr>
        <w:t>ی</w:t>
      </w:r>
      <w:r w:rsidR="003128BE" w:rsidRPr="00B73596">
        <w:rPr>
          <w:rtl/>
        </w:rPr>
        <w:t xml:space="preserve"> </w:t>
      </w:r>
      <w:r w:rsidR="003128BE" w:rsidRPr="00B73596">
        <w:rPr>
          <w:rFonts w:hint="eastAsia"/>
          <w:rtl/>
        </w:rPr>
        <w:t>طراح</w:t>
      </w:r>
      <w:r w:rsidR="003128BE" w:rsidRPr="00B73596">
        <w:rPr>
          <w:rFonts w:hint="cs"/>
          <w:rtl/>
        </w:rPr>
        <w:t>ی</w:t>
      </w:r>
      <w:bookmarkEnd w:id="1258"/>
      <w:bookmarkEnd w:id="1259"/>
      <w:bookmarkEnd w:id="1260"/>
      <w:bookmarkEnd w:id="1261"/>
      <w:bookmarkEnd w:id="1262"/>
      <w:bookmarkEnd w:id="1263"/>
      <w:bookmarkEnd w:id="1264"/>
      <w:bookmarkEnd w:id="1265"/>
      <w:bookmarkEnd w:id="1266"/>
      <w:bookmarkEnd w:id="1267"/>
      <w:bookmarkEnd w:id="1268"/>
    </w:p>
    <w:p w:rsidR="003128BE" w:rsidRPr="00B73596" w:rsidRDefault="003128BE" w:rsidP="004511AD">
      <w:pPr>
        <w:pStyle w:val="C0PlainText"/>
        <w:ind w:firstLine="397"/>
        <w:rPr>
          <w:sz w:val="28"/>
          <w:rtl/>
        </w:rPr>
      </w:pPr>
      <w:r w:rsidRPr="00B73596">
        <w:rPr>
          <w:rFonts w:hint="eastAsia"/>
          <w:sz w:val="28"/>
          <w:rtl/>
        </w:rPr>
        <w:t>با</w:t>
      </w:r>
      <w:r w:rsidRPr="00B73596">
        <w:rPr>
          <w:sz w:val="28"/>
          <w:rtl/>
        </w:rPr>
        <w:t xml:space="preserve"> </w:t>
      </w:r>
      <w:r w:rsidRPr="00B73596">
        <w:rPr>
          <w:rFonts w:hint="eastAsia"/>
          <w:sz w:val="28"/>
          <w:rtl/>
        </w:rPr>
        <w:t>توجه</w:t>
      </w:r>
      <w:r w:rsidRPr="00B73596">
        <w:rPr>
          <w:sz w:val="28"/>
          <w:rtl/>
        </w:rPr>
        <w:t xml:space="preserve"> </w:t>
      </w:r>
      <w:r w:rsidRPr="00B73596">
        <w:rPr>
          <w:rFonts w:hint="eastAsia"/>
          <w:sz w:val="28"/>
          <w:rtl/>
        </w:rPr>
        <w:t>به</w:t>
      </w:r>
      <w:r w:rsidRPr="00B73596">
        <w:rPr>
          <w:sz w:val="28"/>
          <w:rtl/>
        </w:rPr>
        <w:t xml:space="preserve"> </w:t>
      </w:r>
      <w:r w:rsidRPr="00B73596">
        <w:rPr>
          <w:rFonts w:hint="eastAsia"/>
          <w:sz w:val="28"/>
          <w:rtl/>
        </w:rPr>
        <w:t>جنس</w:t>
      </w:r>
      <w:r w:rsidRPr="00B73596">
        <w:rPr>
          <w:sz w:val="28"/>
          <w:rtl/>
        </w:rPr>
        <w:t xml:space="preserve"> </w:t>
      </w:r>
      <w:r w:rsidRPr="00B73596">
        <w:rPr>
          <w:rFonts w:hint="eastAsia"/>
          <w:sz w:val="28"/>
          <w:rtl/>
        </w:rPr>
        <w:t>لا</w:t>
      </w:r>
      <w:r w:rsidRPr="00B73596">
        <w:rPr>
          <w:rFonts w:hint="cs"/>
          <w:sz w:val="28"/>
          <w:rtl/>
        </w:rPr>
        <w:t>ی</w:t>
      </w:r>
      <w:r w:rsidRPr="00B73596">
        <w:rPr>
          <w:rFonts w:hint="eastAsia"/>
          <w:sz w:val="28"/>
          <w:rtl/>
        </w:rPr>
        <w:t>ه‌ها</w:t>
      </w:r>
      <w:r w:rsidRPr="00B73596">
        <w:rPr>
          <w:rFonts w:hint="cs"/>
          <w:sz w:val="28"/>
          <w:rtl/>
        </w:rPr>
        <w:t>ی</w:t>
      </w:r>
      <w:r w:rsidRPr="00B73596">
        <w:rPr>
          <w:sz w:val="28"/>
          <w:rtl/>
        </w:rPr>
        <w:t xml:space="preserve"> </w:t>
      </w:r>
      <w:r w:rsidRPr="00B73596">
        <w:rPr>
          <w:rFonts w:hint="eastAsia"/>
          <w:sz w:val="28"/>
          <w:rtl/>
        </w:rPr>
        <w:t>خاک،</w:t>
      </w:r>
      <w:r w:rsidRPr="00B73596">
        <w:rPr>
          <w:sz w:val="28"/>
          <w:rtl/>
        </w:rPr>
        <w:t xml:space="preserve"> </w:t>
      </w:r>
      <w:r w:rsidRPr="00B73596">
        <w:rPr>
          <w:rFonts w:hint="eastAsia"/>
          <w:sz w:val="28"/>
          <w:rtl/>
        </w:rPr>
        <w:t>نتا</w:t>
      </w:r>
      <w:r w:rsidRPr="00B73596">
        <w:rPr>
          <w:rFonts w:hint="cs"/>
          <w:sz w:val="28"/>
          <w:rtl/>
        </w:rPr>
        <w:t>ی</w:t>
      </w:r>
      <w:r w:rsidRPr="00B73596">
        <w:rPr>
          <w:rFonts w:hint="eastAsia"/>
          <w:sz w:val="28"/>
          <w:rtl/>
        </w:rPr>
        <w:t>ج</w:t>
      </w:r>
      <w:r w:rsidRPr="00B73596">
        <w:rPr>
          <w:sz w:val="28"/>
          <w:rtl/>
        </w:rPr>
        <w:t xml:space="preserve"> </w:t>
      </w:r>
      <w:r w:rsidRPr="00B73596">
        <w:rPr>
          <w:rFonts w:hint="eastAsia"/>
          <w:sz w:val="28"/>
          <w:rtl/>
        </w:rPr>
        <w:t>آزمايش‏هاي</w:t>
      </w:r>
      <w:r w:rsidRPr="00B73596">
        <w:rPr>
          <w:sz w:val="28"/>
          <w:rtl/>
        </w:rPr>
        <w:t xml:space="preserve"> </w:t>
      </w:r>
      <w:r w:rsidRPr="00B73596">
        <w:rPr>
          <w:rFonts w:hint="eastAsia"/>
          <w:sz w:val="28"/>
          <w:rtl/>
        </w:rPr>
        <w:t>برجا،</w:t>
      </w:r>
      <w:r w:rsidRPr="00B73596">
        <w:rPr>
          <w:sz w:val="28"/>
          <w:rtl/>
        </w:rPr>
        <w:t xml:space="preserve"> آزما</w:t>
      </w:r>
      <w:r w:rsidRPr="00B73596">
        <w:rPr>
          <w:rFonts w:hint="cs"/>
          <w:sz w:val="28"/>
          <w:rtl/>
        </w:rPr>
        <w:t>ی</w:t>
      </w:r>
      <w:r w:rsidRPr="00B73596">
        <w:rPr>
          <w:rFonts w:hint="eastAsia"/>
          <w:sz w:val="28"/>
          <w:rtl/>
        </w:rPr>
        <w:t>ش</w:t>
      </w:r>
      <w:r w:rsidRPr="00B73596">
        <w:rPr>
          <w:sz w:val="28"/>
          <w:rtl/>
        </w:rPr>
        <w:softHyphen/>
      </w:r>
      <w:r w:rsidRPr="00B73596">
        <w:rPr>
          <w:rFonts w:hint="eastAsia"/>
          <w:sz w:val="28"/>
          <w:rtl/>
        </w:rPr>
        <w:t>ها</w:t>
      </w:r>
      <w:r w:rsidRPr="00B73596">
        <w:rPr>
          <w:rFonts w:hint="cs"/>
          <w:sz w:val="28"/>
          <w:rtl/>
        </w:rPr>
        <w:t>ی</w:t>
      </w:r>
      <w:r w:rsidRPr="00B73596">
        <w:rPr>
          <w:sz w:val="28"/>
          <w:rtl/>
        </w:rPr>
        <w:t xml:space="preserve"> </w:t>
      </w:r>
      <w:r w:rsidRPr="00B73596">
        <w:rPr>
          <w:rFonts w:hint="eastAsia"/>
          <w:sz w:val="28"/>
          <w:rtl/>
        </w:rPr>
        <w:t>آزمايشگاهي</w:t>
      </w:r>
      <w:r w:rsidRPr="00B73596">
        <w:rPr>
          <w:sz w:val="28"/>
          <w:rtl/>
        </w:rPr>
        <w:t xml:space="preserve"> </w:t>
      </w:r>
      <w:r w:rsidRPr="00B73596">
        <w:rPr>
          <w:rFonts w:hint="eastAsia"/>
          <w:sz w:val="28"/>
          <w:rtl/>
        </w:rPr>
        <w:t>و</w:t>
      </w:r>
      <w:r w:rsidRPr="00B73596">
        <w:rPr>
          <w:sz w:val="28"/>
          <w:rtl/>
        </w:rPr>
        <w:t xml:space="preserve"> </w:t>
      </w:r>
      <w:r w:rsidRPr="00B73596">
        <w:rPr>
          <w:rFonts w:hint="eastAsia"/>
          <w:sz w:val="28"/>
          <w:rtl/>
        </w:rPr>
        <w:t>براساس</w:t>
      </w:r>
      <w:r w:rsidRPr="00B73596">
        <w:rPr>
          <w:sz w:val="28"/>
          <w:rtl/>
        </w:rPr>
        <w:t xml:space="preserve"> </w:t>
      </w:r>
      <w:r w:rsidRPr="00B73596">
        <w:rPr>
          <w:rFonts w:hint="eastAsia"/>
          <w:sz w:val="28"/>
          <w:rtl/>
        </w:rPr>
        <w:t>قضاوت</w:t>
      </w:r>
      <w:r w:rsidRPr="00B73596">
        <w:rPr>
          <w:sz w:val="28"/>
          <w:rtl/>
        </w:rPr>
        <w:t xml:space="preserve"> </w:t>
      </w:r>
      <w:r w:rsidRPr="00B73596">
        <w:rPr>
          <w:rFonts w:hint="eastAsia"/>
          <w:sz w:val="28"/>
          <w:rtl/>
        </w:rPr>
        <w:t>مهندسي</w:t>
      </w:r>
      <w:r w:rsidRPr="00B73596">
        <w:rPr>
          <w:sz w:val="28"/>
          <w:rtl/>
        </w:rPr>
        <w:t xml:space="preserve"> </w:t>
      </w:r>
      <w:r w:rsidRPr="00B73596">
        <w:rPr>
          <w:rFonts w:hint="eastAsia"/>
          <w:sz w:val="28"/>
          <w:rtl/>
        </w:rPr>
        <w:t>حاصل</w:t>
      </w:r>
      <w:r w:rsidRPr="00B73596">
        <w:rPr>
          <w:sz w:val="28"/>
          <w:rtl/>
        </w:rPr>
        <w:t xml:space="preserve"> </w:t>
      </w:r>
      <w:r w:rsidRPr="00B73596">
        <w:rPr>
          <w:rFonts w:hint="eastAsia"/>
          <w:sz w:val="28"/>
          <w:rtl/>
        </w:rPr>
        <w:t>از</w:t>
      </w:r>
      <w:r w:rsidRPr="00B73596">
        <w:rPr>
          <w:sz w:val="28"/>
          <w:rtl/>
        </w:rPr>
        <w:t xml:space="preserve"> </w:t>
      </w:r>
      <w:r w:rsidRPr="00B73596">
        <w:rPr>
          <w:rFonts w:hint="eastAsia"/>
          <w:sz w:val="28"/>
          <w:rtl/>
        </w:rPr>
        <w:t>حفر</w:t>
      </w:r>
      <w:r w:rsidR="005953BF" w:rsidRPr="00B73596">
        <w:rPr>
          <w:sz w:val="28"/>
          <w:rtl/>
        </w:rPr>
        <w:t xml:space="preserve"> 5</w:t>
      </w:r>
      <w:r w:rsidRPr="00B73596">
        <w:rPr>
          <w:sz w:val="28"/>
          <w:rtl/>
        </w:rPr>
        <w:t xml:space="preserve"> گمانه ماش</w:t>
      </w:r>
      <w:r w:rsidRPr="00B73596">
        <w:rPr>
          <w:rFonts w:hint="cs"/>
          <w:sz w:val="28"/>
          <w:rtl/>
        </w:rPr>
        <w:t>ی</w:t>
      </w:r>
      <w:r w:rsidRPr="00B73596">
        <w:rPr>
          <w:rFonts w:hint="eastAsia"/>
          <w:sz w:val="28"/>
          <w:rtl/>
        </w:rPr>
        <w:t>ن</w:t>
      </w:r>
      <w:r w:rsidRPr="00B73596">
        <w:rPr>
          <w:rFonts w:hint="cs"/>
          <w:sz w:val="28"/>
          <w:rtl/>
        </w:rPr>
        <w:t>ی</w:t>
      </w:r>
      <w:r w:rsidRPr="00B73596">
        <w:rPr>
          <w:sz w:val="28"/>
          <w:rtl/>
        </w:rPr>
        <w:t xml:space="preserve"> در </w:t>
      </w:r>
      <w:r w:rsidRPr="00B73596">
        <w:rPr>
          <w:rFonts w:hint="eastAsia"/>
          <w:rtl/>
        </w:rPr>
        <w:t>مس</w:t>
      </w:r>
      <w:r w:rsidRPr="00B73596">
        <w:rPr>
          <w:rFonts w:hint="cs"/>
          <w:rtl/>
        </w:rPr>
        <w:t>ی</w:t>
      </w:r>
      <w:r w:rsidRPr="00B73596">
        <w:rPr>
          <w:rFonts w:hint="eastAsia"/>
          <w:rtl/>
        </w:rPr>
        <w:t>ر</w:t>
      </w:r>
      <w:r w:rsidRPr="00B73596">
        <w:rPr>
          <w:rtl/>
        </w:rPr>
        <w:t xml:space="preserve"> </w:t>
      </w:r>
      <w:r w:rsidRPr="00B73596">
        <w:rPr>
          <w:rFonts w:hint="eastAsia"/>
          <w:rtl/>
        </w:rPr>
        <w:t>خط</w:t>
      </w:r>
      <w:r w:rsidRPr="00B73596">
        <w:rPr>
          <w:rtl/>
        </w:rPr>
        <w:t xml:space="preserve"> </w:t>
      </w:r>
      <w:r w:rsidRPr="00B73596">
        <w:rPr>
          <w:rFonts w:hint="eastAsia"/>
          <w:rtl/>
        </w:rPr>
        <w:t>لوله</w:t>
      </w:r>
      <w:r w:rsidRPr="00B73596">
        <w:rPr>
          <w:rtl/>
        </w:rPr>
        <w:t xml:space="preserve"> </w:t>
      </w:r>
      <w:r w:rsidRPr="00B73596">
        <w:rPr>
          <w:rFonts w:hint="eastAsia"/>
          <w:rtl/>
        </w:rPr>
        <w:t>بسته</w:t>
      </w:r>
      <w:r w:rsidRPr="00B73596">
        <w:rPr>
          <w:rFonts w:hint="eastAsia"/>
        </w:rPr>
        <w:t>‌</w:t>
      </w:r>
      <w:r w:rsidRPr="00B73596">
        <w:rPr>
          <w:rFonts w:hint="cs"/>
          <w:rtl/>
        </w:rPr>
        <w:t>ی</w:t>
      </w:r>
      <w:r w:rsidRPr="00B73596">
        <w:rPr>
          <w:rtl/>
        </w:rPr>
        <w:t xml:space="preserve"> </w:t>
      </w:r>
      <w:r w:rsidRPr="00B73596">
        <w:rPr>
          <w:rFonts w:eastAsia="Times New Roman"/>
          <w:szCs w:val="24"/>
          <w:lang w:val="en-US" w:eastAsia="en-US" w:bidi="ar-SA"/>
        </w:rPr>
        <w:t>W-</w:t>
      </w:r>
      <w:r w:rsidR="005953BF" w:rsidRPr="00B73596">
        <w:rPr>
          <w:rFonts w:eastAsia="Times New Roman"/>
          <w:szCs w:val="24"/>
          <w:lang w:val="en-US" w:eastAsia="en-US" w:bidi="ar-SA"/>
        </w:rPr>
        <w:t>028</w:t>
      </w:r>
      <w:r w:rsidRPr="00B73596">
        <w:rPr>
          <w:sz w:val="28"/>
          <w:rtl/>
        </w:rPr>
        <w:t>، مقاد</w:t>
      </w:r>
      <w:r w:rsidRPr="00B73596">
        <w:rPr>
          <w:rFonts w:hint="cs"/>
          <w:sz w:val="28"/>
          <w:rtl/>
        </w:rPr>
        <w:t>ی</w:t>
      </w:r>
      <w:r w:rsidRPr="00B73596">
        <w:rPr>
          <w:rFonts w:hint="eastAsia"/>
          <w:sz w:val="28"/>
          <w:rtl/>
        </w:rPr>
        <w:t>ر</w:t>
      </w:r>
      <w:r w:rsidRPr="00B73596">
        <w:rPr>
          <w:sz w:val="28"/>
          <w:rtl/>
        </w:rPr>
        <w:t xml:space="preserve"> پارامترهاي ف</w:t>
      </w:r>
      <w:r w:rsidRPr="00B73596">
        <w:rPr>
          <w:rFonts w:hint="cs"/>
          <w:sz w:val="28"/>
          <w:rtl/>
        </w:rPr>
        <w:t>ی</w:t>
      </w:r>
      <w:r w:rsidRPr="00B73596">
        <w:rPr>
          <w:rFonts w:hint="eastAsia"/>
          <w:sz w:val="28"/>
          <w:rtl/>
        </w:rPr>
        <w:t>ز</w:t>
      </w:r>
      <w:r w:rsidRPr="00B73596">
        <w:rPr>
          <w:rFonts w:hint="cs"/>
          <w:sz w:val="28"/>
          <w:rtl/>
        </w:rPr>
        <w:t>ی</w:t>
      </w:r>
      <w:r w:rsidRPr="00B73596">
        <w:rPr>
          <w:rFonts w:hint="eastAsia"/>
          <w:sz w:val="28"/>
          <w:rtl/>
        </w:rPr>
        <w:t>ک</w:t>
      </w:r>
      <w:r w:rsidRPr="00B73596">
        <w:rPr>
          <w:rFonts w:hint="cs"/>
          <w:sz w:val="28"/>
          <w:rtl/>
        </w:rPr>
        <w:t>ی</w:t>
      </w:r>
      <w:r w:rsidRPr="00B73596">
        <w:rPr>
          <w:sz w:val="28"/>
          <w:rtl/>
        </w:rPr>
        <w:t xml:space="preserve"> و مکان</w:t>
      </w:r>
      <w:r w:rsidRPr="00B73596">
        <w:rPr>
          <w:rFonts w:hint="cs"/>
          <w:sz w:val="28"/>
          <w:rtl/>
        </w:rPr>
        <w:t>ی</w:t>
      </w:r>
      <w:r w:rsidRPr="00B73596">
        <w:rPr>
          <w:rFonts w:hint="eastAsia"/>
          <w:sz w:val="28"/>
          <w:rtl/>
        </w:rPr>
        <w:t>ک</w:t>
      </w:r>
      <w:r w:rsidRPr="00B73596">
        <w:rPr>
          <w:rFonts w:hint="cs"/>
          <w:sz w:val="28"/>
          <w:rtl/>
        </w:rPr>
        <w:t>ی</w:t>
      </w:r>
      <w:r w:rsidRPr="00B73596">
        <w:rPr>
          <w:sz w:val="28"/>
          <w:rtl/>
        </w:rPr>
        <w:t xml:space="preserve"> جهت تعيين مقاومت مجاز خاك طب</w:t>
      </w:r>
      <w:r w:rsidRPr="00B73596">
        <w:rPr>
          <w:rFonts w:hint="cs"/>
          <w:sz w:val="28"/>
          <w:rtl/>
        </w:rPr>
        <w:t>ی</w:t>
      </w:r>
      <w:r w:rsidRPr="00B73596">
        <w:rPr>
          <w:rFonts w:hint="eastAsia"/>
          <w:sz w:val="28"/>
          <w:rtl/>
        </w:rPr>
        <w:t>ع</w:t>
      </w:r>
      <w:r w:rsidRPr="00B73596">
        <w:rPr>
          <w:rFonts w:hint="cs"/>
          <w:sz w:val="28"/>
          <w:rtl/>
        </w:rPr>
        <w:t>ی</w:t>
      </w:r>
      <w:r w:rsidRPr="00B73596">
        <w:rPr>
          <w:sz w:val="28"/>
          <w:rtl/>
        </w:rPr>
        <w:t xml:space="preserve"> برا</w:t>
      </w:r>
      <w:r w:rsidRPr="00B73596">
        <w:rPr>
          <w:rFonts w:hint="cs"/>
          <w:sz w:val="28"/>
          <w:rtl/>
        </w:rPr>
        <w:t>ی</w:t>
      </w:r>
      <w:r w:rsidRPr="00B73596">
        <w:rPr>
          <w:sz w:val="28"/>
          <w:rtl/>
        </w:rPr>
        <w:t xml:space="preserve"> استفاده در طراح</w:t>
      </w:r>
      <w:r w:rsidRPr="00B73596">
        <w:rPr>
          <w:rFonts w:hint="cs"/>
          <w:sz w:val="28"/>
          <w:rtl/>
        </w:rPr>
        <w:t>ی</w:t>
      </w:r>
      <w:r w:rsidRPr="00B73596">
        <w:rPr>
          <w:sz w:val="28"/>
          <w:rtl/>
        </w:rPr>
        <w:softHyphen/>
      </w:r>
      <w:r w:rsidRPr="00B73596">
        <w:rPr>
          <w:rFonts w:hint="eastAsia"/>
          <w:sz w:val="28"/>
          <w:rtl/>
        </w:rPr>
        <w:t>ها</w:t>
      </w:r>
      <w:r w:rsidRPr="00B73596">
        <w:rPr>
          <w:rFonts w:hint="cs"/>
          <w:sz w:val="28"/>
          <w:rtl/>
        </w:rPr>
        <w:t>ی</w:t>
      </w:r>
      <w:r w:rsidRPr="00B73596">
        <w:rPr>
          <w:sz w:val="28"/>
          <w:rtl/>
        </w:rPr>
        <w:t xml:space="preserve"> ژئوتکن</w:t>
      </w:r>
      <w:r w:rsidRPr="00B73596">
        <w:rPr>
          <w:rFonts w:hint="cs"/>
          <w:sz w:val="28"/>
          <w:rtl/>
        </w:rPr>
        <w:t>ی</w:t>
      </w:r>
      <w:r w:rsidRPr="00B73596">
        <w:rPr>
          <w:rFonts w:hint="eastAsia"/>
          <w:sz w:val="28"/>
          <w:rtl/>
        </w:rPr>
        <w:t>ک</w:t>
      </w:r>
      <w:r w:rsidRPr="00B73596">
        <w:rPr>
          <w:rFonts w:hint="cs"/>
          <w:sz w:val="28"/>
          <w:rtl/>
        </w:rPr>
        <w:t>ی</w:t>
      </w:r>
      <w:r w:rsidRPr="00B73596">
        <w:rPr>
          <w:sz w:val="28"/>
          <w:rtl/>
        </w:rPr>
        <w:t xml:space="preserve"> به تفک</w:t>
      </w:r>
      <w:r w:rsidRPr="00B73596">
        <w:rPr>
          <w:rFonts w:hint="cs"/>
          <w:sz w:val="28"/>
          <w:rtl/>
        </w:rPr>
        <w:t>ی</w:t>
      </w:r>
      <w:r w:rsidRPr="00B73596">
        <w:rPr>
          <w:rFonts w:hint="eastAsia"/>
          <w:sz w:val="28"/>
          <w:rtl/>
        </w:rPr>
        <w:t>ک</w:t>
      </w:r>
      <w:r w:rsidRPr="00B73596">
        <w:rPr>
          <w:sz w:val="28"/>
          <w:rtl/>
        </w:rPr>
        <w:t xml:space="preserve"> </w:t>
      </w:r>
      <w:r w:rsidR="005953BF" w:rsidRPr="00B73596">
        <w:rPr>
          <w:rFonts w:hint="eastAsia"/>
          <w:sz w:val="28"/>
          <w:rtl/>
        </w:rPr>
        <w:t>دو</w:t>
      </w:r>
      <w:r w:rsidR="005953BF" w:rsidRPr="00B73596">
        <w:rPr>
          <w:sz w:val="28"/>
          <w:rtl/>
        </w:rPr>
        <w:t xml:space="preserve"> </w:t>
      </w:r>
      <w:r w:rsidRPr="00B73596">
        <w:rPr>
          <w:rFonts w:hint="eastAsia"/>
          <w:sz w:val="28"/>
          <w:rtl/>
        </w:rPr>
        <w:t>زون</w:t>
      </w:r>
      <w:r w:rsidRPr="00B73596">
        <w:rPr>
          <w:sz w:val="28"/>
          <w:rtl/>
        </w:rPr>
        <w:t xml:space="preserve"> </w:t>
      </w:r>
      <w:r w:rsidRPr="00B73596">
        <w:rPr>
          <w:rFonts w:hint="eastAsia"/>
          <w:sz w:val="28"/>
          <w:rtl/>
        </w:rPr>
        <w:t>به</w:t>
      </w:r>
      <w:r w:rsidRPr="00B73596">
        <w:rPr>
          <w:sz w:val="28"/>
          <w:rtl/>
        </w:rPr>
        <w:t xml:space="preserve"> </w:t>
      </w:r>
      <w:r w:rsidRPr="00B73596">
        <w:rPr>
          <w:rFonts w:hint="eastAsia"/>
          <w:sz w:val="28"/>
          <w:rtl/>
        </w:rPr>
        <w:t>شرح</w:t>
      </w:r>
      <w:r w:rsidRPr="00B73596">
        <w:rPr>
          <w:sz w:val="28"/>
          <w:rtl/>
        </w:rPr>
        <w:t xml:space="preserve"> </w:t>
      </w:r>
      <w:r w:rsidRPr="00B73596">
        <w:rPr>
          <w:rFonts w:hint="eastAsia"/>
          <w:sz w:val="28"/>
          <w:rtl/>
        </w:rPr>
        <w:t>جداول</w:t>
      </w:r>
      <w:r w:rsidRPr="00B73596">
        <w:rPr>
          <w:sz w:val="28"/>
          <w:rtl/>
        </w:rPr>
        <w:t xml:space="preserve"> 5-1 </w:t>
      </w:r>
      <w:r w:rsidRPr="00B73596">
        <w:rPr>
          <w:rFonts w:hint="eastAsia"/>
          <w:sz w:val="28"/>
          <w:rtl/>
        </w:rPr>
        <w:t>ال</w:t>
      </w:r>
      <w:r w:rsidRPr="00B73596">
        <w:rPr>
          <w:rFonts w:hint="cs"/>
          <w:sz w:val="28"/>
          <w:rtl/>
        </w:rPr>
        <w:t>ی</w:t>
      </w:r>
      <w:r w:rsidRPr="00B73596">
        <w:rPr>
          <w:sz w:val="28"/>
          <w:rtl/>
        </w:rPr>
        <w:t xml:space="preserve"> 5-</w:t>
      </w:r>
      <w:r w:rsidR="005953BF" w:rsidRPr="00B73596">
        <w:rPr>
          <w:sz w:val="28"/>
          <w:rtl/>
        </w:rPr>
        <w:t xml:space="preserve">2 </w:t>
      </w:r>
      <w:r w:rsidRPr="00B73596">
        <w:rPr>
          <w:rFonts w:hint="eastAsia"/>
          <w:sz w:val="28"/>
          <w:rtl/>
        </w:rPr>
        <w:t>ارائه</w:t>
      </w:r>
      <w:r w:rsidRPr="00B73596">
        <w:rPr>
          <w:sz w:val="28"/>
          <w:rtl/>
        </w:rPr>
        <w:t xml:space="preserve"> </w:t>
      </w:r>
      <w:r w:rsidRPr="00B73596">
        <w:rPr>
          <w:rFonts w:hint="eastAsia"/>
          <w:sz w:val="28"/>
          <w:rtl/>
        </w:rPr>
        <w:t>شده</w:t>
      </w:r>
      <w:r w:rsidRPr="00B73596">
        <w:rPr>
          <w:sz w:val="28"/>
          <w:rtl/>
        </w:rPr>
        <w:t xml:space="preserve"> </w:t>
      </w:r>
      <w:r w:rsidRPr="00B73596">
        <w:rPr>
          <w:rFonts w:hint="eastAsia"/>
          <w:sz w:val="28"/>
          <w:rtl/>
        </w:rPr>
        <w:t>است</w:t>
      </w:r>
      <w:r w:rsidRPr="00B73596">
        <w:rPr>
          <w:sz w:val="28"/>
          <w:rtl/>
        </w:rPr>
        <w:t xml:space="preserve">. </w:t>
      </w:r>
      <w:r w:rsidRPr="00B73596">
        <w:rPr>
          <w:rFonts w:hint="eastAsia"/>
          <w:color w:val="000000"/>
          <w:sz w:val="28"/>
          <w:rtl/>
        </w:rPr>
        <w:t>به</w:t>
      </w:r>
      <w:r w:rsidRPr="00B73596">
        <w:rPr>
          <w:color w:val="000000"/>
          <w:sz w:val="28"/>
          <w:rtl/>
        </w:rPr>
        <w:t xml:space="preserve"> </w:t>
      </w:r>
      <w:r w:rsidRPr="00B73596">
        <w:rPr>
          <w:rFonts w:hint="eastAsia"/>
          <w:color w:val="000000"/>
          <w:sz w:val="28"/>
          <w:rtl/>
        </w:rPr>
        <w:t>دل</w:t>
      </w:r>
      <w:r w:rsidRPr="00B73596">
        <w:rPr>
          <w:rFonts w:hint="cs"/>
          <w:color w:val="000000"/>
          <w:sz w:val="28"/>
          <w:rtl/>
        </w:rPr>
        <w:t>ی</w:t>
      </w:r>
      <w:r w:rsidRPr="00B73596">
        <w:rPr>
          <w:rFonts w:hint="eastAsia"/>
          <w:color w:val="000000"/>
          <w:sz w:val="28"/>
          <w:rtl/>
        </w:rPr>
        <w:t>ل</w:t>
      </w:r>
      <w:r w:rsidRPr="00B73596">
        <w:rPr>
          <w:color w:val="000000"/>
          <w:sz w:val="28"/>
          <w:rtl/>
        </w:rPr>
        <w:t xml:space="preserve"> </w:t>
      </w:r>
      <w:r w:rsidRPr="00B73596">
        <w:rPr>
          <w:rFonts w:hint="eastAsia"/>
          <w:color w:val="000000"/>
          <w:sz w:val="28"/>
          <w:rtl/>
        </w:rPr>
        <w:t>اهم</w:t>
      </w:r>
      <w:r w:rsidRPr="00B73596">
        <w:rPr>
          <w:rFonts w:hint="cs"/>
          <w:color w:val="000000"/>
          <w:sz w:val="28"/>
          <w:rtl/>
        </w:rPr>
        <w:t>ی</w:t>
      </w:r>
      <w:r w:rsidRPr="00B73596">
        <w:rPr>
          <w:rFonts w:hint="eastAsia"/>
          <w:color w:val="000000"/>
          <w:sz w:val="28"/>
          <w:rtl/>
        </w:rPr>
        <w:t>ت</w:t>
      </w:r>
      <w:r w:rsidRPr="00B73596">
        <w:rPr>
          <w:color w:val="000000"/>
          <w:sz w:val="28"/>
          <w:rtl/>
        </w:rPr>
        <w:t xml:space="preserve"> </w:t>
      </w:r>
      <w:r w:rsidRPr="00B73596">
        <w:rPr>
          <w:rFonts w:hint="eastAsia"/>
          <w:color w:val="000000"/>
          <w:sz w:val="28"/>
          <w:rtl/>
        </w:rPr>
        <w:t>پروژه</w:t>
      </w:r>
      <w:r w:rsidRPr="00B73596">
        <w:rPr>
          <w:color w:val="000000"/>
          <w:sz w:val="28"/>
          <w:rtl/>
        </w:rPr>
        <w:t xml:space="preserve"> </w:t>
      </w:r>
      <w:r w:rsidRPr="00B73596">
        <w:rPr>
          <w:rFonts w:hint="eastAsia"/>
          <w:color w:val="000000"/>
          <w:sz w:val="28"/>
          <w:rtl/>
        </w:rPr>
        <w:t>و</w:t>
      </w:r>
      <w:r w:rsidRPr="00B73596">
        <w:rPr>
          <w:color w:val="000000"/>
          <w:sz w:val="28"/>
          <w:rtl/>
        </w:rPr>
        <w:t xml:space="preserve"> </w:t>
      </w:r>
      <w:r w:rsidRPr="00B73596">
        <w:rPr>
          <w:rFonts w:hint="eastAsia"/>
          <w:color w:val="000000"/>
          <w:sz w:val="28"/>
          <w:rtl/>
        </w:rPr>
        <w:t>فاصله</w:t>
      </w:r>
      <w:r w:rsidRPr="00B73596">
        <w:rPr>
          <w:color w:val="000000"/>
          <w:sz w:val="28"/>
          <w:rtl/>
        </w:rPr>
        <w:t xml:space="preserve"> </w:t>
      </w:r>
      <w:r w:rsidRPr="00B73596">
        <w:rPr>
          <w:rFonts w:hint="eastAsia"/>
          <w:color w:val="000000"/>
          <w:sz w:val="28"/>
          <w:rtl/>
        </w:rPr>
        <w:t>ب</w:t>
      </w:r>
      <w:r w:rsidRPr="00B73596">
        <w:rPr>
          <w:rFonts w:hint="cs"/>
          <w:color w:val="000000"/>
          <w:sz w:val="28"/>
          <w:rtl/>
        </w:rPr>
        <w:t>ی</w:t>
      </w:r>
      <w:r w:rsidRPr="00B73596">
        <w:rPr>
          <w:rFonts w:hint="eastAsia"/>
          <w:color w:val="000000"/>
          <w:sz w:val="28"/>
          <w:rtl/>
        </w:rPr>
        <w:t>ن</w:t>
      </w:r>
      <w:r w:rsidRPr="00B73596">
        <w:rPr>
          <w:color w:val="000000"/>
          <w:sz w:val="28"/>
          <w:rtl/>
        </w:rPr>
        <w:t xml:space="preserve">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color w:val="000000"/>
          <w:sz w:val="28"/>
          <w:rtl/>
        </w:rPr>
        <w:t xml:space="preserve"> </w:t>
      </w:r>
      <w:r w:rsidRPr="00B73596">
        <w:rPr>
          <w:rFonts w:hint="eastAsia"/>
          <w:color w:val="000000"/>
          <w:sz w:val="28"/>
          <w:rtl/>
        </w:rPr>
        <w:t>اجرا</w:t>
      </w:r>
      <w:r w:rsidRPr="00B73596">
        <w:rPr>
          <w:color w:val="000000"/>
          <w:sz w:val="28"/>
          <w:rtl/>
        </w:rPr>
        <w:t xml:space="preserve"> </w:t>
      </w:r>
      <w:r w:rsidRPr="00B73596">
        <w:rPr>
          <w:rFonts w:hint="eastAsia"/>
          <w:color w:val="000000"/>
          <w:sz w:val="28"/>
          <w:rtl/>
        </w:rPr>
        <w:t>شده،</w:t>
      </w:r>
      <w:r w:rsidRPr="00B73596">
        <w:rPr>
          <w:color w:val="000000"/>
          <w:sz w:val="28"/>
          <w:rtl/>
        </w:rPr>
        <w:t xml:space="preserve"> </w:t>
      </w:r>
      <w:r w:rsidRPr="00B73596">
        <w:rPr>
          <w:rFonts w:hint="eastAsia"/>
          <w:color w:val="000000"/>
          <w:sz w:val="28"/>
          <w:rtl/>
        </w:rPr>
        <w:t>همانگونه</w:t>
      </w:r>
      <w:r w:rsidRPr="00B73596">
        <w:rPr>
          <w:color w:val="000000"/>
          <w:sz w:val="28"/>
          <w:rtl/>
        </w:rPr>
        <w:t xml:space="preserve"> </w:t>
      </w:r>
      <w:r w:rsidRPr="00B73596">
        <w:rPr>
          <w:rFonts w:hint="eastAsia"/>
          <w:color w:val="000000"/>
          <w:sz w:val="28"/>
          <w:rtl/>
        </w:rPr>
        <w:t>که</w:t>
      </w:r>
      <w:r w:rsidRPr="00B73596">
        <w:rPr>
          <w:color w:val="000000"/>
          <w:sz w:val="28"/>
          <w:rtl/>
        </w:rPr>
        <w:t xml:space="preserve"> </w:t>
      </w:r>
      <w:r w:rsidRPr="00B73596">
        <w:rPr>
          <w:rFonts w:hint="eastAsia"/>
          <w:color w:val="000000"/>
          <w:sz w:val="28"/>
          <w:rtl/>
        </w:rPr>
        <w:t>پ</w:t>
      </w:r>
      <w:r w:rsidRPr="00B73596">
        <w:rPr>
          <w:rFonts w:hint="cs"/>
          <w:color w:val="000000"/>
          <w:sz w:val="28"/>
          <w:rtl/>
        </w:rPr>
        <w:t>ی</w:t>
      </w:r>
      <w:r w:rsidRPr="00B73596">
        <w:rPr>
          <w:rFonts w:hint="eastAsia"/>
          <w:color w:val="000000"/>
          <w:sz w:val="28"/>
          <w:rtl/>
        </w:rPr>
        <w:t>شتر</w:t>
      </w:r>
      <w:r w:rsidRPr="00B73596">
        <w:rPr>
          <w:color w:val="000000"/>
          <w:sz w:val="28"/>
          <w:rtl/>
        </w:rPr>
        <w:t xml:space="preserve"> ن</w:t>
      </w:r>
      <w:r w:rsidRPr="00B73596">
        <w:rPr>
          <w:rFonts w:hint="cs"/>
          <w:color w:val="000000"/>
          <w:sz w:val="28"/>
          <w:rtl/>
        </w:rPr>
        <w:t>ی</w:t>
      </w:r>
      <w:r w:rsidRPr="00B73596">
        <w:rPr>
          <w:rFonts w:hint="eastAsia"/>
          <w:color w:val="000000"/>
          <w:sz w:val="28"/>
          <w:rtl/>
        </w:rPr>
        <w:t>ز</w:t>
      </w:r>
      <w:r w:rsidRPr="00B73596">
        <w:rPr>
          <w:color w:val="000000"/>
          <w:sz w:val="28"/>
          <w:rtl/>
        </w:rPr>
        <w:t xml:space="preserve"> ذکر </w:t>
      </w:r>
      <w:r w:rsidRPr="00B73596">
        <w:rPr>
          <w:rFonts w:hint="eastAsia"/>
          <w:color w:val="000000"/>
          <w:sz w:val="28"/>
          <w:rtl/>
        </w:rPr>
        <w:t>گرد</w:t>
      </w:r>
      <w:r w:rsidRPr="00B73596">
        <w:rPr>
          <w:rFonts w:hint="cs"/>
          <w:color w:val="000000"/>
          <w:sz w:val="28"/>
          <w:rtl/>
        </w:rPr>
        <w:t>ی</w:t>
      </w:r>
      <w:r w:rsidRPr="00B73596">
        <w:rPr>
          <w:rFonts w:hint="eastAsia"/>
          <w:color w:val="000000"/>
          <w:sz w:val="28"/>
          <w:rtl/>
        </w:rPr>
        <w:t>د،</w:t>
      </w:r>
      <w:r w:rsidRPr="00B73596">
        <w:rPr>
          <w:color w:val="000000"/>
          <w:sz w:val="28"/>
          <w:rtl/>
        </w:rPr>
        <w:t xml:space="preserve"> </w:t>
      </w:r>
      <w:r w:rsidRPr="00B73596">
        <w:rPr>
          <w:rFonts w:hint="eastAsia"/>
          <w:color w:val="000000"/>
          <w:sz w:val="28"/>
          <w:rtl/>
        </w:rPr>
        <w:t>پارامترها</w:t>
      </w:r>
      <w:r w:rsidRPr="00B73596">
        <w:rPr>
          <w:rFonts w:hint="cs"/>
          <w:color w:val="000000"/>
          <w:sz w:val="28"/>
          <w:rtl/>
        </w:rPr>
        <w:t>ی</w:t>
      </w:r>
      <w:r w:rsidRPr="00B73596">
        <w:rPr>
          <w:color w:val="000000"/>
          <w:sz w:val="28"/>
          <w:rtl/>
        </w:rPr>
        <w:t xml:space="preserve"> </w:t>
      </w:r>
      <w:r w:rsidRPr="00B73596">
        <w:rPr>
          <w:rFonts w:hint="eastAsia"/>
          <w:color w:val="000000"/>
          <w:sz w:val="28"/>
          <w:rtl/>
        </w:rPr>
        <w:t>مذکور،</w:t>
      </w:r>
      <w:r w:rsidRPr="00B73596">
        <w:rPr>
          <w:color w:val="000000"/>
          <w:sz w:val="28"/>
          <w:rtl/>
        </w:rPr>
        <w:t xml:space="preserve"> </w:t>
      </w:r>
      <w:r w:rsidRPr="00B73596">
        <w:rPr>
          <w:rFonts w:hint="eastAsia"/>
          <w:color w:val="000000"/>
          <w:sz w:val="28"/>
          <w:rtl/>
        </w:rPr>
        <w:t>در</w:t>
      </w:r>
      <w:r w:rsidRPr="00B73596">
        <w:rPr>
          <w:color w:val="000000"/>
          <w:sz w:val="28"/>
          <w:rtl/>
        </w:rPr>
        <w:t xml:space="preserve"> </w:t>
      </w:r>
      <w:r w:rsidRPr="00B73596">
        <w:rPr>
          <w:rFonts w:hint="eastAsia"/>
          <w:color w:val="000000"/>
          <w:sz w:val="28"/>
          <w:rtl/>
        </w:rPr>
        <w:t>محدوده</w:t>
      </w:r>
      <w:r w:rsidRPr="00B73596">
        <w:rPr>
          <w:color w:val="000000"/>
          <w:sz w:val="28"/>
          <w:rtl/>
        </w:rPr>
        <w:t xml:space="preserve"> </w:t>
      </w:r>
      <w:r w:rsidRPr="00B73596">
        <w:rPr>
          <w:rFonts w:hint="eastAsia"/>
          <w:color w:val="000000"/>
          <w:sz w:val="28"/>
          <w:rtl/>
        </w:rPr>
        <w:t>حفر</w:t>
      </w:r>
      <w:r w:rsidRPr="00B73596">
        <w:rPr>
          <w:color w:val="000000"/>
          <w:sz w:val="28"/>
          <w:rtl/>
        </w:rPr>
        <w:t xml:space="preserve"> </w:t>
      </w:r>
      <w:r w:rsidRPr="00B73596">
        <w:rPr>
          <w:rFonts w:hint="eastAsia"/>
          <w:color w:val="000000"/>
          <w:sz w:val="28"/>
          <w:rtl/>
        </w:rPr>
        <w:t>گمانه</w:t>
      </w:r>
      <w:r w:rsidRPr="00B73596">
        <w:rPr>
          <w:rFonts w:hint="eastAsia"/>
          <w:color w:val="000000"/>
          <w:sz w:val="28"/>
        </w:rPr>
        <w:t>‌</w:t>
      </w:r>
      <w:r w:rsidRPr="00B73596">
        <w:rPr>
          <w:rFonts w:hint="eastAsia"/>
          <w:color w:val="000000"/>
          <w:sz w:val="28"/>
          <w:rtl/>
        </w:rPr>
        <w:t>ها</w:t>
      </w:r>
      <w:r w:rsidRPr="00B73596">
        <w:rPr>
          <w:rFonts w:hint="cs"/>
          <w:color w:val="000000"/>
          <w:sz w:val="28"/>
          <w:rtl/>
        </w:rPr>
        <w:t>ی</w:t>
      </w:r>
      <w:r w:rsidRPr="00B73596">
        <w:rPr>
          <w:color w:val="000000"/>
          <w:sz w:val="28"/>
          <w:rtl/>
        </w:rPr>
        <w:t xml:space="preserve"> </w:t>
      </w:r>
      <w:r w:rsidRPr="00B73596">
        <w:rPr>
          <w:rFonts w:hint="eastAsia"/>
          <w:color w:val="000000"/>
          <w:sz w:val="28"/>
          <w:rtl/>
        </w:rPr>
        <w:t>ماشـ</w:t>
      </w:r>
      <w:r w:rsidRPr="00B73596">
        <w:rPr>
          <w:rFonts w:hint="cs"/>
          <w:color w:val="000000"/>
          <w:sz w:val="28"/>
          <w:rtl/>
        </w:rPr>
        <w:t>ی</w:t>
      </w:r>
      <w:r w:rsidRPr="00B73596">
        <w:rPr>
          <w:rFonts w:hint="eastAsia"/>
          <w:color w:val="000000"/>
          <w:sz w:val="28"/>
          <w:rtl/>
        </w:rPr>
        <w:t>ن</w:t>
      </w:r>
      <w:r w:rsidRPr="00B73596">
        <w:rPr>
          <w:rFonts w:hint="cs"/>
          <w:color w:val="000000"/>
          <w:sz w:val="28"/>
          <w:rtl/>
        </w:rPr>
        <w:t>ی</w:t>
      </w:r>
      <w:r w:rsidRPr="00B73596">
        <w:rPr>
          <w:color w:val="000000"/>
          <w:sz w:val="28"/>
          <w:rtl/>
        </w:rPr>
        <w:t xml:space="preserve"> </w:t>
      </w:r>
      <w:r w:rsidRPr="00B73596">
        <w:rPr>
          <w:rFonts w:hint="eastAsia"/>
          <w:color w:val="000000"/>
          <w:sz w:val="28"/>
          <w:rtl/>
        </w:rPr>
        <w:t>قابل</w:t>
      </w:r>
      <w:r w:rsidRPr="00B73596">
        <w:rPr>
          <w:color w:val="000000"/>
          <w:sz w:val="28"/>
          <w:rtl/>
        </w:rPr>
        <w:t xml:space="preserve"> </w:t>
      </w:r>
      <w:r w:rsidRPr="00B73596">
        <w:rPr>
          <w:rFonts w:hint="eastAsia"/>
          <w:color w:val="000000"/>
          <w:sz w:val="28"/>
          <w:rtl/>
        </w:rPr>
        <w:t>استـفاده</w:t>
      </w:r>
      <w:r w:rsidRPr="00B73596">
        <w:rPr>
          <w:color w:val="000000"/>
          <w:sz w:val="28"/>
          <w:rtl/>
        </w:rPr>
        <w:t xml:space="preserve"> </w:t>
      </w:r>
      <w:r w:rsidRPr="00B73596">
        <w:rPr>
          <w:rFonts w:hint="eastAsia"/>
          <w:color w:val="000000"/>
          <w:sz w:val="28"/>
          <w:rtl/>
        </w:rPr>
        <w:t>است</w:t>
      </w:r>
      <w:r w:rsidRPr="00B73596">
        <w:rPr>
          <w:color w:val="000000"/>
          <w:sz w:val="28"/>
          <w:rtl/>
        </w:rPr>
        <w:t xml:space="preserve"> </w:t>
      </w:r>
      <w:r w:rsidRPr="00B73596">
        <w:rPr>
          <w:rFonts w:hint="eastAsia"/>
          <w:color w:val="000000"/>
          <w:sz w:val="28"/>
          <w:rtl/>
        </w:rPr>
        <w:t>و</w:t>
      </w:r>
      <w:r w:rsidRPr="00B73596">
        <w:rPr>
          <w:color w:val="000000"/>
          <w:sz w:val="28"/>
          <w:rtl/>
        </w:rPr>
        <w:t xml:space="preserve"> </w:t>
      </w:r>
      <w:r w:rsidRPr="00B73596">
        <w:rPr>
          <w:rFonts w:hint="eastAsia"/>
          <w:color w:val="000000"/>
          <w:sz w:val="28"/>
          <w:rtl/>
        </w:rPr>
        <w:t>مسـئول</w:t>
      </w:r>
      <w:r w:rsidRPr="00B73596">
        <w:rPr>
          <w:rFonts w:hint="cs"/>
          <w:color w:val="000000"/>
          <w:sz w:val="28"/>
          <w:rtl/>
        </w:rPr>
        <w:t>ی</w:t>
      </w:r>
      <w:r w:rsidRPr="00B73596">
        <w:rPr>
          <w:rFonts w:hint="eastAsia"/>
          <w:color w:val="000000"/>
          <w:sz w:val="28"/>
          <w:rtl/>
        </w:rPr>
        <w:t>ت</w:t>
      </w:r>
      <w:r w:rsidRPr="00B73596">
        <w:rPr>
          <w:color w:val="000000"/>
          <w:sz w:val="28"/>
          <w:rtl/>
        </w:rPr>
        <w:t xml:space="preserve"> </w:t>
      </w:r>
      <w:r w:rsidRPr="00B73596">
        <w:rPr>
          <w:rFonts w:hint="eastAsia"/>
          <w:color w:val="000000"/>
          <w:sz w:val="28"/>
          <w:rtl/>
        </w:rPr>
        <w:t>تعم</w:t>
      </w:r>
      <w:r w:rsidRPr="00B73596">
        <w:rPr>
          <w:rFonts w:hint="cs"/>
          <w:color w:val="000000"/>
          <w:sz w:val="28"/>
          <w:rtl/>
        </w:rPr>
        <w:t>ی</w:t>
      </w:r>
      <w:r w:rsidRPr="00B73596">
        <w:rPr>
          <w:rFonts w:hint="eastAsia"/>
          <w:color w:val="000000"/>
          <w:sz w:val="28"/>
          <w:rtl/>
        </w:rPr>
        <w:t>م</w:t>
      </w:r>
      <w:r w:rsidRPr="00B73596">
        <w:rPr>
          <w:color w:val="000000"/>
          <w:sz w:val="28"/>
          <w:rtl/>
        </w:rPr>
        <w:t xml:space="preserve"> </w:t>
      </w:r>
      <w:r w:rsidRPr="00B73596">
        <w:rPr>
          <w:rFonts w:hint="eastAsia"/>
          <w:color w:val="000000"/>
          <w:sz w:val="28"/>
          <w:rtl/>
        </w:rPr>
        <w:t>آن</w:t>
      </w:r>
      <w:r w:rsidRPr="00B73596">
        <w:rPr>
          <w:color w:val="000000"/>
          <w:sz w:val="28"/>
          <w:rtl/>
        </w:rPr>
        <w:t xml:space="preserve"> </w:t>
      </w:r>
      <w:r w:rsidRPr="00B73596">
        <w:rPr>
          <w:rFonts w:hint="eastAsia"/>
          <w:color w:val="000000"/>
          <w:sz w:val="28"/>
          <w:rtl/>
        </w:rPr>
        <w:t>به</w:t>
      </w:r>
      <w:r w:rsidRPr="00B73596">
        <w:rPr>
          <w:color w:val="000000"/>
          <w:sz w:val="28"/>
          <w:rtl/>
        </w:rPr>
        <w:t xml:space="preserve"> </w:t>
      </w:r>
      <w:r w:rsidRPr="00B73596">
        <w:rPr>
          <w:rFonts w:hint="eastAsia"/>
          <w:color w:val="000000"/>
          <w:sz w:val="28"/>
          <w:rtl/>
        </w:rPr>
        <w:t>کل</w:t>
      </w:r>
      <w:r w:rsidRPr="00B73596">
        <w:rPr>
          <w:color w:val="000000"/>
          <w:sz w:val="28"/>
          <w:rtl/>
        </w:rPr>
        <w:t xml:space="preserve"> </w:t>
      </w:r>
      <w:r w:rsidRPr="00B73596">
        <w:rPr>
          <w:rFonts w:hint="eastAsia"/>
          <w:color w:val="000000"/>
          <w:sz w:val="28"/>
          <w:rtl/>
        </w:rPr>
        <w:t>محدوده</w:t>
      </w:r>
      <w:r w:rsidRPr="00B73596">
        <w:rPr>
          <w:color w:val="000000"/>
          <w:sz w:val="28"/>
          <w:rtl/>
        </w:rPr>
        <w:t xml:space="preserve"> </w:t>
      </w:r>
      <w:r w:rsidRPr="00B73596">
        <w:rPr>
          <w:rFonts w:hint="eastAsia"/>
          <w:color w:val="000000"/>
          <w:sz w:val="28"/>
          <w:rtl/>
        </w:rPr>
        <w:t>بر</w:t>
      </w:r>
      <w:r w:rsidRPr="00B73596">
        <w:rPr>
          <w:color w:val="000000"/>
          <w:sz w:val="28"/>
          <w:rtl/>
        </w:rPr>
        <w:t xml:space="preserve"> </w:t>
      </w:r>
      <w:r w:rsidRPr="00B73596">
        <w:rPr>
          <w:rFonts w:hint="eastAsia"/>
          <w:color w:val="000000"/>
          <w:sz w:val="28"/>
          <w:rtl/>
        </w:rPr>
        <w:t>عهده</w:t>
      </w:r>
      <w:r w:rsidRPr="00B73596">
        <w:rPr>
          <w:color w:val="000000"/>
          <w:sz w:val="28"/>
          <w:rtl/>
        </w:rPr>
        <w:t xml:space="preserve"> </w:t>
      </w:r>
      <w:r w:rsidRPr="00B73596">
        <w:rPr>
          <w:rFonts w:hint="eastAsia"/>
          <w:color w:val="000000"/>
          <w:sz w:val="28"/>
          <w:rtl/>
        </w:rPr>
        <w:t>مشاور</w:t>
      </w:r>
      <w:r w:rsidRPr="00B73596">
        <w:rPr>
          <w:color w:val="000000"/>
          <w:sz w:val="28"/>
          <w:rtl/>
        </w:rPr>
        <w:t xml:space="preserve"> </w:t>
      </w:r>
      <w:r w:rsidRPr="00B73596">
        <w:rPr>
          <w:rFonts w:hint="eastAsia"/>
          <w:color w:val="000000"/>
          <w:sz w:val="28"/>
          <w:rtl/>
        </w:rPr>
        <w:t>نم</w:t>
      </w:r>
      <w:r w:rsidRPr="00B73596">
        <w:rPr>
          <w:rFonts w:hint="cs"/>
          <w:color w:val="000000"/>
          <w:sz w:val="28"/>
          <w:rtl/>
        </w:rPr>
        <w:t>ی</w:t>
      </w:r>
      <w:r w:rsidRPr="00B73596">
        <w:rPr>
          <w:color w:val="000000"/>
          <w:sz w:val="28"/>
          <w:lang w:val="en-US"/>
        </w:rPr>
        <w:t>‌</w:t>
      </w:r>
      <w:r w:rsidRPr="00B73596">
        <w:rPr>
          <w:rFonts w:hint="eastAsia"/>
          <w:color w:val="000000"/>
          <w:sz w:val="28"/>
          <w:rtl/>
        </w:rPr>
        <w:t>باشد</w:t>
      </w:r>
      <w:r w:rsidRPr="00B73596">
        <w:rPr>
          <w:color w:val="000000"/>
          <w:sz w:val="28"/>
          <w:rtl/>
        </w:rPr>
        <w:t>.</w:t>
      </w:r>
    </w:p>
    <w:p w:rsidR="003128BE" w:rsidRPr="00B73596" w:rsidRDefault="003128BE" w:rsidP="00B05D3C">
      <w:pPr>
        <w:bidi/>
        <w:ind w:left="35"/>
        <w:jc w:val="both"/>
        <w:rPr>
          <w:b/>
          <w:bCs/>
          <w:color w:val="000000" w:themeColor="text1"/>
          <w:sz w:val="24"/>
          <w:szCs w:val="28"/>
          <w:rtl/>
          <w:lang w:bidi="fa-IR"/>
        </w:rPr>
      </w:pPr>
      <w:r w:rsidRPr="00B73596">
        <w:rPr>
          <w:rFonts w:hint="eastAsia"/>
          <w:b/>
          <w:bCs/>
          <w:color w:val="000000" w:themeColor="text1"/>
          <w:sz w:val="24"/>
          <w:szCs w:val="28"/>
          <w:rtl/>
          <w:lang w:bidi="fa-IR"/>
        </w:rPr>
        <w:t>زون</w:t>
      </w:r>
      <w:r w:rsidRPr="00B73596">
        <w:rPr>
          <w:b/>
          <w:bCs/>
          <w:color w:val="000000" w:themeColor="text1"/>
          <w:sz w:val="24"/>
          <w:szCs w:val="28"/>
          <w:rtl/>
          <w:lang w:bidi="fa-IR"/>
        </w:rPr>
        <w:t xml:space="preserve"> </w:t>
      </w:r>
      <w:r w:rsidRPr="00B73596">
        <w:rPr>
          <w:rFonts w:hint="cs"/>
          <w:b/>
          <w:bCs/>
          <w:color w:val="000000" w:themeColor="text1"/>
          <w:sz w:val="24"/>
          <w:szCs w:val="28"/>
          <w:rtl/>
          <w:lang w:bidi="fa-IR"/>
        </w:rPr>
        <w:t>ی</w:t>
      </w:r>
      <w:r w:rsidRPr="00B73596">
        <w:rPr>
          <w:rFonts w:hint="eastAsia"/>
          <w:b/>
          <w:bCs/>
          <w:color w:val="000000" w:themeColor="text1"/>
          <w:sz w:val="24"/>
          <w:szCs w:val="28"/>
          <w:rtl/>
          <w:lang w:bidi="fa-IR"/>
        </w:rPr>
        <w:t>ک</w:t>
      </w:r>
      <w:r w:rsidRPr="00B73596">
        <w:rPr>
          <w:b/>
          <w:bCs/>
          <w:color w:val="000000" w:themeColor="text1"/>
          <w:sz w:val="24"/>
          <w:szCs w:val="28"/>
          <w:rtl/>
          <w:lang w:bidi="fa-IR"/>
        </w:rPr>
        <w:t xml:space="preserve">: </w:t>
      </w:r>
    </w:p>
    <w:p w:rsidR="003128BE" w:rsidRPr="00B73596" w:rsidRDefault="003128BE" w:rsidP="00AA49F6">
      <w:pPr>
        <w:bidi/>
        <w:ind w:firstLine="432"/>
        <w:jc w:val="both"/>
        <w:rPr>
          <w:color w:val="000000" w:themeColor="text1"/>
          <w:sz w:val="24"/>
          <w:szCs w:val="28"/>
          <w:rtl/>
          <w:lang w:bidi="fa-IR"/>
        </w:rPr>
      </w:pPr>
      <w:r w:rsidRPr="00B73596">
        <w:rPr>
          <w:rFonts w:hint="eastAsia"/>
          <w:color w:val="000000" w:themeColor="text1"/>
          <w:sz w:val="24"/>
          <w:szCs w:val="28"/>
          <w:rtl/>
          <w:lang w:bidi="fa-IR"/>
        </w:rPr>
        <w:t>پارامترها</w:t>
      </w:r>
      <w:r w:rsidRPr="00B73596">
        <w:rPr>
          <w:color w:val="000000" w:themeColor="text1"/>
          <w:sz w:val="24"/>
          <w:szCs w:val="28"/>
          <w:rtl/>
          <w:lang w:bidi="fa-IR"/>
        </w:rPr>
        <w:t xml:space="preserve"> </w:t>
      </w:r>
      <w:r w:rsidRPr="00B73596">
        <w:rPr>
          <w:rFonts w:hint="eastAsia"/>
          <w:color w:val="000000" w:themeColor="text1"/>
          <w:sz w:val="24"/>
          <w:szCs w:val="28"/>
          <w:rtl/>
          <w:lang w:bidi="fa-IR"/>
        </w:rPr>
        <w:t>و</w:t>
      </w:r>
      <w:r w:rsidRPr="00B73596">
        <w:rPr>
          <w:color w:val="000000" w:themeColor="text1"/>
          <w:sz w:val="24"/>
          <w:szCs w:val="28"/>
          <w:rtl/>
          <w:lang w:bidi="fa-IR"/>
        </w:rPr>
        <w:t xml:space="preserve"> </w:t>
      </w:r>
      <w:r w:rsidRPr="00B73596">
        <w:rPr>
          <w:rFonts w:hint="eastAsia"/>
          <w:color w:val="000000" w:themeColor="text1"/>
          <w:sz w:val="24"/>
          <w:szCs w:val="28"/>
          <w:rtl/>
          <w:lang w:bidi="fa-IR"/>
        </w:rPr>
        <w:t>خصوص</w:t>
      </w:r>
      <w:r w:rsidRPr="00B73596">
        <w:rPr>
          <w:rFonts w:hint="cs"/>
          <w:color w:val="000000" w:themeColor="text1"/>
          <w:sz w:val="24"/>
          <w:szCs w:val="28"/>
          <w:rtl/>
          <w:lang w:bidi="fa-IR"/>
        </w:rPr>
        <w:t>ی</w:t>
      </w:r>
      <w:r w:rsidRPr="00B73596">
        <w:rPr>
          <w:rFonts w:hint="eastAsia"/>
          <w:color w:val="000000" w:themeColor="text1"/>
          <w:sz w:val="24"/>
          <w:szCs w:val="28"/>
          <w:rtl/>
          <w:lang w:bidi="fa-IR"/>
        </w:rPr>
        <w:t>ات</w:t>
      </w:r>
      <w:r w:rsidRPr="00B73596">
        <w:rPr>
          <w:color w:val="000000" w:themeColor="text1"/>
          <w:sz w:val="24"/>
          <w:szCs w:val="28"/>
          <w:rtl/>
          <w:lang w:bidi="fa-IR"/>
        </w:rPr>
        <w:t xml:space="preserve"> </w:t>
      </w:r>
      <w:r w:rsidRPr="00B73596">
        <w:rPr>
          <w:rFonts w:hint="eastAsia"/>
          <w:color w:val="000000" w:themeColor="text1"/>
          <w:sz w:val="24"/>
          <w:szCs w:val="28"/>
          <w:rtl/>
          <w:lang w:bidi="fa-IR"/>
        </w:rPr>
        <w:t>ف</w:t>
      </w:r>
      <w:r w:rsidRPr="00B73596">
        <w:rPr>
          <w:rFonts w:hint="cs"/>
          <w:color w:val="000000" w:themeColor="text1"/>
          <w:sz w:val="24"/>
          <w:szCs w:val="28"/>
          <w:rtl/>
          <w:lang w:bidi="fa-IR"/>
        </w:rPr>
        <w:t>ی</w:t>
      </w:r>
      <w:r w:rsidRPr="00B73596">
        <w:rPr>
          <w:rFonts w:hint="eastAsia"/>
          <w:color w:val="000000" w:themeColor="text1"/>
          <w:sz w:val="24"/>
          <w:szCs w:val="28"/>
          <w:rtl/>
          <w:lang w:bidi="fa-IR"/>
        </w:rPr>
        <w:t>ز</w:t>
      </w:r>
      <w:r w:rsidRPr="00B73596">
        <w:rPr>
          <w:rFonts w:hint="cs"/>
          <w:color w:val="000000" w:themeColor="text1"/>
          <w:sz w:val="24"/>
          <w:szCs w:val="28"/>
          <w:rtl/>
          <w:lang w:bidi="fa-IR"/>
        </w:rPr>
        <w:t>ی</w:t>
      </w:r>
      <w:r w:rsidRPr="00B73596">
        <w:rPr>
          <w:rFonts w:hint="eastAsia"/>
          <w:color w:val="000000" w:themeColor="text1"/>
          <w:sz w:val="24"/>
          <w:szCs w:val="28"/>
          <w:rtl/>
          <w:lang w:bidi="fa-IR"/>
        </w:rPr>
        <w:t>ک</w:t>
      </w:r>
      <w:r w:rsidRPr="00B73596">
        <w:rPr>
          <w:rFonts w:hint="cs"/>
          <w:color w:val="000000" w:themeColor="text1"/>
          <w:sz w:val="24"/>
          <w:szCs w:val="28"/>
          <w:rtl/>
          <w:lang w:bidi="fa-IR"/>
        </w:rPr>
        <w:t>ی</w:t>
      </w:r>
      <w:r w:rsidRPr="00B73596">
        <w:rPr>
          <w:color w:val="000000" w:themeColor="text1"/>
          <w:sz w:val="24"/>
          <w:szCs w:val="28"/>
          <w:rtl/>
          <w:lang w:bidi="fa-IR"/>
        </w:rPr>
        <w:t xml:space="preserve"> </w:t>
      </w:r>
      <w:r w:rsidRPr="00B73596">
        <w:rPr>
          <w:rFonts w:hint="eastAsia"/>
          <w:color w:val="000000" w:themeColor="text1"/>
          <w:sz w:val="24"/>
          <w:szCs w:val="28"/>
          <w:rtl/>
          <w:lang w:bidi="fa-IR"/>
        </w:rPr>
        <w:t>و</w:t>
      </w:r>
      <w:r w:rsidRPr="00B73596">
        <w:rPr>
          <w:color w:val="000000" w:themeColor="text1"/>
          <w:sz w:val="24"/>
          <w:szCs w:val="28"/>
          <w:rtl/>
          <w:lang w:bidi="fa-IR"/>
        </w:rPr>
        <w:t xml:space="preserve"> </w:t>
      </w:r>
      <w:r w:rsidRPr="00B73596">
        <w:rPr>
          <w:rFonts w:hint="eastAsia"/>
          <w:color w:val="000000" w:themeColor="text1"/>
          <w:sz w:val="24"/>
          <w:szCs w:val="28"/>
          <w:rtl/>
          <w:lang w:bidi="fa-IR"/>
        </w:rPr>
        <w:t>مکــان</w:t>
      </w:r>
      <w:r w:rsidRPr="00B73596">
        <w:rPr>
          <w:rFonts w:hint="cs"/>
          <w:color w:val="000000" w:themeColor="text1"/>
          <w:sz w:val="24"/>
          <w:szCs w:val="28"/>
          <w:rtl/>
          <w:lang w:bidi="fa-IR"/>
        </w:rPr>
        <w:t>ی</w:t>
      </w:r>
      <w:r w:rsidRPr="00B73596">
        <w:rPr>
          <w:rFonts w:hint="eastAsia"/>
          <w:color w:val="000000" w:themeColor="text1"/>
          <w:sz w:val="24"/>
          <w:szCs w:val="28"/>
          <w:rtl/>
          <w:lang w:bidi="fa-IR"/>
        </w:rPr>
        <w:t>ک</w:t>
      </w:r>
      <w:r w:rsidRPr="00B73596">
        <w:rPr>
          <w:rFonts w:hint="cs"/>
          <w:color w:val="000000" w:themeColor="text1"/>
          <w:sz w:val="24"/>
          <w:szCs w:val="28"/>
          <w:rtl/>
          <w:lang w:bidi="fa-IR"/>
        </w:rPr>
        <w:t>ی</w:t>
      </w:r>
      <w:r w:rsidRPr="00B73596">
        <w:rPr>
          <w:color w:val="000000" w:themeColor="text1"/>
          <w:sz w:val="24"/>
          <w:szCs w:val="28"/>
          <w:rtl/>
          <w:lang w:bidi="fa-IR"/>
        </w:rPr>
        <w:t xml:space="preserve"> </w:t>
      </w:r>
      <w:r w:rsidRPr="00B73596">
        <w:rPr>
          <w:rFonts w:hint="eastAsia"/>
          <w:color w:val="000000" w:themeColor="text1"/>
          <w:sz w:val="24"/>
          <w:szCs w:val="28"/>
          <w:rtl/>
          <w:lang w:bidi="fa-IR"/>
        </w:rPr>
        <w:t>لا</w:t>
      </w:r>
      <w:r w:rsidRPr="00B73596">
        <w:rPr>
          <w:rFonts w:hint="cs"/>
          <w:color w:val="000000" w:themeColor="text1"/>
          <w:sz w:val="24"/>
          <w:szCs w:val="28"/>
          <w:rtl/>
          <w:lang w:bidi="fa-IR"/>
        </w:rPr>
        <w:t>ی</w:t>
      </w:r>
      <w:r w:rsidRPr="00B73596">
        <w:rPr>
          <w:rFonts w:hint="eastAsia"/>
          <w:color w:val="000000" w:themeColor="text1"/>
          <w:sz w:val="24"/>
          <w:szCs w:val="28"/>
          <w:rtl/>
          <w:lang w:bidi="fa-IR"/>
        </w:rPr>
        <w:t>ه</w:t>
      </w:r>
      <w:r w:rsidRPr="00B73596">
        <w:rPr>
          <w:color w:val="000000" w:themeColor="text1"/>
          <w:sz w:val="24"/>
          <w:szCs w:val="28"/>
          <w:rtl/>
          <w:lang w:bidi="fa-IR"/>
        </w:rPr>
        <w:softHyphen/>
      </w:r>
      <w:r w:rsidRPr="00B73596">
        <w:rPr>
          <w:rFonts w:hint="eastAsia"/>
          <w:color w:val="000000" w:themeColor="text1"/>
          <w:sz w:val="24"/>
          <w:szCs w:val="28"/>
          <w:rtl/>
          <w:lang w:bidi="fa-IR"/>
        </w:rPr>
        <w:t>ها</w:t>
      </w:r>
      <w:r w:rsidRPr="00B73596">
        <w:rPr>
          <w:rFonts w:hint="cs"/>
          <w:color w:val="000000" w:themeColor="text1"/>
          <w:sz w:val="24"/>
          <w:szCs w:val="28"/>
          <w:rtl/>
          <w:lang w:bidi="fa-IR"/>
        </w:rPr>
        <w:t>ی</w:t>
      </w:r>
      <w:r w:rsidRPr="00B73596">
        <w:rPr>
          <w:color w:val="000000" w:themeColor="text1"/>
          <w:sz w:val="24"/>
          <w:szCs w:val="28"/>
          <w:rtl/>
          <w:lang w:bidi="fa-IR"/>
        </w:rPr>
        <w:t xml:space="preserve"> خاک در زون مذکور شامل گمانه ماش</w:t>
      </w:r>
      <w:r w:rsidRPr="00B73596">
        <w:rPr>
          <w:rFonts w:hint="cs"/>
          <w:color w:val="000000" w:themeColor="text1"/>
          <w:sz w:val="24"/>
          <w:szCs w:val="28"/>
          <w:rtl/>
          <w:lang w:bidi="fa-IR"/>
        </w:rPr>
        <w:t>ی</w:t>
      </w:r>
      <w:r w:rsidRPr="00B73596">
        <w:rPr>
          <w:rFonts w:hint="eastAsia"/>
          <w:color w:val="000000" w:themeColor="text1"/>
          <w:sz w:val="24"/>
          <w:szCs w:val="28"/>
          <w:rtl/>
          <w:lang w:bidi="fa-IR"/>
        </w:rPr>
        <w:t>ن</w:t>
      </w:r>
      <w:r w:rsidRPr="00B73596">
        <w:rPr>
          <w:rFonts w:hint="cs"/>
          <w:color w:val="000000" w:themeColor="text1"/>
          <w:sz w:val="24"/>
          <w:szCs w:val="28"/>
          <w:rtl/>
          <w:lang w:bidi="fa-IR"/>
        </w:rPr>
        <w:t>ی</w:t>
      </w:r>
      <w:r w:rsidRPr="00B73596">
        <w:rPr>
          <w:color w:val="000000" w:themeColor="text1"/>
          <w:sz w:val="24"/>
          <w:szCs w:val="28"/>
          <w:rtl/>
          <w:lang w:bidi="fa-IR"/>
        </w:rPr>
        <w:t xml:space="preserve"> </w:t>
      </w:r>
      <w:r w:rsidRPr="00B73596">
        <w:rPr>
          <w:sz w:val="24"/>
          <w:szCs w:val="24"/>
        </w:rPr>
        <w:t>BH-</w:t>
      </w:r>
      <w:r w:rsidR="005953BF" w:rsidRPr="00B73596">
        <w:rPr>
          <w:sz w:val="24"/>
          <w:szCs w:val="24"/>
        </w:rPr>
        <w:t>WH</w:t>
      </w:r>
      <w:r w:rsidRPr="00B73596">
        <w:rPr>
          <w:sz w:val="24"/>
          <w:szCs w:val="24"/>
        </w:rPr>
        <w:t>-</w:t>
      </w:r>
      <w:r w:rsidR="005953BF" w:rsidRPr="00B73596">
        <w:rPr>
          <w:sz w:val="24"/>
          <w:szCs w:val="24"/>
        </w:rPr>
        <w:t>06</w:t>
      </w:r>
      <w:r w:rsidR="005953BF" w:rsidRPr="00B73596">
        <w:rPr>
          <w:rtl/>
        </w:rPr>
        <w:t xml:space="preserve"> </w:t>
      </w:r>
      <w:r w:rsidRPr="00B73596">
        <w:rPr>
          <w:rFonts w:hint="eastAsia"/>
          <w:color w:val="000000" w:themeColor="text1"/>
          <w:sz w:val="24"/>
          <w:szCs w:val="28"/>
          <w:rtl/>
          <w:lang w:bidi="fa-IR"/>
        </w:rPr>
        <w:t>در</w:t>
      </w:r>
      <w:r w:rsidRPr="00B73596">
        <w:rPr>
          <w:color w:val="000000" w:themeColor="text1"/>
          <w:sz w:val="24"/>
          <w:szCs w:val="28"/>
          <w:rtl/>
          <w:lang w:bidi="fa-IR"/>
        </w:rPr>
        <w:t xml:space="preserve"> </w:t>
      </w:r>
      <w:r w:rsidRPr="00B73596">
        <w:rPr>
          <w:rFonts w:hint="eastAsia"/>
          <w:color w:val="000000" w:themeColor="text1"/>
          <w:sz w:val="24"/>
          <w:szCs w:val="28"/>
          <w:rtl/>
          <w:lang w:bidi="fa-IR"/>
        </w:rPr>
        <w:t>جدول</w:t>
      </w:r>
      <w:r w:rsidRPr="00B73596">
        <w:rPr>
          <w:color w:val="000000" w:themeColor="text1"/>
          <w:sz w:val="24"/>
          <w:szCs w:val="28"/>
          <w:rtl/>
          <w:lang w:bidi="fa-IR"/>
        </w:rPr>
        <w:t xml:space="preserve"> </w:t>
      </w:r>
      <w:r w:rsidR="00372207" w:rsidRPr="00B73596">
        <w:rPr>
          <w:color w:val="000000" w:themeColor="text1"/>
          <w:sz w:val="24"/>
          <w:szCs w:val="28"/>
          <w:rtl/>
          <w:lang w:bidi="fa-IR"/>
        </w:rPr>
        <w:t>5</w:t>
      </w:r>
      <w:r w:rsidRPr="00B73596">
        <w:rPr>
          <w:color w:val="000000" w:themeColor="text1"/>
          <w:sz w:val="24"/>
          <w:szCs w:val="28"/>
          <w:rtl/>
          <w:lang w:bidi="fa-IR"/>
        </w:rPr>
        <w:t>-</w:t>
      </w:r>
      <w:r w:rsidR="00372207" w:rsidRPr="00B73596">
        <w:rPr>
          <w:color w:val="000000" w:themeColor="text1"/>
          <w:sz w:val="24"/>
          <w:szCs w:val="28"/>
          <w:rtl/>
          <w:lang w:bidi="fa-IR"/>
        </w:rPr>
        <w:t xml:space="preserve">1 </w:t>
      </w:r>
      <w:r w:rsidRPr="00B73596">
        <w:rPr>
          <w:color w:val="000000" w:themeColor="text1"/>
          <w:sz w:val="24"/>
          <w:szCs w:val="28"/>
          <w:rtl/>
          <w:lang w:bidi="fa-IR"/>
        </w:rPr>
        <w:t>ارائه شده است.</w:t>
      </w:r>
    </w:p>
    <w:p w:rsidR="003128BE" w:rsidRPr="00980F40" w:rsidRDefault="003128BE" w:rsidP="00246FD6">
      <w:pPr>
        <w:pStyle w:val="ART-Jadval"/>
      </w:pPr>
      <w:bookmarkStart w:id="1269" w:name="_Toc76546280"/>
      <w:bookmarkStart w:id="1270" w:name="_Toc95115054"/>
      <w:bookmarkStart w:id="1271" w:name="_Toc98321776"/>
      <w:r w:rsidRPr="00980F40">
        <w:rPr>
          <w:rtl/>
        </w:rPr>
        <w:t>جدول 5-1</w:t>
      </w:r>
      <w:r w:rsidR="00297D37" w:rsidRPr="00980F40">
        <w:t>.</w:t>
      </w:r>
      <w:r w:rsidR="00297D37" w:rsidRPr="00980F40">
        <w:rPr>
          <w:rtl/>
        </w:rPr>
        <w:t xml:space="preserve"> </w:t>
      </w:r>
      <w:r w:rsidRPr="00980F40">
        <w:rPr>
          <w:rFonts w:hint="eastAsia"/>
          <w:rtl/>
        </w:rPr>
        <w:t>مقادير</w:t>
      </w:r>
      <w:r w:rsidRPr="00980F40">
        <w:rPr>
          <w:rtl/>
        </w:rPr>
        <w:t xml:space="preserve"> </w:t>
      </w:r>
      <w:r w:rsidRPr="00980F40">
        <w:rPr>
          <w:rFonts w:hint="eastAsia"/>
          <w:rtl/>
        </w:rPr>
        <w:t>پيشنهادي</w:t>
      </w:r>
      <w:r w:rsidRPr="00980F40">
        <w:rPr>
          <w:rtl/>
        </w:rPr>
        <w:t xml:space="preserve"> </w:t>
      </w:r>
      <w:r w:rsidRPr="00980F40">
        <w:rPr>
          <w:rFonts w:hint="eastAsia"/>
          <w:rtl/>
        </w:rPr>
        <w:t>پارامترهاي</w:t>
      </w:r>
      <w:r w:rsidRPr="00980F40">
        <w:rPr>
          <w:rtl/>
        </w:rPr>
        <w:t xml:space="preserve"> </w:t>
      </w:r>
      <w:r w:rsidRPr="00980F40">
        <w:rPr>
          <w:rFonts w:hint="eastAsia"/>
          <w:rtl/>
        </w:rPr>
        <w:t>فيزيکي</w:t>
      </w:r>
      <w:r w:rsidRPr="00980F40">
        <w:rPr>
          <w:rtl/>
        </w:rPr>
        <w:t xml:space="preserve"> </w:t>
      </w:r>
      <w:r w:rsidRPr="00980F40">
        <w:rPr>
          <w:rFonts w:hint="eastAsia"/>
          <w:rtl/>
        </w:rPr>
        <w:t>و</w:t>
      </w:r>
      <w:r w:rsidRPr="00980F40">
        <w:rPr>
          <w:rtl/>
        </w:rPr>
        <w:t xml:space="preserve"> </w:t>
      </w:r>
      <w:r w:rsidRPr="00980F40">
        <w:rPr>
          <w:rFonts w:hint="eastAsia"/>
          <w:rtl/>
        </w:rPr>
        <w:t>مکانيکي</w:t>
      </w:r>
      <w:r w:rsidRPr="00980F40">
        <w:rPr>
          <w:rtl/>
        </w:rPr>
        <w:t xml:space="preserve"> </w:t>
      </w:r>
      <w:r w:rsidRPr="00980F40">
        <w:rPr>
          <w:rFonts w:hint="eastAsia"/>
          <w:rtl/>
        </w:rPr>
        <w:t>خاک</w:t>
      </w:r>
      <w:r w:rsidRPr="00980F40">
        <w:rPr>
          <w:rtl/>
        </w:rPr>
        <w:t xml:space="preserve"> </w:t>
      </w:r>
      <w:r w:rsidRPr="00980F40">
        <w:rPr>
          <w:rFonts w:hint="eastAsia"/>
          <w:rtl/>
        </w:rPr>
        <w:t>طب</w:t>
      </w:r>
      <w:r w:rsidRPr="00980F40">
        <w:rPr>
          <w:rFonts w:hint="cs"/>
          <w:rtl/>
        </w:rPr>
        <w:t>ی</w:t>
      </w:r>
      <w:r w:rsidRPr="00980F40">
        <w:rPr>
          <w:rFonts w:hint="eastAsia"/>
          <w:rtl/>
        </w:rPr>
        <w:t>ع</w:t>
      </w:r>
      <w:r w:rsidRPr="00980F40">
        <w:rPr>
          <w:rFonts w:hint="cs"/>
          <w:rtl/>
        </w:rPr>
        <w:t>ی</w:t>
      </w:r>
      <w:r w:rsidRPr="00980F40">
        <w:rPr>
          <w:rtl/>
        </w:rPr>
        <w:t xml:space="preserve"> در </w:t>
      </w:r>
      <w:r w:rsidRPr="00980F40">
        <w:rPr>
          <w:rFonts w:hint="eastAsia"/>
          <w:rtl/>
        </w:rPr>
        <w:t>زون</w:t>
      </w:r>
      <w:r w:rsidRPr="00980F40">
        <w:rPr>
          <w:rtl/>
        </w:rPr>
        <w:t xml:space="preserve"> </w:t>
      </w:r>
      <w:r w:rsidRPr="00980F40">
        <w:rPr>
          <w:rFonts w:hint="cs"/>
          <w:rtl/>
        </w:rPr>
        <w:t>ی</w:t>
      </w:r>
      <w:r w:rsidRPr="00980F40">
        <w:rPr>
          <w:rFonts w:hint="eastAsia"/>
          <w:rtl/>
        </w:rPr>
        <w:t>ک</w:t>
      </w:r>
      <w:bookmarkEnd w:id="1269"/>
      <w:bookmarkEnd w:id="1270"/>
      <w:bookmarkEnd w:id="1271"/>
      <w:r w:rsidRPr="00980F40">
        <w:rPr>
          <w:rtl/>
        </w:rPr>
        <w:t xml:space="preserve"> </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9"/>
        <w:gridCol w:w="1175"/>
        <w:gridCol w:w="1940"/>
        <w:gridCol w:w="1460"/>
        <w:gridCol w:w="988"/>
      </w:tblGrid>
      <w:tr w:rsidR="00C825DE" w:rsidRPr="00B73596" w:rsidTr="0031153A">
        <w:trPr>
          <w:jc w:val="center"/>
        </w:trPr>
        <w:tc>
          <w:tcPr>
            <w:tcW w:w="427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Layer type according to Unified method</w:t>
            </w:r>
          </w:p>
        </w:tc>
        <w:tc>
          <w:tcPr>
            <w:tcW w:w="1175"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3128BE" w:rsidRPr="00B73596" w:rsidRDefault="003128BE" w:rsidP="004511AD">
            <w:pPr>
              <w:bidi/>
              <w:jc w:val="center"/>
              <w:rPr>
                <w:b/>
                <w:bCs/>
                <w:szCs w:val="20"/>
              </w:rPr>
            </w:pPr>
            <w:r w:rsidRPr="00B73596">
              <w:rPr>
                <w:b/>
                <w:bCs/>
                <w:szCs w:val="20"/>
              </w:rPr>
              <w:t>CL</w:t>
            </w:r>
          </w:p>
        </w:tc>
        <w:tc>
          <w:tcPr>
            <w:tcW w:w="194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C825DE" w:rsidP="004511AD">
            <w:pPr>
              <w:bidi/>
              <w:jc w:val="center"/>
              <w:rPr>
                <w:b/>
                <w:bCs/>
                <w:szCs w:val="20"/>
              </w:rPr>
            </w:pPr>
            <w:r w:rsidRPr="00B73596">
              <w:rPr>
                <w:b/>
                <w:bCs/>
                <w:szCs w:val="20"/>
              </w:rPr>
              <w:t>Marl (CL)</w:t>
            </w:r>
          </w:p>
        </w:tc>
        <w:tc>
          <w:tcPr>
            <w:tcW w:w="146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3128BE" w:rsidRPr="00B73596" w:rsidRDefault="00C825DE" w:rsidP="004511AD">
            <w:pPr>
              <w:bidi/>
              <w:jc w:val="center"/>
              <w:rPr>
                <w:b/>
                <w:bCs/>
                <w:szCs w:val="20"/>
              </w:rPr>
            </w:pPr>
            <w:r w:rsidRPr="00B73596">
              <w:rPr>
                <w:b/>
                <w:bCs/>
                <w:szCs w:val="20"/>
              </w:rPr>
              <w:t>Marl (CL)</w:t>
            </w:r>
          </w:p>
        </w:tc>
        <w:tc>
          <w:tcPr>
            <w:tcW w:w="98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Unit</w:t>
            </w:r>
          </w:p>
        </w:tc>
      </w:tr>
      <w:tr w:rsidR="00C825DE" w:rsidRPr="00B73596" w:rsidTr="0031153A">
        <w:trPr>
          <w:trHeight w:val="340"/>
          <w:jc w:val="center"/>
        </w:trPr>
        <w:tc>
          <w:tcPr>
            <w:tcW w:w="427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Depth</w:t>
            </w:r>
            <w:r w:rsidRPr="00B73596">
              <w:rPr>
                <w:b/>
                <w:bCs/>
                <w:szCs w:val="20"/>
                <w:rtl/>
              </w:rPr>
              <w:t>***</w:t>
            </w:r>
          </w:p>
        </w:tc>
        <w:tc>
          <w:tcPr>
            <w:tcW w:w="1175" w:type="dxa"/>
            <w:tcBorders>
              <w:top w:val="single" w:sz="4" w:space="0" w:color="auto"/>
              <w:left w:val="single" w:sz="4" w:space="0" w:color="auto"/>
              <w:bottom w:val="single" w:sz="4" w:space="0" w:color="auto"/>
              <w:right w:val="single" w:sz="4" w:space="0" w:color="auto"/>
            </w:tcBorders>
            <w:vAlign w:val="center"/>
          </w:tcPr>
          <w:p w:rsidR="003128BE" w:rsidRPr="00B73596" w:rsidRDefault="003128BE" w:rsidP="004511AD">
            <w:pPr>
              <w:bidi/>
              <w:spacing w:line="20" w:lineRule="atLeast"/>
              <w:jc w:val="center"/>
              <w:rPr>
                <w:bCs/>
                <w:i/>
                <w:lang w:bidi="fa-IR"/>
              </w:rPr>
            </w:pPr>
            <w:r w:rsidRPr="00B73596">
              <w:rPr>
                <w:bCs/>
                <w:i/>
                <w:lang w:bidi="fa-IR"/>
              </w:rPr>
              <w:t>0.</w:t>
            </w:r>
            <w:r w:rsidR="00C825DE" w:rsidRPr="00B73596">
              <w:rPr>
                <w:bCs/>
                <w:i/>
                <w:lang w:bidi="fa-IR"/>
              </w:rPr>
              <w:t>5</w:t>
            </w:r>
            <w:r w:rsidRPr="00B73596">
              <w:rPr>
                <w:bCs/>
                <w:i/>
                <w:lang w:bidi="fa-IR"/>
              </w:rPr>
              <w:t>-2.0</w:t>
            </w:r>
          </w:p>
        </w:tc>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2.0-</w:t>
            </w:r>
            <w:r w:rsidR="00C825DE" w:rsidRPr="00B73596">
              <w:rPr>
                <w:bCs/>
                <w:i/>
                <w:lang w:bidi="fa-IR"/>
              </w:rPr>
              <w:t>7.5</w:t>
            </w:r>
          </w:p>
        </w:tc>
        <w:tc>
          <w:tcPr>
            <w:tcW w:w="1460" w:type="dxa"/>
            <w:tcBorders>
              <w:top w:val="single" w:sz="4" w:space="0" w:color="auto"/>
              <w:left w:val="single" w:sz="4" w:space="0" w:color="auto"/>
              <w:bottom w:val="single" w:sz="4" w:space="0" w:color="auto"/>
              <w:right w:val="single" w:sz="4" w:space="0" w:color="auto"/>
            </w:tcBorders>
            <w:vAlign w:val="center"/>
          </w:tcPr>
          <w:p w:rsidR="003128BE" w:rsidRPr="00B73596" w:rsidRDefault="00C825DE" w:rsidP="004511AD">
            <w:pPr>
              <w:bidi/>
              <w:spacing w:line="20" w:lineRule="atLeast"/>
              <w:jc w:val="center"/>
              <w:rPr>
                <w:bCs/>
                <w:i/>
                <w:lang w:bidi="fa-IR"/>
              </w:rPr>
            </w:pPr>
            <w:r w:rsidRPr="00B73596">
              <w:rPr>
                <w:bCs/>
                <w:i/>
                <w:lang w:bidi="fa-IR"/>
              </w:rPr>
              <w:t>7.5</w:t>
            </w:r>
            <w:r w:rsidR="003128BE" w:rsidRPr="00B73596">
              <w:rPr>
                <w:bCs/>
                <w:i/>
                <w:lang w:bidi="fa-IR"/>
              </w:rPr>
              <w:t>-15.0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m</w:t>
            </w:r>
          </w:p>
        </w:tc>
      </w:tr>
      <w:tr w:rsidR="00C825DE" w:rsidRPr="00B73596" w:rsidTr="00F26388">
        <w:trPr>
          <w:trHeight w:val="288"/>
          <w:jc w:val="center"/>
        </w:trPr>
        <w:tc>
          <w:tcPr>
            <w:tcW w:w="4279" w:type="dxa"/>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Soil internal friction angle long term (</w:t>
            </w:r>
            <w:r w:rsidRPr="00B73596">
              <w:rPr>
                <w:b/>
                <w:bCs/>
                <w:szCs w:val="20"/>
                <w:lang w:bidi="fa-IR"/>
              </w:rPr>
              <w:sym w:font="Symbol" w:char="F06A"/>
            </w:r>
            <w:r w:rsidRPr="00B73596">
              <w:rPr>
                <w:b/>
                <w:bCs/>
                <w:szCs w:val="20"/>
              </w:rPr>
              <w:t>d)</w:t>
            </w:r>
          </w:p>
        </w:tc>
        <w:tc>
          <w:tcPr>
            <w:tcW w:w="1175" w:type="dxa"/>
            <w:tcBorders>
              <w:top w:val="single" w:sz="4" w:space="0" w:color="auto"/>
              <w:left w:val="single" w:sz="4" w:space="0" w:color="auto"/>
              <w:right w:val="single" w:sz="4" w:space="0" w:color="auto"/>
            </w:tcBorders>
            <w:vAlign w:val="center"/>
          </w:tcPr>
          <w:p w:rsidR="003128BE" w:rsidRPr="00B73596" w:rsidRDefault="00735121" w:rsidP="004511AD">
            <w:pPr>
              <w:bidi/>
              <w:spacing w:line="20" w:lineRule="atLeast"/>
              <w:jc w:val="center"/>
              <w:rPr>
                <w:bCs/>
                <w:i/>
                <w:rtl/>
                <w:lang w:bidi="fa-IR"/>
              </w:rPr>
            </w:pPr>
            <w:r w:rsidRPr="00B73596">
              <w:rPr>
                <w:bCs/>
                <w:i/>
                <w:lang w:bidi="fa-IR"/>
              </w:rPr>
              <w:t>29-31</w:t>
            </w:r>
          </w:p>
        </w:tc>
        <w:tc>
          <w:tcPr>
            <w:tcW w:w="1940" w:type="dxa"/>
            <w:tcBorders>
              <w:top w:val="single" w:sz="4" w:space="0" w:color="auto"/>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r w:rsidRPr="00B73596">
              <w:rPr>
                <w:bCs/>
                <w:i/>
                <w:rtl/>
                <w:lang w:bidi="fa-IR"/>
              </w:rPr>
              <w:t>-</w:t>
            </w:r>
          </w:p>
        </w:tc>
        <w:tc>
          <w:tcPr>
            <w:tcW w:w="1460" w:type="dxa"/>
            <w:tcBorders>
              <w:top w:val="single" w:sz="4" w:space="0" w:color="auto"/>
              <w:left w:val="single" w:sz="4" w:space="0" w:color="auto"/>
              <w:right w:val="single" w:sz="4" w:space="0" w:color="auto"/>
            </w:tcBorders>
            <w:vAlign w:val="center"/>
          </w:tcPr>
          <w:p w:rsidR="003128BE" w:rsidRPr="00B73596" w:rsidRDefault="003128BE" w:rsidP="004511AD">
            <w:pPr>
              <w:bidi/>
              <w:spacing w:line="20" w:lineRule="atLeast"/>
              <w:jc w:val="center"/>
              <w:rPr>
                <w:bCs/>
                <w:i/>
                <w:lang w:bidi="fa-IR"/>
              </w:rPr>
            </w:pPr>
            <w:r w:rsidRPr="00B73596">
              <w:rPr>
                <w:bCs/>
                <w:i/>
                <w:rtl/>
                <w:lang w:bidi="fa-IR"/>
              </w:rPr>
              <w:t>-</w:t>
            </w:r>
          </w:p>
        </w:tc>
        <w:tc>
          <w:tcPr>
            <w:tcW w:w="988" w:type="dxa"/>
            <w:tcBorders>
              <w:top w:val="single" w:sz="4" w:space="0" w:color="auto"/>
              <w:left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Degree</w:t>
            </w:r>
          </w:p>
        </w:tc>
      </w:tr>
      <w:tr w:rsidR="00C825DE" w:rsidRPr="00B73596" w:rsidTr="0031153A">
        <w:trPr>
          <w:trHeight w:val="398"/>
          <w:jc w:val="center"/>
        </w:trPr>
        <w:tc>
          <w:tcPr>
            <w:tcW w:w="4279" w:type="dxa"/>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Soil cohesion (</w:t>
            </w:r>
            <w:r w:rsidRPr="00B73596">
              <w:rPr>
                <w:b/>
                <w:bCs/>
                <w:i/>
                <w:iCs/>
                <w:szCs w:val="20"/>
                <w:lang w:bidi="fa-IR"/>
              </w:rPr>
              <w:t>C</w:t>
            </w:r>
            <w:r w:rsidRPr="00B73596">
              <w:rPr>
                <w:b/>
                <w:bCs/>
                <w:szCs w:val="20"/>
              </w:rPr>
              <w:t>u</w:t>
            </w:r>
            <w:r w:rsidRPr="00B73596">
              <w:rPr>
                <w:b/>
                <w:bCs/>
                <w:i/>
                <w:iCs/>
                <w:szCs w:val="20"/>
              </w:rPr>
              <w:t>)</w:t>
            </w:r>
          </w:p>
        </w:tc>
        <w:tc>
          <w:tcPr>
            <w:tcW w:w="1175" w:type="dxa"/>
            <w:tcBorders>
              <w:top w:val="single" w:sz="4" w:space="0" w:color="auto"/>
              <w:left w:val="single" w:sz="4" w:space="0" w:color="auto"/>
              <w:right w:val="single" w:sz="4" w:space="0" w:color="auto"/>
            </w:tcBorders>
            <w:vAlign w:val="center"/>
          </w:tcPr>
          <w:p w:rsidR="003128BE" w:rsidRPr="00B73596" w:rsidRDefault="003128BE" w:rsidP="004511AD">
            <w:pPr>
              <w:bidi/>
              <w:spacing w:line="20" w:lineRule="atLeast"/>
              <w:jc w:val="center"/>
              <w:rPr>
                <w:bCs/>
                <w:i/>
                <w:lang w:bidi="fa-IR"/>
              </w:rPr>
            </w:pPr>
            <w:r w:rsidRPr="00B73596">
              <w:rPr>
                <w:bCs/>
                <w:i/>
                <w:lang w:bidi="fa-IR"/>
              </w:rPr>
              <w:t>0.5-1.5</w:t>
            </w:r>
          </w:p>
        </w:tc>
        <w:tc>
          <w:tcPr>
            <w:tcW w:w="1940" w:type="dxa"/>
            <w:tcBorders>
              <w:top w:val="single" w:sz="4" w:space="0" w:color="auto"/>
              <w:left w:val="single" w:sz="4" w:space="0" w:color="auto"/>
              <w:right w:val="single" w:sz="4" w:space="0" w:color="auto"/>
            </w:tcBorders>
            <w:shd w:val="clear" w:color="auto" w:fill="auto"/>
            <w:vAlign w:val="center"/>
          </w:tcPr>
          <w:p w:rsidR="003128BE" w:rsidRPr="00B73596" w:rsidRDefault="00C825DE" w:rsidP="004511AD">
            <w:pPr>
              <w:bidi/>
              <w:spacing w:line="20" w:lineRule="atLeast"/>
              <w:jc w:val="center"/>
              <w:rPr>
                <w:bCs/>
                <w:i/>
                <w:lang w:bidi="fa-IR"/>
              </w:rPr>
            </w:pPr>
            <w:r w:rsidRPr="00B73596">
              <w:rPr>
                <w:bCs/>
                <w:i/>
                <w:lang w:bidi="fa-IR"/>
              </w:rPr>
              <w:t>2.0-3.0</w:t>
            </w:r>
          </w:p>
        </w:tc>
        <w:tc>
          <w:tcPr>
            <w:tcW w:w="1460" w:type="dxa"/>
            <w:tcBorders>
              <w:top w:val="single" w:sz="4" w:space="0" w:color="auto"/>
              <w:left w:val="single" w:sz="4" w:space="0" w:color="auto"/>
              <w:right w:val="single" w:sz="4" w:space="0" w:color="auto"/>
            </w:tcBorders>
            <w:vAlign w:val="center"/>
          </w:tcPr>
          <w:p w:rsidR="003128BE" w:rsidRPr="00B73596" w:rsidRDefault="00C825DE" w:rsidP="004511AD">
            <w:pPr>
              <w:bidi/>
              <w:spacing w:line="20" w:lineRule="atLeast"/>
              <w:jc w:val="center"/>
              <w:rPr>
                <w:bCs/>
                <w:i/>
                <w:lang w:bidi="fa-IR"/>
              </w:rPr>
            </w:pPr>
            <w:r w:rsidRPr="00B73596">
              <w:rPr>
                <w:bCs/>
                <w:i/>
                <w:lang w:bidi="fa-IR"/>
              </w:rPr>
              <w:t>3</w:t>
            </w:r>
            <w:r w:rsidR="003128BE" w:rsidRPr="00B73596">
              <w:rPr>
                <w:bCs/>
                <w:i/>
                <w:lang w:bidi="fa-IR"/>
              </w:rPr>
              <w:t>.0-4.0</w:t>
            </w:r>
          </w:p>
        </w:tc>
        <w:tc>
          <w:tcPr>
            <w:tcW w:w="988" w:type="dxa"/>
            <w:tcBorders>
              <w:top w:val="single" w:sz="4" w:space="0" w:color="auto"/>
              <w:left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kg/cm</w:t>
            </w:r>
            <w:r w:rsidRPr="00B73596">
              <w:rPr>
                <w:bCs/>
                <w:i/>
                <w:vertAlign w:val="superscript"/>
                <w:lang w:bidi="fa-IR"/>
              </w:rPr>
              <w:t>2</w:t>
            </w:r>
          </w:p>
        </w:tc>
      </w:tr>
      <w:tr w:rsidR="00C825DE" w:rsidRPr="00B73596" w:rsidTr="0031153A">
        <w:trPr>
          <w:trHeight w:val="353"/>
          <w:jc w:val="center"/>
        </w:trPr>
        <w:tc>
          <w:tcPr>
            <w:tcW w:w="4279" w:type="dxa"/>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 xml:space="preserve">Soil wet density </w:t>
            </w:r>
            <w:r w:rsidRPr="00B73596">
              <w:rPr>
                <w:b/>
                <w:bCs/>
                <w:szCs w:val="20"/>
                <w:lang w:bidi="fa-IR"/>
              </w:rPr>
              <w:t>(</w:t>
            </w:r>
            <w:r w:rsidRPr="00B73596">
              <w:rPr>
                <w:b/>
                <w:bCs/>
                <w:i/>
                <w:iCs/>
                <w:szCs w:val="20"/>
                <w:lang w:bidi="fa-IR"/>
              </w:rPr>
              <w:sym w:font="Symbol" w:char="F067"/>
            </w:r>
            <w:r w:rsidRPr="00B73596">
              <w:rPr>
                <w:b/>
                <w:bCs/>
                <w:szCs w:val="20"/>
                <w:vertAlign w:val="subscript"/>
                <w:lang w:bidi="fa-IR"/>
              </w:rPr>
              <w:t>w</w:t>
            </w:r>
            <w:r w:rsidRPr="00B73596">
              <w:rPr>
                <w:b/>
                <w:bCs/>
                <w:szCs w:val="20"/>
                <w:lang w:bidi="fa-IR"/>
              </w:rPr>
              <w:t>)</w:t>
            </w:r>
          </w:p>
        </w:tc>
        <w:tc>
          <w:tcPr>
            <w:tcW w:w="1175" w:type="dxa"/>
            <w:tcBorders>
              <w:top w:val="single" w:sz="4" w:space="0" w:color="auto"/>
              <w:left w:val="single" w:sz="4" w:space="0" w:color="auto"/>
              <w:right w:val="single" w:sz="4" w:space="0" w:color="auto"/>
            </w:tcBorders>
            <w:vAlign w:val="center"/>
          </w:tcPr>
          <w:p w:rsidR="003128BE" w:rsidRPr="00B73596" w:rsidRDefault="003128BE" w:rsidP="004511AD">
            <w:pPr>
              <w:bidi/>
              <w:spacing w:line="20" w:lineRule="atLeast"/>
              <w:jc w:val="center"/>
              <w:rPr>
                <w:bCs/>
                <w:i/>
                <w:lang w:bidi="fa-IR"/>
              </w:rPr>
            </w:pPr>
            <w:r w:rsidRPr="00B73596">
              <w:rPr>
                <w:bCs/>
                <w:i/>
                <w:lang w:bidi="fa-IR"/>
              </w:rPr>
              <w:t>1.85-1.95</w:t>
            </w:r>
          </w:p>
        </w:tc>
        <w:tc>
          <w:tcPr>
            <w:tcW w:w="1940" w:type="dxa"/>
            <w:tcBorders>
              <w:top w:val="single" w:sz="4" w:space="0" w:color="auto"/>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r w:rsidRPr="00B73596">
              <w:rPr>
                <w:bCs/>
                <w:i/>
                <w:lang w:bidi="fa-IR"/>
              </w:rPr>
              <w:t>1.</w:t>
            </w:r>
            <w:r w:rsidR="00C825DE" w:rsidRPr="00B73596">
              <w:rPr>
                <w:bCs/>
                <w:i/>
                <w:lang w:bidi="fa-IR"/>
              </w:rPr>
              <w:t>90</w:t>
            </w:r>
            <w:r w:rsidRPr="00B73596">
              <w:rPr>
                <w:bCs/>
                <w:i/>
                <w:lang w:bidi="fa-IR"/>
              </w:rPr>
              <w:t>-2.0</w:t>
            </w:r>
            <w:r w:rsidR="00C825DE" w:rsidRPr="00B73596">
              <w:rPr>
                <w:bCs/>
                <w:i/>
                <w:lang w:bidi="fa-IR"/>
              </w:rPr>
              <w:t>0</w:t>
            </w:r>
          </w:p>
        </w:tc>
        <w:tc>
          <w:tcPr>
            <w:tcW w:w="1460" w:type="dxa"/>
            <w:tcBorders>
              <w:top w:val="single" w:sz="4" w:space="0" w:color="auto"/>
              <w:left w:val="single" w:sz="4" w:space="0" w:color="auto"/>
              <w:right w:val="single" w:sz="4" w:space="0" w:color="auto"/>
            </w:tcBorders>
            <w:vAlign w:val="center"/>
          </w:tcPr>
          <w:p w:rsidR="003128BE" w:rsidRPr="00B73596" w:rsidRDefault="00C825DE" w:rsidP="004511AD">
            <w:pPr>
              <w:bidi/>
              <w:spacing w:line="20" w:lineRule="atLeast"/>
              <w:jc w:val="center"/>
              <w:rPr>
                <w:bCs/>
                <w:i/>
                <w:lang w:bidi="fa-IR"/>
              </w:rPr>
            </w:pPr>
            <w:r w:rsidRPr="00B73596">
              <w:rPr>
                <w:bCs/>
                <w:i/>
                <w:lang w:bidi="fa-IR"/>
              </w:rPr>
              <w:t>1.95-2.05</w:t>
            </w:r>
          </w:p>
        </w:tc>
        <w:tc>
          <w:tcPr>
            <w:tcW w:w="988" w:type="dxa"/>
            <w:tcBorders>
              <w:top w:val="single" w:sz="4" w:space="0" w:color="auto"/>
              <w:left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vertAlign w:val="superscript"/>
                <w:lang w:bidi="fa-IR"/>
              </w:rPr>
            </w:pPr>
            <w:r w:rsidRPr="00B73596">
              <w:rPr>
                <w:bCs/>
                <w:i/>
                <w:lang w:bidi="fa-IR"/>
              </w:rPr>
              <w:t>g/cm</w:t>
            </w:r>
            <w:r w:rsidRPr="00B73596">
              <w:rPr>
                <w:bCs/>
                <w:i/>
                <w:vertAlign w:val="superscript"/>
                <w:lang w:bidi="fa-IR"/>
              </w:rPr>
              <w:t>3</w:t>
            </w:r>
          </w:p>
        </w:tc>
      </w:tr>
      <w:tr w:rsidR="00C825DE" w:rsidRPr="00B73596" w:rsidTr="0031153A">
        <w:trPr>
          <w:trHeight w:val="344"/>
          <w:jc w:val="center"/>
        </w:trPr>
        <w:tc>
          <w:tcPr>
            <w:tcW w:w="4279" w:type="dxa"/>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Soil module of elasticity (Es)*</w:t>
            </w:r>
          </w:p>
        </w:tc>
        <w:tc>
          <w:tcPr>
            <w:tcW w:w="1175" w:type="dxa"/>
            <w:tcBorders>
              <w:top w:val="single" w:sz="4" w:space="0" w:color="auto"/>
              <w:left w:val="single" w:sz="4" w:space="0" w:color="auto"/>
              <w:right w:val="single" w:sz="4" w:space="0" w:color="auto"/>
            </w:tcBorders>
            <w:vAlign w:val="center"/>
          </w:tcPr>
          <w:p w:rsidR="003128BE" w:rsidRPr="00B73596" w:rsidRDefault="003128BE" w:rsidP="004511AD">
            <w:pPr>
              <w:bidi/>
              <w:spacing w:line="20" w:lineRule="atLeast"/>
              <w:jc w:val="center"/>
              <w:rPr>
                <w:bCs/>
                <w:i/>
                <w:lang w:bidi="fa-IR"/>
              </w:rPr>
            </w:pPr>
            <w:r w:rsidRPr="00B73596">
              <w:rPr>
                <w:bCs/>
                <w:i/>
                <w:lang w:bidi="fa-IR"/>
              </w:rPr>
              <w:t>150-250</w:t>
            </w:r>
          </w:p>
        </w:tc>
        <w:tc>
          <w:tcPr>
            <w:tcW w:w="1940" w:type="dxa"/>
            <w:tcBorders>
              <w:top w:val="single" w:sz="4" w:space="0" w:color="auto"/>
              <w:left w:val="single" w:sz="4" w:space="0" w:color="auto"/>
              <w:right w:val="single" w:sz="4" w:space="0" w:color="auto"/>
            </w:tcBorders>
            <w:shd w:val="clear" w:color="auto" w:fill="auto"/>
            <w:vAlign w:val="center"/>
          </w:tcPr>
          <w:p w:rsidR="003128BE" w:rsidRPr="00B73596" w:rsidRDefault="00C825DE" w:rsidP="004511AD">
            <w:pPr>
              <w:bidi/>
              <w:spacing w:line="20" w:lineRule="atLeast"/>
              <w:jc w:val="center"/>
              <w:rPr>
                <w:bCs/>
                <w:i/>
                <w:lang w:bidi="fa-IR"/>
              </w:rPr>
            </w:pPr>
            <w:r w:rsidRPr="00B73596">
              <w:rPr>
                <w:bCs/>
                <w:i/>
                <w:lang w:bidi="fa-IR"/>
              </w:rPr>
              <w:t>400</w:t>
            </w:r>
            <w:r w:rsidR="003128BE" w:rsidRPr="00B73596">
              <w:rPr>
                <w:bCs/>
                <w:i/>
                <w:lang w:bidi="fa-IR"/>
              </w:rPr>
              <w:t>-</w:t>
            </w:r>
            <w:r w:rsidRPr="00B73596">
              <w:rPr>
                <w:bCs/>
                <w:i/>
                <w:lang w:bidi="fa-IR"/>
              </w:rPr>
              <w:t>600</w:t>
            </w:r>
          </w:p>
        </w:tc>
        <w:tc>
          <w:tcPr>
            <w:tcW w:w="1460" w:type="dxa"/>
            <w:tcBorders>
              <w:top w:val="single" w:sz="4" w:space="0" w:color="auto"/>
              <w:left w:val="single" w:sz="4" w:space="0" w:color="auto"/>
              <w:right w:val="single" w:sz="4" w:space="0" w:color="auto"/>
            </w:tcBorders>
            <w:vAlign w:val="center"/>
          </w:tcPr>
          <w:p w:rsidR="003128BE" w:rsidRPr="00B73596" w:rsidRDefault="00C825DE" w:rsidP="004511AD">
            <w:pPr>
              <w:bidi/>
              <w:spacing w:line="20" w:lineRule="atLeast"/>
              <w:jc w:val="center"/>
              <w:rPr>
                <w:bCs/>
                <w:i/>
                <w:lang w:bidi="fa-IR"/>
              </w:rPr>
            </w:pPr>
            <w:r w:rsidRPr="00B73596">
              <w:rPr>
                <w:bCs/>
                <w:i/>
                <w:lang w:bidi="fa-IR"/>
              </w:rPr>
              <w:t>600</w:t>
            </w:r>
            <w:r w:rsidR="003128BE" w:rsidRPr="00B73596">
              <w:rPr>
                <w:bCs/>
                <w:i/>
                <w:lang w:bidi="fa-IR"/>
              </w:rPr>
              <w:t>-800</w:t>
            </w:r>
          </w:p>
        </w:tc>
        <w:tc>
          <w:tcPr>
            <w:tcW w:w="988" w:type="dxa"/>
            <w:tcBorders>
              <w:top w:val="single" w:sz="4" w:space="0" w:color="auto"/>
              <w:left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kg/cm</w:t>
            </w:r>
            <w:r w:rsidRPr="00B73596">
              <w:rPr>
                <w:bCs/>
                <w:i/>
                <w:vertAlign w:val="superscript"/>
                <w:lang w:bidi="fa-IR"/>
              </w:rPr>
              <w:t>2</w:t>
            </w:r>
          </w:p>
        </w:tc>
      </w:tr>
      <w:tr w:rsidR="00C825DE" w:rsidRPr="00B73596" w:rsidTr="0031153A">
        <w:trPr>
          <w:trHeight w:val="263"/>
          <w:jc w:val="center"/>
        </w:trPr>
        <w:tc>
          <w:tcPr>
            <w:tcW w:w="427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 xml:space="preserve">Soil Poisson ratio </w:t>
            </w:r>
            <w:r w:rsidRPr="00B73596">
              <w:rPr>
                <w:b/>
                <w:bCs/>
                <w:szCs w:val="20"/>
                <w:lang w:bidi="fa-IR"/>
              </w:rPr>
              <w:t>(</w:t>
            </w:r>
            <w:r w:rsidRPr="00B73596">
              <w:rPr>
                <w:b/>
                <w:bCs/>
                <w:i/>
                <w:iCs/>
                <w:szCs w:val="20"/>
                <w:lang w:bidi="fa-IR"/>
              </w:rPr>
              <w:t>υ</w:t>
            </w:r>
            <w:r w:rsidRPr="00B73596">
              <w:rPr>
                <w:b/>
                <w:bCs/>
                <w:szCs w:val="20"/>
              </w:rPr>
              <w:t>)**</w:t>
            </w:r>
          </w:p>
        </w:tc>
        <w:tc>
          <w:tcPr>
            <w:tcW w:w="1175" w:type="dxa"/>
            <w:tcBorders>
              <w:top w:val="single" w:sz="4" w:space="0" w:color="auto"/>
              <w:left w:val="single" w:sz="4" w:space="0" w:color="auto"/>
              <w:bottom w:val="single" w:sz="4" w:space="0" w:color="auto"/>
              <w:right w:val="single" w:sz="4" w:space="0" w:color="auto"/>
            </w:tcBorders>
            <w:vAlign w:val="center"/>
          </w:tcPr>
          <w:p w:rsidR="003128BE" w:rsidRPr="00B73596" w:rsidRDefault="003128BE" w:rsidP="003D0B2E">
            <w:pPr>
              <w:bidi/>
              <w:spacing w:line="20" w:lineRule="atLeast"/>
              <w:jc w:val="center"/>
              <w:rPr>
                <w:bCs/>
                <w:i/>
                <w:lang w:bidi="fa-IR"/>
              </w:rPr>
            </w:pPr>
            <w:r w:rsidRPr="00B73596">
              <w:rPr>
                <w:bCs/>
                <w:i/>
                <w:lang w:bidi="fa-IR"/>
              </w:rPr>
              <w:t>0.</w:t>
            </w:r>
            <w:r w:rsidR="00C70262" w:rsidRPr="00B73596">
              <w:rPr>
                <w:bCs/>
                <w:i/>
                <w:lang w:bidi="fa-IR"/>
              </w:rPr>
              <w:t>35</w:t>
            </w:r>
            <w:r w:rsidRPr="00B73596">
              <w:rPr>
                <w:bCs/>
                <w:i/>
                <w:lang w:bidi="fa-IR"/>
              </w:rPr>
              <w:t>-0.</w:t>
            </w:r>
            <w:r w:rsidR="00C70262" w:rsidRPr="00B73596">
              <w:rPr>
                <w:bCs/>
                <w:i/>
                <w:lang w:bidi="fa-IR"/>
              </w:rPr>
              <w:t>40</w:t>
            </w:r>
          </w:p>
        </w:tc>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C70262" w:rsidP="003D0B2E">
            <w:pPr>
              <w:bidi/>
              <w:spacing w:line="20" w:lineRule="atLeast"/>
              <w:jc w:val="center"/>
              <w:rPr>
                <w:bCs/>
                <w:i/>
                <w:lang w:bidi="fa-IR"/>
              </w:rPr>
            </w:pPr>
            <w:r w:rsidRPr="00B73596">
              <w:rPr>
                <w:bCs/>
                <w:i/>
                <w:lang w:bidi="fa-IR"/>
              </w:rPr>
              <w:t>0.30-0.35</w:t>
            </w:r>
          </w:p>
        </w:tc>
        <w:tc>
          <w:tcPr>
            <w:tcW w:w="1460" w:type="dxa"/>
            <w:tcBorders>
              <w:top w:val="single" w:sz="4" w:space="0" w:color="auto"/>
              <w:left w:val="single" w:sz="4" w:space="0" w:color="auto"/>
              <w:bottom w:val="single" w:sz="4" w:space="0" w:color="auto"/>
              <w:right w:val="single" w:sz="4" w:space="0" w:color="auto"/>
            </w:tcBorders>
            <w:vAlign w:val="center"/>
          </w:tcPr>
          <w:p w:rsidR="003128BE" w:rsidRPr="00B73596" w:rsidRDefault="00C70262" w:rsidP="004511AD">
            <w:pPr>
              <w:bidi/>
              <w:spacing w:line="20" w:lineRule="atLeast"/>
              <w:jc w:val="center"/>
              <w:rPr>
                <w:bCs/>
                <w:i/>
                <w:lang w:bidi="fa-IR"/>
              </w:rPr>
            </w:pPr>
            <w:r w:rsidRPr="00B73596">
              <w:rPr>
                <w:bCs/>
                <w:i/>
                <w:lang w:bidi="fa-IR"/>
              </w:rPr>
              <w:t>0.30-0.35</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w:t>
            </w:r>
          </w:p>
        </w:tc>
      </w:tr>
    </w:tbl>
    <w:p w:rsidR="00565535" w:rsidRPr="00B73596" w:rsidRDefault="00565535" w:rsidP="004511AD">
      <w:pPr>
        <w:bidi/>
        <w:ind w:firstLine="432"/>
        <w:jc w:val="both"/>
        <w:rPr>
          <w:b/>
          <w:bCs/>
          <w:color w:val="000000" w:themeColor="text1"/>
          <w:sz w:val="24"/>
          <w:szCs w:val="28"/>
          <w:rtl/>
          <w:lang w:bidi="fa-IR"/>
        </w:rPr>
      </w:pPr>
    </w:p>
    <w:p w:rsidR="003128BE" w:rsidRPr="00B73596" w:rsidRDefault="003128BE" w:rsidP="00B05D3C">
      <w:pPr>
        <w:bidi/>
        <w:ind w:left="35"/>
        <w:jc w:val="both"/>
        <w:rPr>
          <w:b/>
          <w:bCs/>
          <w:color w:val="000000" w:themeColor="text1"/>
          <w:sz w:val="24"/>
          <w:szCs w:val="28"/>
          <w:rtl/>
          <w:lang w:bidi="fa-IR"/>
        </w:rPr>
      </w:pPr>
      <w:r w:rsidRPr="00B73596">
        <w:rPr>
          <w:rFonts w:hint="eastAsia"/>
          <w:b/>
          <w:bCs/>
          <w:color w:val="000000" w:themeColor="text1"/>
          <w:sz w:val="24"/>
          <w:szCs w:val="28"/>
          <w:rtl/>
          <w:lang w:bidi="fa-IR"/>
        </w:rPr>
        <w:t>زون</w:t>
      </w:r>
      <w:r w:rsidRPr="00B73596">
        <w:rPr>
          <w:b/>
          <w:bCs/>
          <w:color w:val="000000" w:themeColor="text1"/>
          <w:sz w:val="24"/>
          <w:szCs w:val="28"/>
          <w:rtl/>
          <w:lang w:bidi="fa-IR"/>
        </w:rPr>
        <w:t xml:space="preserve"> </w:t>
      </w:r>
      <w:r w:rsidRPr="00B73596">
        <w:rPr>
          <w:rFonts w:hint="eastAsia"/>
          <w:b/>
          <w:bCs/>
          <w:color w:val="000000" w:themeColor="text1"/>
          <w:sz w:val="24"/>
          <w:szCs w:val="28"/>
          <w:rtl/>
          <w:lang w:bidi="fa-IR"/>
        </w:rPr>
        <w:t>دو</w:t>
      </w:r>
      <w:r w:rsidRPr="00B73596">
        <w:rPr>
          <w:b/>
          <w:bCs/>
          <w:color w:val="000000" w:themeColor="text1"/>
          <w:sz w:val="24"/>
          <w:szCs w:val="28"/>
          <w:rtl/>
          <w:lang w:bidi="fa-IR"/>
        </w:rPr>
        <w:t xml:space="preserve">: </w:t>
      </w:r>
    </w:p>
    <w:p w:rsidR="003128BE" w:rsidRPr="00B73596" w:rsidRDefault="003128BE" w:rsidP="004511AD">
      <w:pPr>
        <w:bidi/>
        <w:ind w:firstLine="432"/>
        <w:jc w:val="both"/>
        <w:rPr>
          <w:color w:val="000000" w:themeColor="text1"/>
          <w:sz w:val="24"/>
          <w:szCs w:val="28"/>
          <w:rtl/>
        </w:rPr>
      </w:pPr>
      <w:r w:rsidRPr="00B73596">
        <w:rPr>
          <w:rFonts w:hint="eastAsia"/>
          <w:color w:val="000000" w:themeColor="text1"/>
          <w:sz w:val="24"/>
          <w:szCs w:val="28"/>
          <w:rtl/>
          <w:lang w:bidi="fa-IR"/>
        </w:rPr>
        <w:t>پارامترها</w:t>
      </w:r>
      <w:r w:rsidRPr="00B73596">
        <w:rPr>
          <w:color w:val="000000" w:themeColor="text1"/>
          <w:sz w:val="24"/>
          <w:szCs w:val="28"/>
          <w:rtl/>
          <w:lang w:bidi="fa-IR"/>
        </w:rPr>
        <w:t xml:space="preserve"> </w:t>
      </w:r>
      <w:r w:rsidRPr="00B73596">
        <w:rPr>
          <w:rFonts w:hint="eastAsia"/>
          <w:color w:val="000000" w:themeColor="text1"/>
          <w:sz w:val="24"/>
          <w:szCs w:val="28"/>
          <w:rtl/>
          <w:lang w:bidi="fa-IR"/>
        </w:rPr>
        <w:t>و</w:t>
      </w:r>
      <w:r w:rsidRPr="00B73596">
        <w:rPr>
          <w:color w:val="000000" w:themeColor="text1"/>
          <w:sz w:val="24"/>
          <w:szCs w:val="28"/>
          <w:rtl/>
          <w:lang w:bidi="fa-IR"/>
        </w:rPr>
        <w:t xml:space="preserve"> </w:t>
      </w:r>
      <w:r w:rsidRPr="00B73596">
        <w:rPr>
          <w:rFonts w:hint="eastAsia"/>
          <w:color w:val="000000" w:themeColor="text1"/>
          <w:sz w:val="24"/>
          <w:szCs w:val="28"/>
          <w:rtl/>
          <w:lang w:bidi="fa-IR"/>
        </w:rPr>
        <w:t>خصـوص</w:t>
      </w:r>
      <w:r w:rsidRPr="00B73596">
        <w:rPr>
          <w:rFonts w:hint="cs"/>
          <w:color w:val="000000" w:themeColor="text1"/>
          <w:sz w:val="24"/>
          <w:szCs w:val="28"/>
          <w:rtl/>
          <w:lang w:bidi="fa-IR"/>
        </w:rPr>
        <w:t>ی</w:t>
      </w:r>
      <w:r w:rsidRPr="00B73596">
        <w:rPr>
          <w:rFonts w:hint="eastAsia"/>
          <w:color w:val="000000" w:themeColor="text1"/>
          <w:sz w:val="24"/>
          <w:szCs w:val="28"/>
          <w:rtl/>
          <w:lang w:bidi="fa-IR"/>
        </w:rPr>
        <w:t>ات</w:t>
      </w:r>
      <w:r w:rsidRPr="00B73596">
        <w:rPr>
          <w:color w:val="000000" w:themeColor="text1"/>
          <w:sz w:val="24"/>
          <w:szCs w:val="28"/>
          <w:rtl/>
          <w:lang w:bidi="fa-IR"/>
        </w:rPr>
        <w:t xml:space="preserve"> </w:t>
      </w:r>
      <w:r w:rsidRPr="00B73596">
        <w:rPr>
          <w:rFonts w:hint="eastAsia"/>
          <w:color w:val="000000" w:themeColor="text1"/>
          <w:sz w:val="24"/>
          <w:szCs w:val="28"/>
          <w:rtl/>
          <w:lang w:bidi="fa-IR"/>
        </w:rPr>
        <w:t>ف</w:t>
      </w:r>
      <w:r w:rsidRPr="00B73596">
        <w:rPr>
          <w:rFonts w:hint="cs"/>
          <w:color w:val="000000" w:themeColor="text1"/>
          <w:sz w:val="24"/>
          <w:szCs w:val="28"/>
          <w:rtl/>
          <w:lang w:bidi="fa-IR"/>
        </w:rPr>
        <w:t>ی</w:t>
      </w:r>
      <w:r w:rsidRPr="00B73596">
        <w:rPr>
          <w:rFonts w:hint="eastAsia"/>
          <w:color w:val="000000" w:themeColor="text1"/>
          <w:sz w:val="24"/>
          <w:szCs w:val="28"/>
          <w:rtl/>
          <w:lang w:bidi="fa-IR"/>
        </w:rPr>
        <w:t>ز</w:t>
      </w:r>
      <w:r w:rsidRPr="00B73596">
        <w:rPr>
          <w:rFonts w:hint="cs"/>
          <w:color w:val="000000" w:themeColor="text1"/>
          <w:sz w:val="24"/>
          <w:szCs w:val="28"/>
          <w:rtl/>
          <w:lang w:bidi="fa-IR"/>
        </w:rPr>
        <w:t>ی</w:t>
      </w:r>
      <w:r w:rsidRPr="00B73596">
        <w:rPr>
          <w:rFonts w:hint="eastAsia"/>
          <w:color w:val="000000" w:themeColor="text1"/>
          <w:sz w:val="24"/>
          <w:szCs w:val="28"/>
          <w:rtl/>
          <w:lang w:bidi="fa-IR"/>
        </w:rPr>
        <w:t>ک</w:t>
      </w:r>
      <w:r w:rsidRPr="00B73596">
        <w:rPr>
          <w:rFonts w:hint="cs"/>
          <w:color w:val="000000" w:themeColor="text1"/>
          <w:sz w:val="24"/>
          <w:szCs w:val="28"/>
          <w:rtl/>
          <w:lang w:bidi="fa-IR"/>
        </w:rPr>
        <w:t>ی</w:t>
      </w:r>
      <w:r w:rsidRPr="00B73596">
        <w:rPr>
          <w:color w:val="000000" w:themeColor="text1"/>
          <w:sz w:val="24"/>
          <w:szCs w:val="28"/>
          <w:rtl/>
          <w:lang w:bidi="fa-IR"/>
        </w:rPr>
        <w:t xml:space="preserve"> </w:t>
      </w:r>
      <w:r w:rsidRPr="00B73596">
        <w:rPr>
          <w:rFonts w:hint="eastAsia"/>
          <w:color w:val="000000" w:themeColor="text1"/>
          <w:sz w:val="24"/>
          <w:szCs w:val="28"/>
          <w:rtl/>
          <w:lang w:bidi="fa-IR"/>
        </w:rPr>
        <w:t>و</w:t>
      </w:r>
      <w:r w:rsidRPr="00B73596">
        <w:rPr>
          <w:color w:val="000000" w:themeColor="text1"/>
          <w:sz w:val="24"/>
          <w:szCs w:val="28"/>
          <w:rtl/>
          <w:lang w:bidi="fa-IR"/>
        </w:rPr>
        <w:t xml:space="preserve"> </w:t>
      </w:r>
      <w:r w:rsidRPr="00B73596">
        <w:rPr>
          <w:rFonts w:hint="eastAsia"/>
          <w:color w:val="000000" w:themeColor="text1"/>
          <w:sz w:val="24"/>
          <w:szCs w:val="28"/>
          <w:rtl/>
          <w:lang w:bidi="fa-IR"/>
        </w:rPr>
        <w:t>مکان</w:t>
      </w:r>
      <w:r w:rsidRPr="00B73596">
        <w:rPr>
          <w:rFonts w:hint="cs"/>
          <w:color w:val="000000" w:themeColor="text1"/>
          <w:sz w:val="24"/>
          <w:szCs w:val="28"/>
          <w:rtl/>
          <w:lang w:bidi="fa-IR"/>
        </w:rPr>
        <w:t>ی</w:t>
      </w:r>
      <w:r w:rsidRPr="00B73596">
        <w:rPr>
          <w:rFonts w:hint="eastAsia"/>
          <w:color w:val="000000" w:themeColor="text1"/>
          <w:sz w:val="24"/>
          <w:szCs w:val="28"/>
          <w:rtl/>
          <w:lang w:bidi="fa-IR"/>
        </w:rPr>
        <w:t>ـک</w:t>
      </w:r>
      <w:r w:rsidRPr="00B73596">
        <w:rPr>
          <w:rFonts w:hint="cs"/>
          <w:color w:val="000000" w:themeColor="text1"/>
          <w:sz w:val="24"/>
          <w:szCs w:val="28"/>
          <w:rtl/>
          <w:lang w:bidi="fa-IR"/>
        </w:rPr>
        <w:t>ی</w:t>
      </w:r>
      <w:r w:rsidRPr="00B73596">
        <w:rPr>
          <w:color w:val="000000" w:themeColor="text1"/>
          <w:sz w:val="24"/>
          <w:szCs w:val="28"/>
          <w:rtl/>
          <w:lang w:bidi="fa-IR"/>
        </w:rPr>
        <w:t xml:space="preserve"> </w:t>
      </w:r>
      <w:r w:rsidRPr="00B73596">
        <w:rPr>
          <w:rFonts w:hint="eastAsia"/>
          <w:color w:val="000000" w:themeColor="text1"/>
          <w:sz w:val="24"/>
          <w:szCs w:val="28"/>
          <w:rtl/>
          <w:lang w:bidi="fa-IR"/>
        </w:rPr>
        <w:t>لا</w:t>
      </w:r>
      <w:r w:rsidRPr="00B73596">
        <w:rPr>
          <w:rFonts w:hint="cs"/>
          <w:color w:val="000000" w:themeColor="text1"/>
          <w:sz w:val="24"/>
          <w:szCs w:val="28"/>
          <w:rtl/>
          <w:lang w:bidi="fa-IR"/>
        </w:rPr>
        <w:t>ی</w:t>
      </w:r>
      <w:r w:rsidRPr="00B73596">
        <w:rPr>
          <w:rFonts w:hint="eastAsia"/>
          <w:color w:val="000000" w:themeColor="text1"/>
          <w:sz w:val="24"/>
          <w:szCs w:val="28"/>
          <w:rtl/>
          <w:lang w:bidi="fa-IR"/>
        </w:rPr>
        <w:t>ه</w:t>
      </w:r>
      <w:r w:rsidRPr="00B73596">
        <w:rPr>
          <w:color w:val="000000" w:themeColor="text1"/>
          <w:sz w:val="24"/>
          <w:szCs w:val="28"/>
          <w:rtl/>
          <w:lang w:bidi="fa-IR"/>
        </w:rPr>
        <w:softHyphen/>
      </w:r>
      <w:r w:rsidRPr="00B73596">
        <w:rPr>
          <w:rFonts w:hint="eastAsia"/>
          <w:color w:val="000000" w:themeColor="text1"/>
          <w:sz w:val="24"/>
          <w:szCs w:val="28"/>
          <w:rtl/>
          <w:lang w:bidi="fa-IR"/>
        </w:rPr>
        <w:t>ها</w:t>
      </w:r>
      <w:r w:rsidRPr="00B73596">
        <w:rPr>
          <w:rFonts w:hint="cs"/>
          <w:color w:val="000000" w:themeColor="text1"/>
          <w:sz w:val="24"/>
          <w:szCs w:val="28"/>
          <w:rtl/>
          <w:lang w:bidi="fa-IR"/>
        </w:rPr>
        <w:t>ی</w:t>
      </w:r>
      <w:r w:rsidRPr="00B73596">
        <w:rPr>
          <w:color w:val="000000" w:themeColor="text1"/>
          <w:sz w:val="24"/>
          <w:szCs w:val="28"/>
          <w:rtl/>
          <w:lang w:bidi="fa-IR"/>
        </w:rPr>
        <w:t xml:space="preserve"> </w:t>
      </w:r>
      <w:r w:rsidRPr="00B73596">
        <w:rPr>
          <w:rFonts w:hint="eastAsia"/>
          <w:color w:val="000000" w:themeColor="text1"/>
          <w:sz w:val="24"/>
          <w:szCs w:val="28"/>
          <w:rtl/>
          <w:lang w:bidi="fa-IR"/>
        </w:rPr>
        <w:t>خاک</w:t>
      </w:r>
      <w:r w:rsidRPr="00B73596">
        <w:rPr>
          <w:color w:val="000000" w:themeColor="text1"/>
          <w:sz w:val="24"/>
          <w:szCs w:val="28"/>
          <w:rtl/>
          <w:lang w:bidi="fa-IR"/>
        </w:rPr>
        <w:t xml:space="preserve"> </w:t>
      </w:r>
      <w:r w:rsidRPr="00B73596">
        <w:rPr>
          <w:rFonts w:hint="eastAsia"/>
          <w:color w:val="000000" w:themeColor="text1"/>
          <w:sz w:val="24"/>
          <w:szCs w:val="28"/>
          <w:rtl/>
          <w:lang w:bidi="fa-IR"/>
        </w:rPr>
        <w:t>در</w:t>
      </w:r>
      <w:r w:rsidRPr="00B73596">
        <w:rPr>
          <w:color w:val="000000" w:themeColor="text1"/>
          <w:sz w:val="24"/>
          <w:szCs w:val="28"/>
          <w:rtl/>
          <w:lang w:bidi="fa-IR"/>
        </w:rPr>
        <w:t xml:space="preserve"> </w:t>
      </w:r>
      <w:r w:rsidRPr="00B73596">
        <w:rPr>
          <w:rFonts w:hint="eastAsia"/>
          <w:color w:val="000000" w:themeColor="text1"/>
          <w:sz w:val="24"/>
          <w:szCs w:val="28"/>
          <w:rtl/>
          <w:lang w:bidi="fa-IR"/>
        </w:rPr>
        <w:t>زون</w:t>
      </w:r>
      <w:r w:rsidRPr="00B73596">
        <w:rPr>
          <w:color w:val="000000" w:themeColor="text1"/>
          <w:sz w:val="24"/>
          <w:szCs w:val="28"/>
          <w:rtl/>
          <w:lang w:bidi="fa-IR"/>
        </w:rPr>
        <w:t xml:space="preserve"> </w:t>
      </w:r>
      <w:r w:rsidRPr="00B73596">
        <w:rPr>
          <w:rFonts w:hint="eastAsia"/>
          <w:color w:val="000000" w:themeColor="text1"/>
          <w:sz w:val="24"/>
          <w:szCs w:val="28"/>
          <w:rtl/>
          <w:lang w:bidi="fa-IR"/>
        </w:rPr>
        <w:t>مذکور</w:t>
      </w:r>
      <w:r w:rsidRPr="00B73596">
        <w:rPr>
          <w:color w:val="000000" w:themeColor="text1"/>
          <w:sz w:val="24"/>
          <w:szCs w:val="28"/>
          <w:rtl/>
          <w:lang w:bidi="fa-IR"/>
        </w:rPr>
        <w:t xml:space="preserve"> </w:t>
      </w:r>
      <w:r w:rsidRPr="00B73596">
        <w:rPr>
          <w:rFonts w:hint="eastAsia"/>
          <w:color w:val="000000" w:themeColor="text1"/>
          <w:sz w:val="24"/>
          <w:szCs w:val="28"/>
          <w:rtl/>
          <w:lang w:bidi="fa-IR"/>
        </w:rPr>
        <w:t>شامل</w:t>
      </w:r>
      <w:r w:rsidRPr="00B73596">
        <w:rPr>
          <w:color w:val="000000" w:themeColor="text1"/>
          <w:sz w:val="24"/>
          <w:szCs w:val="28"/>
          <w:rtl/>
          <w:lang w:bidi="fa-IR"/>
        </w:rPr>
        <w:t xml:space="preserve"> </w:t>
      </w:r>
      <w:r w:rsidRPr="00B73596">
        <w:rPr>
          <w:rFonts w:hint="eastAsia"/>
          <w:color w:val="000000" w:themeColor="text1"/>
          <w:sz w:val="24"/>
          <w:szCs w:val="28"/>
          <w:rtl/>
          <w:lang w:bidi="fa-IR"/>
        </w:rPr>
        <w:t>گمانه</w:t>
      </w:r>
      <w:r w:rsidRPr="00B73596">
        <w:rPr>
          <w:rFonts w:hint="eastAsia"/>
          <w:color w:val="000000" w:themeColor="text1"/>
          <w:sz w:val="24"/>
          <w:szCs w:val="28"/>
          <w:lang w:bidi="fa-IR"/>
        </w:rPr>
        <w:t>‌</w:t>
      </w:r>
      <w:r w:rsidRPr="00B73596">
        <w:rPr>
          <w:rFonts w:hint="eastAsia"/>
          <w:color w:val="000000" w:themeColor="text1"/>
          <w:sz w:val="24"/>
          <w:szCs w:val="28"/>
          <w:rtl/>
          <w:lang w:bidi="fa-IR"/>
        </w:rPr>
        <w:t>ها</w:t>
      </w:r>
      <w:r w:rsidRPr="00B73596">
        <w:rPr>
          <w:rFonts w:hint="cs"/>
          <w:color w:val="000000" w:themeColor="text1"/>
          <w:sz w:val="24"/>
          <w:szCs w:val="28"/>
          <w:rtl/>
          <w:lang w:bidi="fa-IR"/>
        </w:rPr>
        <w:t>ی</w:t>
      </w:r>
      <w:r w:rsidRPr="00B73596">
        <w:rPr>
          <w:color w:val="000000" w:themeColor="text1"/>
          <w:sz w:val="24"/>
          <w:szCs w:val="28"/>
          <w:rtl/>
          <w:lang w:bidi="fa-IR"/>
        </w:rPr>
        <w:t xml:space="preserve"> ماش</w:t>
      </w:r>
      <w:r w:rsidRPr="00B73596">
        <w:rPr>
          <w:rFonts w:hint="cs"/>
          <w:color w:val="000000" w:themeColor="text1"/>
          <w:sz w:val="24"/>
          <w:szCs w:val="28"/>
          <w:rtl/>
          <w:lang w:bidi="fa-IR"/>
        </w:rPr>
        <w:t>ی</w:t>
      </w:r>
      <w:r w:rsidRPr="00B73596">
        <w:rPr>
          <w:rFonts w:hint="eastAsia"/>
          <w:color w:val="000000" w:themeColor="text1"/>
          <w:sz w:val="24"/>
          <w:szCs w:val="28"/>
          <w:rtl/>
          <w:lang w:bidi="fa-IR"/>
        </w:rPr>
        <w:t>ن</w:t>
      </w:r>
      <w:r w:rsidRPr="00B73596">
        <w:rPr>
          <w:rFonts w:hint="cs"/>
          <w:color w:val="000000" w:themeColor="text1"/>
          <w:sz w:val="24"/>
          <w:szCs w:val="28"/>
          <w:rtl/>
          <w:lang w:bidi="fa-IR"/>
        </w:rPr>
        <w:t>ی</w:t>
      </w:r>
      <w:r w:rsidRPr="00B73596">
        <w:rPr>
          <w:color w:val="000000" w:themeColor="text1"/>
          <w:sz w:val="24"/>
          <w:szCs w:val="28"/>
          <w:rtl/>
          <w:lang w:bidi="fa-IR"/>
        </w:rPr>
        <w:t xml:space="preserve"> </w:t>
      </w:r>
      <w:r w:rsidRPr="00B73596">
        <w:rPr>
          <w:sz w:val="24"/>
          <w:szCs w:val="24"/>
        </w:rPr>
        <w:t>BH-FL-</w:t>
      </w:r>
      <w:r w:rsidR="00565535" w:rsidRPr="00B73596">
        <w:rPr>
          <w:sz w:val="24"/>
          <w:szCs w:val="24"/>
        </w:rPr>
        <w:t>08</w:t>
      </w:r>
      <w:r w:rsidRPr="00B73596">
        <w:rPr>
          <w:rFonts w:hint="eastAsia"/>
          <w:color w:val="000000" w:themeColor="text1"/>
          <w:sz w:val="24"/>
          <w:szCs w:val="28"/>
          <w:rtl/>
          <w:lang w:bidi="fa-IR"/>
        </w:rPr>
        <w:t>،</w:t>
      </w:r>
      <w:r w:rsidRPr="00B73596">
        <w:rPr>
          <w:color w:val="000000" w:themeColor="text1"/>
          <w:sz w:val="24"/>
          <w:szCs w:val="28"/>
          <w:rtl/>
          <w:lang w:bidi="fa-IR"/>
        </w:rPr>
        <w:t xml:space="preserve"> </w:t>
      </w:r>
      <w:r w:rsidRPr="00B73596">
        <w:rPr>
          <w:sz w:val="24"/>
          <w:szCs w:val="24"/>
        </w:rPr>
        <w:t>BH-FL-</w:t>
      </w:r>
      <w:r w:rsidR="00565535" w:rsidRPr="00B73596">
        <w:rPr>
          <w:sz w:val="24"/>
          <w:szCs w:val="24"/>
        </w:rPr>
        <w:t>09</w:t>
      </w:r>
      <w:r w:rsidR="00565535" w:rsidRPr="00B73596">
        <w:rPr>
          <w:rFonts w:hint="eastAsia"/>
          <w:sz w:val="24"/>
          <w:szCs w:val="24"/>
          <w:rtl/>
        </w:rPr>
        <w:t>،</w:t>
      </w:r>
      <w:r w:rsidR="00565535" w:rsidRPr="00B73596">
        <w:rPr>
          <w:color w:val="000000" w:themeColor="text1"/>
          <w:sz w:val="24"/>
          <w:szCs w:val="24"/>
          <w:rtl/>
          <w:lang w:bidi="fa-IR"/>
        </w:rPr>
        <w:t xml:space="preserve"> </w:t>
      </w:r>
      <w:r w:rsidRPr="00B73596">
        <w:rPr>
          <w:sz w:val="24"/>
          <w:szCs w:val="24"/>
        </w:rPr>
        <w:t>BH-FL-</w:t>
      </w:r>
      <w:r w:rsidR="00565535" w:rsidRPr="00B73596">
        <w:rPr>
          <w:sz w:val="24"/>
          <w:szCs w:val="24"/>
        </w:rPr>
        <w:t>10</w:t>
      </w:r>
      <w:r w:rsidR="00565535" w:rsidRPr="00B73596">
        <w:rPr>
          <w:color w:val="000000" w:themeColor="text1"/>
          <w:sz w:val="24"/>
          <w:szCs w:val="24"/>
          <w:rtl/>
          <w:lang w:bidi="fa-IR"/>
        </w:rPr>
        <w:t xml:space="preserve"> </w:t>
      </w:r>
      <w:r w:rsidR="00565535" w:rsidRPr="00B73596">
        <w:rPr>
          <w:rFonts w:hint="eastAsia"/>
          <w:color w:val="000000" w:themeColor="text1"/>
          <w:sz w:val="28"/>
          <w:szCs w:val="28"/>
          <w:rtl/>
          <w:lang w:bidi="fa-IR"/>
        </w:rPr>
        <w:t>و</w:t>
      </w:r>
      <w:r w:rsidR="00565535" w:rsidRPr="00B73596">
        <w:rPr>
          <w:color w:val="000000" w:themeColor="text1"/>
          <w:sz w:val="24"/>
          <w:szCs w:val="24"/>
          <w:rtl/>
          <w:lang w:bidi="fa-IR"/>
        </w:rPr>
        <w:t xml:space="preserve"> </w:t>
      </w:r>
      <w:r w:rsidR="00565535" w:rsidRPr="00B73596">
        <w:rPr>
          <w:sz w:val="24"/>
          <w:szCs w:val="24"/>
        </w:rPr>
        <w:t>BH-FL-11</w:t>
      </w:r>
      <w:r w:rsidR="00565535" w:rsidRPr="00B73596">
        <w:rPr>
          <w:color w:val="000000" w:themeColor="text1"/>
          <w:sz w:val="24"/>
          <w:szCs w:val="24"/>
          <w:rtl/>
          <w:lang w:bidi="fa-IR"/>
        </w:rPr>
        <w:t xml:space="preserve"> </w:t>
      </w:r>
      <w:r w:rsidRPr="00B73596">
        <w:rPr>
          <w:rFonts w:hint="eastAsia"/>
          <w:color w:val="000000" w:themeColor="text1"/>
          <w:sz w:val="24"/>
          <w:szCs w:val="28"/>
          <w:rtl/>
          <w:lang w:bidi="fa-IR"/>
        </w:rPr>
        <w:t>در</w:t>
      </w:r>
      <w:r w:rsidRPr="00B73596">
        <w:rPr>
          <w:color w:val="000000" w:themeColor="text1"/>
          <w:sz w:val="24"/>
          <w:szCs w:val="28"/>
          <w:rtl/>
          <w:lang w:bidi="fa-IR"/>
        </w:rPr>
        <w:t xml:space="preserve"> </w:t>
      </w:r>
      <w:r w:rsidRPr="00B73596">
        <w:rPr>
          <w:rFonts w:hint="eastAsia"/>
          <w:color w:val="000000" w:themeColor="text1"/>
          <w:sz w:val="24"/>
          <w:szCs w:val="28"/>
          <w:rtl/>
          <w:lang w:bidi="fa-IR"/>
        </w:rPr>
        <w:t>جدول</w:t>
      </w:r>
      <w:r w:rsidRPr="00B73596">
        <w:rPr>
          <w:color w:val="000000" w:themeColor="text1"/>
          <w:sz w:val="24"/>
          <w:szCs w:val="28"/>
          <w:rtl/>
          <w:lang w:bidi="fa-IR"/>
        </w:rPr>
        <w:t xml:space="preserve"> 5-2 ارائه شده است.</w:t>
      </w:r>
    </w:p>
    <w:p w:rsidR="0067526A" w:rsidRPr="00980F40" w:rsidRDefault="0067526A" w:rsidP="00246FD6">
      <w:pPr>
        <w:pStyle w:val="ART-Jadval"/>
        <w:rPr>
          <w:rtl/>
        </w:rPr>
      </w:pPr>
      <w:bookmarkStart w:id="1272" w:name="_Toc95115055"/>
    </w:p>
    <w:p w:rsidR="0067526A" w:rsidRDefault="0067526A" w:rsidP="00246FD6">
      <w:pPr>
        <w:pStyle w:val="ART-Jadval"/>
      </w:pPr>
    </w:p>
    <w:p w:rsidR="00670714" w:rsidRDefault="00670714" w:rsidP="00246FD6">
      <w:pPr>
        <w:pStyle w:val="ART-Jadval"/>
        <w:rPr>
          <w:rtl/>
        </w:rPr>
      </w:pPr>
    </w:p>
    <w:p w:rsidR="003128BE" w:rsidRPr="00B73596" w:rsidRDefault="003128BE" w:rsidP="00246FD6">
      <w:pPr>
        <w:pStyle w:val="ART-Jadval"/>
      </w:pPr>
      <w:bookmarkStart w:id="1273" w:name="_Toc98321777"/>
      <w:r w:rsidRPr="00B73596">
        <w:rPr>
          <w:rtl/>
        </w:rPr>
        <w:lastRenderedPageBreak/>
        <w:t xml:space="preserve">جدول 5-2. </w:t>
      </w:r>
      <w:r w:rsidRPr="00B73596">
        <w:rPr>
          <w:rFonts w:hint="eastAsia"/>
          <w:rtl/>
        </w:rPr>
        <w:t>مقادير</w:t>
      </w:r>
      <w:r w:rsidRPr="00B73596">
        <w:rPr>
          <w:rtl/>
        </w:rPr>
        <w:t xml:space="preserve"> </w:t>
      </w:r>
      <w:r w:rsidRPr="00B73596">
        <w:rPr>
          <w:rFonts w:hint="eastAsia"/>
          <w:rtl/>
        </w:rPr>
        <w:t>پيشنهادي</w:t>
      </w:r>
      <w:r w:rsidRPr="00B73596">
        <w:rPr>
          <w:rtl/>
        </w:rPr>
        <w:t xml:space="preserve"> </w:t>
      </w:r>
      <w:r w:rsidRPr="00B73596">
        <w:rPr>
          <w:rFonts w:hint="eastAsia"/>
          <w:rtl/>
        </w:rPr>
        <w:t>پارامترهاي</w:t>
      </w:r>
      <w:r w:rsidRPr="00B73596">
        <w:rPr>
          <w:rtl/>
        </w:rPr>
        <w:t xml:space="preserve"> </w:t>
      </w:r>
      <w:r w:rsidRPr="00B73596">
        <w:rPr>
          <w:rFonts w:hint="eastAsia"/>
          <w:rtl/>
        </w:rPr>
        <w:t>فيزيکي</w:t>
      </w:r>
      <w:r w:rsidRPr="00B73596">
        <w:rPr>
          <w:rtl/>
        </w:rPr>
        <w:t xml:space="preserve"> </w:t>
      </w:r>
      <w:r w:rsidRPr="00B73596">
        <w:rPr>
          <w:rFonts w:hint="eastAsia"/>
          <w:rtl/>
        </w:rPr>
        <w:t>و</w:t>
      </w:r>
      <w:r w:rsidRPr="00B73596">
        <w:rPr>
          <w:rtl/>
        </w:rPr>
        <w:t xml:space="preserve"> </w:t>
      </w:r>
      <w:r w:rsidRPr="00B73596">
        <w:rPr>
          <w:rFonts w:hint="eastAsia"/>
          <w:rtl/>
        </w:rPr>
        <w:t>مکانيکي</w:t>
      </w:r>
      <w:r w:rsidRPr="00B73596">
        <w:rPr>
          <w:rtl/>
        </w:rPr>
        <w:t xml:space="preserve"> </w:t>
      </w:r>
      <w:r w:rsidRPr="00B73596">
        <w:rPr>
          <w:rFonts w:hint="eastAsia"/>
          <w:rtl/>
        </w:rPr>
        <w:t>خاک</w:t>
      </w:r>
      <w:r w:rsidRPr="00B73596">
        <w:rPr>
          <w:rtl/>
        </w:rPr>
        <w:t xml:space="preserve"> </w:t>
      </w:r>
      <w:r w:rsidRPr="00B73596">
        <w:rPr>
          <w:rFonts w:hint="eastAsia"/>
          <w:rtl/>
        </w:rPr>
        <w:t>طب</w:t>
      </w:r>
      <w:r w:rsidRPr="00B73596">
        <w:rPr>
          <w:rFonts w:hint="cs"/>
          <w:rtl/>
        </w:rPr>
        <w:t>ی</w:t>
      </w:r>
      <w:r w:rsidRPr="00B73596">
        <w:rPr>
          <w:rFonts w:hint="eastAsia"/>
          <w:rtl/>
        </w:rPr>
        <w:t>ع</w:t>
      </w:r>
      <w:r w:rsidRPr="00B73596">
        <w:rPr>
          <w:rFonts w:hint="cs"/>
          <w:rtl/>
        </w:rPr>
        <w:t>ی</w:t>
      </w:r>
      <w:r w:rsidRPr="00B73596">
        <w:rPr>
          <w:rtl/>
        </w:rPr>
        <w:t xml:space="preserve"> در </w:t>
      </w:r>
      <w:r w:rsidRPr="00B73596">
        <w:rPr>
          <w:rFonts w:hint="eastAsia"/>
          <w:rtl/>
        </w:rPr>
        <w:t>زون</w:t>
      </w:r>
      <w:r w:rsidRPr="00B73596">
        <w:rPr>
          <w:rtl/>
        </w:rPr>
        <w:t xml:space="preserve"> </w:t>
      </w:r>
      <w:r w:rsidRPr="00B73596">
        <w:rPr>
          <w:rFonts w:hint="eastAsia"/>
          <w:rtl/>
        </w:rPr>
        <w:t>دو</w:t>
      </w:r>
      <w:bookmarkEnd w:id="1272"/>
      <w:bookmarkEnd w:id="1273"/>
      <w:r w:rsidRPr="00B73596">
        <w:rPr>
          <w:rtl/>
        </w:rPr>
        <w:t xml:space="preserve"> </w:t>
      </w:r>
    </w:p>
    <w:tbl>
      <w:tblPr>
        <w:tblW w:w="8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1786"/>
        <w:gridCol w:w="1493"/>
        <w:gridCol w:w="1086"/>
      </w:tblGrid>
      <w:tr w:rsidR="003128BE" w:rsidRPr="00B73596" w:rsidTr="0031153A">
        <w:trPr>
          <w:trHeight w:val="561"/>
          <w:jc w:val="center"/>
        </w:trPr>
        <w:tc>
          <w:tcPr>
            <w:tcW w:w="450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Layer type according to Unified method</w:t>
            </w:r>
          </w:p>
        </w:tc>
        <w:tc>
          <w:tcPr>
            <w:tcW w:w="178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462BDD" w:rsidP="004511AD">
            <w:pPr>
              <w:bidi/>
              <w:jc w:val="center"/>
              <w:rPr>
                <w:b/>
                <w:bCs/>
                <w:szCs w:val="20"/>
              </w:rPr>
            </w:pPr>
            <w:r w:rsidRPr="00B73596">
              <w:rPr>
                <w:b/>
                <w:bCs/>
                <w:szCs w:val="20"/>
              </w:rPr>
              <w:t>CL</w:t>
            </w:r>
            <w:r w:rsidR="003128BE" w:rsidRPr="00B73596">
              <w:rPr>
                <w:b/>
                <w:bCs/>
                <w:szCs w:val="20"/>
              </w:rPr>
              <w:t>-ML</w:t>
            </w:r>
            <w:r w:rsidRPr="00B73596">
              <w:rPr>
                <w:b/>
                <w:bCs/>
                <w:szCs w:val="20"/>
              </w:rPr>
              <w:t>-MH</w:t>
            </w:r>
          </w:p>
        </w:tc>
        <w:tc>
          <w:tcPr>
            <w:tcW w:w="1493"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462BDD" w:rsidP="004511AD">
            <w:pPr>
              <w:bidi/>
              <w:jc w:val="center"/>
              <w:rPr>
                <w:b/>
                <w:bCs/>
                <w:szCs w:val="20"/>
              </w:rPr>
            </w:pPr>
            <w:r w:rsidRPr="00B73596">
              <w:rPr>
                <w:b/>
                <w:bCs/>
                <w:szCs w:val="20"/>
              </w:rPr>
              <w:t>Marl (CL)</w:t>
            </w:r>
          </w:p>
        </w:tc>
        <w:tc>
          <w:tcPr>
            <w:tcW w:w="108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Unit</w:t>
            </w:r>
          </w:p>
        </w:tc>
      </w:tr>
      <w:tr w:rsidR="003128BE" w:rsidRPr="00B73596" w:rsidTr="0031153A">
        <w:trPr>
          <w:trHeight w:val="326"/>
          <w:jc w:val="center"/>
        </w:trPr>
        <w:tc>
          <w:tcPr>
            <w:tcW w:w="450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Depth</w:t>
            </w:r>
            <w:r w:rsidRPr="00B73596">
              <w:rPr>
                <w:b/>
                <w:bCs/>
                <w:szCs w:val="20"/>
                <w:rtl/>
              </w:rPr>
              <w:t>***</w:t>
            </w:r>
          </w:p>
        </w:tc>
        <w:tc>
          <w:tcPr>
            <w:tcW w:w="1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0.</w:t>
            </w:r>
            <w:r w:rsidR="00565535" w:rsidRPr="00B73596">
              <w:rPr>
                <w:bCs/>
                <w:i/>
                <w:lang w:bidi="fa-IR"/>
              </w:rPr>
              <w:t>2</w:t>
            </w:r>
            <w:r w:rsidRPr="00B73596">
              <w:rPr>
                <w:bCs/>
                <w:i/>
                <w:lang w:bidi="fa-IR"/>
              </w:rPr>
              <w:t>-1</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1-3</w:t>
            </w:r>
          </w:p>
        </w:tc>
        <w:tc>
          <w:tcPr>
            <w:tcW w:w="10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m</w:t>
            </w:r>
          </w:p>
        </w:tc>
      </w:tr>
      <w:tr w:rsidR="003128BE" w:rsidRPr="00B73596" w:rsidTr="0031153A">
        <w:trPr>
          <w:trHeight w:val="299"/>
          <w:jc w:val="center"/>
        </w:trPr>
        <w:tc>
          <w:tcPr>
            <w:tcW w:w="4501" w:type="dxa"/>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Soil internal friction angle long term (</w:t>
            </w:r>
            <w:r w:rsidRPr="00B73596">
              <w:rPr>
                <w:b/>
                <w:bCs/>
                <w:szCs w:val="20"/>
                <w:lang w:bidi="fa-IR"/>
              </w:rPr>
              <w:sym w:font="Symbol" w:char="F06A"/>
            </w:r>
            <w:r w:rsidRPr="00B73596">
              <w:rPr>
                <w:b/>
                <w:bCs/>
                <w:szCs w:val="20"/>
              </w:rPr>
              <w:t>d)</w:t>
            </w:r>
          </w:p>
        </w:tc>
        <w:tc>
          <w:tcPr>
            <w:tcW w:w="1786" w:type="dxa"/>
            <w:tcBorders>
              <w:top w:val="single" w:sz="4" w:space="0" w:color="auto"/>
              <w:left w:val="single" w:sz="4" w:space="0" w:color="auto"/>
              <w:right w:val="single" w:sz="4" w:space="0" w:color="auto"/>
            </w:tcBorders>
            <w:shd w:val="clear" w:color="auto" w:fill="auto"/>
            <w:vAlign w:val="center"/>
          </w:tcPr>
          <w:p w:rsidR="003128BE" w:rsidRPr="00B73596" w:rsidRDefault="00735121" w:rsidP="004511AD">
            <w:pPr>
              <w:bidi/>
              <w:spacing w:line="20" w:lineRule="atLeast"/>
              <w:jc w:val="center"/>
              <w:rPr>
                <w:bCs/>
                <w:i/>
                <w:lang w:bidi="fa-IR"/>
              </w:rPr>
            </w:pPr>
            <w:r w:rsidRPr="00B73596">
              <w:rPr>
                <w:bCs/>
                <w:i/>
                <w:lang w:bidi="fa-IR"/>
              </w:rPr>
              <w:t>29-31</w:t>
            </w:r>
          </w:p>
        </w:tc>
        <w:tc>
          <w:tcPr>
            <w:tcW w:w="1493" w:type="dxa"/>
            <w:tcBorders>
              <w:top w:val="single" w:sz="4" w:space="0" w:color="auto"/>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r w:rsidRPr="00B73596">
              <w:rPr>
                <w:bCs/>
                <w:i/>
                <w:lang w:bidi="fa-IR"/>
              </w:rPr>
              <w:t>-</w:t>
            </w:r>
          </w:p>
        </w:tc>
        <w:tc>
          <w:tcPr>
            <w:tcW w:w="1086" w:type="dxa"/>
            <w:tcBorders>
              <w:top w:val="single" w:sz="4" w:space="0" w:color="auto"/>
              <w:left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Degree</w:t>
            </w:r>
          </w:p>
        </w:tc>
      </w:tr>
      <w:tr w:rsidR="003128BE" w:rsidRPr="00B73596" w:rsidTr="00F26388">
        <w:trPr>
          <w:trHeight w:val="270"/>
          <w:jc w:val="center"/>
        </w:trPr>
        <w:tc>
          <w:tcPr>
            <w:tcW w:w="4501" w:type="dxa"/>
            <w:vMerge w:val="restart"/>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Soil cohesion (</w:t>
            </w:r>
            <w:r w:rsidRPr="00B73596">
              <w:rPr>
                <w:b/>
                <w:bCs/>
                <w:i/>
                <w:iCs/>
                <w:szCs w:val="20"/>
                <w:lang w:bidi="fa-IR"/>
              </w:rPr>
              <w:t>C</w:t>
            </w:r>
            <w:r w:rsidRPr="00B73596">
              <w:rPr>
                <w:b/>
                <w:bCs/>
                <w:szCs w:val="20"/>
              </w:rPr>
              <w:t>u</w:t>
            </w:r>
            <w:r w:rsidRPr="00B73596">
              <w:rPr>
                <w:b/>
                <w:bCs/>
                <w:i/>
                <w:iCs/>
                <w:szCs w:val="20"/>
              </w:rPr>
              <w:t>)</w:t>
            </w:r>
          </w:p>
        </w:tc>
        <w:tc>
          <w:tcPr>
            <w:tcW w:w="1786" w:type="dxa"/>
            <w:vMerge w:val="restart"/>
            <w:tcBorders>
              <w:top w:val="single" w:sz="4" w:space="0" w:color="auto"/>
              <w:left w:val="single" w:sz="4" w:space="0" w:color="auto"/>
              <w:right w:val="single" w:sz="4" w:space="0" w:color="auto"/>
            </w:tcBorders>
            <w:shd w:val="clear" w:color="auto" w:fill="auto"/>
            <w:vAlign w:val="center"/>
          </w:tcPr>
          <w:p w:rsidR="003128BE" w:rsidRPr="00B73596" w:rsidRDefault="00565535" w:rsidP="004511AD">
            <w:pPr>
              <w:bidi/>
              <w:spacing w:line="20" w:lineRule="atLeast"/>
              <w:jc w:val="center"/>
              <w:rPr>
                <w:bCs/>
                <w:i/>
                <w:lang w:bidi="fa-IR"/>
              </w:rPr>
            </w:pPr>
            <w:r w:rsidRPr="00B73596">
              <w:rPr>
                <w:bCs/>
                <w:i/>
                <w:lang w:bidi="fa-IR"/>
              </w:rPr>
              <w:t>0.5-1.5</w:t>
            </w:r>
          </w:p>
        </w:tc>
        <w:tc>
          <w:tcPr>
            <w:tcW w:w="1493" w:type="dxa"/>
            <w:vMerge w:val="restart"/>
            <w:tcBorders>
              <w:top w:val="single" w:sz="4" w:space="0" w:color="auto"/>
              <w:left w:val="single" w:sz="4" w:space="0" w:color="auto"/>
              <w:right w:val="single" w:sz="4" w:space="0" w:color="auto"/>
            </w:tcBorders>
            <w:shd w:val="clear" w:color="auto" w:fill="auto"/>
            <w:vAlign w:val="center"/>
          </w:tcPr>
          <w:p w:rsidR="003128BE" w:rsidRPr="00B73596" w:rsidRDefault="00565535" w:rsidP="004511AD">
            <w:pPr>
              <w:bidi/>
              <w:spacing w:line="20" w:lineRule="atLeast"/>
              <w:jc w:val="center"/>
              <w:rPr>
                <w:bCs/>
                <w:i/>
                <w:lang w:bidi="fa-IR"/>
              </w:rPr>
            </w:pPr>
            <w:r w:rsidRPr="00B73596">
              <w:rPr>
                <w:bCs/>
                <w:i/>
                <w:lang w:bidi="fa-IR"/>
              </w:rPr>
              <w:t>2.0-3.0</w:t>
            </w:r>
          </w:p>
        </w:tc>
        <w:tc>
          <w:tcPr>
            <w:tcW w:w="1086" w:type="dxa"/>
            <w:vMerge w:val="restart"/>
            <w:tcBorders>
              <w:top w:val="single" w:sz="4" w:space="0" w:color="auto"/>
              <w:left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kg/cm</w:t>
            </w:r>
            <w:r w:rsidRPr="00B73596">
              <w:rPr>
                <w:bCs/>
                <w:i/>
                <w:vertAlign w:val="superscript"/>
                <w:lang w:bidi="fa-IR"/>
              </w:rPr>
              <w:t>2</w:t>
            </w:r>
          </w:p>
        </w:tc>
      </w:tr>
      <w:tr w:rsidR="003128BE" w:rsidRPr="00B73596" w:rsidTr="00F26388">
        <w:trPr>
          <w:trHeight w:val="310"/>
          <w:jc w:val="center"/>
        </w:trPr>
        <w:tc>
          <w:tcPr>
            <w:tcW w:w="4501" w:type="dxa"/>
            <w:vMerge/>
            <w:tcBorders>
              <w:left w:val="single" w:sz="4" w:space="0" w:color="auto"/>
              <w:right w:val="single" w:sz="4" w:space="0" w:color="auto"/>
            </w:tcBorders>
            <w:shd w:val="clear" w:color="auto" w:fill="BDD6EE" w:themeFill="accent1" w:themeFillTint="66"/>
            <w:vAlign w:val="center"/>
          </w:tcPr>
          <w:p w:rsidR="003128BE" w:rsidRPr="00B73596" w:rsidRDefault="003128BE" w:rsidP="004511AD">
            <w:pPr>
              <w:bidi/>
              <w:jc w:val="center"/>
              <w:rPr>
                <w:b/>
                <w:bCs/>
                <w:szCs w:val="20"/>
              </w:rPr>
            </w:pPr>
          </w:p>
        </w:tc>
        <w:tc>
          <w:tcPr>
            <w:tcW w:w="1786" w:type="dxa"/>
            <w:vMerge/>
            <w:tcBorders>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p>
        </w:tc>
        <w:tc>
          <w:tcPr>
            <w:tcW w:w="1493" w:type="dxa"/>
            <w:vMerge/>
            <w:tcBorders>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p>
        </w:tc>
        <w:tc>
          <w:tcPr>
            <w:tcW w:w="1086" w:type="dxa"/>
            <w:vMerge/>
            <w:tcBorders>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p>
        </w:tc>
      </w:tr>
      <w:tr w:rsidR="003128BE" w:rsidRPr="00B73596" w:rsidTr="0031153A">
        <w:trPr>
          <w:trHeight w:val="272"/>
          <w:jc w:val="center"/>
        </w:trPr>
        <w:tc>
          <w:tcPr>
            <w:tcW w:w="4501" w:type="dxa"/>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 xml:space="preserve">Soil wet density </w:t>
            </w:r>
            <w:r w:rsidRPr="00B73596">
              <w:rPr>
                <w:b/>
                <w:bCs/>
                <w:szCs w:val="20"/>
                <w:lang w:bidi="fa-IR"/>
              </w:rPr>
              <w:t>(</w:t>
            </w:r>
            <w:r w:rsidRPr="00B73596">
              <w:rPr>
                <w:b/>
                <w:bCs/>
                <w:i/>
                <w:iCs/>
                <w:szCs w:val="20"/>
                <w:lang w:bidi="fa-IR"/>
              </w:rPr>
              <w:sym w:font="Symbol" w:char="F067"/>
            </w:r>
            <w:r w:rsidRPr="00B73596">
              <w:rPr>
                <w:b/>
                <w:bCs/>
                <w:szCs w:val="20"/>
                <w:vertAlign w:val="subscript"/>
                <w:lang w:bidi="fa-IR"/>
              </w:rPr>
              <w:t>w</w:t>
            </w:r>
            <w:r w:rsidRPr="00B73596">
              <w:rPr>
                <w:b/>
                <w:bCs/>
                <w:szCs w:val="20"/>
                <w:lang w:bidi="fa-IR"/>
              </w:rPr>
              <w:t>)</w:t>
            </w:r>
          </w:p>
        </w:tc>
        <w:tc>
          <w:tcPr>
            <w:tcW w:w="1786" w:type="dxa"/>
            <w:tcBorders>
              <w:top w:val="single" w:sz="4" w:space="0" w:color="auto"/>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r w:rsidRPr="00B73596">
              <w:rPr>
                <w:bCs/>
                <w:i/>
                <w:lang w:bidi="fa-IR"/>
              </w:rPr>
              <w:t>1.85-1.95</w:t>
            </w:r>
          </w:p>
        </w:tc>
        <w:tc>
          <w:tcPr>
            <w:tcW w:w="1493" w:type="dxa"/>
            <w:tcBorders>
              <w:top w:val="single" w:sz="4" w:space="0" w:color="auto"/>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r w:rsidRPr="00B73596">
              <w:rPr>
                <w:bCs/>
                <w:i/>
                <w:lang w:bidi="fa-IR"/>
              </w:rPr>
              <w:t>1.</w:t>
            </w:r>
            <w:r w:rsidR="00565535" w:rsidRPr="00B73596">
              <w:rPr>
                <w:bCs/>
                <w:i/>
                <w:lang w:bidi="fa-IR"/>
              </w:rPr>
              <w:t>90</w:t>
            </w:r>
            <w:r w:rsidRPr="00B73596">
              <w:rPr>
                <w:bCs/>
                <w:i/>
                <w:lang w:bidi="fa-IR"/>
              </w:rPr>
              <w:t>-2.0</w:t>
            </w:r>
            <w:r w:rsidR="00565535" w:rsidRPr="00B73596">
              <w:rPr>
                <w:bCs/>
                <w:i/>
                <w:lang w:bidi="fa-IR"/>
              </w:rPr>
              <w:t>0</w:t>
            </w:r>
          </w:p>
        </w:tc>
        <w:tc>
          <w:tcPr>
            <w:tcW w:w="1086" w:type="dxa"/>
            <w:tcBorders>
              <w:top w:val="single" w:sz="4" w:space="0" w:color="auto"/>
              <w:left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vertAlign w:val="superscript"/>
                <w:lang w:bidi="fa-IR"/>
              </w:rPr>
            </w:pPr>
            <w:r w:rsidRPr="00B73596">
              <w:rPr>
                <w:bCs/>
                <w:i/>
                <w:lang w:bidi="fa-IR"/>
              </w:rPr>
              <w:t>g/cm</w:t>
            </w:r>
            <w:r w:rsidRPr="00B73596">
              <w:rPr>
                <w:bCs/>
                <w:i/>
                <w:vertAlign w:val="superscript"/>
                <w:lang w:bidi="fa-IR"/>
              </w:rPr>
              <w:t>3</w:t>
            </w:r>
          </w:p>
        </w:tc>
      </w:tr>
      <w:tr w:rsidR="003128BE" w:rsidRPr="00B73596" w:rsidTr="0031153A">
        <w:trPr>
          <w:trHeight w:val="270"/>
          <w:jc w:val="center"/>
        </w:trPr>
        <w:tc>
          <w:tcPr>
            <w:tcW w:w="4501" w:type="dxa"/>
            <w:vMerge w:val="restart"/>
            <w:tcBorders>
              <w:top w:val="single" w:sz="4" w:space="0" w:color="auto"/>
              <w:left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Soil module of elasticity (Es)*</w:t>
            </w:r>
          </w:p>
        </w:tc>
        <w:tc>
          <w:tcPr>
            <w:tcW w:w="1786" w:type="dxa"/>
            <w:vMerge w:val="restart"/>
            <w:tcBorders>
              <w:top w:val="single" w:sz="4" w:space="0" w:color="auto"/>
              <w:left w:val="single" w:sz="4" w:space="0" w:color="auto"/>
              <w:right w:val="single" w:sz="4" w:space="0" w:color="auto"/>
            </w:tcBorders>
            <w:shd w:val="clear" w:color="auto" w:fill="auto"/>
            <w:vAlign w:val="center"/>
          </w:tcPr>
          <w:p w:rsidR="003128BE" w:rsidRPr="00B73596" w:rsidRDefault="00565535" w:rsidP="004511AD">
            <w:pPr>
              <w:bidi/>
              <w:spacing w:line="20" w:lineRule="atLeast"/>
              <w:jc w:val="center"/>
              <w:rPr>
                <w:bCs/>
                <w:i/>
                <w:lang w:bidi="fa-IR"/>
              </w:rPr>
            </w:pPr>
            <w:r w:rsidRPr="00B73596">
              <w:rPr>
                <w:bCs/>
                <w:i/>
                <w:lang w:bidi="fa-IR"/>
              </w:rPr>
              <w:t>100</w:t>
            </w:r>
            <w:r w:rsidR="003128BE" w:rsidRPr="00B73596">
              <w:rPr>
                <w:bCs/>
                <w:i/>
                <w:lang w:bidi="fa-IR"/>
              </w:rPr>
              <w:t>-200</w:t>
            </w:r>
          </w:p>
        </w:tc>
        <w:tc>
          <w:tcPr>
            <w:tcW w:w="1493" w:type="dxa"/>
            <w:vMerge w:val="restart"/>
            <w:tcBorders>
              <w:top w:val="single" w:sz="4" w:space="0" w:color="auto"/>
              <w:left w:val="single" w:sz="4" w:space="0" w:color="auto"/>
              <w:right w:val="single" w:sz="4" w:space="0" w:color="auto"/>
            </w:tcBorders>
            <w:shd w:val="clear" w:color="auto" w:fill="auto"/>
            <w:vAlign w:val="center"/>
          </w:tcPr>
          <w:p w:rsidR="003128BE" w:rsidRPr="00B73596" w:rsidRDefault="00565535" w:rsidP="004511AD">
            <w:pPr>
              <w:bidi/>
              <w:spacing w:line="20" w:lineRule="atLeast"/>
              <w:jc w:val="center"/>
              <w:rPr>
                <w:bCs/>
                <w:i/>
                <w:lang w:bidi="fa-IR"/>
              </w:rPr>
            </w:pPr>
            <w:r w:rsidRPr="00B73596">
              <w:rPr>
                <w:bCs/>
                <w:i/>
                <w:lang w:bidi="fa-IR"/>
              </w:rPr>
              <w:t>200</w:t>
            </w:r>
            <w:r w:rsidR="003128BE" w:rsidRPr="00B73596">
              <w:rPr>
                <w:bCs/>
                <w:i/>
                <w:lang w:bidi="fa-IR"/>
              </w:rPr>
              <w:t>-</w:t>
            </w:r>
            <w:r w:rsidRPr="00B73596">
              <w:rPr>
                <w:bCs/>
                <w:i/>
                <w:lang w:bidi="fa-IR"/>
              </w:rPr>
              <w:t>600</w:t>
            </w:r>
          </w:p>
        </w:tc>
        <w:tc>
          <w:tcPr>
            <w:tcW w:w="1086" w:type="dxa"/>
            <w:vMerge w:val="restart"/>
            <w:tcBorders>
              <w:top w:val="single" w:sz="4" w:space="0" w:color="auto"/>
              <w:left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kg/cm</w:t>
            </w:r>
            <w:r w:rsidRPr="00B73596">
              <w:rPr>
                <w:bCs/>
                <w:i/>
                <w:vertAlign w:val="superscript"/>
                <w:lang w:bidi="fa-IR"/>
              </w:rPr>
              <w:t>2</w:t>
            </w:r>
          </w:p>
        </w:tc>
      </w:tr>
      <w:tr w:rsidR="003128BE" w:rsidRPr="00B73596" w:rsidTr="0031153A">
        <w:trPr>
          <w:trHeight w:val="310"/>
          <w:jc w:val="center"/>
        </w:trPr>
        <w:tc>
          <w:tcPr>
            <w:tcW w:w="4501" w:type="dxa"/>
            <w:vMerge/>
            <w:tcBorders>
              <w:left w:val="single" w:sz="4" w:space="0" w:color="auto"/>
              <w:right w:val="single" w:sz="4" w:space="0" w:color="auto"/>
            </w:tcBorders>
            <w:shd w:val="clear" w:color="auto" w:fill="BDD6EE" w:themeFill="accent1" w:themeFillTint="66"/>
            <w:vAlign w:val="center"/>
          </w:tcPr>
          <w:p w:rsidR="003128BE" w:rsidRPr="00B73596" w:rsidRDefault="003128BE" w:rsidP="004511AD">
            <w:pPr>
              <w:bidi/>
              <w:jc w:val="center"/>
              <w:rPr>
                <w:b/>
                <w:bCs/>
                <w:szCs w:val="20"/>
              </w:rPr>
            </w:pPr>
          </w:p>
        </w:tc>
        <w:tc>
          <w:tcPr>
            <w:tcW w:w="1786" w:type="dxa"/>
            <w:vMerge/>
            <w:tcBorders>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p>
        </w:tc>
        <w:tc>
          <w:tcPr>
            <w:tcW w:w="1493" w:type="dxa"/>
            <w:vMerge/>
            <w:tcBorders>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p>
        </w:tc>
        <w:tc>
          <w:tcPr>
            <w:tcW w:w="1086" w:type="dxa"/>
            <w:vMerge/>
            <w:tcBorders>
              <w:left w:val="single" w:sz="4" w:space="0" w:color="auto"/>
              <w:right w:val="single" w:sz="4" w:space="0" w:color="auto"/>
            </w:tcBorders>
            <w:shd w:val="clear" w:color="auto" w:fill="auto"/>
            <w:vAlign w:val="center"/>
          </w:tcPr>
          <w:p w:rsidR="003128BE" w:rsidRPr="00B73596" w:rsidRDefault="003128BE" w:rsidP="004511AD">
            <w:pPr>
              <w:bidi/>
              <w:spacing w:line="20" w:lineRule="atLeast"/>
              <w:jc w:val="center"/>
              <w:rPr>
                <w:bCs/>
                <w:i/>
                <w:lang w:bidi="fa-IR"/>
              </w:rPr>
            </w:pPr>
          </w:p>
        </w:tc>
      </w:tr>
      <w:tr w:rsidR="003128BE" w:rsidRPr="00B73596" w:rsidTr="0031153A">
        <w:trPr>
          <w:trHeight w:val="405"/>
          <w:jc w:val="center"/>
        </w:trPr>
        <w:tc>
          <w:tcPr>
            <w:tcW w:w="450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B73596" w:rsidRDefault="003128BE" w:rsidP="004511AD">
            <w:pPr>
              <w:bidi/>
              <w:jc w:val="center"/>
              <w:rPr>
                <w:b/>
                <w:bCs/>
                <w:szCs w:val="20"/>
              </w:rPr>
            </w:pPr>
            <w:r w:rsidRPr="00B73596">
              <w:rPr>
                <w:b/>
                <w:bCs/>
                <w:szCs w:val="20"/>
              </w:rPr>
              <w:t xml:space="preserve">Soil Poisson ratio </w:t>
            </w:r>
            <w:r w:rsidRPr="00B73596">
              <w:rPr>
                <w:b/>
                <w:bCs/>
                <w:szCs w:val="20"/>
                <w:lang w:bidi="fa-IR"/>
              </w:rPr>
              <w:t>(</w:t>
            </w:r>
            <w:r w:rsidRPr="00B73596">
              <w:rPr>
                <w:b/>
                <w:bCs/>
                <w:i/>
                <w:iCs/>
                <w:szCs w:val="20"/>
                <w:lang w:bidi="fa-IR"/>
              </w:rPr>
              <w:t>υ</w:t>
            </w:r>
            <w:r w:rsidRPr="00B73596">
              <w:rPr>
                <w:b/>
                <w:bCs/>
                <w:szCs w:val="20"/>
              </w:rPr>
              <w:t>)**</w:t>
            </w:r>
          </w:p>
        </w:tc>
        <w:tc>
          <w:tcPr>
            <w:tcW w:w="17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746A4D" w:rsidP="004511AD">
            <w:pPr>
              <w:bidi/>
              <w:spacing w:line="20" w:lineRule="atLeast"/>
              <w:jc w:val="center"/>
              <w:rPr>
                <w:bCs/>
                <w:i/>
                <w:lang w:bidi="fa-IR"/>
              </w:rPr>
            </w:pPr>
            <w:r w:rsidRPr="00B73596">
              <w:rPr>
                <w:bCs/>
                <w:i/>
                <w:lang w:bidi="fa-IR"/>
              </w:rPr>
              <w:t>0.35-0.40</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746A4D" w:rsidP="003D0B2E">
            <w:pPr>
              <w:bidi/>
              <w:spacing w:line="20" w:lineRule="atLeast"/>
              <w:jc w:val="center"/>
              <w:rPr>
                <w:bCs/>
                <w:i/>
                <w:lang w:bidi="fa-IR"/>
              </w:rPr>
            </w:pPr>
            <w:r w:rsidRPr="00B73596">
              <w:rPr>
                <w:bCs/>
                <w:i/>
                <w:lang w:bidi="fa-IR"/>
              </w:rPr>
              <w:t>0.30-0.35</w:t>
            </w:r>
          </w:p>
        </w:tc>
        <w:tc>
          <w:tcPr>
            <w:tcW w:w="10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8BE" w:rsidRPr="00B73596" w:rsidRDefault="003128BE" w:rsidP="004511AD">
            <w:pPr>
              <w:bidi/>
              <w:spacing w:line="20" w:lineRule="atLeast"/>
              <w:jc w:val="center"/>
              <w:rPr>
                <w:bCs/>
                <w:i/>
                <w:lang w:bidi="fa-IR"/>
              </w:rPr>
            </w:pPr>
            <w:r w:rsidRPr="00B73596">
              <w:rPr>
                <w:bCs/>
                <w:i/>
                <w:lang w:bidi="fa-IR"/>
              </w:rPr>
              <w:t>-</w:t>
            </w:r>
          </w:p>
        </w:tc>
      </w:tr>
    </w:tbl>
    <w:p w:rsidR="003128BE" w:rsidRPr="00B73596" w:rsidRDefault="008D1891" w:rsidP="00B05D3C">
      <w:pPr>
        <w:pStyle w:val="Heading2"/>
        <w:jc w:val="both"/>
        <w:rPr>
          <w:rtl/>
        </w:rPr>
      </w:pPr>
      <w:bookmarkStart w:id="1274" w:name="_Toc96953896"/>
      <w:bookmarkStart w:id="1275" w:name="_Toc96957210"/>
      <w:bookmarkStart w:id="1276" w:name="_Toc96958834"/>
      <w:bookmarkStart w:id="1277" w:name="_Toc96959117"/>
      <w:bookmarkStart w:id="1278" w:name="_Toc97118393"/>
      <w:bookmarkStart w:id="1279" w:name="_Toc97130945"/>
      <w:bookmarkStart w:id="1280" w:name="_Toc98319889"/>
      <w:bookmarkStart w:id="1281" w:name="_Toc98320050"/>
      <w:bookmarkStart w:id="1282" w:name="_Toc98321778"/>
      <w:bookmarkStart w:id="1283" w:name="_Toc98322167"/>
      <w:r w:rsidRPr="00B73596">
        <w:rPr>
          <w:rtl/>
        </w:rPr>
        <w:t>2</w:t>
      </w:r>
      <w:r w:rsidR="003128BE" w:rsidRPr="00B73596">
        <w:rPr>
          <w:rtl/>
        </w:rPr>
        <w:t>-5-</w:t>
      </w:r>
      <w:r w:rsidR="003128BE" w:rsidRPr="00B73596">
        <w:rPr>
          <w:rFonts w:hint="eastAsia"/>
          <w:rtl/>
        </w:rPr>
        <w:t>پتانس</w:t>
      </w:r>
      <w:r w:rsidR="003128BE" w:rsidRPr="00B73596">
        <w:rPr>
          <w:rFonts w:hint="cs"/>
          <w:rtl/>
        </w:rPr>
        <w:t>ی</w:t>
      </w:r>
      <w:r w:rsidR="003128BE" w:rsidRPr="00B73596">
        <w:rPr>
          <w:rFonts w:hint="eastAsia"/>
          <w:rtl/>
        </w:rPr>
        <w:t>ل</w:t>
      </w:r>
      <w:r w:rsidR="003128BE" w:rsidRPr="00B73596">
        <w:rPr>
          <w:rtl/>
        </w:rPr>
        <w:t xml:space="preserve"> </w:t>
      </w:r>
      <w:r w:rsidR="003128BE" w:rsidRPr="00B73596">
        <w:rPr>
          <w:rFonts w:hint="eastAsia"/>
          <w:rtl/>
        </w:rPr>
        <w:t>روانگرا</w:t>
      </w:r>
      <w:r w:rsidR="003128BE" w:rsidRPr="00B73596">
        <w:rPr>
          <w:rFonts w:hint="cs"/>
          <w:rtl/>
        </w:rPr>
        <w:t>یی</w:t>
      </w:r>
      <w:bookmarkEnd w:id="1274"/>
      <w:bookmarkEnd w:id="1275"/>
      <w:bookmarkEnd w:id="1276"/>
      <w:bookmarkEnd w:id="1277"/>
      <w:bookmarkEnd w:id="1278"/>
      <w:bookmarkEnd w:id="1279"/>
      <w:bookmarkEnd w:id="1280"/>
      <w:bookmarkEnd w:id="1281"/>
      <w:bookmarkEnd w:id="1282"/>
      <w:bookmarkEnd w:id="1283"/>
    </w:p>
    <w:p w:rsidR="003128BE" w:rsidRPr="00B73596" w:rsidRDefault="003128BE" w:rsidP="00B05D3C">
      <w:pPr>
        <w:pStyle w:val="C0PlainText"/>
        <w:ind w:firstLine="397"/>
        <w:rPr>
          <w:sz w:val="28"/>
          <w:rtl/>
        </w:rPr>
      </w:pPr>
      <w:r w:rsidRPr="00B73596">
        <w:rPr>
          <w:sz w:val="28"/>
          <w:rtl/>
        </w:rPr>
        <w:t>روانگ</w:t>
      </w:r>
      <w:r w:rsidRPr="00B73596">
        <w:rPr>
          <w:rFonts w:hint="eastAsia"/>
          <w:sz w:val="28"/>
          <w:rtl/>
        </w:rPr>
        <w:t>را</w:t>
      </w:r>
      <w:r w:rsidRPr="00B73596">
        <w:rPr>
          <w:rFonts w:hint="cs"/>
          <w:sz w:val="28"/>
          <w:rtl/>
        </w:rPr>
        <w:t>ی</w:t>
      </w:r>
      <w:r w:rsidRPr="00B73596">
        <w:rPr>
          <w:sz w:val="28"/>
          <w:rtl/>
        </w:rPr>
        <w:t>ي به واكنش خاك در برابر بارهاي ديناميكي يا تحريك ناشي از امواج برشي زودگذر اطلاق مي‏شود كه در نتيجه آن مقاومت خاك به طور كامل از بين رفته و حالتي آبگونه به خود مي‏گيرد. در صورتي كه يك ماسه اشباع به لرزه درآيد، متراكم شده و از حجم آن كاسته مي‏شود. در چنين شرايطي اگر آب نتواند به سرعت از محيط خارج و به اصطلاح زهك</w:t>
      </w:r>
      <w:r w:rsidRPr="00B73596">
        <w:rPr>
          <w:rFonts w:hint="eastAsia"/>
          <w:sz w:val="28"/>
          <w:rtl/>
        </w:rPr>
        <w:t>شي</w:t>
      </w:r>
      <w:r w:rsidRPr="00B73596">
        <w:rPr>
          <w:sz w:val="28"/>
          <w:rtl/>
        </w:rPr>
        <w:t xml:space="preserve"> شود، كاهش حجم باعث افزايش فشار</w:t>
      </w:r>
      <w:r w:rsidRPr="00B73596">
        <w:rPr>
          <w:sz w:val="28"/>
        </w:rPr>
        <w:t xml:space="preserve"> </w:t>
      </w:r>
      <w:r w:rsidRPr="00B73596">
        <w:rPr>
          <w:sz w:val="28"/>
          <w:rtl/>
        </w:rPr>
        <w:t>‌آب منفذي مي‏شود. وقتي كه فشار آب منفذي برابر فشار سربار شود، تنش موثر بين ذرات خاك صفر گشته، ماسه به طور كامل مقاومت برشي خود را از دست مي‏دهد و در نتيجه حالت‌ آبگونه پيدا مي‏كند. عوامل زمين شناسي متعددي در ميزان استعداد آ</w:t>
      </w:r>
      <w:r w:rsidRPr="00B73596">
        <w:rPr>
          <w:rFonts w:hint="eastAsia"/>
          <w:sz w:val="28"/>
          <w:rtl/>
        </w:rPr>
        <w:t>بگونه</w:t>
      </w:r>
      <w:r w:rsidRPr="00B73596">
        <w:rPr>
          <w:sz w:val="28"/>
          <w:rtl/>
        </w:rPr>
        <w:t xml:space="preserve"> شدن خاك دخالت دارند كه مهمترين آنها عبارتند از فرآيند رسوب‏گذاري، سن رسوب، تاريخچه زمين‏شناسي، عمق سطح ايستابي، دانه بندي، نوع خاک، ‌عمق مدفون شدن، شيب دامنه و بالاخره نزديكي به يك سطح آزاد. بديهي است با افزايش سن رسوب استعداد آبگونه شدن آن كاهش مي‏يابد. علت </w:t>
      </w:r>
      <w:r w:rsidRPr="00B73596">
        <w:rPr>
          <w:rFonts w:hint="eastAsia"/>
          <w:sz w:val="28"/>
          <w:rtl/>
        </w:rPr>
        <w:t>اين</w:t>
      </w:r>
      <w:r w:rsidRPr="00B73596">
        <w:rPr>
          <w:sz w:val="28"/>
          <w:rtl/>
        </w:rPr>
        <w:t xml:space="preserve"> امر پيش‏تنيدگي خاك بر اثر وزن رسوب يا زمين لرزه‏هاي قديمي مي‏باشد. بيشترين استعداد آبگونگي در نواحي ساحلي حاوي آبرفت‏هاي ماسه‏اي ريزدانه و اشباع شده كه از تراكم و ميزان رس كمي برخوردارند ديده مي‏شود.</w:t>
      </w:r>
    </w:p>
    <w:p w:rsidR="003128BE" w:rsidRPr="00B73596" w:rsidRDefault="003128BE" w:rsidP="004511AD">
      <w:pPr>
        <w:pStyle w:val="C0PlainText"/>
        <w:ind w:firstLine="540"/>
        <w:rPr>
          <w:rtl/>
        </w:rPr>
      </w:pPr>
      <w:r w:rsidRPr="00B73596">
        <w:rPr>
          <w:rFonts w:hint="eastAsia"/>
          <w:sz w:val="28"/>
          <w:rtl/>
        </w:rPr>
        <w:t>همانگونه</w:t>
      </w:r>
      <w:r w:rsidRPr="00B73596">
        <w:rPr>
          <w:sz w:val="28"/>
          <w:rtl/>
        </w:rPr>
        <w:t xml:space="preserve"> </w:t>
      </w:r>
      <w:r w:rsidRPr="00B73596">
        <w:rPr>
          <w:rFonts w:hint="eastAsia"/>
          <w:sz w:val="28"/>
          <w:rtl/>
        </w:rPr>
        <w:t>که</w:t>
      </w:r>
      <w:r w:rsidRPr="00B73596">
        <w:rPr>
          <w:sz w:val="28"/>
          <w:rtl/>
        </w:rPr>
        <w:t xml:space="preserve"> </w:t>
      </w:r>
      <w:r w:rsidRPr="00B73596">
        <w:rPr>
          <w:rFonts w:hint="eastAsia"/>
          <w:sz w:val="28"/>
          <w:rtl/>
        </w:rPr>
        <w:t>پ</w:t>
      </w:r>
      <w:r w:rsidRPr="00B73596">
        <w:rPr>
          <w:rFonts w:hint="cs"/>
          <w:sz w:val="28"/>
          <w:rtl/>
        </w:rPr>
        <w:t>ی</w:t>
      </w:r>
      <w:r w:rsidRPr="00B73596">
        <w:rPr>
          <w:rFonts w:hint="eastAsia"/>
          <w:sz w:val="28"/>
          <w:rtl/>
        </w:rPr>
        <w:t>ش</w:t>
      </w:r>
      <w:r w:rsidRPr="00B73596">
        <w:rPr>
          <w:sz w:val="28"/>
          <w:rtl/>
        </w:rPr>
        <w:softHyphen/>
      </w:r>
      <w:r w:rsidRPr="00B73596">
        <w:rPr>
          <w:rFonts w:hint="eastAsia"/>
          <w:sz w:val="28"/>
          <w:rtl/>
        </w:rPr>
        <w:t>تر</w:t>
      </w:r>
      <w:r w:rsidRPr="00B73596">
        <w:rPr>
          <w:sz w:val="28"/>
          <w:rtl/>
        </w:rPr>
        <w:t xml:space="preserve"> </w:t>
      </w:r>
      <w:r w:rsidRPr="00B73596">
        <w:rPr>
          <w:rFonts w:hint="eastAsia"/>
          <w:sz w:val="28"/>
          <w:rtl/>
        </w:rPr>
        <w:t>ن</w:t>
      </w:r>
      <w:r w:rsidRPr="00B73596">
        <w:rPr>
          <w:rFonts w:hint="cs"/>
          <w:sz w:val="28"/>
          <w:rtl/>
        </w:rPr>
        <w:t>ی</w:t>
      </w:r>
      <w:r w:rsidRPr="00B73596">
        <w:rPr>
          <w:rFonts w:hint="eastAsia"/>
          <w:sz w:val="28"/>
          <w:rtl/>
        </w:rPr>
        <w:t>ز</w:t>
      </w:r>
      <w:r w:rsidRPr="00B73596">
        <w:rPr>
          <w:sz w:val="28"/>
          <w:rtl/>
        </w:rPr>
        <w:t xml:space="preserve"> </w:t>
      </w:r>
      <w:r w:rsidRPr="00B73596">
        <w:rPr>
          <w:rFonts w:hint="eastAsia"/>
          <w:sz w:val="28"/>
          <w:rtl/>
        </w:rPr>
        <w:t>ذکر</w:t>
      </w:r>
      <w:r w:rsidRPr="00B73596">
        <w:rPr>
          <w:sz w:val="28"/>
          <w:rtl/>
        </w:rPr>
        <w:t xml:space="preserve"> </w:t>
      </w:r>
      <w:r w:rsidRPr="00B73596">
        <w:rPr>
          <w:rFonts w:hint="eastAsia"/>
          <w:sz w:val="28"/>
          <w:rtl/>
        </w:rPr>
        <w:t>گرد</w:t>
      </w:r>
      <w:r w:rsidRPr="00B73596">
        <w:rPr>
          <w:rFonts w:hint="cs"/>
          <w:sz w:val="28"/>
          <w:rtl/>
        </w:rPr>
        <w:t>ی</w:t>
      </w:r>
      <w:r w:rsidRPr="00B73596">
        <w:rPr>
          <w:rFonts w:hint="eastAsia"/>
          <w:sz w:val="28"/>
          <w:rtl/>
        </w:rPr>
        <w:t>د</w:t>
      </w:r>
      <w:r w:rsidRPr="00B73596">
        <w:rPr>
          <w:sz w:val="28"/>
          <w:rtl/>
        </w:rPr>
        <w:t xml:space="preserve"> </w:t>
      </w:r>
      <w:r w:rsidRPr="00B73596">
        <w:rPr>
          <w:rFonts w:hint="eastAsia"/>
          <w:sz w:val="28"/>
          <w:rtl/>
        </w:rPr>
        <w:t>د</w:t>
      </w:r>
      <w:r w:rsidR="00A6119C" w:rsidRPr="00B73596">
        <w:rPr>
          <w:rFonts w:hint="eastAsia"/>
          <w:sz w:val="28"/>
          <w:rtl/>
        </w:rPr>
        <w:t>ر</w:t>
      </w:r>
      <w:r w:rsidR="00A6119C" w:rsidRPr="00B73596">
        <w:rPr>
          <w:sz w:val="28"/>
          <w:rtl/>
          <w:lang w:val="en-US"/>
        </w:rPr>
        <w:t xml:space="preserve"> 5 </w:t>
      </w:r>
      <w:r w:rsidRPr="00B73596">
        <w:rPr>
          <w:rFonts w:hint="eastAsia"/>
          <w:sz w:val="28"/>
          <w:rtl/>
        </w:rPr>
        <w:t>گمانه</w:t>
      </w:r>
      <w:r w:rsidRPr="00B73596">
        <w:rPr>
          <w:sz w:val="28"/>
          <w:rtl/>
        </w:rPr>
        <w:softHyphen/>
        <w:t xml:space="preserve"> ماش</w:t>
      </w:r>
      <w:r w:rsidRPr="00B73596">
        <w:rPr>
          <w:rFonts w:hint="cs"/>
          <w:sz w:val="28"/>
          <w:rtl/>
        </w:rPr>
        <w:t>ی</w:t>
      </w:r>
      <w:r w:rsidRPr="00B73596">
        <w:rPr>
          <w:rFonts w:hint="eastAsia"/>
          <w:sz w:val="28"/>
          <w:rtl/>
        </w:rPr>
        <w:t>ن</w:t>
      </w:r>
      <w:r w:rsidRPr="00B73596">
        <w:rPr>
          <w:rFonts w:hint="cs"/>
          <w:sz w:val="28"/>
          <w:rtl/>
        </w:rPr>
        <w:t>ی</w:t>
      </w:r>
      <w:r w:rsidRPr="00B73596">
        <w:rPr>
          <w:sz w:val="28"/>
          <w:rtl/>
        </w:rPr>
        <w:t xml:space="preserve"> </w:t>
      </w:r>
      <w:r w:rsidRPr="00B73596">
        <w:rPr>
          <w:rFonts w:hint="eastAsia"/>
          <w:sz w:val="28"/>
          <w:rtl/>
        </w:rPr>
        <w:t>حفر</w:t>
      </w:r>
      <w:r w:rsidRPr="00B73596">
        <w:rPr>
          <w:sz w:val="28"/>
          <w:rtl/>
        </w:rPr>
        <w:t xml:space="preserve"> شده </w:t>
      </w:r>
      <w:r w:rsidRPr="00B73596">
        <w:rPr>
          <w:rFonts w:hint="eastAsia"/>
          <w:sz w:val="28"/>
          <w:rtl/>
        </w:rPr>
        <w:t>در</w:t>
      </w:r>
      <w:r w:rsidRPr="00B73596">
        <w:rPr>
          <w:sz w:val="28"/>
          <w:rtl/>
        </w:rPr>
        <w:t xml:space="preserve"> </w:t>
      </w:r>
      <w:r w:rsidRPr="00B73596">
        <w:rPr>
          <w:rFonts w:hint="eastAsia"/>
          <w:sz w:val="28"/>
          <w:rtl/>
        </w:rPr>
        <w:t>زمان</w:t>
      </w:r>
      <w:r w:rsidRPr="00B73596">
        <w:rPr>
          <w:sz w:val="28"/>
          <w:rtl/>
        </w:rPr>
        <w:t xml:space="preserve"> </w:t>
      </w:r>
      <w:r w:rsidRPr="00B73596">
        <w:rPr>
          <w:rFonts w:hint="eastAsia"/>
          <w:sz w:val="28"/>
          <w:rtl/>
        </w:rPr>
        <w:t>عمل</w:t>
      </w:r>
      <w:r w:rsidRPr="00B73596">
        <w:rPr>
          <w:rFonts w:hint="cs"/>
          <w:sz w:val="28"/>
          <w:rtl/>
        </w:rPr>
        <w:t>ی</w:t>
      </w:r>
      <w:r w:rsidRPr="00B73596">
        <w:rPr>
          <w:rFonts w:hint="eastAsia"/>
          <w:sz w:val="28"/>
          <w:rtl/>
        </w:rPr>
        <w:t>ات</w:t>
      </w:r>
      <w:r w:rsidRPr="00B73596">
        <w:rPr>
          <w:sz w:val="28"/>
          <w:rtl/>
        </w:rPr>
        <w:t xml:space="preserve"> </w:t>
      </w:r>
      <w:r w:rsidRPr="00B73596">
        <w:rPr>
          <w:rFonts w:hint="eastAsia"/>
          <w:sz w:val="28"/>
          <w:rtl/>
        </w:rPr>
        <w:t>اجرا</w:t>
      </w:r>
      <w:r w:rsidRPr="00B73596">
        <w:rPr>
          <w:rFonts w:hint="cs"/>
          <w:sz w:val="28"/>
          <w:rtl/>
        </w:rPr>
        <w:t>یی</w:t>
      </w:r>
      <w:r w:rsidRPr="00B73596">
        <w:rPr>
          <w:sz w:val="28"/>
          <w:rtl/>
        </w:rPr>
        <w:t xml:space="preserve"> </w:t>
      </w:r>
      <w:r w:rsidRPr="00B73596">
        <w:rPr>
          <w:rFonts w:hint="eastAsia"/>
          <w:sz w:val="28"/>
          <w:rtl/>
        </w:rPr>
        <w:t>به</w:t>
      </w:r>
      <w:r w:rsidRPr="00B73596">
        <w:rPr>
          <w:sz w:val="28"/>
          <w:rtl/>
        </w:rPr>
        <w:t xml:space="preserve"> </w:t>
      </w:r>
      <w:r w:rsidRPr="00B73596">
        <w:rPr>
          <w:rFonts w:hint="eastAsia"/>
          <w:sz w:val="28"/>
          <w:rtl/>
        </w:rPr>
        <w:t>سطح</w:t>
      </w:r>
      <w:r w:rsidRPr="00B73596">
        <w:rPr>
          <w:sz w:val="28"/>
          <w:rtl/>
        </w:rPr>
        <w:t xml:space="preserve"> </w:t>
      </w:r>
      <w:r w:rsidRPr="00B73596">
        <w:rPr>
          <w:rFonts w:hint="eastAsia"/>
          <w:sz w:val="28"/>
          <w:rtl/>
        </w:rPr>
        <w:t>آب</w:t>
      </w:r>
      <w:r w:rsidRPr="00B73596">
        <w:rPr>
          <w:sz w:val="28"/>
          <w:rtl/>
        </w:rPr>
        <w:t xml:space="preserve"> </w:t>
      </w:r>
      <w:r w:rsidRPr="00B73596">
        <w:rPr>
          <w:rFonts w:hint="eastAsia"/>
          <w:sz w:val="28"/>
          <w:rtl/>
        </w:rPr>
        <w:t>ز</w:t>
      </w:r>
      <w:r w:rsidRPr="00B73596">
        <w:rPr>
          <w:rFonts w:hint="cs"/>
          <w:sz w:val="28"/>
          <w:rtl/>
        </w:rPr>
        <w:t>ی</w:t>
      </w:r>
      <w:r w:rsidRPr="00B73596">
        <w:rPr>
          <w:rFonts w:hint="eastAsia"/>
          <w:sz w:val="28"/>
          <w:rtl/>
        </w:rPr>
        <w:t>رزم</w:t>
      </w:r>
      <w:r w:rsidRPr="00B73596">
        <w:rPr>
          <w:rFonts w:hint="cs"/>
          <w:sz w:val="28"/>
          <w:rtl/>
        </w:rPr>
        <w:t>ی</w:t>
      </w:r>
      <w:r w:rsidRPr="00B73596">
        <w:rPr>
          <w:rFonts w:hint="eastAsia"/>
          <w:sz w:val="28"/>
          <w:rtl/>
        </w:rPr>
        <w:t>ن</w:t>
      </w:r>
      <w:r w:rsidRPr="00B73596">
        <w:rPr>
          <w:rFonts w:hint="cs"/>
          <w:sz w:val="28"/>
          <w:rtl/>
        </w:rPr>
        <w:t>ی</w:t>
      </w:r>
      <w:r w:rsidRPr="00B73596">
        <w:rPr>
          <w:sz w:val="28"/>
          <w:rtl/>
        </w:rPr>
        <w:t xml:space="preserve"> برخورد </w:t>
      </w:r>
      <w:r w:rsidRPr="00B73596">
        <w:rPr>
          <w:rFonts w:hint="eastAsia"/>
          <w:sz w:val="28"/>
          <w:rtl/>
        </w:rPr>
        <w:t>ن</w:t>
      </w:r>
      <w:r w:rsidRPr="00B73596">
        <w:rPr>
          <w:sz w:val="28"/>
          <w:rtl/>
        </w:rPr>
        <w:t xml:space="preserve">شده </w:t>
      </w:r>
      <w:r w:rsidRPr="00B73596">
        <w:rPr>
          <w:rFonts w:hint="eastAsia"/>
          <w:sz w:val="28"/>
          <w:rtl/>
        </w:rPr>
        <w:t>است</w:t>
      </w:r>
      <w:r w:rsidRPr="00B73596">
        <w:rPr>
          <w:sz w:val="28"/>
          <w:rtl/>
          <w:lang w:val="en-US"/>
        </w:rPr>
        <w:t xml:space="preserve"> همچن</w:t>
      </w:r>
      <w:r w:rsidRPr="00B73596">
        <w:rPr>
          <w:rFonts w:hint="cs"/>
          <w:sz w:val="28"/>
          <w:rtl/>
          <w:lang w:val="en-US"/>
        </w:rPr>
        <w:t>ی</w:t>
      </w:r>
      <w:r w:rsidRPr="00B73596">
        <w:rPr>
          <w:rFonts w:hint="eastAsia"/>
          <w:sz w:val="28"/>
          <w:rtl/>
          <w:lang w:val="en-US"/>
        </w:rPr>
        <w:t>ن</w:t>
      </w:r>
      <w:r w:rsidRPr="00B73596">
        <w:rPr>
          <w:sz w:val="28"/>
          <w:rtl/>
          <w:lang w:val="en-US"/>
        </w:rPr>
        <w:t xml:space="preserve"> </w:t>
      </w:r>
      <w:r w:rsidRPr="00B73596">
        <w:rPr>
          <w:rFonts w:hint="eastAsia"/>
          <w:sz w:val="28"/>
          <w:rtl/>
        </w:rPr>
        <w:t>به</w:t>
      </w:r>
      <w:r w:rsidRPr="00B73596">
        <w:rPr>
          <w:sz w:val="28"/>
          <w:rtl/>
        </w:rPr>
        <w:t xml:space="preserve"> </w:t>
      </w:r>
      <w:r w:rsidRPr="00B73596">
        <w:rPr>
          <w:rFonts w:hint="eastAsia"/>
          <w:sz w:val="28"/>
          <w:rtl/>
        </w:rPr>
        <w:t>دل</w:t>
      </w:r>
      <w:r w:rsidRPr="00B73596">
        <w:rPr>
          <w:rFonts w:hint="cs"/>
          <w:sz w:val="28"/>
          <w:rtl/>
        </w:rPr>
        <w:t>ی</w:t>
      </w:r>
      <w:r w:rsidRPr="00B73596">
        <w:rPr>
          <w:rFonts w:hint="eastAsia"/>
          <w:sz w:val="28"/>
          <w:rtl/>
        </w:rPr>
        <w:t>ل</w:t>
      </w:r>
      <w:r w:rsidRPr="00B73596">
        <w:rPr>
          <w:sz w:val="28"/>
          <w:rtl/>
        </w:rPr>
        <w:t xml:space="preserve"> </w:t>
      </w:r>
      <w:r w:rsidRPr="00B73596">
        <w:rPr>
          <w:rFonts w:hint="eastAsia"/>
          <w:sz w:val="28"/>
          <w:rtl/>
        </w:rPr>
        <w:t>عدم</w:t>
      </w:r>
      <w:r w:rsidRPr="00B73596">
        <w:rPr>
          <w:sz w:val="28"/>
          <w:rtl/>
        </w:rPr>
        <w:t xml:space="preserve"> </w:t>
      </w:r>
      <w:r w:rsidRPr="00B73596">
        <w:rPr>
          <w:rFonts w:hint="eastAsia"/>
          <w:sz w:val="28"/>
          <w:rtl/>
        </w:rPr>
        <w:t>مشاهده</w:t>
      </w:r>
      <w:r w:rsidRPr="00B73596">
        <w:rPr>
          <w:sz w:val="28"/>
          <w:rtl/>
        </w:rPr>
        <w:t xml:space="preserve"> </w:t>
      </w:r>
      <w:r w:rsidRPr="00B73596">
        <w:rPr>
          <w:rFonts w:hint="eastAsia"/>
          <w:sz w:val="28"/>
          <w:rtl/>
        </w:rPr>
        <w:t>لا</w:t>
      </w:r>
      <w:r w:rsidRPr="00B73596">
        <w:rPr>
          <w:rFonts w:hint="cs"/>
          <w:sz w:val="28"/>
          <w:rtl/>
        </w:rPr>
        <w:t>ی</w:t>
      </w:r>
      <w:r w:rsidRPr="00B73596">
        <w:rPr>
          <w:rFonts w:hint="eastAsia"/>
          <w:sz w:val="28"/>
          <w:rtl/>
        </w:rPr>
        <w:t>ه‌ها</w:t>
      </w:r>
      <w:r w:rsidRPr="00B73596">
        <w:rPr>
          <w:rFonts w:hint="cs"/>
          <w:sz w:val="28"/>
          <w:rtl/>
        </w:rPr>
        <w:t>ی</w:t>
      </w:r>
      <w:r w:rsidRPr="00B73596">
        <w:rPr>
          <w:sz w:val="28"/>
          <w:rtl/>
        </w:rPr>
        <w:t xml:space="preserve"> </w:t>
      </w:r>
      <w:r w:rsidRPr="00B73596">
        <w:rPr>
          <w:rFonts w:hint="eastAsia"/>
          <w:sz w:val="28"/>
          <w:rtl/>
        </w:rPr>
        <w:t>سست</w:t>
      </w:r>
      <w:r w:rsidRPr="00B73596">
        <w:rPr>
          <w:sz w:val="28"/>
          <w:rtl/>
        </w:rPr>
        <w:t xml:space="preserve"> </w:t>
      </w:r>
      <w:r w:rsidRPr="00B73596">
        <w:rPr>
          <w:rFonts w:hint="eastAsia"/>
          <w:sz w:val="28"/>
          <w:rtl/>
        </w:rPr>
        <w:t>و</w:t>
      </w:r>
      <w:r w:rsidRPr="00B73596">
        <w:rPr>
          <w:sz w:val="28"/>
          <w:rtl/>
        </w:rPr>
        <w:t xml:space="preserve"> </w:t>
      </w:r>
      <w:r w:rsidRPr="00B73596">
        <w:rPr>
          <w:rFonts w:hint="eastAsia"/>
          <w:sz w:val="28"/>
          <w:rtl/>
        </w:rPr>
        <w:t>ن</w:t>
      </w:r>
      <w:r w:rsidRPr="00B73596">
        <w:rPr>
          <w:rFonts w:hint="cs"/>
          <w:sz w:val="28"/>
          <w:rtl/>
        </w:rPr>
        <w:t>ی</w:t>
      </w:r>
      <w:r w:rsidRPr="00B73596">
        <w:rPr>
          <w:rFonts w:hint="eastAsia"/>
          <w:sz w:val="28"/>
          <w:rtl/>
        </w:rPr>
        <w:t>مه</w:t>
      </w:r>
      <w:r w:rsidRPr="00B73596">
        <w:rPr>
          <w:sz w:val="28"/>
          <w:rtl/>
        </w:rPr>
        <w:t xml:space="preserve"> </w:t>
      </w:r>
      <w:r w:rsidRPr="00B73596">
        <w:rPr>
          <w:rFonts w:hint="eastAsia"/>
          <w:sz w:val="28"/>
          <w:rtl/>
        </w:rPr>
        <w:t>متراکم</w:t>
      </w:r>
      <w:r w:rsidRPr="00B73596">
        <w:rPr>
          <w:sz w:val="28"/>
          <w:rtl/>
        </w:rPr>
        <w:t xml:space="preserve"> </w:t>
      </w:r>
      <w:r w:rsidRPr="00B73596">
        <w:rPr>
          <w:rFonts w:hint="eastAsia"/>
          <w:sz w:val="28"/>
          <w:rtl/>
        </w:rPr>
        <w:t>ماسه‌ا</w:t>
      </w:r>
      <w:r w:rsidRPr="00B73596">
        <w:rPr>
          <w:rFonts w:hint="cs"/>
          <w:sz w:val="28"/>
          <w:rtl/>
        </w:rPr>
        <w:t>ی</w:t>
      </w:r>
      <w:r w:rsidRPr="00B73596">
        <w:rPr>
          <w:sz w:val="28"/>
          <w:rtl/>
        </w:rPr>
        <w:t xml:space="preserve"> </w:t>
      </w:r>
      <w:r w:rsidRPr="00B73596">
        <w:rPr>
          <w:rFonts w:hint="eastAsia"/>
          <w:sz w:val="28"/>
          <w:rtl/>
        </w:rPr>
        <w:t>اشباع،</w:t>
      </w:r>
      <w:r w:rsidRPr="00B73596">
        <w:rPr>
          <w:sz w:val="28"/>
          <w:rtl/>
        </w:rPr>
        <w:t xml:space="preserve"> </w:t>
      </w:r>
      <w:r w:rsidRPr="00B73596">
        <w:rPr>
          <w:rFonts w:hint="eastAsia"/>
          <w:sz w:val="28"/>
          <w:rtl/>
        </w:rPr>
        <w:t>پتانس</w:t>
      </w:r>
      <w:r w:rsidRPr="00B73596">
        <w:rPr>
          <w:rFonts w:hint="cs"/>
          <w:sz w:val="28"/>
          <w:rtl/>
        </w:rPr>
        <w:t>ی</w:t>
      </w:r>
      <w:r w:rsidRPr="00B73596">
        <w:rPr>
          <w:rFonts w:hint="eastAsia"/>
          <w:sz w:val="28"/>
          <w:rtl/>
        </w:rPr>
        <w:t>ل</w:t>
      </w:r>
      <w:r w:rsidRPr="00B73596">
        <w:rPr>
          <w:sz w:val="28"/>
          <w:rtl/>
        </w:rPr>
        <w:t xml:space="preserve"> </w:t>
      </w:r>
      <w:r w:rsidRPr="00B73596">
        <w:rPr>
          <w:rFonts w:hint="eastAsia"/>
          <w:sz w:val="28"/>
          <w:rtl/>
        </w:rPr>
        <w:t>وقوع</w:t>
      </w:r>
      <w:r w:rsidRPr="00B73596">
        <w:rPr>
          <w:sz w:val="28"/>
          <w:rtl/>
        </w:rPr>
        <w:t xml:space="preserve"> </w:t>
      </w:r>
      <w:r w:rsidRPr="00B73596">
        <w:rPr>
          <w:rFonts w:hint="eastAsia"/>
          <w:sz w:val="28"/>
          <w:rtl/>
        </w:rPr>
        <w:t>روانگرا</w:t>
      </w:r>
      <w:r w:rsidRPr="00B73596">
        <w:rPr>
          <w:rFonts w:hint="cs"/>
          <w:sz w:val="28"/>
          <w:rtl/>
        </w:rPr>
        <w:t>یی</w:t>
      </w:r>
      <w:r w:rsidRPr="00B73596">
        <w:rPr>
          <w:rFonts w:hint="eastAsia"/>
          <w:sz w:val="28"/>
          <w:rtl/>
        </w:rPr>
        <w:t>،</w:t>
      </w:r>
      <w:r w:rsidRPr="00B73596">
        <w:rPr>
          <w:sz w:val="28"/>
          <w:rtl/>
        </w:rPr>
        <w:t xml:space="preserve"> منتف</w:t>
      </w:r>
      <w:r w:rsidRPr="00B73596">
        <w:rPr>
          <w:rFonts w:hint="cs"/>
          <w:sz w:val="28"/>
          <w:rtl/>
        </w:rPr>
        <w:t>ی</w:t>
      </w:r>
      <w:r w:rsidRPr="00B73596">
        <w:rPr>
          <w:sz w:val="28"/>
          <w:rtl/>
        </w:rPr>
        <w:t xml:space="preserve"> است. </w:t>
      </w:r>
      <w:r w:rsidRPr="00B73596">
        <w:rPr>
          <w:rFonts w:hint="eastAsia"/>
          <w:sz w:val="28"/>
          <w:rtl/>
        </w:rPr>
        <w:t>به</w:t>
      </w:r>
      <w:r w:rsidRPr="00B73596">
        <w:rPr>
          <w:sz w:val="28"/>
          <w:rtl/>
        </w:rPr>
        <w:t xml:space="preserve"> </w:t>
      </w:r>
      <w:r w:rsidRPr="00B73596">
        <w:rPr>
          <w:rFonts w:hint="eastAsia"/>
          <w:sz w:val="28"/>
          <w:rtl/>
        </w:rPr>
        <w:t>علاوه</w:t>
      </w:r>
      <w:r w:rsidRPr="00B73596">
        <w:rPr>
          <w:sz w:val="28"/>
          <w:rtl/>
        </w:rPr>
        <w:t xml:space="preserve"> </w:t>
      </w:r>
      <w:r w:rsidRPr="00B73596">
        <w:rPr>
          <w:rFonts w:hint="eastAsia"/>
          <w:sz w:val="28"/>
          <w:rtl/>
        </w:rPr>
        <w:t>طبق</w:t>
      </w:r>
      <w:r w:rsidRPr="00B73596">
        <w:rPr>
          <w:sz w:val="28"/>
          <w:rtl/>
        </w:rPr>
        <w:t xml:space="preserve"> مراجع</w:t>
      </w:r>
      <w:r w:rsidRPr="00B73596">
        <w:rPr>
          <w:rFonts w:hint="cs"/>
          <w:sz w:val="28"/>
          <w:rtl/>
        </w:rPr>
        <w:t>ی</w:t>
      </w:r>
      <w:r w:rsidRPr="00B73596">
        <w:rPr>
          <w:sz w:val="28"/>
          <w:rtl/>
        </w:rPr>
        <w:t xml:space="preserve"> چون نشر</w:t>
      </w:r>
      <w:r w:rsidRPr="00B73596">
        <w:rPr>
          <w:rFonts w:hint="cs"/>
          <w:sz w:val="28"/>
          <w:rtl/>
        </w:rPr>
        <w:t>ی</w:t>
      </w:r>
      <w:r w:rsidRPr="00B73596">
        <w:rPr>
          <w:rFonts w:hint="eastAsia"/>
          <w:sz w:val="28"/>
          <w:rtl/>
        </w:rPr>
        <w:t>ه</w:t>
      </w:r>
      <w:r w:rsidRPr="00B73596">
        <w:rPr>
          <w:sz w:val="28"/>
          <w:rtl/>
        </w:rPr>
        <w:t xml:space="preserve"> 525 و سا</w:t>
      </w:r>
      <w:r w:rsidRPr="00B73596">
        <w:rPr>
          <w:rFonts w:hint="cs"/>
          <w:sz w:val="28"/>
          <w:rtl/>
        </w:rPr>
        <w:t>ی</w:t>
      </w:r>
      <w:r w:rsidRPr="00B73596">
        <w:rPr>
          <w:rFonts w:hint="eastAsia"/>
          <w:sz w:val="28"/>
          <w:rtl/>
        </w:rPr>
        <w:t>ر</w:t>
      </w:r>
      <w:r w:rsidRPr="00B73596">
        <w:rPr>
          <w:sz w:val="28"/>
          <w:rtl/>
        </w:rPr>
        <w:t xml:space="preserve"> مراجع معتبر</w:t>
      </w:r>
      <w:r w:rsidRPr="00B73596">
        <w:rPr>
          <w:rFonts w:hint="eastAsia"/>
          <w:sz w:val="28"/>
          <w:rtl/>
        </w:rPr>
        <w:t>،</w:t>
      </w:r>
      <w:r w:rsidRPr="00B73596">
        <w:rPr>
          <w:sz w:val="28"/>
          <w:rtl/>
        </w:rPr>
        <w:t xml:space="preserve"> استعداد روانگرا</w:t>
      </w:r>
      <w:r w:rsidRPr="00B73596">
        <w:rPr>
          <w:rFonts w:hint="cs"/>
          <w:sz w:val="28"/>
          <w:rtl/>
        </w:rPr>
        <w:t>یی</w:t>
      </w:r>
      <w:r w:rsidRPr="00B73596">
        <w:rPr>
          <w:sz w:val="28"/>
          <w:rtl/>
        </w:rPr>
        <w:t xml:space="preserve"> نسب</w:t>
      </w:r>
      <w:r w:rsidRPr="00B73596">
        <w:rPr>
          <w:rFonts w:hint="cs"/>
          <w:sz w:val="28"/>
          <w:rtl/>
        </w:rPr>
        <w:t>ی</w:t>
      </w:r>
      <w:r w:rsidRPr="00B73596">
        <w:rPr>
          <w:sz w:val="28"/>
          <w:rtl/>
        </w:rPr>
        <w:t xml:space="preserve"> خاک‏ها </w:t>
      </w:r>
      <w:r w:rsidRPr="00B73596">
        <w:rPr>
          <w:rFonts w:hint="eastAsia"/>
          <w:sz w:val="28"/>
          <w:rtl/>
          <w:lang w:val="en-US"/>
        </w:rPr>
        <w:t>در</w:t>
      </w:r>
      <w:r w:rsidRPr="00B73596">
        <w:rPr>
          <w:sz w:val="28"/>
          <w:rtl/>
          <w:lang w:val="en-US"/>
        </w:rPr>
        <w:t xml:space="preserve"> </w:t>
      </w:r>
      <w:r w:rsidRPr="00B73596">
        <w:rPr>
          <w:rFonts w:hint="eastAsia"/>
          <w:sz w:val="28"/>
          <w:rtl/>
          <w:lang w:val="en-US"/>
        </w:rPr>
        <w:t>لا</w:t>
      </w:r>
      <w:r w:rsidRPr="00B73596">
        <w:rPr>
          <w:rFonts w:hint="cs"/>
          <w:sz w:val="28"/>
          <w:rtl/>
          <w:lang w:val="en-US"/>
        </w:rPr>
        <w:t>ی</w:t>
      </w:r>
      <w:r w:rsidRPr="00B73596">
        <w:rPr>
          <w:rFonts w:hint="eastAsia"/>
          <w:sz w:val="28"/>
          <w:rtl/>
          <w:lang w:val="en-US"/>
        </w:rPr>
        <w:t>ه</w:t>
      </w:r>
      <w:r w:rsidRPr="00B73596">
        <w:rPr>
          <w:sz w:val="28"/>
          <w:rtl/>
          <w:lang w:val="en-US"/>
        </w:rPr>
        <w:softHyphen/>
      </w:r>
      <w:r w:rsidRPr="00B73596">
        <w:rPr>
          <w:rFonts w:hint="eastAsia"/>
          <w:sz w:val="28"/>
          <w:rtl/>
          <w:lang w:val="en-US"/>
        </w:rPr>
        <w:t>ها</w:t>
      </w:r>
      <w:r w:rsidRPr="00B73596">
        <w:rPr>
          <w:rFonts w:hint="cs"/>
          <w:sz w:val="28"/>
          <w:rtl/>
          <w:lang w:val="en-US"/>
        </w:rPr>
        <w:t>ی</w:t>
      </w:r>
      <w:r w:rsidRPr="00B73596">
        <w:rPr>
          <w:sz w:val="28"/>
          <w:rtl/>
          <w:lang w:val="en-US"/>
        </w:rPr>
        <w:t xml:space="preserve"> دارا</w:t>
      </w:r>
      <w:r w:rsidRPr="00B73596">
        <w:rPr>
          <w:rFonts w:hint="cs"/>
          <w:sz w:val="28"/>
          <w:rtl/>
          <w:lang w:val="en-US"/>
        </w:rPr>
        <w:t>ی</w:t>
      </w:r>
      <w:r w:rsidRPr="00B73596">
        <w:rPr>
          <w:sz w:val="28"/>
          <w:rtl/>
          <w:lang w:val="en-US"/>
        </w:rPr>
        <w:t xml:space="preserve"> ضربات </w:t>
      </w:r>
      <w:r w:rsidRPr="00B73596">
        <w:rPr>
          <w:rFonts w:eastAsia="Times New Roman"/>
          <w:sz w:val="22"/>
          <w:szCs w:val="22"/>
          <w:lang w:val="en-US" w:eastAsia="en-US" w:bidi="ar-SA"/>
        </w:rPr>
        <w:t>SPT</w:t>
      </w:r>
      <w:r w:rsidRPr="00B73596">
        <w:rPr>
          <w:sz w:val="28"/>
          <w:rtl/>
          <w:lang w:val="en-US"/>
        </w:rPr>
        <w:t xml:space="preserve"> ب</w:t>
      </w:r>
      <w:r w:rsidRPr="00B73596">
        <w:rPr>
          <w:rFonts w:hint="cs"/>
          <w:sz w:val="28"/>
          <w:rtl/>
          <w:lang w:val="en-US"/>
        </w:rPr>
        <w:t>ی</w:t>
      </w:r>
      <w:r w:rsidRPr="00B73596">
        <w:rPr>
          <w:rFonts w:hint="eastAsia"/>
          <w:sz w:val="28"/>
          <w:rtl/>
          <w:lang w:val="en-US"/>
        </w:rPr>
        <w:t>ش</w:t>
      </w:r>
      <w:r w:rsidRPr="00B73596">
        <w:rPr>
          <w:sz w:val="28"/>
          <w:rtl/>
          <w:lang w:val="en-US"/>
        </w:rPr>
        <w:t xml:space="preserve"> از 30 </w:t>
      </w:r>
      <w:r w:rsidRPr="00B73596">
        <w:rPr>
          <w:rFonts w:hint="eastAsia"/>
          <w:sz w:val="28"/>
          <w:rtl/>
          <w:lang w:val="en-US"/>
        </w:rPr>
        <w:t>ضربه</w:t>
      </w:r>
      <w:r w:rsidRPr="00B73596">
        <w:rPr>
          <w:sz w:val="28"/>
          <w:rtl/>
          <w:lang w:val="en-US"/>
        </w:rPr>
        <w:t xml:space="preserve"> </w:t>
      </w:r>
      <w:r w:rsidRPr="00B73596">
        <w:rPr>
          <w:rFonts w:hint="eastAsia"/>
          <w:sz w:val="28"/>
          <w:rtl/>
        </w:rPr>
        <w:t>بس</w:t>
      </w:r>
      <w:r w:rsidRPr="00B73596">
        <w:rPr>
          <w:rFonts w:hint="cs"/>
          <w:sz w:val="28"/>
          <w:rtl/>
        </w:rPr>
        <w:t>ی</w:t>
      </w:r>
      <w:r w:rsidRPr="00B73596">
        <w:rPr>
          <w:rFonts w:hint="eastAsia"/>
          <w:sz w:val="28"/>
          <w:rtl/>
        </w:rPr>
        <w:t>ار</w:t>
      </w:r>
      <w:r w:rsidRPr="00B73596">
        <w:rPr>
          <w:sz w:val="28"/>
          <w:rtl/>
        </w:rPr>
        <w:t xml:space="preserve"> کم است. در نت</w:t>
      </w:r>
      <w:r w:rsidRPr="00B73596">
        <w:rPr>
          <w:rFonts w:hint="cs"/>
          <w:sz w:val="28"/>
          <w:rtl/>
        </w:rPr>
        <w:t>ی</w:t>
      </w:r>
      <w:r w:rsidRPr="00B73596">
        <w:rPr>
          <w:rFonts w:hint="eastAsia"/>
          <w:sz w:val="28"/>
          <w:rtl/>
        </w:rPr>
        <w:t>جه</w:t>
      </w:r>
      <w:r w:rsidRPr="00B73596">
        <w:rPr>
          <w:sz w:val="28"/>
          <w:rtl/>
        </w:rPr>
        <w:t xml:space="preserve"> در پروژه‏</w:t>
      </w:r>
      <w:r w:rsidRPr="00B73596">
        <w:rPr>
          <w:rFonts w:hint="cs"/>
          <w:sz w:val="28"/>
          <w:rtl/>
        </w:rPr>
        <w:t>ی</w:t>
      </w:r>
      <w:r w:rsidRPr="00B73596">
        <w:rPr>
          <w:sz w:val="28"/>
          <w:rtl/>
        </w:rPr>
        <w:t xml:space="preserve"> حاضر </w:t>
      </w:r>
      <w:r w:rsidRPr="00B73596">
        <w:rPr>
          <w:rFonts w:hint="eastAsia"/>
          <w:sz w:val="28"/>
          <w:rtl/>
        </w:rPr>
        <w:t>احتمال</w:t>
      </w:r>
      <w:r w:rsidRPr="00B73596">
        <w:rPr>
          <w:sz w:val="28"/>
          <w:rtl/>
        </w:rPr>
        <w:t xml:space="preserve"> </w:t>
      </w:r>
      <w:r w:rsidRPr="00B73596">
        <w:rPr>
          <w:rFonts w:hint="eastAsia"/>
          <w:sz w:val="28"/>
          <w:rtl/>
        </w:rPr>
        <w:t>وقوع</w:t>
      </w:r>
      <w:r w:rsidRPr="00B73596">
        <w:rPr>
          <w:sz w:val="28"/>
          <w:rtl/>
        </w:rPr>
        <w:t xml:space="preserve"> </w:t>
      </w:r>
      <w:r w:rsidRPr="00B73596">
        <w:rPr>
          <w:rFonts w:hint="eastAsia"/>
          <w:sz w:val="28"/>
          <w:rtl/>
        </w:rPr>
        <w:t>روانگرا</w:t>
      </w:r>
      <w:r w:rsidRPr="00B73596">
        <w:rPr>
          <w:rFonts w:hint="cs"/>
          <w:sz w:val="28"/>
          <w:rtl/>
        </w:rPr>
        <w:t>یی</w:t>
      </w:r>
      <w:r w:rsidRPr="00B73596">
        <w:rPr>
          <w:sz w:val="28"/>
          <w:rtl/>
        </w:rPr>
        <w:t xml:space="preserve"> </w:t>
      </w:r>
      <w:r w:rsidRPr="00B73596">
        <w:rPr>
          <w:rFonts w:hint="eastAsia"/>
          <w:sz w:val="28"/>
          <w:rtl/>
        </w:rPr>
        <w:t>منتف</w:t>
      </w:r>
      <w:r w:rsidRPr="00B73596">
        <w:rPr>
          <w:rFonts w:hint="cs"/>
          <w:sz w:val="28"/>
          <w:rtl/>
        </w:rPr>
        <w:t>ی</w:t>
      </w:r>
      <w:r w:rsidRPr="00B73596">
        <w:rPr>
          <w:sz w:val="28"/>
          <w:rtl/>
        </w:rPr>
        <w:t xml:space="preserve"> </w:t>
      </w:r>
      <w:r w:rsidRPr="00B73596">
        <w:rPr>
          <w:rFonts w:hint="eastAsia"/>
          <w:sz w:val="28"/>
          <w:rtl/>
        </w:rPr>
        <w:t>م</w:t>
      </w:r>
      <w:r w:rsidRPr="00B73596">
        <w:rPr>
          <w:rFonts w:hint="cs"/>
          <w:sz w:val="28"/>
          <w:rtl/>
        </w:rPr>
        <w:t>ی</w:t>
      </w:r>
      <w:r w:rsidRPr="00B73596">
        <w:rPr>
          <w:sz w:val="28"/>
          <w:rtl/>
        </w:rPr>
        <w:softHyphen/>
      </w:r>
      <w:r w:rsidRPr="00B73596">
        <w:rPr>
          <w:rFonts w:hint="eastAsia"/>
          <w:sz w:val="28"/>
          <w:rtl/>
        </w:rPr>
        <w:t>گردد</w:t>
      </w:r>
      <w:r w:rsidRPr="00B73596">
        <w:rPr>
          <w:sz w:val="28"/>
          <w:rtl/>
        </w:rPr>
        <w:t>.</w:t>
      </w:r>
      <w:r w:rsidRPr="00B73596">
        <w:rPr>
          <w:rFonts w:eastAsia="SimSun"/>
          <w:sz w:val="28"/>
          <w:rtl/>
        </w:rPr>
        <w:t xml:space="preserve"> </w:t>
      </w:r>
      <w:r w:rsidRPr="00B73596">
        <w:rPr>
          <w:rFonts w:eastAsia="SimSun" w:hint="cs"/>
          <w:sz w:val="28"/>
          <w:rtl/>
        </w:rPr>
        <w:t>همچنین</w:t>
      </w:r>
      <w:r w:rsidRPr="00B73596">
        <w:rPr>
          <w:rFonts w:eastAsia="SimSun"/>
          <w:sz w:val="28"/>
          <w:rtl/>
        </w:rPr>
        <w:t xml:space="preserve"> با توجه به عدم وجود پتانس</w:t>
      </w:r>
      <w:r w:rsidRPr="00B73596">
        <w:rPr>
          <w:rFonts w:eastAsia="SimSun" w:hint="cs"/>
          <w:sz w:val="28"/>
          <w:rtl/>
        </w:rPr>
        <w:t>ی</w:t>
      </w:r>
      <w:r w:rsidRPr="00B73596">
        <w:rPr>
          <w:rFonts w:eastAsia="SimSun"/>
          <w:sz w:val="28"/>
          <w:rtl/>
        </w:rPr>
        <w:t>ل روانگرا</w:t>
      </w:r>
      <w:r w:rsidRPr="00B73596">
        <w:rPr>
          <w:rFonts w:eastAsia="SimSun" w:hint="cs"/>
          <w:sz w:val="28"/>
          <w:rtl/>
        </w:rPr>
        <w:t>یی</w:t>
      </w:r>
      <w:r w:rsidRPr="00B73596">
        <w:rPr>
          <w:rFonts w:eastAsia="SimSun"/>
          <w:sz w:val="28"/>
          <w:rtl/>
        </w:rPr>
        <w:t xml:space="preserve"> در محدوده مورد نظر، خطر گسترش جانب</w:t>
      </w:r>
      <w:r w:rsidRPr="00B73596">
        <w:rPr>
          <w:rFonts w:eastAsia="SimSun" w:hint="cs"/>
          <w:sz w:val="28"/>
          <w:rtl/>
        </w:rPr>
        <w:t>ی</w:t>
      </w:r>
      <w:r w:rsidRPr="00B73596">
        <w:rPr>
          <w:rFonts w:eastAsia="SimSun"/>
          <w:sz w:val="28"/>
          <w:rtl/>
        </w:rPr>
        <w:t xml:space="preserve"> منتف</w:t>
      </w:r>
      <w:r w:rsidRPr="00B73596">
        <w:rPr>
          <w:rFonts w:eastAsia="SimSun" w:hint="cs"/>
          <w:sz w:val="28"/>
          <w:rtl/>
        </w:rPr>
        <w:t>ی</w:t>
      </w:r>
      <w:r w:rsidRPr="00B73596">
        <w:rPr>
          <w:rFonts w:eastAsia="SimSun"/>
          <w:sz w:val="28"/>
          <w:rtl/>
        </w:rPr>
        <w:t xml:space="preserve"> است.</w:t>
      </w:r>
    </w:p>
    <w:p w:rsidR="003128BE" w:rsidRPr="00B73596" w:rsidRDefault="008D1891" w:rsidP="00B05D3C">
      <w:pPr>
        <w:pStyle w:val="Heading2"/>
        <w:jc w:val="both"/>
        <w:rPr>
          <w:rtl/>
        </w:rPr>
      </w:pPr>
      <w:bookmarkStart w:id="1284" w:name="_Toc95114830"/>
      <w:bookmarkStart w:id="1285" w:name="_Toc96953897"/>
      <w:bookmarkStart w:id="1286" w:name="_Toc96957211"/>
      <w:bookmarkStart w:id="1287" w:name="_Toc96958835"/>
      <w:bookmarkStart w:id="1288" w:name="_Toc96959118"/>
      <w:bookmarkStart w:id="1289" w:name="_Toc97118394"/>
      <w:bookmarkStart w:id="1290" w:name="_Toc97130946"/>
      <w:bookmarkStart w:id="1291" w:name="_Toc98319890"/>
      <w:bookmarkStart w:id="1292" w:name="_Toc98320051"/>
      <w:bookmarkStart w:id="1293" w:name="_Toc98321779"/>
      <w:bookmarkStart w:id="1294" w:name="_Toc98322168"/>
      <w:r w:rsidRPr="00B73596">
        <w:rPr>
          <w:rtl/>
        </w:rPr>
        <w:lastRenderedPageBreak/>
        <w:t>3</w:t>
      </w:r>
      <w:r w:rsidR="003128BE" w:rsidRPr="00B73596">
        <w:rPr>
          <w:rtl/>
        </w:rPr>
        <w:t>-</w:t>
      </w:r>
      <w:r w:rsidRPr="00B73596">
        <w:rPr>
          <w:rtl/>
        </w:rPr>
        <w:t>5</w:t>
      </w:r>
      <w:r w:rsidR="003128BE" w:rsidRPr="00B73596">
        <w:rPr>
          <w:rtl/>
        </w:rPr>
        <w:t>-</w:t>
      </w:r>
      <w:r w:rsidR="003128BE" w:rsidRPr="00B73596">
        <w:rPr>
          <w:rFonts w:hint="eastAsia"/>
          <w:rtl/>
        </w:rPr>
        <w:t>برآورد</w:t>
      </w:r>
      <w:r w:rsidR="003128BE" w:rsidRPr="00B73596">
        <w:rPr>
          <w:rtl/>
        </w:rPr>
        <w:t xml:space="preserve"> </w:t>
      </w:r>
      <w:r w:rsidR="003128BE" w:rsidRPr="00B73596">
        <w:rPr>
          <w:rFonts w:hint="eastAsia"/>
          <w:rtl/>
        </w:rPr>
        <w:t>پتانس</w:t>
      </w:r>
      <w:r w:rsidR="003128BE" w:rsidRPr="00B73596">
        <w:rPr>
          <w:rFonts w:hint="cs"/>
          <w:rtl/>
        </w:rPr>
        <w:t>ی</w:t>
      </w:r>
      <w:r w:rsidR="003128BE" w:rsidRPr="00B73596">
        <w:rPr>
          <w:rFonts w:hint="eastAsia"/>
          <w:rtl/>
        </w:rPr>
        <w:t>ل</w:t>
      </w:r>
      <w:r w:rsidR="003128BE" w:rsidRPr="00B73596">
        <w:rPr>
          <w:rtl/>
        </w:rPr>
        <w:t xml:space="preserve"> </w:t>
      </w:r>
      <w:r w:rsidR="003128BE" w:rsidRPr="00B73596">
        <w:rPr>
          <w:rFonts w:hint="eastAsia"/>
          <w:rtl/>
        </w:rPr>
        <w:t>رمبندگ</w:t>
      </w:r>
      <w:r w:rsidR="003128BE" w:rsidRPr="00B73596">
        <w:rPr>
          <w:rFonts w:hint="cs"/>
          <w:rtl/>
        </w:rPr>
        <w:t>ی</w:t>
      </w:r>
      <w:r w:rsidR="003128BE" w:rsidRPr="00B73596">
        <w:rPr>
          <w:rtl/>
        </w:rPr>
        <w:t xml:space="preserve"> (فرور</w:t>
      </w:r>
      <w:r w:rsidR="003128BE" w:rsidRPr="00B73596">
        <w:rPr>
          <w:rFonts w:hint="cs"/>
          <w:rtl/>
        </w:rPr>
        <w:t>ی</w:t>
      </w:r>
      <w:r w:rsidR="003128BE" w:rsidRPr="00B73596">
        <w:rPr>
          <w:rFonts w:hint="eastAsia"/>
          <w:rtl/>
        </w:rPr>
        <w:t>زش</w:t>
      </w:r>
      <w:r w:rsidR="003128BE" w:rsidRPr="00B73596">
        <w:rPr>
          <w:rtl/>
        </w:rPr>
        <w:t>)</w:t>
      </w:r>
      <w:bookmarkEnd w:id="1284"/>
      <w:bookmarkEnd w:id="1285"/>
      <w:bookmarkEnd w:id="1286"/>
      <w:bookmarkEnd w:id="1287"/>
      <w:bookmarkEnd w:id="1288"/>
      <w:bookmarkEnd w:id="1289"/>
      <w:bookmarkEnd w:id="1290"/>
      <w:bookmarkEnd w:id="1291"/>
      <w:bookmarkEnd w:id="1292"/>
      <w:bookmarkEnd w:id="1293"/>
      <w:bookmarkEnd w:id="1294"/>
    </w:p>
    <w:p w:rsidR="003128BE" w:rsidRPr="00B73596" w:rsidRDefault="003128BE" w:rsidP="00B05D3C">
      <w:pPr>
        <w:bidi/>
        <w:spacing w:before="120" w:line="276" w:lineRule="auto"/>
        <w:ind w:firstLine="540"/>
        <w:jc w:val="both"/>
        <w:rPr>
          <w:sz w:val="32"/>
          <w:szCs w:val="32"/>
          <w:lang w:bidi="fa-IR"/>
        </w:rPr>
      </w:pPr>
      <w:r w:rsidRPr="00B73596">
        <w:rPr>
          <w:rFonts w:hint="eastAsia"/>
          <w:sz w:val="32"/>
          <w:szCs w:val="28"/>
          <w:rtl/>
          <w:lang w:bidi="fa-IR"/>
        </w:rPr>
        <w:t>خاک</w:t>
      </w:r>
      <w:r w:rsidRPr="00B73596">
        <w:rPr>
          <w:sz w:val="32"/>
          <w:szCs w:val="28"/>
          <w:rtl/>
          <w:lang w:bidi="fa-IR"/>
        </w:rPr>
        <w:softHyphen/>
      </w:r>
      <w:r w:rsidRPr="00B73596">
        <w:rPr>
          <w:rFonts w:hint="eastAsia"/>
          <w:sz w:val="32"/>
          <w:szCs w:val="28"/>
          <w:rtl/>
          <w:lang w:bidi="fa-IR"/>
        </w:rPr>
        <w:t>ها</w:t>
      </w:r>
      <w:r w:rsidRPr="00B73596">
        <w:rPr>
          <w:rFonts w:hint="cs"/>
          <w:sz w:val="32"/>
          <w:szCs w:val="28"/>
          <w:rtl/>
          <w:lang w:bidi="fa-IR"/>
        </w:rPr>
        <w:t>ی</w:t>
      </w:r>
      <w:r w:rsidRPr="00B73596">
        <w:rPr>
          <w:sz w:val="32"/>
          <w:szCs w:val="28"/>
          <w:rtl/>
          <w:lang w:bidi="fa-IR"/>
        </w:rPr>
        <w:t xml:space="preserve"> رمبنده خاک</w:t>
      </w:r>
      <w:r w:rsidRPr="00B73596">
        <w:rPr>
          <w:sz w:val="32"/>
          <w:szCs w:val="28"/>
          <w:rtl/>
          <w:lang w:bidi="fa-IR"/>
        </w:rPr>
        <w:softHyphen/>
        <w:t>ها</w:t>
      </w:r>
      <w:r w:rsidRPr="00B73596">
        <w:rPr>
          <w:rFonts w:hint="cs"/>
          <w:sz w:val="32"/>
          <w:szCs w:val="28"/>
          <w:rtl/>
          <w:lang w:bidi="fa-IR"/>
        </w:rPr>
        <w:t>ی</w:t>
      </w:r>
      <w:r w:rsidRPr="00B73596">
        <w:rPr>
          <w:sz w:val="32"/>
          <w:szCs w:val="28"/>
          <w:rtl/>
          <w:lang w:bidi="fa-IR"/>
        </w:rPr>
        <w:t xml:space="preserve"> غ</w:t>
      </w:r>
      <w:r w:rsidRPr="00B73596">
        <w:rPr>
          <w:rFonts w:hint="cs"/>
          <w:sz w:val="32"/>
          <w:szCs w:val="28"/>
          <w:rtl/>
          <w:lang w:bidi="fa-IR"/>
        </w:rPr>
        <w:t>ی</w:t>
      </w:r>
      <w:r w:rsidRPr="00B73596">
        <w:rPr>
          <w:rFonts w:hint="eastAsia"/>
          <w:sz w:val="32"/>
          <w:szCs w:val="28"/>
          <w:rtl/>
          <w:lang w:bidi="fa-IR"/>
        </w:rPr>
        <w:t>ر</w:t>
      </w:r>
      <w:r w:rsidRPr="00B73596">
        <w:rPr>
          <w:sz w:val="32"/>
          <w:szCs w:val="28"/>
          <w:rtl/>
          <w:lang w:bidi="fa-IR"/>
        </w:rPr>
        <w:t xml:space="preserve"> اشباع</w:t>
      </w:r>
      <w:r w:rsidRPr="00B73596">
        <w:rPr>
          <w:rFonts w:hint="cs"/>
          <w:sz w:val="32"/>
          <w:szCs w:val="28"/>
          <w:rtl/>
          <w:lang w:bidi="fa-IR"/>
        </w:rPr>
        <w:t>ی</w:t>
      </w:r>
      <w:r w:rsidRPr="00B73596">
        <w:rPr>
          <w:sz w:val="32"/>
          <w:szCs w:val="28"/>
          <w:rtl/>
          <w:lang w:bidi="fa-IR"/>
        </w:rPr>
        <w:t xml:space="preserve"> هستند که در صورت افزا</w:t>
      </w:r>
      <w:r w:rsidRPr="00B73596">
        <w:rPr>
          <w:rFonts w:hint="cs"/>
          <w:sz w:val="32"/>
          <w:szCs w:val="28"/>
          <w:rtl/>
          <w:lang w:bidi="fa-IR"/>
        </w:rPr>
        <w:t>ی</w:t>
      </w:r>
      <w:r w:rsidRPr="00B73596">
        <w:rPr>
          <w:rFonts w:hint="eastAsia"/>
          <w:sz w:val="32"/>
          <w:szCs w:val="28"/>
          <w:rtl/>
          <w:lang w:bidi="fa-IR"/>
        </w:rPr>
        <w:t>ش</w:t>
      </w:r>
      <w:r w:rsidRPr="00B73596">
        <w:rPr>
          <w:sz w:val="32"/>
          <w:szCs w:val="28"/>
          <w:rtl/>
          <w:lang w:bidi="fa-IR"/>
        </w:rPr>
        <w:t xml:space="preserve"> رطوبت تغ</w:t>
      </w:r>
      <w:r w:rsidRPr="00B73596">
        <w:rPr>
          <w:rFonts w:hint="cs"/>
          <w:sz w:val="32"/>
          <w:szCs w:val="28"/>
          <w:rtl/>
          <w:lang w:bidi="fa-IR"/>
        </w:rPr>
        <w:t>یی</w:t>
      </w:r>
      <w:r w:rsidRPr="00B73596">
        <w:rPr>
          <w:rFonts w:hint="eastAsia"/>
          <w:sz w:val="32"/>
          <w:szCs w:val="28"/>
          <w:rtl/>
          <w:lang w:bidi="fa-IR"/>
        </w:rPr>
        <w:t>ر</w:t>
      </w:r>
      <w:r w:rsidRPr="00B73596">
        <w:rPr>
          <w:sz w:val="32"/>
          <w:szCs w:val="28"/>
          <w:rtl/>
          <w:lang w:bidi="fa-IR"/>
        </w:rPr>
        <w:t xml:space="preserve"> حجم ز</w:t>
      </w:r>
      <w:r w:rsidRPr="00B73596">
        <w:rPr>
          <w:rFonts w:hint="cs"/>
          <w:sz w:val="32"/>
          <w:szCs w:val="28"/>
          <w:rtl/>
          <w:lang w:bidi="fa-IR"/>
        </w:rPr>
        <w:t>ی</w:t>
      </w:r>
      <w:r w:rsidRPr="00B73596">
        <w:rPr>
          <w:rFonts w:hint="eastAsia"/>
          <w:sz w:val="32"/>
          <w:szCs w:val="28"/>
          <w:rtl/>
          <w:lang w:bidi="fa-IR"/>
        </w:rPr>
        <w:t>اد</w:t>
      </w:r>
      <w:r w:rsidRPr="00B73596">
        <w:rPr>
          <w:rFonts w:hint="cs"/>
          <w:sz w:val="32"/>
          <w:szCs w:val="28"/>
          <w:rtl/>
          <w:lang w:bidi="fa-IR"/>
        </w:rPr>
        <w:t>ی</w:t>
      </w:r>
      <w:r w:rsidRPr="00B73596">
        <w:rPr>
          <w:sz w:val="32"/>
          <w:szCs w:val="28"/>
          <w:rtl/>
          <w:lang w:bidi="fa-IR"/>
        </w:rPr>
        <w:t xml:space="preserve"> در آن</w:t>
      </w:r>
      <w:r w:rsidRPr="00B73596">
        <w:rPr>
          <w:sz w:val="32"/>
          <w:szCs w:val="28"/>
          <w:rtl/>
          <w:lang w:bidi="fa-IR"/>
        </w:rPr>
        <w:softHyphen/>
        <w:t>ها به وجود م</w:t>
      </w:r>
      <w:r w:rsidRPr="00B73596">
        <w:rPr>
          <w:rFonts w:hint="cs"/>
          <w:sz w:val="32"/>
          <w:szCs w:val="28"/>
          <w:rtl/>
          <w:lang w:bidi="fa-IR"/>
        </w:rPr>
        <w:t>ی</w:t>
      </w:r>
      <w:r w:rsidRPr="00B73596">
        <w:rPr>
          <w:sz w:val="32"/>
          <w:szCs w:val="28"/>
          <w:rtl/>
          <w:lang w:bidi="fa-IR"/>
        </w:rPr>
        <w:softHyphen/>
        <w:t>آ</w:t>
      </w:r>
      <w:r w:rsidRPr="00B73596">
        <w:rPr>
          <w:rFonts w:hint="cs"/>
          <w:sz w:val="32"/>
          <w:szCs w:val="28"/>
          <w:rtl/>
          <w:lang w:bidi="fa-IR"/>
        </w:rPr>
        <w:t>ی</w:t>
      </w:r>
      <w:r w:rsidRPr="00B73596">
        <w:rPr>
          <w:rFonts w:hint="eastAsia"/>
          <w:sz w:val="32"/>
          <w:szCs w:val="28"/>
          <w:rtl/>
          <w:lang w:bidi="fa-IR"/>
        </w:rPr>
        <w:t>د</w:t>
      </w:r>
      <w:r w:rsidRPr="00B73596">
        <w:rPr>
          <w:sz w:val="32"/>
          <w:szCs w:val="28"/>
          <w:rtl/>
          <w:lang w:bidi="fa-IR"/>
        </w:rPr>
        <w:t>. ا</w:t>
      </w:r>
      <w:r w:rsidRPr="00B73596">
        <w:rPr>
          <w:rFonts w:hint="cs"/>
          <w:sz w:val="32"/>
          <w:szCs w:val="28"/>
          <w:rtl/>
          <w:lang w:bidi="fa-IR"/>
        </w:rPr>
        <w:t>ی</w:t>
      </w:r>
      <w:r w:rsidRPr="00B73596">
        <w:rPr>
          <w:rFonts w:hint="eastAsia"/>
          <w:sz w:val="32"/>
          <w:szCs w:val="28"/>
          <w:rtl/>
          <w:lang w:bidi="fa-IR"/>
        </w:rPr>
        <w:t>ن</w:t>
      </w:r>
      <w:r w:rsidRPr="00B73596">
        <w:rPr>
          <w:sz w:val="32"/>
          <w:szCs w:val="28"/>
          <w:rtl/>
          <w:lang w:bidi="fa-IR"/>
        </w:rPr>
        <w:t xml:space="preserve"> تغ</w:t>
      </w:r>
      <w:r w:rsidRPr="00B73596">
        <w:rPr>
          <w:rFonts w:hint="cs"/>
          <w:sz w:val="32"/>
          <w:szCs w:val="28"/>
          <w:rtl/>
          <w:lang w:bidi="fa-IR"/>
        </w:rPr>
        <w:t>یی</w:t>
      </w:r>
      <w:r w:rsidRPr="00B73596">
        <w:rPr>
          <w:rFonts w:hint="eastAsia"/>
          <w:sz w:val="32"/>
          <w:szCs w:val="28"/>
          <w:rtl/>
          <w:lang w:bidi="fa-IR"/>
        </w:rPr>
        <w:t>ر</w:t>
      </w:r>
      <w:r w:rsidRPr="00B73596">
        <w:rPr>
          <w:sz w:val="32"/>
          <w:szCs w:val="28"/>
          <w:rtl/>
          <w:lang w:bidi="fa-IR"/>
        </w:rPr>
        <w:t xml:space="preserve"> حجم م</w:t>
      </w:r>
      <w:r w:rsidRPr="00B73596">
        <w:rPr>
          <w:rFonts w:hint="cs"/>
          <w:sz w:val="32"/>
          <w:szCs w:val="28"/>
          <w:rtl/>
          <w:lang w:bidi="fa-IR"/>
        </w:rPr>
        <w:t>ی</w:t>
      </w:r>
      <w:r w:rsidRPr="00B73596">
        <w:rPr>
          <w:sz w:val="32"/>
          <w:szCs w:val="28"/>
          <w:rtl/>
          <w:lang w:bidi="fa-IR"/>
        </w:rPr>
        <w:softHyphen/>
        <w:t>تواند ناش</w:t>
      </w:r>
      <w:r w:rsidRPr="00B73596">
        <w:rPr>
          <w:rFonts w:hint="cs"/>
          <w:sz w:val="32"/>
          <w:szCs w:val="28"/>
          <w:rtl/>
          <w:lang w:bidi="fa-IR"/>
        </w:rPr>
        <w:t>ی</w:t>
      </w:r>
      <w:r w:rsidRPr="00B73596">
        <w:rPr>
          <w:sz w:val="32"/>
          <w:szCs w:val="28"/>
          <w:rtl/>
          <w:lang w:bidi="fa-IR"/>
        </w:rPr>
        <w:t xml:space="preserve"> از اعمال بار اض</w:t>
      </w:r>
      <w:r w:rsidRPr="00B73596">
        <w:rPr>
          <w:rFonts w:hint="eastAsia"/>
          <w:sz w:val="32"/>
          <w:szCs w:val="28"/>
          <w:rtl/>
          <w:lang w:bidi="fa-IR"/>
        </w:rPr>
        <w:t>ـ</w:t>
      </w:r>
      <w:r w:rsidRPr="00B73596">
        <w:rPr>
          <w:sz w:val="32"/>
          <w:szCs w:val="28"/>
          <w:rtl/>
          <w:lang w:bidi="fa-IR"/>
        </w:rPr>
        <w:t>اف</w:t>
      </w:r>
      <w:r w:rsidRPr="00B73596">
        <w:rPr>
          <w:rFonts w:hint="cs"/>
          <w:sz w:val="32"/>
          <w:szCs w:val="28"/>
          <w:rtl/>
          <w:lang w:bidi="fa-IR"/>
        </w:rPr>
        <w:t>ی</w:t>
      </w:r>
      <w:r w:rsidRPr="00B73596">
        <w:rPr>
          <w:sz w:val="32"/>
          <w:szCs w:val="28"/>
          <w:rtl/>
          <w:lang w:bidi="fa-IR"/>
        </w:rPr>
        <w:t xml:space="preserve"> باشد </w:t>
      </w:r>
      <w:r w:rsidRPr="00B73596">
        <w:rPr>
          <w:rFonts w:hint="cs"/>
          <w:sz w:val="32"/>
          <w:szCs w:val="28"/>
          <w:rtl/>
          <w:lang w:bidi="fa-IR"/>
        </w:rPr>
        <w:t>ی</w:t>
      </w:r>
      <w:r w:rsidRPr="00B73596">
        <w:rPr>
          <w:rFonts w:hint="eastAsia"/>
          <w:sz w:val="32"/>
          <w:szCs w:val="28"/>
          <w:rtl/>
          <w:lang w:bidi="fa-IR"/>
        </w:rPr>
        <w:t>ا</w:t>
      </w:r>
      <w:r w:rsidRPr="00B73596">
        <w:rPr>
          <w:sz w:val="32"/>
          <w:szCs w:val="28"/>
          <w:rtl/>
          <w:lang w:bidi="fa-IR"/>
        </w:rPr>
        <w:t xml:space="preserve"> نباشد. ش</w:t>
      </w:r>
      <w:r w:rsidRPr="00B73596">
        <w:rPr>
          <w:rFonts w:hint="eastAsia"/>
          <w:sz w:val="32"/>
          <w:szCs w:val="28"/>
          <w:rtl/>
          <w:lang w:bidi="fa-IR"/>
        </w:rPr>
        <w:t>ــ</w:t>
      </w:r>
      <w:r w:rsidRPr="00B73596">
        <w:rPr>
          <w:sz w:val="32"/>
          <w:szCs w:val="28"/>
          <w:rtl/>
          <w:lang w:bidi="fa-IR"/>
        </w:rPr>
        <w:t>الوده</w:t>
      </w:r>
      <w:r w:rsidRPr="00B73596">
        <w:rPr>
          <w:sz w:val="32"/>
          <w:szCs w:val="28"/>
          <w:rtl/>
          <w:lang w:bidi="fa-IR"/>
        </w:rPr>
        <w:softHyphen/>
        <w:t>ها</w:t>
      </w:r>
      <w:r w:rsidRPr="00B73596">
        <w:rPr>
          <w:rFonts w:hint="cs"/>
          <w:sz w:val="32"/>
          <w:szCs w:val="28"/>
          <w:rtl/>
          <w:lang w:bidi="fa-IR"/>
        </w:rPr>
        <w:t>یی</w:t>
      </w:r>
      <w:r w:rsidRPr="00B73596">
        <w:rPr>
          <w:sz w:val="32"/>
          <w:szCs w:val="28"/>
          <w:rtl/>
          <w:lang w:bidi="fa-IR"/>
        </w:rPr>
        <w:t xml:space="preserve"> که رو</w:t>
      </w:r>
      <w:r w:rsidRPr="00B73596">
        <w:rPr>
          <w:rFonts w:hint="cs"/>
          <w:sz w:val="32"/>
          <w:szCs w:val="28"/>
          <w:rtl/>
          <w:lang w:bidi="fa-IR"/>
        </w:rPr>
        <w:t>ی</w:t>
      </w:r>
      <w:r w:rsidRPr="00B73596">
        <w:rPr>
          <w:sz w:val="32"/>
          <w:szCs w:val="28"/>
          <w:rtl/>
          <w:lang w:bidi="fa-IR"/>
        </w:rPr>
        <w:t xml:space="preserve"> چن</w:t>
      </w:r>
      <w:r w:rsidRPr="00B73596">
        <w:rPr>
          <w:rFonts w:hint="cs"/>
          <w:sz w:val="32"/>
          <w:szCs w:val="28"/>
          <w:rtl/>
          <w:lang w:bidi="fa-IR"/>
        </w:rPr>
        <w:t>ی</w:t>
      </w:r>
      <w:r w:rsidRPr="00B73596">
        <w:rPr>
          <w:rFonts w:hint="eastAsia"/>
          <w:sz w:val="32"/>
          <w:szCs w:val="28"/>
          <w:rtl/>
          <w:lang w:bidi="fa-IR"/>
        </w:rPr>
        <w:t>ن</w:t>
      </w:r>
      <w:r w:rsidRPr="00B73596">
        <w:rPr>
          <w:sz w:val="32"/>
          <w:szCs w:val="28"/>
          <w:rtl/>
          <w:lang w:bidi="fa-IR"/>
        </w:rPr>
        <w:t xml:space="preserve"> خاک</w:t>
      </w:r>
      <w:r w:rsidRPr="00B73596">
        <w:rPr>
          <w:sz w:val="32"/>
          <w:szCs w:val="28"/>
          <w:rtl/>
          <w:lang w:bidi="fa-IR"/>
        </w:rPr>
        <w:softHyphen/>
        <w:t>ها</w:t>
      </w:r>
      <w:r w:rsidRPr="00B73596">
        <w:rPr>
          <w:rFonts w:hint="cs"/>
          <w:sz w:val="32"/>
          <w:szCs w:val="28"/>
          <w:rtl/>
          <w:lang w:bidi="fa-IR"/>
        </w:rPr>
        <w:t>یی</w:t>
      </w:r>
      <w:r w:rsidRPr="00B73596">
        <w:rPr>
          <w:sz w:val="32"/>
          <w:szCs w:val="28"/>
          <w:rtl/>
          <w:lang w:bidi="fa-IR"/>
        </w:rPr>
        <w:t xml:space="preserve"> قرار م</w:t>
      </w:r>
      <w:r w:rsidRPr="00B73596">
        <w:rPr>
          <w:rFonts w:hint="cs"/>
          <w:sz w:val="32"/>
          <w:szCs w:val="28"/>
          <w:rtl/>
          <w:lang w:bidi="fa-IR"/>
        </w:rPr>
        <w:t>ی‌</w:t>
      </w:r>
      <w:r w:rsidRPr="00B73596">
        <w:rPr>
          <w:rFonts w:hint="eastAsia"/>
          <w:sz w:val="32"/>
          <w:szCs w:val="28"/>
          <w:rtl/>
          <w:lang w:bidi="fa-IR"/>
        </w:rPr>
        <w:t>گ</w:t>
      </w:r>
      <w:r w:rsidRPr="00B73596">
        <w:rPr>
          <w:rFonts w:hint="cs"/>
          <w:sz w:val="32"/>
          <w:szCs w:val="28"/>
          <w:rtl/>
          <w:lang w:bidi="fa-IR"/>
        </w:rPr>
        <w:t>ی</w:t>
      </w:r>
      <w:r w:rsidRPr="00B73596">
        <w:rPr>
          <w:rFonts w:hint="eastAsia"/>
          <w:sz w:val="32"/>
          <w:szCs w:val="28"/>
          <w:rtl/>
          <w:lang w:bidi="fa-IR"/>
        </w:rPr>
        <w:t>رند</w:t>
      </w:r>
      <w:r w:rsidRPr="00B73596">
        <w:rPr>
          <w:sz w:val="32"/>
          <w:szCs w:val="28"/>
          <w:rtl/>
          <w:lang w:bidi="fa-IR"/>
        </w:rPr>
        <w:t xml:space="preserve"> در صورت اشباع شدن خاک ممکن است دچار نشست ناگهان</w:t>
      </w:r>
      <w:r w:rsidRPr="00B73596">
        <w:rPr>
          <w:rFonts w:hint="cs"/>
          <w:sz w:val="32"/>
          <w:szCs w:val="28"/>
          <w:rtl/>
          <w:lang w:bidi="fa-IR"/>
        </w:rPr>
        <w:t>ی</w:t>
      </w:r>
      <w:r w:rsidRPr="00B73596">
        <w:rPr>
          <w:sz w:val="32"/>
          <w:szCs w:val="28"/>
          <w:rtl/>
          <w:lang w:bidi="fa-IR"/>
        </w:rPr>
        <w:t xml:space="preserve"> و ز</w:t>
      </w:r>
      <w:r w:rsidRPr="00B73596">
        <w:rPr>
          <w:rFonts w:hint="cs"/>
          <w:sz w:val="32"/>
          <w:szCs w:val="28"/>
          <w:rtl/>
          <w:lang w:bidi="fa-IR"/>
        </w:rPr>
        <w:t>ی</w:t>
      </w:r>
      <w:r w:rsidRPr="00B73596">
        <w:rPr>
          <w:rFonts w:hint="eastAsia"/>
          <w:sz w:val="32"/>
          <w:szCs w:val="28"/>
          <w:rtl/>
          <w:lang w:bidi="fa-IR"/>
        </w:rPr>
        <w:t>اد</w:t>
      </w:r>
      <w:r w:rsidRPr="00B73596">
        <w:rPr>
          <w:sz w:val="32"/>
          <w:szCs w:val="28"/>
          <w:rtl/>
          <w:lang w:bidi="fa-IR"/>
        </w:rPr>
        <w:t xml:space="preserve"> شوند. ا</w:t>
      </w:r>
      <w:r w:rsidRPr="00B73596">
        <w:rPr>
          <w:rFonts w:hint="cs"/>
          <w:sz w:val="32"/>
          <w:szCs w:val="28"/>
          <w:rtl/>
          <w:lang w:bidi="fa-IR"/>
        </w:rPr>
        <w:t>ی</w:t>
      </w:r>
      <w:r w:rsidRPr="00B73596">
        <w:rPr>
          <w:rFonts w:hint="eastAsia"/>
          <w:sz w:val="32"/>
          <w:szCs w:val="28"/>
          <w:rtl/>
          <w:lang w:bidi="fa-IR"/>
        </w:rPr>
        <w:t>ن</w:t>
      </w:r>
      <w:r w:rsidRPr="00B73596">
        <w:rPr>
          <w:sz w:val="32"/>
          <w:szCs w:val="28"/>
          <w:rtl/>
          <w:lang w:bidi="fa-IR"/>
        </w:rPr>
        <w:t xml:space="preserve"> رطوبت ممکن است از منابع مختلف</w:t>
      </w:r>
      <w:r w:rsidRPr="00B73596">
        <w:rPr>
          <w:rFonts w:hint="cs"/>
          <w:sz w:val="32"/>
          <w:szCs w:val="28"/>
          <w:rtl/>
          <w:lang w:bidi="fa-IR"/>
        </w:rPr>
        <w:t>ی</w:t>
      </w:r>
      <w:r w:rsidRPr="00B73596">
        <w:rPr>
          <w:sz w:val="32"/>
          <w:szCs w:val="28"/>
          <w:rtl/>
          <w:lang w:bidi="fa-IR"/>
        </w:rPr>
        <w:t xml:space="preserve"> مانند لوله</w:t>
      </w:r>
      <w:r w:rsidRPr="00B73596">
        <w:rPr>
          <w:sz w:val="32"/>
          <w:szCs w:val="28"/>
          <w:rtl/>
          <w:lang w:bidi="fa-IR"/>
        </w:rPr>
        <w:softHyphen/>
        <w:t>ها</w:t>
      </w:r>
      <w:r w:rsidRPr="00B73596">
        <w:rPr>
          <w:rFonts w:hint="cs"/>
          <w:sz w:val="32"/>
          <w:szCs w:val="28"/>
          <w:rtl/>
          <w:lang w:bidi="fa-IR"/>
        </w:rPr>
        <w:t>ی</w:t>
      </w:r>
      <w:r w:rsidRPr="00B73596">
        <w:rPr>
          <w:sz w:val="32"/>
          <w:szCs w:val="28"/>
          <w:rtl/>
          <w:lang w:bidi="fa-IR"/>
        </w:rPr>
        <w:t xml:space="preserve"> آب و فاضلاب شکسته، نشت از مخازن آب </w:t>
      </w:r>
      <w:r w:rsidRPr="00B73596">
        <w:rPr>
          <w:rFonts w:hint="cs"/>
          <w:sz w:val="32"/>
          <w:szCs w:val="28"/>
          <w:rtl/>
          <w:lang w:bidi="fa-IR"/>
        </w:rPr>
        <w:t>ی</w:t>
      </w:r>
      <w:r w:rsidRPr="00B73596">
        <w:rPr>
          <w:rFonts w:hint="eastAsia"/>
          <w:sz w:val="32"/>
          <w:szCs w:val="28"/>
          <w:rtl/>
          <w:lang w:bidi="fa-IR"/>
        </w:rPr>
        <w:t>ا</w:t>
      </w:r>
      <w:r w:rsidRPr="00B73596">
        <w:rPr>
          <w:sz w:val="32"/>
          <w:szCs w:val="28"/>
          <w:rtl/>
          <w:lang w:bidi="fa-IR"/>
        </w:rPr>
        <w:t xml:space="preserve"> بالا آمدن تدر</w:t>
      </w:r>
      <w:r w:rsidRPr="00B73596">
        <w:rPr>
          <w:rFonts w:hint="cs"/>
          <w:sz w:val="32"/>
          <w:szCs w:val="28"/>
          <w:rtl/>
          <w:lang w:bidi="fa-IR"/>
        </w:rPr>
        <w:t>ی</w:t>
      </w:r>
      <w:r w:rsidRPr="00B73596">
        <w:rPr>
          <w:rFonts w:hint="eastAsia"/>
          <w:sz w:val="32"/>
          <w:szCs w:val="28"/>
          <w:rtl/>
          <w:lang w:bidi="fa-IR"/>
        </w:rPr>
        <w:t>ج</w:t>
      </w:r>
      <w:r w:rsidRPr="00B73596">
        <w:rPr>
          <w:rFonts w:hint="cs"/>
          <w:sz w:val="32"/>
          <w:szCs w:val="28"/>
          <w:rtl/>
          <w:lang w:bidi="fa-IR"/>
        </w:rPr>
        <w:t>ی</w:t>
      </w:r>
      <w:r w:rsidRPr="00B73596">
        <w:rPr>
          <w:sz w:val="32"/>
          <w:szCs w:val="28"/>
          <w:rtl/>
          <w:lang w:bidi="fa-IR"/>
        </w:rPr>
        <w:t xml:space="preserve"> تراز آب ز</w:t>
      </w:r>
      <w:r w:rsidRPr="00B73596">
        <w:rPr>
          <w:rFonts w:hint="cs"/>
          <w:sz w:val="32"/>
          <w:szCs w:val="28"/>
          <w:rtl/>
          <w:lang w:bidi="fa-IR"/>
        </w:rPr>
        <w:t>ی</w:t>
      </w:r>
      <w:r w:rsidRPr="00B73596">
        <w:rPr>
          <w:rFonts w:hint="eastAsia"/>
          <w:sz w:val="32"/>
          <w:szCs w:val="28"/>
          <w:rtl/>
          <w:lang w:bidi="fa-IR"/>
        </w:rPr>
        <w:t>ر</w:t>
      </w:r>
      <w:r w:rsidRPr="00B73596">
        <w:rPr>
          <w:sz w:val="32"/>
          <w:szCs w:val="28"/>
          <w:rtl/>
          <w:lang w:bidi="fa-IR"/>
        </w:rPr>
        <w:t>زم</w:t>
      </w:r>
      <w:r w:rsidRPr="00B73596">
        <w:rPr>
          <w:rFonts w:hint="cs"/>
          <w:sz w:val="32"/>
          <w:szCs w:val="28"/>
          <w:rtl/>
          <w:lang w:bidi="fa-IR"/>
        </w:rPr>
        <w:t>ی</w:t>
      </w:r>
      <w:r w:rsidRPr="00B73596">
        <w:rPr>
          <w:rFonts w:hint="eastAsia"/>
          <w:sz w:val="32"/>
          <w:szCs w:val="28"/>
          <w:rtl/>
          <w:lang w:bidi="fa-IR"/>
        </w:rPr>
        <w:t>ن</w:t>
      </w:r>
      <w:r w:rsidRPr="00B73596">
        <w:rPr>
          <w:rFonts w:hint="cs"/>
          <w:sz w:val="32"/>
          <w:szCs w:val="28"/>
          <w:rtl/>
          <w:lang w:bidi="fa-IR"/>
        </w:rPr>
        <w:t>ی</w:t>
      </w:r>
      <w:r w:rsidRPr="00B73596">
        <w:rPr>
          <w:sz w:val="32"/>
          <w:szCs w:val="28"/>
          <w:rtl/>
          <w:lang w:bidi="fa-IR"/>
        </w:rPr>
        <w:t xml:space="preserve"> فراهم شود. اکثر خاک</w:t>
      </w:r>
      <w:r w:rsidRPr="00B73596">
        <w:rPr>
          <w:sz w:val="32"/>
          <w:szCs w:val="28"/>
          <w:rtl/>
          <w:lang w:bidi="fa-IR"/>
        </w:rPr>
        <w:softHyphen/>
        <w:t>ها</w:t>
      </w:r>
      <w:r w:rsidRPr="00B73596">
        <w:rPr>
          <w:rFonts w:hint="cs"/>
          <w:sz w:val="32"/>
          <w:szCs w:val="28"/>
          <w:rtl/>
          <w:lang w:bidi="fa-IR"/>
        </w:rPr>
        <w:t>ی</w:t>
      </w:r>
      <w:r w:rsidRPr="00B73596">
        <w:rPr>
          <w:sz w:val="32"/>
          <w:szCs w:val="28"/>
          <w:rtl/>
          <w:lang w:bidi="fa-IR"/>
        </w:rPr>
        <w:t xml:space="preserve"> رمبنده بادرفت نظ</w:t>
      </w:r>
      <w:r w:rsidRPr="00B73596">
        <w:rPr>
          <w:rFonts w:hint="cs"/>
          <w:sz w:val="32"/>
          <w:szCs w:val="28"/>
          <w:rtl/>
          <w:lang w:bidi="fa-IR"/>
        </w:rPr>
        <w:t>ی</w:t>
      </w:r>
      <w:r w:rsidRPr="00B73596">
        <w:rPr>
          <w:rFonts w:hint="eastAsia"/>
          <w:sz w:val="32"/>
          <w:szCs w:val="28"/>
          <w:rtl/>
          <w:lang w:bidi="fa-IR"/>
        </w:rPr>
        <w:t>ر</w:t>
      </w:r>
      <w:r w:rsidRPr="00B73596">
        <w:rPr>
          <w:sz w:val="32"/>
          <w:szCs w:val="28"/>
          <w:rtl/>
          <w:lang w:bidi="fa-IR"/>
        </w:rPr>
        <w:t xml:space="preserve"> ماسه باد</w:t>
      </w:r>
      <w:r w:rsidRPr="00B73596">
        <w:rPr>
          <w:rFonts w:hint="cs"/>
          <w:sz w:val="32"/>
          <w:szCs w:val="28"/>
          <w:rtl/>
          <w:lang w:bidi="fa-IR"/>
        </w:rPr>
        <w:t>ی</w:t>
      </w:r>
      <w:r w:rsidRPr="00B73596">
        <w:rPr>
          <w:sz w:val="32"/>
          <w:szCs w:val="28"/>
          <w:rtl/>
          <w:lang w:bidi="fa-IR"/>
        </w:rPr>
        <w:t xml:space="preserve"> </w:t>
      </w:r>
      <w:r w:rsidRPr="00B73596">
        <w:rPr>
          <w:rFonts w:hint="cs"/>
          <w:sz w:val="32"/>
          <w:szCs w:val="28"/>
          <w:rtl/>
          <w:lang w:bidi="fa-IR"/>
        </w:rPr>
        <w:t>ی</w:t>
      </w:r>
      <w:r w:rsidRPr="00B73596">
        <w:rPr>
          <w:rFonts w:hint="eastAsia"/>
          <w:sz w:val="32"/>
          <w:szCs w:val="28"/>
          <w:rtl/>
          <w:lang w:bidi="fa-IR"/>
        </w:rPr>
        <w:t>ا</w:t>
      </w:r>
      <w:r w:rsidRPr="00B73596">
        <w:rPr>
          <w:sz w:val="32"/>
          <w:szCs w:val="28"/>
          <w:rtl/>
          <w:lang w:bidi="fa-IR"/>
        </w:rPr>
        <w:t xml:space="preserve"> ماسه</w:t>
      </w:r>
      <w:r w:rsidRPr="00B73596">
        <w:rPr>
          <w:sz w:val="32"/>
          <w:szCs w:val="28"/>
          <w:rtl/>
          <w:lang w:bidi="fa-IR"/>
        </w:rPr>
        <w:softHyphen/>
        <w:t>ها</w:t>
      </w:r>
      <w:r w:rsidRPr="00B73596">
        <w:rPr>
          <w:rFonts w:hint="cs"/>
          <w:sz w:val="32"/>
          <w:szCs w:val="28"/>
          <w:rtl/>
          <w:lang w:bidi="fa-IR"/>
        </w:rPr>
        <w:t>ی</w:t>
      </w:r>
      <w:r w:rsidRPr="00B73596">
        <w:rPr>
          <w:sz w:val="32"/>
          <w:szCs w:val="28"/>
          <w:rtl/>
          <w:lang w:bidi="fa-IR"/>
        </w:rPr>
        <w:t xml:space="preserve"> ساحل</w:t>
      </w:r>
      <w:r w:rsidRPr="00B73596">
        <w:rPr>
          <w:rFonts w:hint="cs"/>
          <w:sz w:val="32"/>
          <w:szCs w:val="28"/>
          <w:rtl/>
          <w:lang w:bidi="fa-IR"/>
        </w:rPr>
        <w:t>ی</w:t>
      </w:r>
      <w:r w:rsidRPr="00B73596">
        <w:rPr>
          <w:sz w:val="32"/>
          <w:szCs w:val="28"/>
          <w:rtl/>
          <w:lang w:bidi="fa-IR"/>
        </w:rPr>
        <w:t xml:space="preserve"> هستند که دارا</w:t>
      </w:r>
      <w:r w:rsidRPr="00B73596">
        <w:rPr>
          <w:rFonts w:hint="cs"/>
          <w:sz w:val="32"/>
          <w:szCs w:val="28"/>
          <w:rtl/>
          <w:lang w:bidi="fa-IR"/>
        </w:rPr>
        <w:t>ی</w:t>
      </w:r>
      <w:r w:rsidRPr="00B73596">
        <w:rPr>
          <w:sz w:val="32"/>
          <w:szCs w:val="28"/>
          <w:rtl/>
          <w:lang w:bidi="fa-IR"/>
        </w:rPr>
        <w:t xml:space="preserve"> تخلخل ز</w:t>
      </w:r>
      <w:r w:rsidRPr="00B73596">
        <w:rPr>
          <w:rFonts w:hint="cs"/>
          <w:sz w:val="32"/>
          <w:szCs w:val="28"/>
          <w:rtl/>
          <w:lang w:bidi="fa-IR"/>
        </w:rPr>
        <w:t>ی</w:t>
      </w:r>
      <w:r w:rsidRPr="00B73596">
        <w:rPr>
          <w:rFonts w:hint="eastAsia"/>
          <w:sz w:val="32"/>
          <w:szCs w:val="28"/>
          <w:rtl/>
          <w:lang w:bidi="fa-IR"/>
        </w:rPr>
        <w:t>اد</w:t>
      </w:r>
      <w:r w:rsidRPr="00B73596">
        <w:rPr>
          <w:sz w:val="32"/>
          <w:szCs w:val="28"/>
          <w:rtl/>
          <w:lang w:bidi="fa-IR"/>
        </w:rPr>
        <w:t xml:space="preserve"> و وزن مخصوص کم م</w:t>
      </w:r>
      <w:r w:rsidRPr="00B73596">
        <w:rPr>
          <w:rFonts w:hint="cs"/>
          <w:sz w:val="32"/>
          <w:szCs w:val="28"/>
          <w:rtl/>
          <w:lang w:bidi="fa-IR"/>
        </w:rPr>
        <w:t>ی‌</w:t>
      </w:r>
      <w:r w:rsidRPr="00B73596">
        <w:rPr>
          <w:sz w:val="32"/>
          <w:szCs w:val="28"/>
          <w:rtl/>
          <w:lang w:bidi="fa-IR"/>
        </w:rPr>
        <w:t>باشند و چسبندگ</w:t>
      </w:r>
      <w:r w:rsidRPr="00B73596">
        <w:rPr>
          <w:rFonts w:hint="cs"/>
          <w:sz w:val="32"/>
          <w:szCs w:val="28"/>
          <w:rtl/>
          <w:lang w:bidi="fa-IR"/>
        </w:rPr>
        <w:t>ی</w:t>
      </w:r>
      <w:r w:rsidRPr="00B73596">
        <w:rPr>
          <w:sz w:val="32"/>
          <w:szCs w:val="28"/>
          <w:rtl/>
          <w:lang w:bidi="fa-IR"/>
        </w:rPr>
        <w:t xml:space="preserve"> آنها کم </w:t>
      </w:r>
      <w:r w:rsidRPr="00B73596">
        <w:rPr>
          <w:rFonts w:hint="cs"/>
          <w:sz w:val="32"/>
          <w:szCs w:val="28"/>
          <w:rtl/>
          <w:lang w:bidi="fa-IR"/>
        </w:rPr>
        <w:t>ی</w:t>
      </w:r>
      <w:r w:rsidRPr="00B73596">
        <w:rPr>
          <w:rFonts w:hint="eastAsia"/>
          <w:sz w:val="32"/>
          <w:szCs w:val="28"/>
          <w:rtl/>
          <w:lang w:bidi="fa-IR"/>
        </w:rPr>
        <w:t>ا</w:t>
      </w:r>
      <w:r w:rsidRPr="00B73596">
        <w:rPr>
          <w:sz w:val="32"/>
          <w:szCs w:val="28"/>
          <w:rtl/>
          <w:lang w:bidi="fa-IR"/>
        </w:rPr>
        <w:t xml:space="preserve"> ناچ</w:t>
      </w:r>
      <w:r w:rsidRPr="00B73596">
        <w:rPr>
          <w:rFonts w:hint="cs"/>
          <w:sz w:val="32"/>
          <w:szCs w:val="28"/>
          <w:rtl/>
          <w:lang w:bidi="fa-IR"/>
        </w:rPr>
        <w:t>ی</w:t>
      </w:r>
      <w:r w:rsidRPr="00B73596">
        <w:rPr>
          <w:rFonts w:hint="eastAsia"/>
          <w:sz w:val="32"/>
          <w:szCs w:val="28"/>
          <w:rtl/>
          <w:lang w:bidi="fa-IR"/>
        </w:rPr>
        <w:t>ز</w:t>
      </w:r>
      <w:r w:rsidRPr="00B73596">
        <w:rPr>
          <w:sz w:val="32"/>
          <w:szCs w:val="28"/>
          <w:rtl/>
          <w:lang w:bidi="fa-IR"/>
        </w:rPr>
        <w:t xml:space="preserve"> است. </w:t>
      </w:r>
      <w:r w:rsidRPr="00B73596">
        <w:rPr>
          <w:rFonts w:hint="eastAsia"/>
          <w:sz w:val="32"/>
          <w:szCs w:val="28"/>
          <w:rtl/>
          <w:lang w:bidi="fa-IR"/>
        </w:rPr>
        <w:t>در</w:t>
      </w:r>
      <w:r w:rsidRPr="00B73596">
        <w:rPr>
          <w:sz w:val="32"/>
          <w:szCs w:val="28"/>
          <w:rtl/>
          <w:lang w:bidi="fa-IR"/>
        </w:rPr>
        <w:t xml:space="preserve"> </w:t>
      </w:r>
      <w:r w:rsidRPr="00B73596">
        <w:rPr>
          <w:rFonts w:hint="cs"/>
          <w:sz w:val="32"/>
          <w:szCs w:val="28"/>
          <w:rtl/>
          <w:lang w:bidi="fa-IR"/>
        </w:rPr>
        <w:t>ی</w:t>
      </w:r>
      <w:r w:rsidRPr="00B73596">
        <w:rPr>
          <w:rFonts w:hint="eastAsia"/>
          <w:sz w:val="32"/>
          <w:szCs w:val="28"/>
          <w:rtl/>
          <w:lang w:bidi="fa-IR"/>
        </w:rPr>
        <w:t>ک</w:t>
      </w:r>
      <w:r w:rsidRPr="00B73596">
        <w:rPr>
          <w:sz w:val="32"/>
          <w:szCs w:val="28"/>
          <w:rtl/>
          <w:lang w:bidi="fa-IR"/>
        </w:rPr>
        <w:t xml:space="preserve"> برآورد </w:t>
      </w:r>
      <w:r w:rsidRPr="00B73596">
        <w:rPr>
          <w:rFonts w:hint="eastAsia"/>
          <w:sz w:val="32"/>
          <w:szCs w:val="28"/>
          <w:rtl/>
          <w:lang w:bidi="fa-IR"/>
        </w:rPr>
        <w:t>با</w:t>
      </w:r>
      <w:r w:rsidRPr="00B73596">
        <w:rPr>
          <w:sz w:val="32"/>
          <w:szCs w:val="28"/>
          <w:rtl/>
          <w:lang w:bidi="fa-IR"/>
        </w:rPr>
        <w:t xml:space="preserve"> توجه به </w:t>
      </w:r>
      <w:r w:rsidRPr="00B73596">
        <w:rPr>
          <w:rFonts w:hint="eastAsia"/>
          <w:sz w:val="32"/>
          <w:szCs w:val="28"/>
          <w:rtl/>
          <w:lang w:bidi="fa-IR"/>
        </w:rPr>
        <w:t>جنس</w:t>
      </w:r>
      <w:r w:rsidRPr="00B73596">
        <w:rPr>
          <w:sz w:val="32"/>
          <w:szCs w:val="28"/>
          <w:rtl/>
          <w:lang w:bidi="fa-IR"/>
        </w:rPr>
        <w:t xml:space="preserve"> </w:t>
      </w:r>
      <w:r w:rsidRPr="00B73596">
        <w:rPr>
          <w:rFonts w:hint="eastAsia"/>
          <w:sz w:val="32"/>
          <w:szCs w:val="28"/>
          <w:rtl/>
          <w:lang w:bidi="fa-IR"/>
        </w:rPr>
        <w:t>لا</w:t>
      </w:r>
      <w:r w:rsidRPr="00B73596">
        <w:rPr>
          <w:rFonts w:hint="cs"/>
          <w:sz w:val="32"/>
          <w:szCs w:val="28"/>
          <w:rtl/>
          <w:lang w:bidi="fa-IR"/>
        </w:rPr>
        <w:t>ی</w:t>
      </w:r>
      <w:r w:rsidRPr="00B73596">
        <w:rPr>
          <w:rFonts w:hint="eastAsia"/>
          <w:sz w:val="32"/>
          <w:szCs w:val="28"/>
          <w:rtl/>
          <w:lang w:bidi="fa-IR"/>
        </w:rPr>
        <w:t>ه</w:t>
      </w:r>
      <w:r w:rsidRPr="00B73596">
        <w:rPr>
          <w:sz w:val="32"/>
          <w:szCs w:val="28"/>
          <w:rtl/>
          <w:lang w:bidi="fa-IR"/>
        </w:rPr>
        <w:softHyphen/>
      </w:r>
      <w:r w:rsidRPr="00B73596">
        <w:rPr>
          <w:rFonts w:hint="eastAsia"/>
          <w:sz w:val="32"/>
          <w:szCs w:val="28"/>
          <w:rtl/>
          <w:lang w:bidi="fa-IR"/>
        </w:rPr>
        <w:t>ها</w:t>
      </w:r>
      <w:r w:rsidRPr="00B73596">
        <w:rPr>
          <w:rFonts w:hint="cs"/>
          <w:sz w:val="32"/>
          <w:szCs w:val="28"/>
          <w:rtl/>
          <w:lang w:bidi="fa-IR"/>
        </w:rPr>
        <w:t>ی</w:t>
      </w:r>
      <w:r w:rsidRPr="00B73596">
        <w:rPr>
          <w:sz w:val="32"/>
          <w:szCs w:val="28"/>
          <w:rtl/>
          <w:lang w:bidi="fa-IR"/>
        </w:rPr>
        <w:t xml:space="preserve"> </w:t>
      </w:r>
      <w:r w:rsidRPr="00B73596">
        <w:rPr>
          <w:rFonts w:hint="eastAsia"/>
          <w:sz w:val="32"/>
          <w:szCs w:val="28"/>
          <w:rtl/>
          <w:lang w:bidi="fa-IR"/>
        </w:rPr>
        <w:t>سطح</w:t>
      </w:r>
      <w:r w:rsidRPr="00B73596">
        <w:rPr>
          <w:rFonts w:hint="cs"/>
          <w:sz w:val="32"/>
          <w:szCs w:val="28"/>
          <w:rtl/>
          <w:lang w:bidi="fa-IR"/>
        </w:rPr>
        <w:t>ی</w:t>
      </w:r>
      <w:r w:rsidRPr="00B73596">
        <w:rPr>
          <w:rFonts w:hint="eastAsia"/>
          <w:sz w:val="32"/>
          <w:szCs w:val="28"/>
          <w:rtl/>
          <w:lang w:bidi="fa-IR"/>
        </w:rPr>
        <w:t>،</w:t>
      </w:r>
      <w:r w:rsidRPr="00B73596">
        <w:rPr>
          <w:sz w:val="32"/>
          <w:szCs w:val="28"/>
          <w:rtl/>
          <w:lang w:bidi="fa-IR"/>
        </w:rPr>
        <w:t xml:space="preserve"> </w:t>
      </w:r>
      <w:r w:rsidRPr="00B73596">
        <w:rPr>
          <w:rFonts w:hint="eastAsia"/>
          <w:sz w:val="32"/>
          <w:szCs w:val="28"/>
          <w:rtl/>
          <w:lang w:bidi="fa-IR"/>
        </w:rPr>
        <w:t>وقوع</w:t>
      </w:r>
      <w:r w:rsidRPr="00B73596">
        <w:rPr>
          <w:sz w:val="32"/>
          <w:szCs w:val="28"/>
          <w:rtl/>
          <w:lang w:bidi="fa-IR"/>
        </w:rPr>
        <w:t xml:space="preserve"> </w:t>
      </w:r>
      <w:r w:rsidRPr="00B73596">
        <w:rPr>
          <w:rFonts w:hint="eastAsia"/>
          <w:sz w:val="32"/>
          <w:szCs w:val="28"/>
          <w:rtl/>
          <w:lang w:bidi="fa-IR"/>
        </w:rPr>
        <w:t>رمبندگ</w:t>
      </w:r>
      <w:r w:rsidRPr="00B73596">
        <w:rPr>
          <w:rFonts w:hint="cs"/>
          <w:sz w:val="32"/>
          <w:szCs w:val="28"/>
          <w:rtl/>
          <w:lang w:bidi="fa-IR"/>
        </w:rPr>
        <w:t>ی</w:t>
      </w:r>
      <w:r w:rsidRPr="00B73596">
        <w:rPr>
          <w:sz w:val="32"/>
          <w:szCs w:val="28"/>
          <w:rtl/>
          <w:lang w:bidi="fa-IR"/>
        </w:rPr>
        <w:t xml:space="preserve"> </w:t>
      </w:r>
      <w:r w:rsidRPr="00B73596">
        <w:rPr>
          <w:rFonts w:hint="cs"/>
          <w:sz w:val="32"/>
          <w:szCs w:val="28"/>
          <w:rtl/>
          <w:lang w:bidi="fa-IR"/>
        </w:rPr>
        <w:t>ی</w:t>
      </w:r>
      <w:r w:rsidRPr="00B73596">
        <w:rPr>
          <w:rFonts w:hint="eastAsia"/>
          <w:sz w:val="32"/>
          <w:szCs w:val="28"/>
          <w:rtl/>
          <w:lang w:bidi="fa-IR"/>
        </w:rPr>
        <w:t>ا</w:t>
      </w:r>
      <w:r w:rsidRPr="00B73596">
        <w:rPr>
          <w:sz w:val="32"/>
          <w:szCs w:val="28"/>
          <w:rtl/>
          <w:lang w:bidi="fa-IR"/>
        </w:rPr>
        <w:t xml:space="preserve"> </w:t>
      </w:r>
      <w:r w:rsidRPr="00B73596">
        <w:rPr>
          <w:rFonts w:hint="eastAsia"/>
          <w:sz w:val="32"/>
          <w:szCs w:val="28"/>
          <w:rtl/>
          <w:lang w:bidi="fa-IR"/>
        </w:rPr>
        <w:t>فرور</w:t>
      </w:r>
      <w:r w:rsidRPr="00B73596">
        <w:rPr>
          <w:rFonts w:hint="cs"/>
          <w:sz w:val="32"/>
          <w:szCs w:val="28"/>
          <w:rtl/>
          <w:lang w:bidi="fa-IR"/>
        </w:rPr>
        <w:t>ی</w:t>
      </w:r>
      <w:r w:rsidRPr="00B73596">
        <w:rPr>
          <w:rFonts w:hint="eastAsia"/>
          <w:sz w:val="32"/>
          <w:szCs w:val="28"/>
          <w:rtl/>
          <w:lang w:bidi="fa-IR"/>
        </w:rPr>
        <w:t>زش</w:t>
      </w:r>
      <w:r w:rsidRPr="00B73596">
        <w:rPr>
          <w:sz w:val="32"/>
          <w:szCs w:val="28"/>
          <w:rtl/>
          <w:lang w:bidi="fa-IR"/>
        </w:rPr>
        <w:t xml:space="preserve"> </w:t>
      </w:r>
      <w:r w:rsidRPr="00B73596">
        <w:rPr>
          <w:rFonts w:hint="eastAsia"/>
          <w:sz w:val="32"/>
          <w:szCs w:val="28"/>
          <w:rtl/>
          <w:lang w:bidi="fa-IR"/>
        </w:rPr>
        <w:t>در</w:t>
      </w:r>
      <w:r w:rsidRPr="00B73596">
        <w:rPr>
          <w:sz w:val="32"/>
          <w:szCs w:val="28"/>
          <w:rtl/>
          <w:lang w:bidi="fa-IR"/>
        </w:rPr>
        <w:t xml:space="preserve"> </w:t>
      </w:r>
      <w:r w:rsidRPr="00B73596">
        <w:rPr>
          <w:rFonts w:hint="eastAsia"/>
          <w:sz w:val="32"/>
          <w:szCs w:val="28"/>
          <w:rtl/>
          <w:lang w:bidi="fa-IR"/>
        </w:rPr>
        <w:t>اثر</w:t>
      </w:r>
      <w:r w:rsidRPr="00B73596">
        <w:rPr>
          <w:sz w:val="32"/>
          <w:szCs w:val="28"/>
          <w:rtl/>
          <w:lang w:bidi="fa-IR"/>
        </w:rPr>
        <w:t xml:space="preserve"> </w:t>
      </w:r>
      <w:r w:rsidRPr="00B73596">
        <w:rPr>
          <w:rFonts w:hint="eastAsia"/>
          <w:sz w:val="32"/>
          <w:szCs w:val="28"/>
          <w:rtl/>
          <w:lang w:bidi="fa-IR"/>
        </w:rPr>
        <w:t>اشباع</w:t>
      </w:r>
      <w:r w:rsidRPr="00B73596">
        <w:rPr>
          <w:sz w:val="32"/>
          <w:szCs w:val="28"/>
          <w:rtl/>
          <w:lang w:bidi="fa-IR"/>
        </w:rPr>
        <w:t xml:space="preserve"> </w:t>
      </w:r>
      <w:r w:rsidRPr="00B73596">
        <w:rPr>
          <w:rFonts w:hint="eastAsia"/>
          <w:sz w:val="32"/>
          <w:szCs w:val="28"/>
          <w:rtl/>
          <w:lang w:bidi="fa-IR"/>
        </w:rPr>
        <w:t>شدن</w:t>
      </w:r>
      <w:r w:rsidRPr="00B73596">
        <w:rPr>
          <w:sz w:val="32"/>
          <w:szCs w:val="28"/>
          <w:rtl/>
          <w:lang w:bidi="fa-IR"/>
        </w:rPr>
        <w:t xml:space="preserve"> </w:t>
      </w:r>
      <w:r w:rsidRPr="00B73596">
        <w:rPr>
          <w:rFonts w:hint="eastAsia"/>
          <w:sz w:val="32"/>
          <w:szCs w:val="28"/>
          <w:rtl/>
          <w:lang w:bidi="fa-IR"/>
        </w:rPr>
        <w:t>لا</w:t>
      </w:r>
      <w:r w:rsidRPr="00B73596">
        <w:rPr>
          <w:rFonts w:hint="cs"/>
          <w:sz w:val="32"/>
          <w:szCs w:val="28"/>
          <w:rtl/>
          <w:lang w:bidi="fa-IR"/>
        </w:rPr>
        <w:t>ی</w:t>
      </w:r>
      <w:r w:rsidRPr="00B73596">
        <w:rPr>
          <w:rFonts w:hint="eastAsia"/>
          <w:sz w:val="32"/>
          <w:szCs w:val="28"/>
          <w:rtl/>
          <w:lang w:bidi="fa-IR"/>
        </w:rPr>
        <w:t>ه</w:t>
      </w:r>
      <w:r w:rsidRPr="00B73596">
        <w:rPr>
          <w:sz w:val="32"/>
          <w:szCs w:val="28"/>
          <w:rtl/>
          <w:lang w:bidi="fa-IR"/>
        </w:rPr>
        <w:softHyphen/>
      </w:r>
      <w:r w:rsidRPr="00B73596">
        <w:rPr>
          <w:rFonts w:hint="eastAsia"/>
          <w:sz w:val="32"/>
          <w:szCs w:val="28"/>
          <w:rtl/>
          <w:lang w:bidi="fa-IR"/>
        </w:rPr>
        <w:t>ها</w:t>
      </w:r>
      <w:r w:rsidRPr="00B73596">
        <w:rPr>
          <w:rFonts w:hint="cs"/>
          <w:sz w:val="32"/>
          <w:szCs w:val="28"/>
          <w:rtl/>
          <w:lang w:bidi="fa-IR"/>
        </w:rPr>
        <w:t>ی</w:t>
      </w:r>
      <w:r w:rsidRPr="00B73596">
        <w:rPr>
          <w:sz w:val="32"/>
          <w:szCs w:val="28"/>
          <w:rtl/>
          <w:lang w:bidi="fa-IR"/>
        </w:rPr>
        <w:t xml:space="preserve"> </w:t>
      </w:r>
      <w:r w:rsidRPr="00B73596">
        <w:rPr>
          <w:rFonts w:hint="eastAsia"/>
          <w:sz w:val="32"/>
          <w:szCs w:val="28"/>
          <w:rtl/>
          <w:lang w:bidi="fa-IR"/>
        </w:rPr>
        <w:t>سطح</w:t>
      </w:r>
      <w:r w:rsidRPr="00B73596">
        <w:rPr>
          <w:rFonts w:hint="cs"/>
          <w:sz w:val="32"/>
          <w:szCs w:val="28"/>
          <w:rtl/>
          <w:lang w:bidi="fa-IR"/>
        </w:rPr>
        <w:t>ی</w:t>
      </w:r>
      <w:r w:rsidRPr="00B73596">
        <w:rPr>
          <w:sz w:val="32"/>
          <w:szCs w:val="28"/>
          <w:rtl/>
          <w:lang w:bidi="fa-IR"/>
        </w:rPr>
        <w:t xml:space="preserve"> </w:t>
      </w:r>
      <w:r w:rsidRPr="00B73596">
        <w:rPr>
          <w:rFonts w:hint="eastAsia"/>
          <w:sz w:val="32"/>
          <w:szCs w:val="28"/>
          <w:rtl/>
          <w:lang w:bidi="fa-IR"/>
        </w:rPr>
        <w:t>محتمل</w:t>
      </w:r>
      <w:r w:rsidRPr="00B73596">
        <w:rPr>
          <w:sz w:val="32"/>
          <w:szCs w:val="28"/>
          <w:rtl/>
          <w:lang w:bidi="fa-IR"/>
        </w:rPr>
        <w:t xml:space="preserve"> </w:t>
      </w:r>
      <w:r w:rsidRPr="00B73596">
        <w:rPr>
          <w:rFonts w:hint="eastAsia"/>
          <w:sz w:val="32"/>
          <w:szCs w:val="28"/>
          <w:rtl/>
          <w:lang w:bidi="fa-IR"/>
        </w:rPr>
        <w:t>نم</w:t>
      </w:r>
      <w:r w:rsidRPr="00B73596">
        <w:rPr>
          <w:rFonts w:hint="cs"/>
          <w:sz w:val="32"/>
          <w:szCs w:val="28"/>
          <w:rtl/>
          <w:lang w:bidi="fa-IR"/>
        </w:rPr>
        <w:t>ی</w:t>
      </w:r>
      <w:r w:rsidRPr="00B73596">
        <w:rPr>
          <w:sz w:val="32"/>
          <w:szCs w:val="28"/>
          <w:rtl/>
          <w:lang w:bidi="fa-IR"/>
        </w:rPr>
        <w:softHyphen/>
      </w:r>
      <w:r w:rsidRPr="00B73596">
        <w:rPr>
          <w:rFonts w:hint="eastAsia"/>
          <w:sz w:val="32"/>
          <w:szCs w:val="28"/>
          <w:rtl/>
          <w:lang w:bidi="fa-IR"/>
        </w:rPr>
        <w:t>باشد</w:t>
      </w:r>
    </w:p>
    <w:p w:rsidR="003128BE" w:rsidRPr="00B73596" w:rsidRDefault="008D1891" w:rsidP="00B05D3C">
      <w:pPr>
        <w:pStyle w:val="Heading2"/>
        <w:jc w:val="both"/>
        <w:rPr>
          <w:rtl/>
        </w:rPr>
      </w:pPr>
      <w:bookmarkStart w:id="1295" w:name="_Toc95114831"/>
      <w:bookmarkStart w:id="1296" w:name="_Toc96953898"/>
      <w:bookmarkStart w:id="1297" w:name="_Toc96957212"/>
      <w:bookmarkStart w:id="1298" w:name="_Toc96958836"/>
      <w:bookmarkStart w:id="1299" w:name="_Toc96959119"/>
      <w:bookmarkStart w:id="1300" w:name="_Toc97118395"/>
      <w:bookmarkStart w:id="1301" w:name="_Toc97130947"/>
      <w:bookmarkStart w:id="1302" w:name="_Toc98319891"/>
      <w:bookmarkStart w:id="1303" w:name="_Toc98320052"/>
      <w:bookmarkStart w:id="1304" w:name="_Toc98321780"/>
      <w:bookmarkStart w:id="1305" w:name="_Toc98322169"/>
      <w:r w:rsidRPr="00B73596">
        <w:rPr>
          <w:rtl/>
        </w:rPr>
        <w:t>4</w:t>
      </w:r>
      <w:r w:rsidR="003128BE" w:rsidRPr="00B73596">
        <w:rPr>
          <w:rtl/>
        </w:rPr>
        <w:t>-</w:t>
      </w:r>
      <w:r w:rsidRPr="00B73596">
        <w:rPr>
          <w:rtl/>
        </w:rPr>
        <w:t>5</w:t>
      </w:r>
      <w:r w:rsidR="003128BE" w:rsidRPr="00B73596">
        <w:rPr>
          <w:rtl/>
        </w:rPr>
        <w:t xml:space="preserve">-برآورد </w:t>
      </w:r>
      <w:r w:rsidR="003128BE" w:rsidRPr="00B73596">
        <w:rPr>
          <w:rFonts w:hint="eastAsia"/>
          <w:rtl/>
        </w:rPr>
        <w:t>پتانس</w:t>
      </w:r>
      <w:r w:rsidR="003128BE" w:rsidRPr="00B73596">
        <w:rPr>
          <w:rFonts w:hint="cs"/>
          <w:rtl/>
        </w:rPr>
        <w:t>ی</w:t>
      </w:r>
      <w:r w:rsidR="003128BE" w:rsidRPr="00B73596">
        <w:rPr>
          <w:rFonts w:hint="eastAsia"/>
          <w:rtl/>
        </w:rPr>
        <w:t>ل</w:t>
      </w:r>
      <w:r w:rsidR="003128BE" w:rsidRPr="00B73596">
        <w:rPr>
          <w:rtl/>
        </w:rPr>
        <w:t xml:space="preserve"> </w:t>
      </w:r>
      <w:r w:rsidR="003128BE" w:rsidRPr="00B73596">
        <w:rPr>
          <w:rFonts w:hint="eastAsia"/>
          <w:rtl/>
        </w:rPr>
        <w:t>تورم</w:t>
      </w:r>
      <w:bookmarkEnd w:id="1295"/>
      <w:bookmarkEnd w:id="1296"/>
      <w:bookmarkEnd w:id="1297"/>
      <w:bookmarkEnd w:id="1298"/>
      <w:bookmarkEnd w:id="1299"/>
      <w:bookmarkEnd w:id="1300"/>
      <w:bookmarkEnd w:id="1301"/>
      <w:bookmarkEnd w:id="1302"/>
      <w:bookmarkEnd w:id="1303"/>
      <w:bookmarkEnd w:id="1304"/>
      <w:bookmarkEnd w:id="1305"/>
    </w:p>
    <w:p w:rsidR="003128BE" w:rsidRPr="00B73596" w:rsidRDefault="003128BE" w:rsidP="006B08D8">
      <w:pPr>
        <w:pStyle w:val="C0PlainText"/>
        <w:spacing w:line="276" w:lineRule="auto"/>
        <w:ind w:firstLine="567"/>
        <w:rPr>
          <w:color w:val="000000" w:themeColor="text1"/>
          <w:rtl/>
        </w:rPr>
      </w:pPr>
      <w:r w:rsidRPr="00B73596">
        <w:rPr>
          <w:rFonts w:hint="eastAsia"/>
          <w:color w:val="000000" w:themeColor="text1"/>
          <w:rtl/>
        </w:rPr>
        <w:t>طبق</w:t>
      </w:r>
      <w:r w:rsidRPr="00B73596">
        <w:rPr>
          <w:color w:val="000000" w:themeColor="text1"/>
          <w:rtl/>
        </w:rPr>
        <w:t xml:space="preserve"> </w:t>
      </w:r>
      <w:r w:rsidRPr="00B73596">
        <w:rPr>
          <w:rFonts w:hint="eastAsia"/>
          <w:color w:val="000000" w:themeColor="text1"/>
          <w:rtl/>
        </w:rPr>
        <w:t>رابطه</w:t>
      </w:r>
      <w:r w:rsidRPr="00B73596">
        <w:rPr>
          <w:color w:val="000000" w:themeColor="text1"/>
        </w:rPr>
        <w:t xml:space="preserve">(1962) </w:t>
      </w:r>
      <w:r w:rsidRPr="00B73596">
        <w:rPr>
          <w:color w:val="000000" w:themeColor="text1"/>
          <w:rtl/>
        </w:rPr>
        <w:t xml:space="preserve"> </w:t>
      </w:r>
      <w:r w:rsidRPr="00B73596">
        <w:rPr>
          <w:color w:val="000000" w:themeColor="text1"/>
        </w:rPr>
        <w:t>Seed</w:t>
      </w:r>
      <w:r w:rsidRPr="00B73596">
        <w:rPr>
          <w:rFonts w:hint="eastAsia"/>
          <w:color w:val="000000" w:themeColor="text1"/>
          <w:rtl/>
        </w:rPr>
        <w:t>،</w:t>
      </w:r>
      <w:r w:rsidRPr="00B73596">
        <w:rPr>
          <w:color w:val="000000" w:themeColor="text1"/>
          <w:rtl/>
        </w:rPr>
        <w:t xml:space="preserve"> </w:t>
      </w:r>
      <m:oMath>
        <m:r>
          <w:rPr>
            <w:rFonts w:ascii="Cambria Math" w:hAnsi="Cambria Math"/>
            <w:color w:val="000000" w:themeColor="text1"/>
          </w:rPr>
          <m:t>S=2.16 ×</m:t>
        </m:r>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-3</m:t>
            </m:r>
          </m:sup>
        </m:sSup>
        <m:sSup>
          <m:sSupPr>
            <m:ctrlPr>
              <w:rPr>
                <w:rFonts w:ascii="Cambria Math" w:hAnsi="Cambria Math"/>
                <w:color w:val="000000" w:themeColor="text1"/>
              </w:rPr>
            </m:ctrlPr>
          </m:sSupPr>
          <m:e>
            <m:r>
              <w:rPr>
                <w:rFonts w:ascii="Cambria Math" w:hAnsi="Cambria Math"/>
                <w:color w:val="000000" w:themeColor="text1"/>
              </w:rPr>
              <m:t>(PI)</m:t>
            </m:r>
          </m:e>
          <m:sup>
            <m:r>
              <w:rPr>
                <w:rFonts w:ascii="Cambria Math" w:hAnsi="Cambria Math"/>
                <w:color w:val="000000" w:themeColor="text1"/>
              </w:rPr>
              <m:t>2.44</m:t>
            </m:r>
          </m:sup>
        </m:sSup>
      </m:oMath>
      <w:r w:rsidRPr="00B73596">
        <w:rPr>
          <w:color w:val="000000" w:themeColor="text1"/>
          <w:rtl/>
        </w:rPr>
        <w:t xml:space="preserve"> م</w:t>
      </w:r>
      <w:r w:rsidRPr="00B73596">
        <w:rPr>
          <w:rFonts w:hint="cs"/>
          <w:color w:val="000000" w:themeColor="text1"/>
          <w:rtl/>
        </w:rPr>
        <w:t>ی</w:t>
      </w:r>
      <w:r w:rsidRPr="00B73596">
        <w:rPr>
          <w:color w:val="000000" w:themeColor="text1"/>
          <w:rtl/>
        </w:rPr>
        <w:softHyphen/>
      </w:r>
      <w:r w:rsidRPr="00B73596">
        <w:rPr>
          <w:rFonts w:hint="eastAsia"/>
          <w:color w:val="000000" w:themeColor="text1"/>
          <w:rtl/>
        </w:rPr>
        <w:t>باشد،</w:t>
      </w:r>
      <w:r w:rsidRPr="00B73596">
        <w:rPr>
          <w:color w:val="000000" w:themeColor="text1"/>
          <w:rtl/>
        </w:rPr>
        <w:t xml:space="preserve"> م</w:t>
      </w:r>
      <w:r w:rsidRPr="00B73596">
        <w:rPr>
          <w:rFonts w:hint="cs"/>
          <w:color w:val="000000" w:themeColor="text1"/>
          <w:rtl/>
        </w:rPr>
        <w:t>ی</w:t>
      </w:r>
      <w:r w:rsidRPr="00B73596">
        <w:rPr>
          <w:rFonts w:hint="eastAsia"/>
          <w:color w:val="000000" w:themeColor="text1"/>
          <w:rtl/>
        </w:rPr>
        <w:t>زان</w:t>
      </w:r>
      <w:r w:rsidRPr="00B73596">
        <w:rPr>
          <w:color w:val="000000" w:themeColor="text1"/>
          <w:rtl/>
        </w:rPr>
        <w:t xml:space="preserve"> متوسط نشانه </w:t>
      </w:r>
      <w:r w:rsidRPr="00B73596">
        <w:rPr>
          <w:rFonts w:hint="eastAsia"/>
          <w:color w:val="000000" w:themeColor="text1"/>
          <w:rtl/>
        </w:rPr>
        <w:t>خم</w:t>
      </w:r>
      <w:r w:rsidRPr="00B73596">
        <w:rPr>
          <w:rFonts w:hint="cs"/>
          <w:color w:val="000000" w:themeColor="text1"/>
          <w:rtl/>
        </w:rPr>
        <w:t>ی</w:t>
      </w:r>
      <w:r w:rsidRPr="00B73596">
        <w:rPr>
          <w:rFonts w:hint="eastAsia"/>
          <w:color w:val="000000" w:themeColor="text1"/>
          <w:rtl/>
        </w:rPr>
        <w:t>ر</w:t>
      </w:r>
      <w:r w:rsidRPr="00B73596">
        <w:rPr>
          <w:rFonts w:hint="cs"/>
          <w:color w:val="000000" w:themeColor="text1"/>
          <w:rtl/>
        </w:rPr>
        <w:t>ی</w:t>
      </w:r>
      <w:r w:rsidRPr="00B73596">
        <w:rPr>
          <w:color w:val="000000" w:themeColor="text1"/>
          <w:rtl/>
        </w:rPr>
        <w:t xml:space="preserve"> خاک تا عمق </w:t>
      </w:r>
      <w:r w:rsidR="00A6119C" w:rsidRPr="00B73596">
        <w:rPr>
          <w:color w:val="000000" w:themeColor="text1"/>
          <w:rtl/>
        </w:rPr>
        <w:t xml:space="preserve">15 </w:t>
      </w:r>
      <w:r w:rsidRPr="00B73596">
        <w:rPr>
          <w:rFonts w:hint="eastAsia"/>
          <w:color w:val="000000" w:themeColor="text1"/>
          <w:rtl/>
        </w:rPr>
        <w:t>متر</w:t>
      </w:r>
      <w:r w:rsidRPr="00B73596">
        <w:rPr>
          <w:rFonts w:hint="cs"/>
          <w:color w:val="000000" w:themeColor="text1"/>
          <w:rtl/>
        </w:rPr>
        <w:t>ی</w:t>
      </w:r>
      <w:r w:rsidRPr="00B73596">
        <w:rPr>
          <w:color w:val="000000" w:themeColor="text1"/>
          <w:rtl/>
        </w:rPr>
        <w:t xml:space="preserve"> </w:t>
      </w:r>
      <w:r w:rsidRPr="00B73596">
        <w:rPr>
          <w:rFonts w:hint="eastAsia"/>
          <w:color w:val="000000" w:themeColor="text1"/>
          <w:rtl/>
        </w:rPr>
        <w:t>در</w:t>
      </w:r>
      <w:r w:rsidRPr="00B73596">
        <w:rPr>
          <w:color w:val="000000" w:themeColor="text1"/>
          <w:rtl/>
        </w:rPr>
        <w:t xml:space="preserve"> </w:t>
      </w:r>
      <w:r w:rsidRPr="00B73596">
        <w:rPr>
          <w:rFonts w:hint="eastAsia"/>
          <w:color w:val="000000" w:themeColor="text1"/>
          <w:rtl/>
        </w:rPr>
        <w:t>زون</w:t>
      </w:r>
      <w:r w:rsidRPr="00B73596">
        <w:rPr>
          <w:color w:val="000000" w:themeColor="text1"/>
          <w:rtl/>
        </w:rPr>
        <w:t xml:space="preserve"> 1 در </w:t>
      </w:r>
      <w:r w:rsidRPr="00B73596">
        <w:rPr>
          <w:rFonts w:hint="eastAsia"/>
          <w:color w:val="000000" w:themeColor="text1"/>
          <w:rtl/>
        </w:rPr>
        <w:t>محدوده</w:t>
      </w:r>
      <w:r w:rsidRPr="00B73596">
        <w:rPr>
          <w:color w:val="000000" w:themeColor="text1"/>
          <w:rtl/>
        </w:rPr>
        <w:t xml:space="preserve"> </w:t>
      </w:r>
      <w:r w:rsidR="00A6119C" w:rsidRPr="00B73596">
        <w:rPr>
          <w:color w:val="000000" w:themeColor="text1"/>
          <w:lang w:val="en-US"/>
        </w:rPr>
        <w:t>NPI</w:t>
      </w:r>
      <w:r w:rsidRPr="00B73596">
        <w:rPr>
          <w:color w:val="000000" w:themeColor="text1"/>
          <w:rtl/>
        </w:rPr>
        <w:t xml:space="preserve"> </w:t>
      </w:r>
      <w:r w:rsidRPr="00B73596">
        <w:rPr>
          <w:rFonts w:hint="eastAsia"/>
          <w:color w:val="000000" w:themeColor="text1"/>
          <w:rtl/>
        </w:rPr>
        <w:t>تا</w:t>
      </w:r>
      <w:r w:rsidRPr="00B73596">
        <w:rPr>
          <w:color w:val="000000" w:themeColor="text1"/>
          <w:rtl/>
        </w:rPr>
        <w:t xml:space="preserve"> 1</w:t>
      </w:r>
      <w:r w:rsidR="00A6119C" w:rsidRPr="00B73596">
        <w:rPr>
          <w:color w:val="000000" w:themeColor="text1"/>
          <w:rtl/>
        </w:rPr>
        <w:t>5</w:t>
      </w:r>
      <w:r w:rsidRPr="00B73596">
        <w:rPr>
          <w:rFonts w:hint="eastAsia"/>
          <w:color w:val="000000" w:themeColor="text1"/>
          <w:rtl/>
        </w:rPr>
        <w:t>،</w:t>
      </w:r>
      <w:r w:rsidRPr="00B73596">
        <w:rPr>
          <w:color w:val="000000" w:themeColor="text1"/>
          <w:rtl/>
        </w:rPr>
        <w:t xml:space="preserve"> </w:t>
      </w:r>
      <w:r w:rsidRPr="00B73596">
        <w:rPr>
          <w:rFonts w:hint="eastAsia"/>
          <w:color w:val="000000" w:themeColor="text1"/>
          <w:rtl/>
        </w:rPr>
        <w:t>در</w:t>
      </w:r>
      <w:r w:rsidRPr="00B73596">
        <w:rPr>
          <w:color w:val="000000" w:themeColor="text1"/>
          <w:rtl/>
        </w:rPr>
        <w:t xml:space="preserve"> </w:t>
      </w:r>
      <w:r w:rsidRPr="00B73596">
        <w:rPr>
          <w:rFonts w:hint="eastAsia"/>
          <w:color w:val="000000" w:themeColor="text1"/>
          <w:rtl/>
        </w:rPr>
        <w:t>زون</w:t>
      </w:r>
      <w:r w:rsidRPr="00B73596">
        <w:rPr>
          <w:color w:val="000000" w:themeColor="text1"/>
          <w:rtl/>
        </w:rPr>
        <w:t xml:space="preserve"> 2 در </w:t>
      </w:r>
      <w:r w:rsidRPr="00B73596">
        <w:rPr>
          <w:rFonts w:hint="eastAsia"/>
          <w:color w:val="000000" w:themeColor="text1"/>
          <w:rtl/>
        </w:rPr>
        <w:t>محدوده</w:t>
      </w:r>
      <w:r w:rsidRPr="00B73596">
        <w:rPr>
          <w:color w:val="000000" w:themeColor="text1"/>
          <w:rtl/>
        </w:rPr>
        <w:t xml:space="preserve"> </w:t>
      </w:r>
      <w:r w:rsidR="00A6119C" w:rsidRPr="00B73596">
        <w:rPr>
          <w:color w:val="000000" w:themeColor="text1"/>
          <w:rtl/>
        </w:rPr>
        <w:t xml:space="preserve">8 </w:t>
      </w:r>
      <w:r w:rsidRPr="00B73596">
        <w:rPr>
          <w:rFonts w:hint="eastAsia"/>
          <w:color w:val="000000" w:themeColor="text1"/>
          <w:rtl/>
        </w:rPr>
        <w:t>تا</w:t>
      </w:r>
      <w:r w:rsidRPr="00B73596">
        <w:rPr>
          <w:color w:val="000000" w:themeColor="text1"/>
          <w:rtl/>
        </w:rPr>
        <w:t xml:space="preserve"> </w:t>
      </w:r>
      <w:r w:rsidR="00A6119C" w:rsidRPr="00B73596">
        <w:rPr>
          <w:color w:val="000000" w:themeColor="text1"/>
          <w:rtl/>
        </w:rPr>
        <w:t>30</w:t>
      </w:r>
      <w:r w:rsidRPr="00B73596">
        <w:rPr>
          <w:color w:val="000000" w:themeColor="text1"/>
          <w:rtl/>
        </w:rPr>
        <w:t xml:space="preserve"> م</w:t>
      </w:r>
      <w:r w:rsidRPr="00B73596">
        <w:rPr>
          <w:rFonts w:hint="cs"/>
          <w:color w:val="000000" w:themeColor="text1"/>
          <w:rtl/>
        </w:rPr>
        <w:t>ی</w:t>
      </w:r>
      <w:r w:rsidRPr="00B73596">
        <w:rPr>
          <w:color w:val="000000" w:themeColor="text1"/>
          <w:rtl/>
        </w:rPr>
        <w:softHyphen/>
      </w:r>
      <w:r w:rsidRPr="00B73596">
        <w:rPr>
          <w:rFonts w:hint="eastAsia"/>
          <w:color w:val="000000" w:themeColor="text1"/>
          <w:rtl/>
        </w:rPr>
        <w:t>باشد</w:t>
      </w:r>
      <w:r w:rsidRPr="00B73596">
        <w:rPr>
          <w:color w:val="000000" w:themeColor="text1"/>
          <w:rtl/>
        </w:rPr>
        <w:t xml:space="preserve">. براساس رابطه مذکور </w:t>
      </w:r>
      <w:r w:rsidRPr="00B73596">
        <w:rPr>
          <w:rFonts w:hint="eastAsia"/>
          <w:color w:val="000000" w:themeColor="text1"/>
          <w:rtl/>
        </w:rPr>
        <w:t>پتانس</w:t>
      </w:r>
      <w:r w:rsidRPr="00B73596">
        <w:rPr>
          <w:rFonts w:hint="cs"/>
          <w:color w:val="000000" w:themeColor="text1"/>
          <w:rtl/>
        </w:rPr>
        <w:t>ی</w:t>
      </w:r>
      <w:r w:rsidRPr="00B73596">
        <w:rPr>
          <w:rFonts w:hint="eastAsia"/>
          <w:color w:val="000000" w:themeColor="text1"/>
          <w:rtl/>
        </w:rPr>
        <w:t>ل</w:t>
      </w:r>
      <w:r w:rsidRPr="00B73596">
        <w:rPr>
          <w:color w:val="000000" w:themeColor="text1"/>
          <w:rtl/>
        </w:rPr>
        <w:t xml:space="preserve"> </w:t>
      </w:r>
      <w:r w:rsidRPr="00B73596">
        <w:rPr>
          <w:rFonts w:hint="eastAsia"/>
          <w:color w:val="000000" w:themeColor="text1"/>
          <w:rtl/>
        </w:rPr>
        <w:t>تورم</w:t>
      </w:r>
      <w:r w:rsidRPr="00B73596">
        <w:rPr>
          <w:color w:val="000000" w:themeColor="text1"/>
          <w:rtl/>
        </w:rPr>
        <w:t xml:space="preserve"> </w:t>
      </w:r>
      <w:r w:rsidRPr="00B73596">
        <w:rPr>
          <w:rFonts w:hint="eastAsia"/>
          <w:color w:val="000000" w:themeColor="text1"/>
          <w:rtl/>
        </w:rPr>
        <w:t>طبق</w:t>
      </w:r>
      <w:r w:rsidRPr="00B73596">
        <w:rPr>
          <w:color w:val="000000" w:themeColor="text1"/>
          <w:rtl/>
        </w:rPr>
        <w:t xml:space="preserve"> </w:t>
      </w:r>
      <w:r w:rsidRPr="00B73596">
        <w:rPr>
          <w:rFonts w:hint="eastAsia"/>
          <w:color w:val="000000" w:themeColor="text1"/>
          <w:rtl/>
        </w:rPr>
        <w:t>جدول</w:t>
      </w:r>
      <w:r w:rsidRPr="00B73596">
        <w:rPr>
          <w:color w:val="000000" w:themeColor="text1"/>
          <w:rtl/>
        </w:rPr>
        <w:t xml:space="preserve"> 5-</w:t>
      </w:r>
      <w:r w:rsidR="005E05BA" w:rsidRPr="00B73596">
        <w:rPr>
          <w:color w:val="000000" w:themeColor="text1"/>
          <w:rtl/>
        </w:rPr>
        <w:t>3</w:t>
      </w:r>
      <w:r w:rsidRPr="00B73596">
        <w:rPr>
          <w:color w:val="000000" w:themeColor="text1"/>
          <w:rtl/>
        </w:rPr>
        <w:t xml:space="preserve"> در </w:t>
      </w:r>
      <w:r w:rsidRPr="00B73596">
        <w:rPr>
          <w:rFonts w:hint="eastAsia"/>
          <w:color w:val="000000" w:themeColor="text1"/>
          <w:rtl/>
        </w:rPr>
        <w:t>هر</w:t>
      </w:r>
      <w:r w:rsidRPr="00B73596">
        <w:rPr>
          <w:color w:val="000000" w:themeColor="text1"/>
          <w:rtl/>
        </w:rPr>
        <w:t xml:space="preserve"> </w:t>
      </w:r>
      <w:r w:rsidR="00A6119C" w:rsidRPr="00B73596">
        <w:rPr>
          <w:color w:val="000000" w:themeColor="text1"/>
          <w:rtl/>
        </w:rPr>
        <w:t xml:space="preserve">2 </w:t>
      </w:r>
      <w:r w:rsidRPr="00B73596">
        <w:rPr>
          <w:rFonts w:hint="eastAsia"/>
          <w:color w:val="000000" w:themeColor="text1"/>
          <w:rtl/>
        </w:rPr>
        <w:t>زون</w:t>
      </w:r>
      <w:r w:rsidRPr="00B73596">
        <w:rPr>
          <w:color w:val="000000" w:themeColor="text1"/>
          <w:rtl/>
        </w:rPr>
        <w:t xml:space="preserve"> در محدوده کم</w:t>
      </w:r>
      <w:r w:rsidR="00A6119C" w:rsidRPr="00B73596">
        <w:rPr>
          <w:color w:val="000000" w:themeColor="text1"/>
          <w:rtl/>
        </w:rPr>
        <w:t xml:space="preserve"> تا متوسط</w:t>
      </w:r>
      <w:r w:rsidRPr="00B73596">
        <w:rPr>
          <w:color w:val="000000" w:themeColor="text1"/>
          <w:rtl/>
        </w:rPr>
        <w:t xml:space="preserve"> برآورد </w:t>
      </w:r>
      <w:r w:rsidRPr="00B73596">
        <w:rPr>
          <w:color w:val="000000" w:themeColor="text1"/>
          <w:rtl/>
        </w:rPr>
        <w:softHyphen/>
      </w:r>
      <w:r w:rsidRPr="00B73596">
        <w:rPr>
          <w:rFonts w:hint="eastAsia"/>
          <w:color w:val="000000" w:themeColor="text1"/>
          <w:rtl/>
        </w:rPr>
        <w:t>شد</w:t>
      </w:r>
      <w:r w:rsidR="00855058" w:rsidRPr="00B73596">
        <w:rPr>
          <w:rFonts w:hint="eastAsia"/>
          <w:color w:val="000000" w:themeColor="text1"/>
          <w:rtl/>
          <w:lang w:val="en-US"/>
        </w:rPr>
        <w:t>ه</w:t>
      </w:r>
      <w:r w:rsidR="00855058" w:rsidRPr="00B73596">
        <w:rPr>
          <w:color w:val="000000" w:themeColor="text1"/>
          <w:rtl/>
          <w:lang w:val="en-US"/>
        </w:rPr>
        <w:t xml:space="preserve"> </w:t>
      </w:r>
      <w:r w:rsidR="00855058" w:rsidRPr="00B73596">
        <w:rPr>
          <w:rFonts w:hint="eastAsia"/>
          <w:color w:val="000000" w:themeColor="text1"/>
          <w:rtl/>
          <w:lang w:val="en-US"/>
        </w:rPr>
        <w:t>و</w:t>
      </w:r>
      <w:r w:rsidR="00855058" w:rsidRPr="00B73596">
        <w:rPr>
          <w:color w:val="000000" w:themeColor="text1"/>
          <w:rtl/>
          <w:lang w:val="en-US"/>
        </w:rPr>
        <w:t xml:space="preserve"> </w:t>
      </w:r>
      <w:r w:rsidR="00855058" w:rsidRPr="00B73596">
        <w:rPr>
          <w:rFonts w:hint="eastAsia"/>
          <w:color w:val="000000" w:themeColor="text1"/>
          <w:rtl/>
          <w:lang w:val="en-US"/>
        </w:rPr>
        <w:t>پ</w:t>
      </w:r>
      <w:r w:rsidR="00855058" w:rsidRPr="00B73596">
        <w:rPr>
          <w:rFonts w:hint="cs"/>
          <w:color w:val="000000" w:themeColor="text1"/>
          <w:rtl/>
          <w:lang w:val="en-US"/>
        </w:rPr>
        <w:t>ی</w:t>
      </w:r>
      <w:r w:rsidR="00855058" w:rsidRPr="00B73596">
        <w:rPr>
          <w:rFonts w:hint="eastAsia"/>
          <w:color w:val="000000" w:themeColor="text1"/>
          <w:rtl/>
          <w:lang w:val="en-US"/>
        </w:rPr>
        <w:t>شنهاد</w:t>
      </w:r>
      <w:r w:rsidR="00855058" w:rsidRPr="00B73596">
        <w:rPr>
          <w:color w:val="000000" w:themeColor="text1"/>
          <w:rtl/>
          <w:lang w:val="en-US"/>
        </w:rPr>
        <w:t xml:space="preserve"> </w:t>
      </w:r>
      <w:r w:rsidR="00855058" w:rsidRPr="00B73596">
        <w:rPr>
          <w:rFonts w:hint="eastAsia"/>
          <w:color w:val="000000" w:themeColor="text1"/>
          <w:rtl/>
          <w:lang w:val="en-US"/>
        </w:rPr>
        <w:t>م</w:t>
      </w:r>
      <w:r w:rsidR="00855058" w:rsidRPr="00B73596">
        <w:rPr>
          <w:rFonts w:hint="cs"/>
          <w:color w:val="000000" w:themeColor="text1"/>
          <w:rtl/>
          <w:lang w:val="en-US"/>
        </w:rPr>
        <w:t>ی</w:t>
      </w:r>
      <w:r w:rsidR="00F5574A" w:rsidRPr="00B73596">
        <w:rPr>
          <w:rFonts w:hint="eastAsia"/>
          <w:color w:val="000000" w:themeColor="text1"/>
          <w:lang w:val="en-US"/>
        </w:rPr>
        <w:t>‌</w:t>
      </w:r>
      <w:r w:rsidR="00F5574A" w:rsidRPr="00B73596">
        <w:rPr>
          <w:rFonts w:hint="eastAsia"/>
          <w:color w:val="000000" w:themeColor="text1"/>
          <w:rtl/>
          <w:lang w:val="en-US"/>
        </w:rPr>
        <w:t>گرد</w:t>
      </w:r>
      <w:r w:rsidR="00855058" w:rsidRPr="00B73596">
        <w:rPr>
          <w:rFonts w:hint="eastAsia"/>
          <w:color w:val="000000" w:themeColor="text1"/>
          <w:rtl/>
          <w:lang w:val="en-US"/>
        </w:rPr>
        <w:t>د</w:t>
      </w:r>
      <w:r w:rsidR="00855058" w:rsidRPr="00B73596">
        <w:rPr>
          <w:color w:val="000000" w:themeColor="text1"/>
          <w:rtl/>
          <w:lang w:val="en-US"/>
        </w:rPr>
        <w:t xml:space="preserve"> </w:t>
      </w:r>
      <w:r w:rsidR="00855058" w:rsidRPr="00B73596">
        <w:rPr>
          <w:rFonts w:hint="eastAsia"/>
          <w:color w:val="000000" w:themeColor="text1"/>
          <w:rtl/>
          <w:lang w:val="en-US"/>
        </w:rPr>
        <w:t>تمه</w:t>
      </w:r>
      <w:r w:rsidR="00855058" w:rsidRPr="00B73596">
        <w:rPr>
          <w:rFonts w:hint="cs"/>
          <w:color w:val="000000" w:themeColor="text1"/>
          <w:rtl/>
          <w:lang w:val="en-US"/>
        </w:rPr>
        <w:t>ی</w:t>
      </w:r>
      <w:r w:rsidR="00855058" w:rsidRPr="00B73596">
        <w:rPr>
          <w:rFonts w:hint="eastAsia"/>
          <w:color w:val="000000" w:themeColor="text1"/>
          <w:rtl/>
          <w:lang w:val="en-US"/>
        </w:rPr>
        <w:t>دات</w:t>
      </w:r>
      <w:r w:rsidR="00855058" w:rsidRPr="00B73596">
        <w:rPr>
          <w:color w:val="000000" w:themeColor="text1"/>
          <w:rtl/>
          <w:lang w:val="en-US"/>
        </w:rPr>
        <w:t xml:space="preserve"> </w:t>
      </w:r>
      <w:r w:rsidR="00855058" w:rsidRPr="00B73596">
        <w:rPr>
          <w:rFonts w:hint="eastAsia"/>
          <w:color w:val="000000" w:themeColor="text1"/>
          <w:rtl/>
          <w:lang w:val="en-US"/>
        </w:rPr>
        <w:t>لازم</w:t>
      </w:r>
      <w:r w:rsidR="00855058" w:rsidRPr="00B73596">
        <w:rPr>
          <w:color w:val="000000" w:themeColor="text1"/>
          <w:rtl/>
          <w:lang w:val="en-US"/>
        </w:rPr>
        <w:t xml:space="preserve"> </w:t>
      </w:r>
      <w:r w:rsidR="00855058" w:rsidRPr="00B73596">
        <w:rPr>
          <w:rFonts w:hint="eastAsia"/>
          <w:color w:val="000000" w:themeColor="text1"/>
          <w:rtl/>
          <w:lang w:val="en-US"/>
        </w:rPr>
        <w:t>در</w:t>
      </w:r>
      <w:r w:rsidR="00855058" w:rsidRPr="00B73596">
        <w:rPr>
          <w:color w:val="000000" w:themeColor="text1"/>
          <w:rtl/>
          <w:lang w:val="en-US"/>
        </w:rPr>
        <w:t xml:space="preserve"> </w:t>
      </w:r>
      <w:r w:rsidR="00855058" w:rsidRPr="00B73596">
        <w:rPr>
          <w:rFonts w:hint="eastAsia"/>
          <w:color w:val="000000" w:themeColor="text1"/>
          <w:rtl/>
          <w:lang w:val="en-US"/>
        </w:rPr>
        <w:t>ا</w:t>
      </w:r>
      <w:r w:rsidR="00855058" w:rsidRPr="00B73596">
        <w:rPr>
          <w:rFonts w:hint="cs"/>
          <w:color w:val="000000" w:themeColor="text1"/>
          <w:rtl/>
          <w:lang w:val="en-US"/>
        </w:rPr>
        <w:t>ی</w:t>
      </w:r>
      <w:r w:rsidR="00855058" w:rsidRPr="00B73596">
        <w:rPr>
          <w:rFonts w:hint="eastAsia"/>
          <w:color w:val="000000" w:themeColor="text1"/>
          <w:rtl/>
          <w:lang w:val="en-US"/>
        </w:rPr>
        <w:t>ن</w:t>
      </w:r>
      <w:r w:rsidR="00855058" w:rsidRPr="00B73596">
        <w:rPr>
          <w:color w:val="000000" w:themeColor="text1"/>
          <w:rtl/>
          <w:lang w:val="en-US"/>
        </w:rPr>
        <w:t xml:space="preserve"> </w:t>
      </w:r>
      <w:r w:rsidR="00855058" w:rsidRPr="00B73596">
        <w:rPr>
          <w:rFonts w:hint="eastAsia"/>
          <w:color w:val="000000" w:themeColor="text1"/>
          <w:rtl/>
          <w:lang w:val="en-US"/>
        </w:rPr>
        <w:t>زم</w:t>
      </w:r>
      <w:r w:rsidR="00855058" w:rsidRPr="00B73596">
        <w:rPr>
          <w:rFonts w:hint="cs"/>
          <w:color w:val="000000" w:themeColor="text1"/>
          <w:rtl/>
          <w:lang w:val="en-US"/>
        </w:rPr>
        <w:t>ی</w:t>
      </w:r>
      <w:r w:rsidR="00855058" w:rsidRPr="00B73596">
        <w:rPr>
          <w:rFonts w:hint="eastAsia"/>
          <w:color w:val="000000" w:themeColor="text1"/>
          <w:rtl/>
          <w:lang w:val="en-US"/>
        </w:rPr>
        <w:t>نه</w:t>
      </w:r>
      <w:r w:rsidR="00855058" w:rsidRPr="00B73596">
        <w:rPr>
          <w:color w:val="000000" w:themeColor="text1"/>
          <w:rtl/>
          <w:lang w:val="en-US"/>
        </w:rPr>
        <w:t xml:space="preserve"> </w:t>
      </w:r>
      <w:r w:rsidR="00855058" w:rsidRPr="00B73596">
        <w:rPr>
          <w:rFonts w:hint="eastAsia"/>
          <w:color w:val="000000" w:themeColor="text1"/>
          <w:rtl/>
          <w:lang w:val="en-US"/>
        </w:rPr>
        <w:t>پ</w:t>
      </w:r>
      <w:r w:rsidR="00855058" w:rsidRPr="00B73596">
        <w:rPr>
          <w:rFonts w:hint="cs"/>
          <w:color w:val="000000" w:themeColor="text1"/>
          <w:rtl/>
          <w:lang w:val="en-US"/>
        </w:rPr>
        <w:t>ی</w:t>
      </w:r>
      <w:r w:rsidR="00855058" w:rsidRPr="00B73596">
        <w:rPr>
          <w:rFonts w:hint="eastAsia"/>
          <w:color w:val="000000" w:themeColor="text1"/>
          <w:rtl/>
          <w:lang w:val="en-US"/>
        </w:rPr>
        <w:t>ش</w:t>
      </w:r>
      <w:r w:rsidR="00855058" w:rsidRPr="00B73596">
        <w:rPr>
          <w:rFonts w:hint="eastAsia"/>
          <w:color w:val="000000" w:themeColor="text1"/>
          <w:lang w:val="en-US"/>
        </w:rPr>
        <w:t>‌</w:t>
      </w:r>
      <w:r w:rsidR="00855058" w:rsidRPr="00B73596">
        <w:rPr>
          <w:rFonts w:hint="eastAsia"/>
          <w:color w:val="000000" w:themeColor="text1"/>
          <w:rtl/>
          <w:lang w:val="en-US"/>
        </w:rPr>
        <w:t>ب</w:t>
      </w:r>
      <w:r w:rsidR="00855058" w:rsidRPr="00B73596">
        <w:rPr>
          <w:rFonts w:hint="cs"/>
          <w:color w:val="000000" w:themeColor="text1"/>
          <w:rtl/>
          <w:lang w:val="en-US"/>
        </w:rPr>
        <w:t>ی</w:t>
      </w:r>
      <w:r w:rsidR="00855058" w:rsidRPr="00B73596">
        <w:rPr>
          <w:rFonts w:hint="eastAsia"/>
          <w:color w:val="000000" w:themeColor="text1"/>
          <w:rtl/>
          <w:lang w:val="en-US"/>
        </w:rPr>
        <w:t>ن</w:t>
      </w:r>
      <w:r w:rsidR="00855058" w:rsidRPr="00B73596">
        <w:rPr>
          <w:rFonts w:hint="cs"/>
          <w:color w:val="000000" w:themeColor="text1"/>
          <w:rtl/>
          <w:lang w:val="en-US"/>
        </w:rPr>
        <w:t>ی</w:t>
      </w:r>
      <w:r w:rsidR="00855058" w:rsidRPr="00B73596">
        <w:rPr>
          <w:color w:val="000000" w:themeColor="text1"/>
          <w:rtl/>
          <w:lang w:val="en-US"/>
        </w:rPr>
        <w:t xml:space="preserve"> </w:t>
      </w:r>
      <w:r w:rsidR="00F5574A" w:rsidRPr="00B73596">
        <w:rPr>
          <w:rFonts w:hint="eastAsia"/>
          <w:color w:val="000000" w:themeColor="text1"/>
          <w:rtl/>
          <w:lang w:val="en-US"/>
        </w:rPr>
        <w:t>شو</w:t>
      </w:r>
      <w:r w:rsidR="00855058" w:rsidRPr="00B73596">
        <w:rPr>
          <w:rFonts w:hint="eastAsia"/>
          <w:color w:val="000000" w:themeColor="text1"/>
          <w:rtl/>
          <w:lang w:val="en-US"/>
        </w:rPr>
        <w:t>د</w:t>
      </w:r>
      <w:r w:rsidR="00855058" w:rsidRPr="00B73596">
        <w:rPr>
          <w:color w:val="000000" w:themeColor="text1"/>
          <w:rtl/>
          <w:lang w:val="en-US"/>
        </w:rPr>
        <w:t>.</w:t>
      </w:r>
      <w:r w:rsidRPr="00B73596">
        <w:rPr>
          <w:color w:val="000000" w:themeColor="text1"/>
          <w:rtl/>
        </w:rPr>
        <w:t xml:space="preserve"> </w:t>
      </w:r>
    </w:p>
    <w:p w:rsidR="00E14677" w:rsidRPr="00980F40" w:rsidRDefault="003128BE" w:rsidP="00246FD6">
      <w:pPr>
        <w:pStyle w:val="ART-Jadval"/>
        <w:rPr>
          <w:rtl/>
        </w:rPr>
      </w:pPr>
      <w:bookmarkStart w:id="1306" w:name="_Toc24465547"/>
      <w:bookmarkStart w:id="1307" w:name="_Toc95115062"/>
      <w:bookmarkStart w:id="1308" w:name="_Toc96958837"/>
      <w:bookmarkStart w:id="1309" w:name="_Toc98321781"/>
      <w:r w:rsidRPr="00980F40">
        <w:rPr>
          <w:rFonts w:hint="eastAsia"/>
          <w:rtl/>
        </w:rPr>
        <w:t>جدول</w:t>
      </w:r>
      <w:r w:rsidRPr="00980F40">
        <w:rPr>
          <w:rtl/>
        </w:rPr>
        <w:t xml:space="preserve"> 5-</w:t>
      </w:r>
      <w:r w:rsidR="005E05BA" w:rsidRPr="00980F40">
        <w:rPr>
          <w:rtl/>
        </w:rPr>
        <w:t>3</w:t>
      </w:r>
      <w:r w:rsidRPr="00980F40">
        <w:rPr>
          <w:rtl/>
        </w:rPr>
        <w:t xml:space="preserve">. </w:t>
      </w:r>
      <w:r w:rsidRPr="00980F40">
        <w:rPr>
          <w:rFonts w:hint="eastAsia"/>
          <w:rtl/>
        </w:rPr>
        <w:t>طبقه</w:t>
      </w:r>
      <w:r w:rsidRPr="00980F40">
        <w:rPr>
          <w:rtl/>
        </w:rPr>
        <w:softHyphen/>
      </w:r>
      <w:r w:rsidRPr="00980F40">
        <w:rPr>
          <w:rFonts w:hint="eastAsia"/>
          <w:rtl/>
        </w:rPr>
        <w:t>بند</w:t>
      </w:r>
      <w:r w:rsidRPr="00980F40">
        <w:rPr>
          <w:rFonts w:hint="cs"/>
          <w:rtl/>
        </w:rPr>
        <w:t>ی</w:t>
      </w:r>
      <w:r w:rsidRPr="00980F40">
        <w:rPr>
          <w:rtl/>
        </w:rPr>
        <w:t xml:space="preserve"> </w:t>
      </w:r>
      <w:r w:rsidRPr="00980F40">
        <w:rPr>
          <w:rFonts w:hint="eastAsia"/>
          <w:rtl/>
        </w:rPr>
        <w:t>پتانس</w:t>
      </w:r>
      <w:r w:rsidRPr="00980F40">
        <w:rPr>
          <w:rFonts w:hint="cs"/>
          <w:rtl/>
        </w:rPr>
        <w:t>ی</w:t>
      </w:r>
      <w:r w:rsidRPr="00980F40">
        <w:rPr>
          <w:rFonts w:hint="eastAsia"/>
          <w:rtl/>
        </w:rPr>
        <w:t>ل</w:t>
      </w:r>
      <w:r w:rsidRPr="00980F40">
        <w:rPr>
          <w:rtl/>
        </w:rPr>
        <w:t xml:space="preserve"> </w:t>
      </w:r>
      <w:r w:rsidRPr="00980F40">
        <w:rPr>
          <w:rFonts w:hint="eastAsia"/>
          <w:rtl/>
        </w:rPr>
        <w:t>تورم</w:t>
      </w:r>
      <w:bookmarkEnd w:id="1306"/>
      <w:bookmarkEnd w:id="1307"/>
      <w:bookmarkEnd w:id="1308"/>
      <w:bookmarkEnd w:id="1309"/>
    </w:p>
    <w:tbl>
      <w:tblPr>
        <w:tblStyle w:val="TableGrid"/>
        <w:bidiVisual/>
        <w:tblW w:w="0" w:type="auto"/>
        <w:jc w:val="center"/>
        <w:tblLook w:val="04A0" w:firstRow="1" w:lastRow="0" w:firstColumn="1" w:lastColumn="0" w:noHBand="0" w:noVBand="1"/>
      </w:tblPr>
      <w:tblGrid>
        <w:gridCol w:w="2393"/>
        <w:gridCol w:w="2698"/>
      </w:tblGrid>
      <w:tr w:rsidR="00E14677" w:rsidRPr="00B73596" w:rsidTr="00557D8F">
        <w:trPr>
          <w:trHeight w:val="686"/>
          <w:jc w:val="center"/>
        </w:trPr>
        <w:tc>
          <w:tcPr>
            <w:tcW w:w="2393" w:type="dxa"/>
            <w:shd w:val="clear" w:color="auto" w:fill="BDD6EE" w:themeFill="accent1" w:themeFillTint="66"/>
            <w:vAlign w:val="center"/>
          </w:tcPr>
          <w:p w:rsidR="00E14677" w:rsidRPr="00B73596" w:rsidRDefault="00E14677" w:rsidP="00246FD6">
            <w:pPr>
              <w:pStyle w:val="ART-Jadval"/>
              <w:rPr>
                <w:sz w:val="22"/>
                <w:szCs w:val="22"/>
                <w:rtl/>
              </w:rPr>
            </w:pPr>
            <w:bookmarkStart w:id="1310" w:name="_Toc98321782"/>
            <w:r w:rsidRPr="00B73596">
              <w:t>Swelling potential (%)</w:t>
            </w:r>
            <w:bookmarkEnd w:id="1310"/>
          </w:p>
        </w:tc>
        <w:tc>
          <w:tcPr>
            <w:tcW w:w="2698" w:type="dxa"/>
            <w:shd w:val="clear" w:color="auto" w:fill="BDD6EE" w:themeFill="accent1" w:themeFillTint="66"/>
            <w:vAlign w:val="center"/>
          </w:tcPr>
          <w:p w:rsidR="00E14677" w:rsidRPr="00B73596" w:rsidRDefault="00E14677" w:rsidP="00246FD6">
            <w:pPr>
              <w:pStyle w:val="ART-Jadval"/>
              <w:rPr>
                <w:sz w:val="22"/>
                <w:szCs w:val="22"/>
                <w:rtl/>
              </w:rPr>
            </w:pPr>
            <w:bookmarkStart w:id="1311" w:name="_Toc98321783"/>
            <w:r w:rsidRPr="00B73596">
              <w:t>Degree of expansion</w:t>
            </w:r>
            <w:bookmarkEnd w:id="1311"/>
          </w:p>
        </w:tc>
      </w:tr>
      <w:tr w:rsidR="00E14677" w:rsidRPr="00B73596" w:rsidTr="00557D8F">
        <w:trPr>
          <w:trHeight w:val="312"/>
          <w:jc w:val="center"/>
        </w:trPr>
        <w:tc>
          <w:tcPr>
            <w:tcW w:w="2393" w:type="dxa"/>
            <w:vAlign w:val="center"/>
          </w:tcPr>
          <w:p w:rsidR="00E14677" w:rsidRPr="005E1164" w:rsidRDefault="00E14677" w:rsidP="00246FD6">
            <w:pPr>
              <w:pStyle w:val="ART-Jadval"/>
              <w:rPr>
                <w:rtl/>
              </w:rPr>
            </w:pPr>
            <w:bookmarkStart w:id="1312" w:name="_Toc98321784"/>
            <w:r w:rsidRPr="005E1164">
              <w:t>&gt;25</w:t>
            </w:r>
            <w:bookmarkEnd w:id="1312"/>
          </w:p>
        </w:tc>
        <w:tc>
          <w:tcPr>
            <w:tcW w:w="2698" w:type="dxa"/>
            <w:vAlign w:val="center"/>
          </w:tcPr>
          <w:p w:rsidR="00E14677" w:rsidRPr="005E1164" w:rsidRDefault="00E14677" w:rsidP="00246FD6">
            <w:pPr>
              <w:pStyle w:val="ART-Jadval"/>
              <w:rPr>
                <w:rtl/>
              </w:rPr>
            </w:pPr>
            <w:bookmarkStart w:id="1313" w:name="_Toc98321785"/>
            <w:r w:rsidRPr="005E1164">
              <w:t>Very high</w:t>
            </w:r>
            <w:bookmarkEnd w:id="1313"/>
          </w:p>
        </w:tc>
      </w:tr>
      <w:tr w:rsidR="00E14677" w:rsidRPr="00B73596" w:rsidTr="00557D8F">
        <w:trPr>
          <w:trHeight w:val="312"/>
          <w:jc w:val="center"/>
        </w:trPr>
        <w:tc>
          <w:tcPr>
            <w:tcW w:w="2393" w:type="dxa"/>
            <w:vAlign w:val="center"/>
          </w:tcPr>
          <w:p w:rsidR="00E14677" w:rsidRPr="005E1164" w:rsidRDefault="00E14677" w:rsidP="00246FD6">
            <w:pPr>
              <w:pStyle w:val="ART-Jadval"/>
              <w:rPr>
                <w:rtl/>
              </w:rPr>
            </w:pPr>
            <w:bookmarkStart w:id="1314" w:name="_Toc98321786"/>
            <w:r w:rsidRPr="005E1164">
              <w:t>5-25</w:t>
            </w:r>
            <w:bookmarkEnd w:id="1314"/>
          </w:p>
        </w:tc>
        <w:tc>
          <w:tcPr>
            <w:tcW w:w="2698" w:type="dxa"/>
            <w:vAlign w:val="center"/>
          </w:tcPr>
          <w:p w:rsidR="00E14677" w:rsidRPr="005E1164" w:rsidRDefault="00E14677" w:rsidP="00246FD6">
            <w:pPr>
              <w:pStyle w:val="ART-Jadval"/>
              <w:rPr>
                <w:rtl/>
              </w:rPr>
            </w:pPr>
            <w:bookmarkStart w:id="1315" w:name="_Toc98321787"/>
            <w:r w:rsidRPr="005E1164">
              <w:t>High</w:t>
            </w:r>
            <w:bookmarkEnd w:id="1315"/>
          </w:p>
        </w:tc>
      </w:tr>
      <w:tr w:rsidR="00E14677" w:rsidRPr="00B73596" w:rsidTr="00557D8F">
        <w:trPr>
          <w:trHeight w:val="312"/>
          <w:jc w:val="center"/>
        </w:trPr>
        <w:tc>
          <w:tcPr>
            <w:tcW w:w="2393" w:type="dxa"/>
            <w:vAlign w:val="center"/>
          </w:tcPr>
          <w:p w:rsidR="00E14677" w:rsidRPr="005E1164" w:rsidRDefault="00E14677" w:rsidP="00246FD6">
            <w:pPr>
              <w:pStyle w:val="ART-Jadval"/>
              <w:rPr>
                <w:rtl/>
              </w:rPr>
            </w:pPr>
            <w:bookmarkStart w:id="1316" w:name="_Toc98321788"/>
            <w:r w:rsidRPr="005E1164">
              <w:t>1.5-5</w:t>
            </w:r>
            <w:bookmarkEnd w:id="1316"/>
          </w:p>
        </w:tc>
        <w:tc>
          <w:tcPr>
            <w:tcW w:w="2698" w:type="dxa"/>
            <w:vAlign w:val="center"/>
          </w:tcPr>
          <w:p w:rsidR="00E14677" w:rsidRPr="005E1164" w:rsidRDefault="00E14677" w:rsidP="00246FD6">
            <w:pPr>
              <w:pStyle w:val="ART-Jadval"/>
              <w:rPr>
                <w:rtl/>
              </w:rPr>
            </w:pPr>
            <w:bookmarkStart w:id="1317" w:name="_Toc98321789"/>
            <w:r w:rsidRPr="005E1164">
              <w:t>Medium</w:t>
            </w:r>
            <w:bookmarkEnd w:id="1317"/>
          </w:p>
        </w:tc>
      </w:tr>
      <w:tr w:rsidR="00E14677" w:rsidRPr="00B73596" w:rsidTr="00557D8F">
        <w:trPr>
          <w:trHeight w:val="296"/>
          <w:jc w:val="center"/>
        </w:trPr>
        <w:tc>
          <w:tcPr>
            <w:tcW w:w="2393" w:type="dxa"/>
            <w:vAlign w:val="center"/>
          </w:tcPr>
          <w:p w:rsidR="00E14677" w:rsidRPr="005E1164" w:rsidRDefault="00E14677" w:rsidP="00246FD6">
            <w:pPr>
              <w:pStyle w:val="ART-Jadval"/>
              <w:rPr>
                <w:rtl/>
              </w:rPr>
            </w:pPr>
            <w:bookmarkStart w:id="1318" w:name="_Toc98321790"/>
            <w:r w:rsidRPr="005E1164">
              <w:t>0-1.5</w:t>
            </w:r>
            <w:bookmarkEnd w:id="1318"/>
          </w:p>
        </w:tc>
        <w:tc>
          <w:tcPr>
            <w:tcW w:w="2698" w:type="dxa"/>
            <w:vAlign w:val="center"/>
          </w:tcPr>
          <w:p w:rsidR="00E14677" w:rsidRPr="005E1164" w:rsidRDefault="00E14677" w:rsidP="00246FD6">
            <w:pPr>
              <w:pStyle w:val="ART-Jadval"/>
              <w:rPr>
                <w:rtl/>
              </w:rPr>
            </w:pPr>
            <w:bookmarkStart w:id="1319" w:name="_Toc98321791"/>
            <w:r w:rsidRPr="005E1164">
              <w:t>Low</w:t>
            </w:r>
            <w:bookmarkEnd w:id="1319"/>
          </w:p>
        </w:tc>
      </w:tr>
    </w:tbl>
    <w:p w:rsidR="003128BE" w:rsidRPr="00B73596" w:rsidRDefault="003128BE" w:rsidP="003D0B2E">
      <w:pPr>
        <w:pStyle w:val="C0PlainText"/>
        <w:spacing w:after="0"/>
        <w:jc w:val="center"/>
        <w:rPr>
          <w:noProof/>
          <w:rtl/>
        </w:rPr>
      </w:pPr>
    </w:p>
    <w:p w:rsidR="003128BE" w:rsidRPr="00B73596" w:rsidRDefault="008D1891" w:rsidP="004511AD">
      <w:pPr>
        <w:pStyle w:val="a3"/>
        <w:numPr>
          <w:ilvl w:val="0"/>
          <w:numId w:val="0"/>
        </w:numPr>
        <w:bidi/>
        <w:jc w:val="both"/>
        <w:rPr>
          <w:rFonts w:cs="B Nazanin"/>
          <w:rtl/>
        </w:rPr>
      </w:pPr>
      <w:bookmarkStart w:id="1320" w:name="_Toc95114832"/>
      <w:r w:rsidRPr="00B73596">
        <w:rPr>
          <w:rFonts w:cs="B Nazanin"/>
          <w:rtl/>
        </w:rPr>
        <w:br w:type="page"/>
      </w:r>
      <w:bookmarkStart w:id="1321" w:name="_Toc96953899"/>
      <w:bookmarkStart w:id="1322" w:name="_Toc96957213"/>
      <w:bookmarkStart w:id="1323" w:name="_Toc96958838"/>
      <w:bookmarkStart w:id="1324" w:name="_Toc96959121"/>
      <w:bookmarkStart w:id="1325" w:name="_Toc97118397"/>
      <w:bookmarkStart w:id="1326" w:name="_Toc97130949"/>
      <w:bookmarkStart w:id="1327" w:name="_Toc98319892"/>
      <w:bookmarkStart w:id="1328" w:name="_Toc98320053"/>
      <w:bookmarkStart w:id="1329" w:name="_Toc98321792"/>
      <w:bookmarkStart w:id="1330" w:name="_Toc98322170"/>
      <w:r w:rsidR="003128BE" w:rsidRPr="00B73596">
        <w:rPr>
          <w:rFonts w:cs="B Nazanin" w:hint="eastAsia"/>
          <w:rtl/>
        </w:rPr>
        <w:lastRenderedPageBreak/>
        <w:t>فصل</w:t>
      </w:r>
      <w:r w:rsidR="003128BE" w:rsidRPr="00B73596">
        <w:rPr>
          <w:rFonts w:cs="B Nazanin"/>
          <w:rtl/>
        </w:rPr>
        <w:t xml:space="preserve"> 6 - </w:t>
      </w:r>
      <w:r w:rsidR="003128BE" w:rsidRPr="00B73596">
        <w:rPr>
          <w:rFonts w:cs="B Nazanin" w:hint="eastAsia"/>
          <w:rtl/>
        </w:rPr>
        <w:t>ظرف</w:t>
      </w:r>
      <w:r w:rsidR="003128BE" w:rsidRPr="00B73596">
        <w:rPr>
          <w:rFonts w:cs="B Nazanin" w:hint="cs"/>
          <w:rtl/>
        </w:rPr>
        <w:t>ی</w:t>
      </w:r>
      <w:r w:rsidR="003128BE" w:rsidRPr="00B73596">
        <w:rPr>
          <w:rFonts w:cs="B Nazanin" w:hint="eastAsia"/>
          <w:rtl/>
        </w:rPr>
        <w:t>ت</w:t>
      </w:r>
      <w:r w:rsidR="003128BE" w:rsidRPr="00B73596">
        <w:rPr>
          <w:rFonts w:cs="B Nazanin"/>
          <w:rtl/>
        </w:rPr>
        <w:t xml:space="preserve"> </w:t>
      </w:r>
      <w:r w:rsidR="003128BE" w:rsidRPr="00B73596">
        <w:rPr>
          <w:rFonts w:cs="B Nazanin" w:hint="eastAsia"/>
          <w:rtl/>
        </w:rPr>
        <w:t>باربر</w:t>
      </w:r>
      <w:r w:rsidR="003128BE" w:rsidRPr="00B73596">
        <w:rPr>
          <w:rFonts w:cs="B Nazanin" w:hint="cs"/>
          <w:rtl/>
        </w:rPr>
        <w:t>ی</w:t>
      </w:r>
      <w:r w:rsidR="003128BE" w:rsidRPr="00B73596">
        <w:rPr>
          <w:rFonts w:cs="B Nazanin"/>
          <w:rtl/>
        </w:rPr>
        <w:t xml:space="preserve"> </w:t>
      </w:r>
      <w:r w:rsidR="003128BE" w:rsidRPr="00B73596">
        <w:rPr>
          <w:rFonts w:cs="B Nazanin" w:hint="eastAsia"/>
          <w:rtl/>
        </w:rPr>
        <w:t>مجاز</w:t>
      </w:r>
      <w:r w:rsidR="003128BE" w:rsidRPr="00B73596">
        <w:rPr>
          <w:rFonts w:cs="B Nazanin"/>
          <w:rtl/>
        </w:rPr>
        <w:t xml:space="preserve"> </w:t>
      </w:r>
      <w:r w:rsidR="003128BE" w:rsidRPr="00B73596">
        <w:rPr>
          <w:rFonts w:cs="B Nazanin" w:hint="eastAsia"/>
          <w:rtl/>
        </w:rPr>
        <w:t>شالوده‌ها</w:t>
      </w:r>
      <w:r w:rsidR="003128BE" w:rsidRPr="00B73596">
        <w:rPr>
          <w:rFonts w:cs="B Nazanin" w:hint="cs"/>
          <w:rtl/>
        </w:rPr>
        <w:t>ی</w:t>
      </w:r>
      <w:r w:rsidR="003128BE" w:rsidRPr="00B73596">
        <w:rPr>
          <w:rFonts w:cs="B Nazanin"/>
          <w:rtl/>
        </w:rPr>
        <w:t xml:space="preserve"> </w:t>
      </w:r>
      <w:r w:rsidR="003128BE" w:rsidRPr="00B73596">
        <w:rPr>
          <w:rFonts w:cs="B Nazanin" w:hint="eastAsia"/>
          <w:rtl/>
        </w:rPr>
        <w:t>سطح</w:t>
      </w:r>
      <w:r w:rsidR="003128BE" w:rsidRPr="00B73596">
        <w:rPr>
          <w:rFonts w:cs="B Nazanin" w:hint="cs"/>
          <w:rtl/>
        </w:rPr>
        <w:t>ی</w:t>
      </w:r>
      <w:bookmarkEnd w:id="1320"/>
      <w:bookmarkEnd w:id="1321"/>
      <w:bookmarkEnd w:id="1322"/>
      <w:bookmarkEnd w:id="1323"/>
      <w:bookmarkEnd w:id="1324"/>
      <w:bookmarkEnd w:id="1325"/>
      <w:bookmarkEnd w:id="1326"/>
      <w:bookmarkEnd w:id="1327"/>
      <w:bookmarkEnd w:id="1328"/>
      <w:bookmarkEnd w:id="1329"/>
      <w:bookmarkEnd w:id="1330"/>
    </w:p>
    <w:p w:rsidR="003128BE" w:rsidRPr="00B73596" w:rsidRDefault="00145701" w:rsidP="00B05D3C">
      <w:pPr>
        <w:pStyle w:val="Heading3"/>
        <w:numPr>
          <w:ilvl w:val="0"/>
          <w:numId w:val="0"/>
        </w:numPr>
        <w:tabs>
          <w:tab w:val="clear" w:pos="360"/>
        </w:tabs>
        <w:spacing w:before="0"/>
        <w:ind w:left="35"/>
        <w:jc w:val="both"/>
        <w:rPr>
          <w:rtl/>
        </w:rPr>
      </w:pPr>
      <w:bookmarkStart w:id="1331" w:name="_Toc456768944"/>
      <w:bookmarkStart w:id="1332" w:name="_Toc11840346"/>
      <w:bookmarkStart w:id="1333" w:name="_Toc76545774"/>
      <w:bookmarkStart w:id="1334" w:name="_Toc95114833"/>
      <w:bookmarkStart w:id="1335" w:name="_Toc96953900"/>
      <w:bookmarkStart w:id="1336" w:name="_Toc96957214"/>
      <w:bookmarkStart w:id="1337" w:name="_Toc96958839"/>
      <w:bookmarkStart w:id="1338" w:name="_Toc96959122"/>
      <w:bookmarkStart w:id="1339" w:name="_Toc97118398"/>
      <w:bookmarkStart w:id="1340" w:name="_Toc97130950"/>
      <w:bookmarkStart w:id="1341" w:name="_Toc98319893"/>
      <w:bookmarkStart w:id="1342" w:name="_Toc98320054"/>
      <w:bookmarkStart w:id="1343" w:name="_Toc98321793"/>
      <w:bookmarkStart w:id="1344" w:name="_Toc98322171"/>
      <w:r w:rsidRPr="00B73596">
        <w:rPr>
          <w:rtl/>
        </w:rPr>
        <w:t>6</w:t>
      </w:r>
      <w:r w:rsidR="003128BE" w:rsidRPr="00B73596">
        <w:rPr>
          <w:rtl/>
        </w:rPr>
        <w:t>-</w:t>
      </w:r>
      <w:r w:rsidRPr="00B73596">
        <w:rPr>
          <w:rtl/>
        </w:rPr>
        <w:t>1</w:t>
      </w:r>
      <w:r w:rsidR="003128BE" w:rsidRPr="00B73596">
        <w:rPr>
          <w:rtl/>
        </w:rPr>
        <w:t xml:space="preserve">- </w:t>
      </w:r>
      <w:r w:rsidR="003128BE" w:rsidRPr="00B73596">
        <w:rPr>
          <w:rFonts w:hint="eastAsia"/>
          <w:rtl/>
        </w:rPr>
        <w:t>مقدمه</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r w:rsidR="003128BE" w:rsidRPr="00B73596">
        <w:rPr>
          <w:rtl/>
        </w:rPr>
        <w:t xml:space="preserve"> </w:t>
      </w:r>
    </w:p>
    <w:p w:rsidR="003128BE" w:rsidRPr="00B73596" w:rsidRDefault="003128BE" w:rsidP="00B05D3C">
      <w:pPr>
        <w:pStyle w:val="C0PlainText"/>
      </w:pPr>
      <w:r w:rsidRPr="00B73596">
        <w:rPr>
          <w:rFonts w:hint="eastAsia"/>
          <w:rtl/>
        </w:rPr>
        <w:t>براي</w:t>
      </w:r>
      <w:r w:rsidRPr="00B73596">
        <w:rPr>
          <w:rtl/>
        </w:rPr>
        <w:t xml:space="preserve"> </w:t>
      </w:r>
      <w:r w:rsidRPr="00B73596">
        <w:rPr>
          <w:rFonts w:hint="eastAsia"/>
          <w:rtl/>
        </w:rPr>
        <w:t>تعيين</w:t>
      </w:r>
      <w:r w:rsidRPr="00B73596">
        <w:rPr>
          <w:rtl/>
        </w:rPr>
        <w:t xml:space="preserve"> </w:t>
      </w:r>
      <w:r w:rsidRPr="00B73596">
        <w:rPr>
          <w:rFonts w:hint="eastAsia"/>
          <w:rtl/>
        </w:rPr>
        <w:t>ظرفيت</w:t>
      </w:r>
      <w:r w:rsidRPr="00B73596">
        <w:rPr>
          <w:rtl/>
        </w:rPr>
        <w:t xml:space="preserve"> </w:t>
      </w:r>
      <w:r w:rsidRPr="00B73596">
        <w:rPr>
          <w:rFonts w:hint="eastAsia"/>
          <w:rtl/>
        </w:rPr>
        <w:t>باربري</w:t>
      </w:r>
      <w:r w:rsidRPr="00B73596">
        <w:rPr>
          <w:rtl/>
        </w:rPr>
        <w:t xml:space="preserve"> </w:t>
      </w:r>
      <w:r w:rsidRPr="00B73596">
        <w:rPr>
          <w:rFonts w:hint="eastAsia"/>
          <w:rtl/>
        </w:rPr>
        <w:t>مجاز</w:t>
      </w:r>
      <w:r w:rsidRPr="00B73596">
        <w:rPr>
          <w:rtl/>
        </w:rPr>
        <w:t xml:space="preserve"> </w:t>
      </w:r>
      <w:r w:rsidRPr="00B73596">
        <w:rPr>
          <w:rFonts w:hint="eastAsia"/>
          <w:rtl/>
        </w:rPr>
        <w:t>خاک</w:t>
      </w:r>
      <w:r w:rsidRPr="00B73596">
        <w:rPr>
          <w:rtl/>
        </w:rPr>
        <w:t xml:space="preserve"> </w:t>
      </w:r>
      <w:r w:rsidRPr="00B73596">
        <w:rPr>
          <w:rFonts w:hint="eastAsia"/>
          <w:rtl/>
        </w:rPr>
        <w:t>براي</w:t>
      </w:r>
      <w:r w:rsidRPr="00B73596">
        <w:rPr>
          <w:rtl/>
        </w:rPr>
        <w:t xml:space="preserve"> </w:t>
      </w:r>
      <w:r w:rsidRPr="00B73596">
        <w:rPr>
          <w:rFonts w:hint="eastAsia"/>
          <w:rtl/>
        </w:rPr>
        <w:t>انواع</w:t>
      </w:r>
      <w:r w:rsidRPr="00B73596">
        <w:rPr>
          <w:rtl/>
        </w:rPr>
        <w:t xml:space="preserve"> </w:t>
      </w:r>
      <w:r w:rsidRPr="00B73596">
        <w:rPr>
          <w:rFonts w:hint="eastAsia"/>
          <w:rtl/>
        </w:rPr>
        <w:t>شالوده</w:t>
      </w:r>
      <w:r w:rsidRPr="00B73596">
        <w:rPr>
          <w:rtl/>
        </w:rPr>
        <w:softHyphen/>
      </w:r>
      <w:r w:rsidRPr="00B73596">
        <w:rPr>
          <w:rFonts w:hint="eastAsia"/>
          <w:rtl/>
        </w:rPr>
        <w:t>هاي</w:t>
      </w:r>
      <w:r w:rsidRPr="00B73596">
        <w:rPr>
          <w:rtl/>
        </w:rPr>
        <w:t xml:space="preserve"> </w:t>
      </w:r>
      <w:r w:rsidRPr="00B73596">
        <w:rPr>
          <w:rFonts w:hint="eastAsia"/>
          <w:rtl/>
        </w:rPr>
        <w:t>سطحي،</w:t>
      </w:r>
      <w:r w:rsidRPr="00B73596">
        <w:rPr>
          <w:rtl/>
        </w:rPr>
        <w:t xml:space="preserve"> </w:t>
      </w:r>
      <w:r w:rsidRPr="00B73596">
        <w:rPr>
          <w:rFonts w:hint="eastAsia"/>
          <w:rtl/>
        </w:rPr>
        <w:t>لازم</w:t>
      </w:r>
      <w:r w:rsidRPr="00B73596">
        <w:rPr>
          <w:rtl/>
        </w:rPr>
        <w:t xml:space="preserve"> </w:t>
      </w:r>
      <w:r w:rsidRPr="00B73596">
        <w:rPr>
          <w:rFonts w:hint="eastAsia"/>
          <w:rtl/>
        </w:rPr>
        <w:t>است</w:t>
      </w:r>
      <w:r w:rsidRPr="00B73596">
        <w:rPr>
          <w:rtl/>
        </w:rPr>
        <w:t xml:space="preserve"> </w:t>
      </w:r>
      <w:r w:rsidRPr="00B73596">
        <w:rPr>
          <w:rFonts w:hint="eastAsia"/>
          <w:rtl/>
        </w:rPr>
        <w:t>که</w:t>
      </w:r>
      <w:r w:rsidRPr="00B73596">
        <w:rPr>
          <w:rtl/>
        </w:rPr>
        <w:t xml:space="preserve"> 2 </w:t>
      </w:r>
      <w:r w:rsidRPr="00B73596">
        <w:rPr>
          <w:rFonts w:hint="eastAsia"/>
          <w:rtl/>
        </w:rPr>
        <w:t>عامل</w:t>
      </w:r>
      <w:r w:rsidRPr="00B73596">
        <w:rPr>
          <w:rtl/>
        </w:rPr>
        <w:t xml:space="preserve"> </w:t>
      </w:r>
      <w:r w:rsidRPr="00B73596">
        <w:rPr>
          <w:rFonts w:hint="eastAsia"/>
          <w:rtl/>
        </w:rPr>
        <w:t>اساسي</w:t>
      </w:r>
      <w:r w:rsidRPr="00B73596">
        <w:rPr>
          <w:rtl/>
        </w:rPr>
        <w:t xml:space="preserve"> </w:t>
      </w:r>
      <w:r w:rsidRPr="00B73596">
        <w:rPr>
          <w:rFonts w:hint="eastAsia"/>
          <w:rtl/>
        </w:rPr>
        <w:t>زير</w:t>
      </w:r>
      <w:r w:rsidRPr="00B73596">
        <w:rPr>
          <w:rtl/>
        </w:rPr>
        <w:t xml:space="preserve"> </w:t>
      </w:r>
      <w:r w:rsidRPr="00B73596">
        <w:rPr>
          <w:rFonts w:hint="eastAsia"/>
          <w:rtl/>
        </w:rPr>
        <w:t>کنترل</w:t>
      </w:r>
      <w:r w:rsidRPr="00B73596">
        <w:rPr>
          <w:rtl/>
        </w:rPr>
        <w:t xml:space="preserve"> </w:t>
      </w:r>
      <w:r w:rsidRPr="00B73596">
        <w:rPr>
          <w:rFonts w:hint="eastAsia"/>
          <w:rtl/>
        </w:rPr>
        <w:t>گردد</w:t>
      </w:r>
      <w:r w:rsidRPr="00B73596">
        <w:rPr>
          <w:rtl/>
        </w:rPr>
        <w:t>.</w:t>
      </w:r>
    </w:p>
    <w:p w:rsidR="003128BE" w:rsidRPr="00B73596" w:rsidRDefault="003128BE" w:rsidP="00B05D3C">
      <w:pPr>
        <w:pStyle w:val="ListC0"/>
        <w:rPr>
          <w:rtl/>
        </w:rPr>
      </w:pPr>
      <w:r w:rsidRPr="00B73596">
        <w:rPr>
          <w:rFonts w:hint="eastAsia"/>
          <w:rtl/>
        </w:rPr>
        <w:t>گس</w:t>
      </w:r>
      <w:r w:rsidRPr="00B73596">
        <w:rPr>
          <w:rFonts w:hint="cs"/>
          <w:rtl/>
        </w:rPr>
        <w:t>ی</w:t>
      </w:r>
      <w:r w:rsidRPr="00B73596">
        <w:rPr>
          <w:rFonts w:hint="eastAsia"/>
          <w:rtl/>
        </w:rPr>
        <w:t>ختگ</w:t>
      </w:r>
      <w:r w:rsidRPr="00B73596">
        <w:rPr>
          <w:rFonts w:hint="cs"/>
          <w:rtl/>
        </w:rPr>
        <w:t>ی</w:t>
      </w:r>
      <w:r w:rsidRPr="00B73596">
        <w:rPr>
          <w:rtl/>
        </w:rPr>
        <w:t xml:space="preserve"> </w:t>
      </w:r>
      <w:r w:rsidRPr="00B73596">
        <w:rPr>
          <w:rFonts w:hint="eastAsia"/>
          <w:rtl/>
        </w:rPr>
        <w:t>برش</w:t>
      </w:r>
      <w:r w:rsidRPr="00B73596">
        <w:rPr>
          <w:rFonts w:hint="cs"/>
          <w:rtl/>
        </w:rPr>
        <w:t>ی</w:t>
      </w:r>
      <w:r w:rsidRPr="00B73596">
        <w:rPr>
          <w:rtl/>
        </w:rPr>
        <w:t xml:space="preserve"> </w:t>
      </w:r>
      <w:r w:rsidRPr="00B73596">
        <w:rPr>
          <w:rFonts w:hint="eastAsia"/>
          <w:rtl/>
        </w:rPr>
        <w:t>خاک</w:t>
      </w:r>
    </w:p>
    <w:p w:rsidR="003128BE" w:rsidRPr="00B73596" w:rsidRDefault="003128BE" w:rsidP="00B05D3C">
      <w:pPr>
        <w:pStyle w:val="ListC0"/>
      </w:pPr>
      <w:r w:rsidRPr="00B73596">
        <w:rPr>
          <w:rFonts w:hint="eastAsia"/>
          <w:rtl/>
        </w:rPr>
        <w:t>نشست</w:t>
      </w:r>
      <w:r w:rsidRPr="00B73596">
        <w:rPr>
          <w:rtl/>
        </w:rPr>
        <w:softHyphen/>
      </w:r>
      <w:r w:rsidRPr="00B73596">
        <w:rPr>
          <w:rFonts w:hint="eastAsia"/>
          <w:rtl/>
        </w:rPr>
        <w:t>هاي</w:t>
      </w:r>
      <w:r w:rsidRPr="00B73596">
        <w:rPr>
          <w:rtl/>
        </w:rPr>
        <w:t xml:space="preserve"> </w:t>
      </w:r>
      <w:r w:rsidRPr="00B73596">
        <w:rPr>
          <w:rFonts w:hint="eastAsia"/>
          <w:rtl/>
        </w:rPr>
        <w:t>قابل</w:t>
      </w:r>
      <w:r w:rsidRPr="00B73596">
        <w:rPr>
          <w:rtl/>
        </w:rPr>
        <w:t xml:space="preserve"> </w:t>
      </w:r>
      <w:r w:rsidRPr="00B73596">
        <w:rPr>
          <w:rFonts w:hint="eastAsia"/>
          <w:rtl/>
        </w:rPr>
        <w:t>قبول</w:t>
      </w:r>
      <w:r w:rsidRPr="00B73596">
        <w:rPr>
          <w:rtl/>
        </w:rPr>
        <w:t xml:space="preserve"> </w:t>
      </w:r>
      <w:r w:rsidRPr="00B73596">
        <w:rPr>
          <w:rFonts w:hint="eastAsia"/>
          <w:rtl/>
        </w:rPr>
        <w:t>پ</w:t>
      </w:r>
      <w:r w:rsidRPr="00B73596">
        <w:rPr>
          <w:rFonts w:hint="cs"/>
          <w:rtl/>
        </w:rPr>
        <w:t>ی</w:t>
      </w:r>
    </w:p>
    <w:p w:rsidR="003128BE" w:rsidRPr="00B73596" w:rsidRDefault="003128BE" w:rsidP="00D61AAD">
      <w:pPr>
        <w:pStyle w:val="C0PlainText"/>
      </w:pPr>
      <w:r w:rsidRPr="00B73596">
        <w:rPr>
          <w:rtl/>
        </w:rPr>
        <w:t xml:space="preserve"> ظرفيت باربري مجاز خاك بايستي با اعمال ضريب اطمينان مناسبي، كمتر از ظرفيت باربري نهايي خاك در نظر گرفته شود و همچنين نشست بوجود آمده نيز از نشست مجاز تجاوز ننمايد. از اين رو ظرفيت باربري خاك بر اساس كنترل هر يك از دو عامل فوق براي پي</w:t>
      </w:r>
      <w:r w:rsidRPr="00B73596">
        <w:rPr>
          <w:rtl/>
        </w:rPr>
        <w:softHyphen/>
      </w:r>
      <w:r w:rsidRPr="00B73596">
        <w:rPr>
          <w:rFonts w:hint="eastAsia"/>
          <w:rtl/>
        </w:rPr>
        <w:t>هاي</w:t>
      </w:r>
      <w:r w:rsidRPr="00B73596">
        <w:rPr>
          <w:rtl/>
        </w:rPr>
        <w:t xml:space="preserve"> </w:t>
      </w:r>
      <w:r w:rsidRPr="00B73596">
        <w:rPr>
          <w:rFonts w:hint="eastAsia"/>
          <w:rtl/>
        </w:rPr>
        <w:t>با</w:t>
      </w:r>
      <w:r w:rsidRPr="00B73596">
        <w:rPr>
          <w:rtl/>
        </w:rPr>
        <w:t xml:space="preserve"> </w:t>
      </w:r>
      <w:r w:rsidRPr="00B73596">
        <w:rPr>
          <w:rFonts w:hint="eastAsia"/>
          <w:rtl/>
        </w:rPr>
        <w:t>ابعاد</w:t>
      </w:r>
      <w:r w:rsidRPr="00B73596">
        <w:rPr>
          <w:rtl/>
        </w:rPr>
        <w:t xml:space="preserve"> </w:t>
      </w:r>
      <w:r w:rsidRPr="00B73596">
        <w:rPr>
          <w:rFonts w:hint="eastAsia"/>
          <w:rtl/>
        </w:rPr>
        <w:t>متفاوت</w:t>
      </w:r>
      <w:r w:rsidRPr="00B73596">
        <w:rPr>
          <w:rtl/>
        </w:rPr>
        <w:t xml:space="preserve"> </w:t>
      </w:r>
      <w:r w:rsidRPr="00B73596">
        <w:rPr>
          <w:rFonts w:hint="eastAsia"/>
          <w:rtl/>
        </w:rPr>
        <w:t>بدست</w:t>
      </w:r>
      <w:r w:rsidRPr="00B73596">
        <w:rPr>
          <w:rtl/>
        </w:rPr>
        <w:t xml:space="preserve"> </w:t>
      </w:r>
      <w:r w:rsidRPr="00B73596">
        <w:rPr>
          <w:rFonts w:hint="eastAsia"/>
          <w:rtl/>
        </w:rPr>
        <w:t>آمده</w:t>
      </w:r>
      <w:r w:rsidRPr="00B73596">
        <w:rPr>
          <w:rtl/>
        </w:rPr>
        <w:t xml:space="preserve"> </w:t>
      </w:r>
      <w:r w:rsidRPr="00B73596">
        <w:rPr>
          <w:rFonts w:hint="eastAsia"/>
          <w:rtl/>
        </w:rPr>
        <w:t>و</w:t>
      </w:r>
      <w:r w:rsidRPr="00B73596">
        <w:rPr>
          <w:rtl/>
        </w:rPr>
        <w:t xml:space="preserve"> </w:t>
      </w:r>
      <w:r w:rsidRPr="00B73596">
        <w:rPr>
          <w:rFonts w:hint="eastAsia"/>
          <w:rtl/>
        </w:rPr>
        <w:t>مقدار</w:t>
      </w:r>
      <w:r w:rsidRPr="00B73596">
        <w:rPr>
          <w:rtl/>
        </w:rPr>
        <w:t xml:space="preserve"> </w:t>
      </w:r>
      <w:r w:rsidRPr="00B73596">
        <w:rPr>
          <w:rFonts w:hint="eastAsia"/>
          <w:rtl/>
        </w:rPr>
        <w:t>كوچكتر</w:t>
      </w:r>
      <w:r w:rsidRPr="00B73596">
        <w:rPr>
          <w:rtl/>
        </w:rPr>
        <w:t xml:space="preserve"> </w:t>
      </w:r>
      <w:r w:rsidRPr="00B73596">
        <w:rPr>
          <w:rFonts w:hint="eastAsia"/>
          <w:rtl/>
        </w:rPr>
        <w:t>ملاك</w:t>
      </w:r>
      <w:r w:rsidRPr="00B73596">
        <w:rPr>
          <w:rtl/>
        </w:rPr>
        <w:t xml:space="preserve"> </w:t>
      </w:r>
      <w:r w:rsidRPr="00B73596">
        <w:rPr>
          <w:rFonts w:hint="eastAsia"/>
          <w:rtl/>
        </w:rPr>
        <w:t>عمل</w:t>
      </w:r>
      <w:r w:rsidRPr="00B73596">
        <w:rPr>
          <w:rtl/>
        </w:rPr>
        <w:t xml:space="preserve"> </w:t>
      </w:r>
      <w:r w:rsidRPr="00B73596">
        <w:rPr>
          <w:rFonts w:hint="eastAsia"/>
          <w:rtl/>
        </w:rPr>
        <w:t>قرار</w:t>
      </w:r>
      <w:r w:rsidRPr="00B73596">
        <w:rPr>
          <w:rtl/>
        </w:rPr>
        <w:t xml:space="preserve"> </w:t>
      </w:r>
      <w:r w:rsidRPr="00B73596">
        <w:rPr>
          <w:rFonts w:hint="eastAsia"/>
          <w:rtl/>
        </w:rPr>
        <w:t>مي‌گيرد</w:t>
      </w:r>
      <w:r w:rsidRPr="00B73596">
        <w:rPr>
          <w:rtl/>
        </w:rPr>
        <w:t xml:space="preserve">. </w:t>
      </w:r>
      <w:r w:rsidRPr="00B73596">
        <w:rPr>
          <w:rFonts w:hint="eastAsia"/>
          <w:rtl/>
        </w:rPr>
        <w:t>در</w:t>
      </w:r>
      <w:r w:rsidRPr="00B73596">
        <w:rPr>
          <w:rtl/>
        </w:rPr>
        <w:t xml:space="preserve"> </w:t>
      </w:r>
      <w:r w:rsidRPr="00B73596">
        <w:rPr>
          <w:rFonts w:hint="eastAsia"/>
          <w:rtl/>
        </w:rPr>
        <w:t>اين</w:t>
      </w:r>
      <w:r w:rsidRPr="00B73596">
        <w:rPr>
          <w:rtl/>
        </w:rPr>
        <w:t xml:space="preserve"> </w:t>
      </w:r>
      <w:r w:rsidRPr="00B73596">
        <w:rPr>
          <w:rFonts w:hint="eastAsia"/>
          <w:rtl/>
        </w:rPr>
        <w:t>فصل</w:t>
      </w:r>
      <w:r w:rsidRPr="00B73596">
        <w:rPr>
          <w:rtl/>
        </w:rPr>
        <w:t xml:space="preserve"> </w:t>
      </w:r>
      <w:r w:rsidRPr="00B73596">
        <w:rPr>
          <w:rFonts w:hint="eastAsia"/>
          <w:rtl/>
        </w:rPr>
        <w:t>بر</w:t>
      </w:r>
      <w:r w:rsidRPr="00B73596">
        <w:rPr>
          <w:rtl/>
        </w:rPr>
        <w:t xml:space="preserve"> </w:t>
      </w:r>
      <w:r w:rsidRPr="00B73596">
        <w:rPr>
          <w:rFonts w:hint="eastAsia"/>
          <w:rtl/>
        </w:rPr>
        <w:t>پايه</w:t>
      </w:r>
      <w:r w:rsidRPr="00B73596">
        <w:rPr>
          <w:rtl/>
        </w:rPr>
        <w:t xml:space="preserve"> </w:t>
      </w:r>
      <w:r w:rsidRPr="00B73596">
        <w:rPr>
          <w:rFonts w:hint="eastAsia"/>
          <w:rtl/>
        </w:rPr>
        <w:t>اطلاعات</w:t>
      </w:r>
      <w:r w:rsidRPr="00B73596">
        <w:rPr>
          <w:rtl/>
        </w:rPr>
        <w:t xml:space="preserve"> </w:t>
      </w:r>
      <w:r w:rsidRPr="00B73596">
        <w:rPr>
          <w:rFonts w:hint="eastAsia"/>
          <w:rtl/>
        </w:rPr>
        <w:t>بدست</w:t>
      </w:r>
      <w:r w:rsidRPr="00B73596">
        <w:rPr>
          <w:rtl/>
        </w:rPr>
        <w:t xml:space="preserve"> </w:t>
      </w:r>
      <w:r w:rsidRPr="00B73596">
        <w:rPr>
          <w:rFonts w:hint="eastAsia"/>
          <w:rtl/>
        </w:rPr>
        <w:t>آمده</w:t>
      </w:r>
      <w:r w:rsidRPr="00B73596">
        <w:rPr>
          <w:rtl/>
        </w:rPr>
        <w:t xml:space="preserve"> </w:t>
      </w:r>
      <w:r w:rsidRPr="00B73596">
        <w:rPr>
          <w:rFonts w:hint="eastAsia"/>
          <w:rtl/>
        </w:rPr>
        <w:t>از</w:t>
      </w:r>
      <w:r w:rsidRPr="00B73596">
        <w:rPr>
          <w:rtl/>
        </w:rPr>
        <w:t xml:space="preserve"> </w:t>
      </w:r>
      <w:r w:rsidRPr="00B73596">
        <w:rPr>
          <w:rFonts w:hint="eastAsia"/>
          <w:rtl/>
        </w:rPr>
        <w:t>حفاري‌ها</w:t>
      </w:r>
      <w:r w:rsidRPr="00B73596">
        <w:rPr>
          <w:rtl/>
        </w:rPr>
        <w:t xml:space="preserve"> </w:t>
      </w:r>
      <w:r w:rsidRPr="00B73596">
        <w:rPr>
          <w:rFonts w:hint="eastAsia"/>
          <w:rtl/>
        </w:rPr>
        <w:t>و</w:t>
      </w:r>
      <w:r w:rsidRPr="00B73596">
        <w:rPr>
          <w:rtl/>
        </w:rPr>
        <w:t xml:space="preserve"> </w:t>
      </w:r>
      <w:r w:rsidRPr="00B73596">
        <w:rPr>
          <w:rFonts w:hint="eastAsia"/>
          <w:rtl/>
        </w:rPr>
        <w:t>نتايج</w:t>
      </w:r>
      <w:r w:rsidRPr="00B73596">
        <w:rPr>
          <w:rtl/>
        </w:rPr>
        <w:t xml:space="preserve"> </w:t>
      </w:r>
      <w:r w:rsidRPr="00B73596">
        <w:rPr>
          <w:rFonts w:hint="eastAsia"/>
          <w:rtl/>
        </w:rPr>
        <w:t>آزمون‌هاي</w:t>
      </w:r>
      <w:r w:rsidRPr="00B73596">
        <w:rPr>
          <w:rtl/>
        </w:rPr>
        <w:t xml:space="preserve"> برجا و </w:t>
      </w:r>
      <w:r w:rsidRPr="00B73596">
        <w:rPr>
          <w:rFonts w:hint="eastAsia"/>
          <w:rtl/>
        </w:rPr>
        <w:t>آزمايشگاهي</w:t>
      </w:r>
      <w:r w:rsidRPr="00B73596">
        <w:rPr>
          <w:rtl/>
        </w:rPr>
        <w:t xml:space="preserve"> و با توجه به و</w:t>
      </w:r>
      <w:r w:rsidRPr="00B73596">
        <w:rPr>
          <w:rFonts w:hint="cs"/>
          <w:rtl/>
        </w:rPr>
        <w:t>ی</w:t>
      </w:r>
      <w:r w:rsidRPr="00B73596">
        <w:rPr>
          <w:rFonts w:hint="eastAsia"/>
          <w:rtl/>
        </w:rPr>
        <w:t>ژگ</w:t>
      </w:r>
      <w:r w:rsidRPr="00B73596">
        <w:rPr>
          <w:rFonts w:hint="cs"/>
          <w:rtl/>
        </w:rPr>
        <w:t>ی</w:t>
      </w:r>
      <w:r w:rsidRPr="00B73596">
        <w:rPr>
          <w:rtl/>
        </w:rPr>
        <w:t xml:space="preserve"> پروژه</w:t>
      </w:r>
      <w:r w:rsidRPr="00B73596">
        <w:rPr>
          <w:rFonts w:hint="eastAsia"/>
          <w:rtl/>
        </w:rPr>
        <w:t>،</w:t>
      </w:r>
      <w:r w:rsidRPr="00B73596">
        <w:rPr>
          <w:rtl/>
        </w:rPr>
        <w:t xml:space="preserve"> </w:t>
      </w:r>
      <w:r w:rsidRPr="00B73596">
        <w:rPr>
          <w:rFonts w:hint="eastAsia"/>
          <w:rtl/>
        </w:rPr>
        <w:t>محاسبات</w:t>
      </w:r>
      <w:r w:rsidRPr="00B73596">
        <w:rPr>
          <w:rtl/>
        </w:rPr>
        <w:t xml:space="preserve"> </w:t>
      </w:r>
      <w:r w:rsidRPr="00B73596">
        <w:rPr>
          <w:rFonts w:hint="eastAsia"/>
          <w:rtl/>
        </w:rPr>
        <w:t>مربوط</w:t>
      </w:r>
      <w:r w:rsidRPr="00B73596">
        <w:rPr>
          <w:rtl/>
        </w:rPr>
        <w:t xml:space="preserve"> </w:t>
      </w:r>
      <w:r w:rsidRPr="00B73596">
        <w:rPr>
          <w:rFonts w:hint="eastAsia"/>
          <w:rtl/>
        </w:rPr>
        <w:t>به</w:t>
      </w:r>
      <w:r w:rsidRPr="00B73596">
        <w:rPr>
          <w:rtl/>
        </w:rPr>
        <w:t xml:space="preserve"> </w:t>
      </w:r>
      <w:r w:rsidRPr="00B73596">
        <w:rPr>
          <w:rFonts w:hint="eastAsia"/>
          <w:rtl/>
        </w:rPr>
        <w:t>تعيين</w:t>
      </w:r>
      <w:r w:rsidRPr="00B73596">
        <w:rPr>
          <w:rtl/>
        </w:rPr>
        <w:t xml:space="preserve"> </w:t>
      </w:r>
      <w:r w:rsidRPr="00B73596">
        <w:rPr>
          <w:rFonts w:hint="eastAsia"/>
          <w:rtl/>
        </w:rPr>
        <w:t>ظرفيت</w:t>
      </w:r>
      <w:r w:rsidRPr="00B73596">
        <w:rPr>
          <w:rtl/>
        </w:rPr>
        <w:t xml:space="preserve"> </w:t>
      </w:r>
      <w:r w:rsidRPr="00B73596">
        <w:rPr>
          <w:rFonts w:hint="eastAsia"/>
          <w:rtl/>
        </w:rPr>
        <w:t>باربري</w:t>
      </w:r>
      <w:r w:rsidRPr="00B73596">
        <w:rPr>
          <w:rtl/>
        </w:rPr>
        <w:t xml:space="preserve"> </w:t>
      </w:r>
      <w:r w:rsidRPr="00B73596">
        <w:rPr>
          <w:rFonts w:hint="eastAsia"/>
          <w:rtl/>
        </w:rPr>
        <w:t>مجاز</w:t>
      </w:r>
      <w:r w:rsidR="002D03DA" w:rsidRPr="00B73596">
        <w:rPr>
          <w:rtl/>
        </w:rPr>
        <w:t xml:space="preserve"> شالوده</w:t>
      </w:r>
      <w:r w:rsidRPr="00B73596">
        <w:rPr>
          <w:rtl/>
        </w:rPr>
        <w:t xml:space="preserve"> </w:t>
      </w:r>
      <w:r w:rsidRPr="00B73596">
        <w:rPr>
          <w:rFonts w:hint="eastAsia"/>
          <w:rtl/>
        </w:rPr>
        <w:t>در</w:t>
      </w:r>
      <w:r w:rsidR="002D03DA" w:rsidRPr="00B73596">
        <w:rPr>
          <w:rtl/>
        </w:rPr>
        <w:t xml:space="preserve"> ناح</w:t>
      </w:r>
      <w:r w:rsidR="002D03DA" w:rsidRPr="00B73596">
        <w:rPr>
          <w:rFonts w:hint="cs"/>
          <w:rtl/>
        </w:rPr>
        <w:t>ی</w:t>
      </w:r>
      <w:r w:rsidR="002D03DA" w:rsidRPr="00B73596">
        <w:rPr>
          <w:rFonts w:hint="eastAsia"/>
          <w:rtl/>
        </w:rPr>
        <w:t>ه</w:t>
      </w:r>
      <w:r w:rsidR="002D03DA" w:rsidRPr="00B73596">
        <w:rPr>
          <w:rtl/>
        </w:rPr>
        <w:t xml:space="preserve"> </w:t>
      </w:r>
      <w:r w:rsidR="002D03DA" w:rsidRPr="00B73596">
        <w:rPr>
          <w:rFonts w:hint="cs"/>
          <w:rtl/>
        </w:rPr>
        <w:t>ی</w:t>
      </w:r>
      <w:r w:rsidR="002D03DA" w:rsidRPr="00B73596">
        <w:rPr>
          <w:rFonts w:hint="eastAsia"/>
          <w:rtl/>
        </w:rPr>
        <w:t>ک،</w:t>
      </w:r>
      <w:r w:rsidRPr="00B73596">
        <w:rPr>
          <w:rtl/>
        </w:rPr>
        <w:t xml:space="preserve"> گمانه 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lang w:val="en-US"/>
        </w:rPr>
        <w:t>BH-</w:t>
      </w:r>
      <w:r w:rsidR="00A6119C" w:rsidRPr="00B73596">
        <w:rPr>
          <w:lang w:val="en-US"/>
        </w:rPr>
        <w:t>WH</w:t>
      </w:r>
      <w:r w:rsidRPr="00B73596">
        <w:rPr>
          <w:lang w:val="en-US"/>
        </w:rPr>
        <w:t>-</w:t>
      </w:r>
      <w:r w:rsidR="00A6119C" w:rsidRPr="00B73596">
        <w:rPr>
          <w:lang w:val="en-US"/>
        </w:rPr>
        <w:t>6</w:t>
      </w:r>
      <w:r w:rsidR="002D03DA" w:rsidRPr="00B73596">
        <w:rPr>
          <w:rFonts w:hint="eastAsia"/>
          <w:rtl/>
          <w:lang w:val="en-US"/>
        </w:rPr>
        <w:t>،</w:t>
      </w:r>
      <w:r w:rsidR="002D03DA" w:rsidRPr="00B73596">
        <w:rPr>
          <w:rtl/>
          <w:lang w:val="en-US"/>
        </w:rPr>
        <w:t xml:space="preserve"> </w:t>
      </w:r>
      <w:r w:rsidRPr="00B73596">
        <w:rPr>
          <w:rFonts w:hint="eastAsia"/>
          <w:rtl/>
          <w:lang w:val="en-US"/>
        </w:rPr>
        <w:t>برا</w:t>
      </w:r>
      <w:r w:rsidRPr="00B73596">
        <w:rPr>
          <w:rFonts w:hint="cs"/>
          <w:rtl/>
          <w:lang w:val="en-US"/>
        </w:rPr>
        <w:t>ی</w:t>
      </w:r>
      <w:r w:rsidRPr="00B73596">
        <w:rPr>
          <w:rtl/>
          <w:lang w:val="en-US"/>
        </w:rPr>
        <w:t xml:space="preserve"> </w:t>
      </w:r>
      <w:r w:rsidRPr="00B73596">
        <w:rPr>
          <w:rFonts w:hint="eastAsia"/>
          <w:rtl/>
        </w:rPr>
        <w:t>پي</w:t>
      </w:r>
      <w:r w:rsidR="002D03DA" w:rsidRPr="00B73596">
        <w:rPr>
          <w:rFonts w:hint="eastAsia"/>
        </w:rPr>
        <w:t>‌</w:t>
      </w:r>
      <w:r w:rsidR="002D03DA" w:rsidRPr="00B73596">
        <w:rPr>
          <w:rFonts w:hint="eastAsia"/>
          <w:rtl/>
        </w:rPr>
        <w:t>ها</w:t>
      </w:r>
      <w:r w:rsidR="002D03DA" w:rsidRPr="00B73596">
        <w:rPr>
          <w:rFonts w:hint="cs"/>
          <w:rtl/>
        </w:rPr>
        <w:t>ی</w:t>
      </w:r>
      <w:r w:rsidRPr="00B73596">
        <w:rPr>
          <w:rFonts w:hint="eastAsia"/>
        </w:rPr>
        <w:t>‌</w:t>
      </w:r>
      <w:r w:rsidRPr="00B73596">
        <w:rPr>
          <w:rtl/>
        </w:rPr>
        <w:t xml:space="preserve"> </w:t>
      </w:r>
      <w:r w:rsidR="002D03DA" w:rsidRPr="00B73596">
        <w:rPr>
          <w:rFonts w:hint="eastAsia"/>
          <w:rtl/>
          <w:lang w:val="en-US"/>
        </w:rPr>
        <w:t>مربع</w:t>
      </w:r>
      <w:r w:rsidR="002D03DA" w:rsidRPr="00B73596">
        <w:rPr>
          <w:rFonts w:hint="cs"/>
          <w:rtl/>
          <w:lang w:val="en-US"/>
        </w:rPr>
        <w:t>ی</w:t>
      </w:r>
      <w:r w:rsidR="002D03DA" w:rsidRPr="00B73596">
        <w:rPr>
          <w:rFonts w:hint="eastAsia"/>
          <w:rtl/>
          <w:lang w:val="en-US"/>
        </w:rPr>
        <w:t>،</w:t>
      </w:r>
      <w:r w:rsidR="002D03DA" w:rsidRPr="00B73596">
        <w:rPr>
          <w:rtl/>
          <w:lang w:val="en-US"/>
        </w:rPr>
        <w:t xml:space="preserve"> مستط</w:t>
      </w:r>
      <w:r w:rsidR="002D03DA" w:rsidRPr="00B73596">
        <w:rPr>
          <w:rFonts w:hint="cs"/>
          <w:rtl/>
          <w:lang w:val="en-US"/>
        </w:rPr>
        <w:t>ی</w:t>
      </w:r>
      <w:r w:rsidR="002D03DA" w:rsidRPr="00B73596">
        <w:rPr>
          <w:rFonts w:hint="eastAsia"/>
          <w:rtl/>
          <w:lang w:val="en-US"/>
        </w:rPr>
        <w:t>ل</w:t>
      </w:r>
      <w:r w:rsidR="002D03DA" w:rsidRPr="00B73596">
        <w:rPr>
          <w:rFonts w:hint="cs"/>
          <w:rtl/>
          <w:lang w:val="en-US"/>
        </w:rPr>
        <w:t>ی</w:t>
      </w:r>
      <w:r w:rsidR="002D03DA" w:rsidRPr="00B73596">
        <w:rPr>
          <w:rtl/>
          <w:lang w:val="en-US"/>
        </w:rPr>
        <w:t xml:space="preserve"> با نسبت طول به عرض 2 و5، شالوده نوار</w:t>
      </w:r>
      <w:r w:rsidR="002D03DA" w:rsidRPr="00B73596">
        <w:rPr>
          <w:rFonts w:hint="cs"/>
          <w:rtl/>
          <w:lang w:val="en-US"/>
        </w:rPr>
        <w:t>ی</w:t>
      </w:r>
      <w:r w:rsidR="002D03DA" w:rsidRPr="00B73596">
        <w:rPr>
          <w:rtl/>
          <w:lang w:val="en-US"/>
        </w:rPr>
        <w:t xml:space="preserve"> با نسبت طول به عرض 10و پ</w:t>
      </w:r>
      <w:r w:rsidR="002D03DA" w:rsidRPr="00B73596">
        <w:rPr>
          <w:rFonts w:hint="cs"/>
          <w:rtl/>
          <w:lang w:val="en-US"/>
        </w:rPr>
        <w:t>ی</w:t>
      </w:r>
      <w:r w:rsidR="002D03DA" w:rsidRPr="00B73596">
        <w:rPr>
          <w:rtl/>
          <w:lang w:val="en-US"/>
        </w:rPr>
        <w:t xml:space="preserve"> </w:t>
      </w:r>
      <w:r w:rsidRPr="00B73596">
        <w:rPr>
          <w:rFonts w:hint="eastAsia"/>
          <w:rtl/>
        </w:rPr>
        <w:t>گستره</w:t>
      </w:r>
      <w:r w:rsidRPr="00B73596">
        <w:rPr>
          <w:rtl/>
        </w:rPr>
        <w:t xml:space="preserve"> </w:t>
      </w:r>
      <w:r w:rsidRPr="00B73596">
        <w:rPr>
          <w:rFonts w:hint="eastAsia"/>
          <w:rtl/>
        </w:rPr>
        <w:t>با</w:t>
      </w:r>
      <w:r w:rsidRPr="00B73596">
        <w:rPr>
          <w:rtl/>
        </w:rPr>
        <w:t xml:space="preserve"> </w:t>
      </w:r>
      <w:r w:rsidRPr="00B73596">
        <w:rPr>
          <w:rFonts w:hint="eastAsia"/>
          <w:rtl/>
        </w:rPr>
        <w:t>ابعاد</w:t>
      </w:r>
      <w:r w:rsidRPr="00B73596">
        <w:rPr>
          <w:rtl/>
        </w:rPr>
        <w:t xml:space="preserve"> 20×12 متر </w:t>
      </w:r>
      <w:r w:rsidR="00F94CD9" w:rsidRPr="00B73596">
        <w:rPr>
          <w:rtl/>
        </w:rPr>
        <w:t xml:space="preserve"> همچن</w:t>
      </w:r>
      <w:r w:rsidR="00F94CD9" w:rsidRPr="00B73596">
        <w:rPr>
          <w:rFonts w:hint="cs"/>
          <w:rtl/>
        </w:rPr>
        <w:t>ی</w:t>
      </w:r>
      <w:r w:rsidR="00F94CD9" w:rsidRPr="00B73596">
        <w:rPr>
          <w:rFonts w:hint="eastAsia"/>
          <w:rtl/>
        </w:rPr>
        <w:t>ن</w:t>
      </w:r>
      <w:r w:rsidR="00F94CD9" w:rsidRPr="00B73596">
        <w:rPr>
          <w:rtl/>
        </w:rPr>
        <w:t xml:space="preserve"> </w:t>
      </w:r>
      <w:r w:rsidRPr="00B73596">
        <w:rPr>
          <w:rFonts w:hint="eastAsia"/>
          <w:rtl/>
        </w:rPr>
        <w:t>در</w:t>
      </w:r>
      <w:r w:rsidRPr="00B73596">
        <w:rPr>
          <w:rtl/>
        </w:rPr>
        <w:t xml:space="preserve"> </w:t>
      </w:r>
      <w:r w:rsidR="002D03DA" w:rsidRPr="00B73596">
        <w:rPr>
          <w:rFonts w:hint="eastAsia"/>
          <w:rtl/>
        </w:rPr>
        <w:t>ناح</w:t>
      </w:r>
      <w:r w:rsidR="002D03DA" w:rsidRPr="00B73596">
        <w:rPr>
          <w:rFonts w:hint="cs"/>
          <w:rtl/>
        </w:rPr>
        <w:t>ی</w:t>
      </w:r>
      <w:r w:rsidR="002D03DA" w:rsidRPr="00B73596">
        <w:rPr>
          <w:rFonts w:hint="eastAsia"/>
          <w:rtl/>
        </w:rPr>
        <w:t>ه</w:t>
      </w:r>
      <w:r w:rsidR="002D03DA" w:rsidRPr="00B73596">
        <w:rPr>
          <w:rtl/>
        </w:rPr>
        <w:t xml:space="preserve"> 2، </w:t>
      </w:r>
      <w:r w:rsidRPr="00B73596">
        <w:rPr>
          <w:rFonts w:hint="eastAsia"/>
          <w:rtl/>
        </w:rPr>
        <w:t>گمانه‌ها</w:t>
      </w:r>
      <w:r w:rsidRPr="00B73596">
        <w:rPr>
          <w:rFonts w:hint="cs"/>
          <w:rtl/>
        </w:rPr>
        <w:t>ی</w:t>
      </w:r>
      <w:r w:rsidRPr="00B73596">
        <w:rPr>
          <w:rtl/>
        </w:rPr>
        <w:t xml:space="preserve"> 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lang w:val="en-US"/>
        </w:rPr>
        <w:t>BH-FL-</w:t>
      </w:r>
      <w:r w:rsidR="00A6119C" w:rsidRPr="00B73596">
        <w:rPr>
          <w:lang w:val="en-US"/>
        </w:rPr>
        <w:t>8</w:t>
      </w:r>
      <w:r w:rsidR="00A6119C" w:rsidRPr="00B73596">
        <w:rPr>
          <w:rtl/>
          <w:lang w:val="en-US"/>
        </w:rPr>
        <w:t xml:space="preserve"> </w:t>
      </w:r>
      <w:r w:rsidRPr="00B73596">
        <w:rPr>
          <w:rFonts w:hint="eastAsia"/>
          <w:rtl/>
          <w:lang w:val="en-US"/>
        </w:rPr>
        <w:t>ال</w:t>
      </w:r>
      <w:r w:rsidRPr="00B73596">
        <w:rPr>
          <w:rFonts w:hint="cs"/>
          <w:rtl/>
          <w:lang w:val="en-US"/>
        </w:rPr>
        <w:t>ی</w:t>
      </w:r>
      <w:r w:rsidRPr="00B73596">
        <w:rPr>
          <w:rtl/>
          <w:lang w:val="en-US"/>
        </w:rPr>
        <w:t xml:space="preserve"> </w:t>
      </w:r>
      <w:r w:rsidRPr="00B73596">
        <w:rPr>
          <w:lang w:val="en-US"/>
        </w:rPr>
        <w:t>BH-FL-</w:t>
      </w:r>
      <w:r w:rsidR="00A6119C" w:rsidRPr="00B73596">
        <w:rPr>
          <w:lang w:val="en-US"/>
        </w:rPr>
        <w:t>11</w:t>
      </w:r>
      <w:r w:rsidR="00663360" w:rsidRPr="00B73596">
        <w:rPr>
          <w:rFonts w:hint="eastAsia"/>
          <w:rtl/>
          <w:lang w:val="en-US"/>
        </w:rPr>
        <w:t>،</w:t>
      </w:r>
      <w:r w:rsidR="00663360" w:rsidRPr="00B73596">
        <w:rPr>
          <w:rtl/>
          <w:lang w:val="en-US"/>
        </w:rPr>
        <w:t xml:space="preserve"> </w:t>
      </w:r>
      <w:r w:rsidRPr="00B73596">
        <w:rPr>
          <w:rFonts w:hint="eastAsia"/>
          <w:rtl/>
          <w:lang w:val="en-US"/>
        </w:rPr>
        <w:t>برا</w:t>
      </w:r>
      <w:r w:rsidRPr="00B73596">
        <w:rPr>
          <w:rFonts w:hint="cs"/>
          <w:rtl/>
          <w:lang w:val="en-US"/>
        </w:rPr>
        <w:t>ی</w:t>
      </w:r>
      <w:r w:rsidRPr="00B73596">
        <w:rPr>
          <w:rtl/>
          <w:lang w:val="en-US"/>
        </w:rPr>
        <w:t xml:space="preserve"> </w:t>
      </w:r>
      <w:r w:rsidR="00663360" w:rsidRPr="00B73596">
        <w:rPr>
          <w:rFonts w:hint="eastAsia"/>
          <w:rtl/>
          <w:lang w:val="en-US"/>
        </w:rPr>
        <w:t>شالوده</w:t>
      </w:r>
      <w:r w:rsidR="00663360" w:rsidRPr="00B73596">
        <w:rPr>
          <w:rtl/>
          <w:lang w:val="en-US"/>
        </w:rPr>
        <w:t xml:space="preserve"> </w:t>
      </w:r>
      <w:r w:rsidR="00663360" w:rsidRPr="00B73596">
        <w:rPr>
          <w:rFonts w:hint="eastAsia"/>
          <w:rtl/>
          <w:lang w:val="en-US"/>
        </w:rPr>
        <w:t>نوار</w:t>
      </w:r>
      <w:r w:rsidR="00663360" w:rsidRPr="00B73596">
        <w:rPr>
          <w:rFonts w:hint="cs"/>
          <w:rtl/>
          <w:lang w:val="en-US"/>
        </w:rPr>
        <w:t>ی</w:t>
      </w:r>
      <w:r w:rsidR="00663360" w:rsidRPr="00B73596">
        <w:rPr>
          <w:rtl/>
          <w:lang w:val="en-US"/>
        </w:rPr>
        <w:t xml:space="preserve"> </w:t>
      </w:r>
      <w:r w:rsidR="00663360" w:rsidRPr="00B73596">
        <w:rPr>
          <w:rFonts w:hint="eastAsia"/>
          <w:rtl/>
          <w:lang w:val="en-US"/>
        </w:rPr>
        <w:t>با</w:t>
      </w:r>
      <w:r w:rsidR="00663360" w:rsidRPr="00B73596">
        <w:rPr>
          <w:rtl/>
          <w:lang w:val="en-US"/>
        </w:rPr>
        <w:t xml:space="preserve"> </w:t>
      </w:r>
      <w:r w:rsidR="00663360" w:rsidRPr="00B73596">
        <w:rPr>
          <w:rFonts w:hint="eastAsia"/>
          <w:rtl/>
          <w:lang w:val="en-US"/>
        </w:rPr>
        <w:t>نسبت</w:t>
      </w:r>
      <w:r w:rsidR="00663360" w:rsidRPr="00B73596">
        <w:rPr>
          <w:rtl/>
          <w:lang w:val="en-US"/>
        </w:rPr>
        <w:t xml:space="preserve"> </w:t>
      </w:r>
      <w:r w:rsidR="00663360" w:rsidRPr="00B73596">
        <w:rPr>
          <w:rFonts w:hint="eastAsia"/>
          <w:rtl/>
          <w:lang w:val="en-US"/>
        </w:rPr>
        <w:t>طول</w:t>
      </w:r>
      <w:r w:rsidR="00663360" w:rsidRPr="00B73596">
        <w:rPr>
          <w:rtl/>
          <w:lang w:val="en-US"/>
        </w:rPr>
        <w:t xml:space="preserve"> </w:t>
      </w:r>
      <w:r w:rsidR="00663360" w:rsidRPr="00B73596">
        <w:rPr>
          <w:rFonts w:hint="eastAsia"/>
          <w:rtl/>
          <w:lang w:val="en-US"/>
        </w:rPr>
        <w:t>به</w:t>
      </w:r>
      <w:r w:rsidR="00663360" w:rsidRPr="00B73596">
        <w:rPr>
          <w:rtl/>
          <w:lang w:val="en-US"/>
        </w:rPr>
        <w:t xml:space="preserve"> </w:t>
      </w:r>
      <w:r w:rsidR="00663360" w:rsidRPr="00B73596">
        <w:rPr>
          <w:rFonts w:hint="eastAsia"/>
          <w:rtl/>
          <w:lang w:val="en-US"/>
        </w:rPr>
        <w:t>عرض</w:t>
      </w:r>
      <w:r w:rsidR="00663360" w:rsidRPr="00B73596">
        <w:rPr>
          <w:rtl/>
          <w:lang w:val="en-US"/>
        </w:rPr>
        <w:t xml:space="preserve"> 10</w:t>
      </w:r>
      <w:r w:rsidR="006403AE" w:rsidRPr="00B73596">
        <w:rPr>
          <w:rFonts w:hint="eastAsia"/>
          <w:rtl/>
          <w:lang w:val="en-US"/>
        </w:rPr>
        <w:t>،</w:t>
      </w:r>
      <w:r w:rsidRPr="00B73596">
        <w:rPr>
          <w:rtl/>
        </w:rPr>
        <w:t xml:space="preserve"> همراه با تعيين نشست آن و با فرض محدوديت نشست </w:t>
      </w:r>
      <w:r w:rsidRPr="00B73596">
        <w:rPr>
          <w:rFonts w:hint="eastAsia"/>
          <w:rtl/>
        </w:rPr>
        <w:t>مجاز</w:t>
      </w:r>
      <w:r w:rsidRPr="00B73596">
        <w:rPr>
          <w:rtl/>
        </w:rPr>
        <w:t xml:space="preserve"> 5 </w:t>
      </w:r>
      <w:r w:rsidRPr="00B73596">
        <w:rPr>
          <w:rFonts w:hint="eastAsia"/>
          <w:rtl/>
        </w:rPr>
        <w:t>سانت</w:t>
      </w:r>
      <w:r w:rsidRPr="00B73596">
        <w:rPr>
          <w:rFonts w:hint="cs"/>
          <w:rtl/>
        </w:rPr>
        <w:t>ی</w:t>
      </w:r>
      <w:r w:rsidRPr="00B73596">
        <w:rPr>
          <w:rFonts w:hint="eastAsia"/>
          <w:rtl/>
        </w:rPr>
        <w:t>متر</w:t>
      </w:r>
      <w:r w:rsidRPr="00B73596">
        <w:rPr>
          <w:rtl/>
        </w:rPr>
        <w:t xml:space="preserve"> برا</w:t>
      </w:r>
      <w:r w:rsidRPr="00B73596">
        <w:rPr>
          <w:rFonts w:hint="cs"/>
          <w:rtl/>
        </w:rPr>
        <w:t>ی</w:t>
      </w:r>
      <w:r w:rsidRPr="00B73596">
        <w:rPr>
          <w:rtl/>
        </w:rPr>
        <w:t xml:space="preserve"> پ</w:t>
      </w:r>
      <w:r w:rsidRPr="00B73596">
        <w:rPr>
          <w:rFonts w:hint="cs"/>
          <w:rtl/>
        </w:rPr>
        <w:t>ی</w:t>
      </w:r>
      <w:r w:rsidRPr="00B73596">
        <w:rPr>
          <w:rtl/>
        </w:rPr>
        <w:t xml:space="preserve"> گسترده و 5/2 سانت</w:t>
      </w:r>
      <w:r w:rsidRPr="00B73596">
        <w:rPr>
          <w:rFonts w:hint="cs"/>
          <w:rtl/>
        </w:rPr>
        <w:t>ی</w:t>
      </w:r>
      <w:r w:rsidRPr="00B73596">
        <w:rPr>
          <w:rFonts w:hint="eastAsia"/>
          <w:rtl/>
        </w:rPr>
        <w:t>متر</w:t>
      </w:r>
      <w:r w:rsidRPr="00B73596">
        <w:rPr>
          <w:rtl/>
        </w:rPr>
        <w:t xml:space="preserve"> برا</w:t>
      </w:r>
      <w:r w:rsidRPr="00B73596">
        <w:rPr>
          <w:rFonts w:hint="cs"/>
          <w:rtl/>
        </w:rPr>
        <w:t>ی</w:t>
      </w:r>
      <w:r w:rsidRPr="00B73596">
        <w:rPr>
          <w:rtl/>
        </w:rPr>
        <w:t xml:space="preserve"> پ</w:t>
      </w:r>
      <w:r w:rsidRPr="00B73596">
        <w:rPr>
          <w:rFonts w:hint="cs"/>
          <w:rtl/>
        </w:rPr>
        <w:t>ی</w:t>
      </w:r>
      <w:r w:rsidRPr="00B73596">
        <w:rPr>
          <w:rtl/>
        </w:rPr>
        <w:t xml:space="preserve"> نوار</w:t>
      </w:r>
      <w:r w:rsidRPr="00B73596">
        <w:rPr>
          <w:rFonts w:hint="cs"/>
          <w:rtl/>
        </w:rPr>
        <w:t>ی</w:t>
      </w:r>
      <w:r w:rsidRPr="00B73596">
        <w:rPr>
          <w:rtl/>
        </w:rPr>
        <w:t xml:space="preserve"> </w:t>
      </w:r>
      <w:r w:rsidRPr="00B73596">
        <w:rPr>
          <w:rFonts w:hint="eastAsia"/>
          <w:sz w:val="28"/>
          <w:rtl/>
        </w:rPr>
        <w:t>ارائه</w:t>
      </w:r>
      <w:r w:rsidRPr="00B73596">
        <w:rPr>
          <w:sz w:val="28"/>
          <w:rtl/>
        </w:rPr>
        <w:t xml:space="preserve"> </w:t>
      </w:r>
      <w:r w:rsidRPr="00B73596">
        <w:rPr>
          <w:rFonts w:hint="eastAsia"/>
          <w:sz w:val="28"/>
          <w:rtl/>
        </w:rPr>
        <w:t>گرديده</w:t>
      </w:r>
      <w:r w:rsidRPr="00B73596">
        <w:rPr>
          <w:sz w:val="28"/>
          <w:rtl/>
        </w:rPr>
        <w:t xml:space="preserve"> </w:t>
      </w:r>
      <w:r w:rsidRPr="00B73596">
        <w:rPr>
          <w:rFonts w:hint="eastAsia"/>
          <w:sz w:val="28"/>
          <w:rtl/>
        </w:rPr>
        <w:t>است</w:t>
      </w:r>
      <w:r w:rsidRPr="00B73596">
        <w:rPr>
          <w:sz w:val="28"/>
          <w:rtl/>
        </w:rPr>
        <w:t xml:space="preserve">. </w:t>
      </w:r>
      <w:r w:rsidRPr="00B73596">
        <w:rPr>
          <w:rFonts w:hint="eastAsia"/>
          <w:rtl/>
        </w:rPr>
        <w:t>در</w:t>
      </w:r>
      <w:r w:rsidRPr="00B73596">
        <w:rPr>
          <w:rtl/>
        </w:rPr>
        <w:t xml:space="preserve"> </w:t>
      </w:r>
      <w:r w:rsidRPr="00B73596">
        <w:rPr>
          <w:rFonts w:hint="eastAsia"/>
          <w:rtl/>
        </w:rPr>
        <w:t>صورت</w:t>
      </w:r>
      <w:r w:rsidRPr="00B73596">
        <w:rPr>
          <w:rtl/>
        </w:rPr>
        <w:t xml:space="preserve"> </w:t>
      </w:r>
      <w:r w:rsidRPr="00B73596">
        <w:rPr>
          <w:rFonts w:hint="eastAsia"/>
          <w:rtl/>
        </w:rPr>
        <w:t>وجود</w:t>
      </w:r>
      <w:r w:rsidRPr="00B73596">
        <w:rPr>
          <w:rtl/>
        </w:rPr>
        <w:t xml:space="preserve"> </w:t>
      </w:r>
      <w:r w:rsidRPr="00B73596">
        <w:rPr>
          <w:rFonts w:hint="eastAsia"/>
          <w:rtl/>
        </w:rPr>
        <w:t>لنگر</w:t>
      </w:r>
      <w:r w:rsidRPr="00B73596">
        <w:rPr>
          <w:rtl/>
        </w:rPr>
        <w:t xml:space="preserve"> </w:t>
      </w:r>
      <w:r w:rsidRPr="00B73596">
        <w:rPr>
          <w:rFonts w:hint="eastAsia"/>
          <w:rtl/>
        </w:rPr>
        <w:t>خمش</w:t>
      </w:r>
      <w:r w:rsidRPr="00B73596">
        <w:rPr>
          <w:rFonts w:hint="cs"/>
          <w:rtl/>
        </w:rPr>
        <w:t>ی</w:t>
      </w:r>
      <w:r w:rsidRPr="00B73596">
        <w:rPr>
          <w:rFonts w:hint="eastAsia"/>
          <w:rtl/>
        </w:rPr>
        <w:t>،</w:t>
      </w:r>
      <w:r w:rsidRPr="00B73596">
        <w:rPr>
          <w:rtl/>
        </w:rPr>
        <w:t xml:space="preserve"> </w:t>
      </w:r>
      <w:r w:rsidRPr="00B73596">
        <w:rPr>
          <w:rFonts w:hint="eastAsia"/>
          <w:rtl/>
        </w:rPr>
        <w:t>با</w:t>
      </w:r>
      <w:r w:rsidRPr="00B73596">
        <w:rPr>
          <w:rFonts w:hint="cs"/>
          <w:rtl/>
        </w:rPr>
        <w:t>ی</w:t>
      </w:r>
      <w:r w:rsidRPr="00B73596">
        <w:rPr>
          <w:rFonts w:hint="eastAsia"/>
          <w:rtl/>
        </w:rPr>
        <w:t>د</w:t>
      </w:r>
      <w:r w:rsidRPr="00B73596">
        <w:rPr>
          <w:rtl/>
        </w:rPr>
        <w:t xml:space="preserve"> </w:t>
      </w:r>
      <w:r w:rsidRPr="00B73596">
        <w:rPr>
          <w:rFonts w:hint="eastAsia"/>
          <w:rtl/>
        </w:rPr>
        <w:t>اثر</w:t>
      </w:r>
      <w:r w:rsidRPr="00B73596">
        <w:rPr>
          <w:rtl/>
        </w:rPr>
        <w:t xml:space="preserve"> </w:t>
      </w:r>
      <w:r w:rsidRPr="00B73596">
        <w:rPr>
          <w:rFonts w:hint="eastAsia"/>
          <w:rtl/>
        </w:rPr>
        <w:t>کاهنده</w:t>
      </w:r>
      <w:r w:rsidRPr="00B73596">
        <w:rPr>
          <w:rtl/>
        </w:rPr>
        <w:t xml:space="preserve"> </w:t>
      </w:r>
      <w:r w:rsidRPr="00B73596">
        <w:rPr>
          <w:rFonts w:hint="eastAsia"/>
          <w:rtl/>
        </w:rPr>
        <w:t>ناش</w:t>
      </w:r>
      <w:r w:rsidRPr="00B73596">
        <w:rPr>
          <w:rFonts w:hint="cs"/>
          <w:rtl/>
        </w:rPr>
        <w:t>ی</w:t>
      </w:r>
      <w:r w:rsidRPr="00B73596">
        <w:rPr>
          <w:rtl/>
        </w:rPr>
        <w:t xml:space="preserve"> </w:t>
      </w:r>
      <w:r w:rsidRPr="00B73596">
        <w:rPr>
          <w:rFonts w:hint="eastAsia"/>
          <w:rtl/>
        </w:rPr>
        <w:t>از</w:t>
      </w:r>
      <w:r w:rsidRPr="00B73596">
        <w:rPr>
          <w:rtl/>
        </w:rPr>
        <w:t xml:space="preserve"> </w:t>
      </w:r>
      <w:r w:rsidRPr="00B73596">
        <w:rPr>
          <w:rFonts w:hint="eastAsia"/>
          <w:rtl/>
        </w:rPr>
        <w:t>لنگر</w:t>
      </w:r>
      <w:r w:rsidRPr="00B73596">
        <w:rPr>
          <w:rtl/>
        </w:rPr>
        <w:t xml:space="preserve"> </w:t>
      </w:r>
      <w:r w:rsidRPr="00B73596">
        <w:rPr>
          <w:rFonts w:hint="eastAsia"/>
          <w:rtl/>
        </w:rPr>
        <w:t>خمش</w:t>
      </w:r>
      <w:r w:rsidRPr="00B73596">
        <w:rPr>
          <w:rFonts w:hint="cs"/>
          <w:rtl/>
        </w:rPr>
        <w:t>ی</w:t>
      </w:r>
      <w:r w:rsidRPr="00B73596">
        <w:rPr>
          <w:rFonts w:hint="eastAsia"/>
          <w:rtl/>
        </w:rPr>
        <w:t>،</w:t>
      </w:r>
      <w:r w:rsidRPr="00B73596">
        <w:rPr>
          <w:rtl/>
        </w:rPr>
        <w:t xml:space="preserve"> </w:t>
      </w:r>
      <w:r w:rsidRPr="00B73596">
        <w:rPr>
          <w:rFonts w:hint="eastAsia"/>
          <w:rtl/>
        </w:rPr>
        <w:t>خروج</w:t>
      </w:r>
      <w:r w:rsidRPr="00B73596">
        <w:rPr>
          <w:rtl/>
        </w:rPr>
        <w:t xml:space="preserve"> </w:t>
      </w:r>
      <w:r w:rsidRPr="00B73596">
        <w:rPr>
          <w:rFonts w:hint="eastAsia"/>
          <w:rtl/>
        </w:rPr>
        <w:t>از</w:t>
      </w:r>
      <w:r w:rsidRPr="00B73596">
        <w:rPr>
          <w:rtl/>
        </w:rPr>
        <w:t xml:space="preserve"> </w:t>
      </w:r>
      <w:r w:rsidRPr="00B73596">
        <w:rPr>
          <w:rFonts w:hint="eastAsia"/>
          <w:rtl/>
        </w:rPr>
        <w:t>مرکز</w:t>
      </w:r>
      <w:r w:rsidRPr="00B73596">
        <w:rPr>
          <w:rFonts w:hint="cs"/>
          <w:rtl/>
        </w:rPr>
        <w:t>ی</w:t>
      </w:r>
      <w:r w:rsidRPr="00B73596">
        <w:rPr>
          <w:rFonts w:hint="eastAsia"/>
          <w:rtl/>
        </w:rPr>
        <w:t>ت</w:t>
      </w:r>
      <w:r w:rsidRPr="00B73596">
        <w:rPr>
          <w:rtl/>
        </w:rPr>
        <w:t xml:space="preserve"> </w:t>
      </w:r>
      <w:r w:rsidRPr="00B73596">
        <w:rPr>
          <w:rFonts w:hint="eastAsia"/>
          <w:rtl/>
        </w:rPr>
        <w:t>و</w:t>
      </w:r>
      <w:r w:rsidRPr="00B73596">
        <w:rPr>
          <w:rtl/>
        </w:rPr>
        <w:t xml:space="preserve"> </w:t>
      </w:r>
      <w:r w:rsidRPr="00B73596">
        <w:rPr>
          <w:rFonts w:hint="eastAsia"/>
          <w:rtl/>
        </w:rPr>
        <w:t>ن</w:t>
      </w:r>
      <w:r w:rsidRPr="00B73596">
        <w:rPr>
          <w:rFonts w:hint="cs"/>
          <w:rtl/>
        </w:rPr>
        <w:t>ی</w:t>
      </w:r>
      <w:r w:rsidRPr="00B73596">
        <w:rPr>
          <w:rFonts w:hint="eastAsia"/>
          <w:rtl/>
        </w:rPr>
        <w:t>روها</w:t>
      </w:r>
      <w:r w:rsidRPr="00B73596">
        <w:rPr>
          <w:rFonts w:hint="cs"/>
          <w:rtl/>
        </w:rPr>
        <w:t>ی</w:t>
      </w:r>
      <w:r w:rsidRPr="00B73596">
        <w:rPr>
          <w:rtl/>
        </w:rPr>
        <w:t xml:space="preserve"> </w:t>
      </w:r>
      <w:r w:rsidRPr="00B73596">
        <w:rPr>
          <w:rFonts w:hint="eastAsia"/>
          <w:rtl/>
        </w:rPr>
        <w:t>برش</w:t>
      </w:r>
      <w:r w:rsidRPr="00B73596">
        <w:rPr>
          <w:rFonts w:hint="cs"/>
          <w:rtl/>
        </w:rPr>
        <w:t>ی</w:t>
      </w:r>
      <w:r w:rsidRPr="00B73596">
        <w:rPr>
          <w:rtl/>
        </w:rPr>
        <w:t xml:space="preserve"> </w:t>
      </w:r>
      <w:r w:rsidRPr="00B73596">
        <w:rPr>
          <w:rFonts w:hint="eastAsia"/>
          <w:rtl/>
        </w:rPr>
        <w:t>در</w:t>
      </w:r>
      <w:r w:rsidRPr="00B73596">
        <w:rPr>
          <w:rtl/>
        </w:rPr>
        <w:t xml:space="preserve"> </w:t>
      </w:r>
      <w:r w:rsidRPr="00B73596">
        <w:rPr>
          <w:rFonts w:hint="eastAsia"/>
          <w:rtl/>
        </w:rPr>
        <w:t>محاسبات</w:t>
      </w:r>
      <w:r w:rsidRPr="00B73596">
        <w:rPr>
          <w:rtl/>
        </w:rPr>
        <w:t xml:space="preserve"> </w:t>
      </w:r>
      <w:r w:rsidRPr="00B73596">
        <w:rPr>
          <w:rFonts w:hint="eastAsia"/>
          <w:rtl/>
        </w:rPr>
        <w:t>ظرف</w:t>
      </w:r>
      <w:r w:rsidRPr="00B73596">
        <w:rPr>
          <w:rFonts w:hint="cs"/>
          <w:rtl/>
        </w:rPr>
        <w:t>ی</w:t>
      </w:r>
      <w:r w:rsidRPr="00B73596">
        <w:rPr>
          <w:rFonts w:hint="eastAsia"/>
          <w:rtl/>
        </w:rPr>
        <w:t>ت</w:t>
      </w:r>
      <w:r w:rsidRPr="00B73596">
        <w:rPr>
          <w:rtl/>
        </w:rPr>
        <w:t xml:space="preserve"> </w:t>
      </w:r>
      <w:r w:rsidRPr="00B73596">
        <w:rPr>
          <w:rFonts w:hint="eastAsia"/>
          <w:rtl/>
        </w:rPr>
        <w:t>باربر</w:t>
      </w:r>
      <w:r w:rsidRPr="00B73596">
        <w:rPr>
          <w:rFonts w:hint="cs"/>
          <w:rtl/>
        </w:rPr>
        <w:t>ی</w:t>
      </w:r>
      <w:r w:rsidRPr="00B73596">
        <w:rPr>
          <w:rtl/>
        </w:rPr>
        <w:t xml:space="preserve"> </w:t>
      </w:r>
      <w:r w:rsidRPr="00B73596">
        <w:rPr>
          <w:rFonts w:hint="eastAsia"/>
          <w:rtl/>
        </w:rPr>
        <w:t>توسط</w:t>
      </w:r>
      <w:r w:rsidRPr="00B73596">
        <w:rPr>
          <w:rtl/>
        </w:rPr>
        <w:t xml:space="preserve"> </w:t>
      </w:r>
      <w:r w:rsidRPr="00B73596">
        <w:rPr>
          <w:rFonts w:hint="eastAsia"/>
          <w:rtl/>
        </w:rPr>
        <w:t>مشاور</w:t>
      </w:r>
      <w:r w:rsidRPr="00B73596">
        <w:rPr>
          <w:rtl/>
        </w:rPr>
        <w:t xml:space="preserve"> </w:t>
      </w:r>
      <w:r w:rsidRPr="00B73596">
        <w:rPr>
          <w:rFonts w:hint="eastAsia"/>
          <w:rtl/>
        </w:rPr>
        <w:t>طراح</w:t>
      </w:r>
      <w:r w:rsidRPr="00B73596">
        <w:rPr>
          <w:rtl/>
        </w:rPr>
        <w:t xml:space="preserve"> </w:t>
      </w:r>
      <w:r w:rsidRPr="00B73596">
        <w:rPr>
          <w:rFonts w:hint="eastAsia"/>
          <w:rtl/>
        </w:rPr>
        <w:t>اعمال</w:t>
      </w:r>
      <w:r w:rsidRPr="00B73596">
        <w:rPr>
          <w:rtl/>
        </w:rPr>
        <w:t xml:space="preserve"> </w:t>
      </w:r>
      <w:r w:rsidRPr="00B73596">
        <w:rPr>
          <w:rFonts w:hint="eastAsia"/>
          <w:rtl/>
        </w:rPr>
        <w:t>گردد</w:t>
      </w:r>
      <w:r w:rsidRPr="00B73596">
        <w:rPr>
          <w:rtl/>
        </w:rPr>
        <w:t>.</w:t>
      </w:r>
    </w:p>
    <w:p w:rsidR="000306AC" w:rsidRPr="00B73596" w:rsidRDefault="000306AC" w:rsidP="00F26388">
      <w:pPr>
        <w:pStyle w:val="ListC0"/>
        <w:numPr>
          <w:ilvl w:val="0"/>
          <w:numId w:val="0"/>
        </w:numPr>
        <w:ind w:left="-63" w:firstLine="630"/>
        <w:rPr>
          <w:rtl/>
        </w:rPr>
      </w:pPr>
      <w:r w:rsidRPr="00980F40">
        <w:rPr>
          <w:rFonts w:hint="eastAsia"/>
          <w:rtl/>
        </w:rPr>
        <w:t>مدل</w:t>
      </w:r>
      <w:r w:rsidRPr="00980F40">
        <w:rPr>
          <w:rtl/>
        </w:rPr>
        <w:t xml:space="preserve"> </w:t>
      </w:r>
      <w:r w:rsidRPr="00980F40">
        <w:rPr>
          <w:rFonts w:hint="eastAsia"/>
          <w:rtl/>
        </w:rPr>
        <w:t>ژئوتکن</w:t>
      </w:r>
      <w:r w:rsidRPr="00980F40">
        <w:rPr>
          <w:rFonts w:hint="cs"/>
          <w:rtl/>
        </w:rPr>
        <w:t>ی</w:t>
      </w:r>
      <w:r w:rsidRPr="00980F40">
        <w:rPr>
          <w:rFonts w:hint="eastAsia"/>
          <w:rtl/>
        </w:rPr>
        <w:t>ک</w:t>
      </w:r>
      <w:r w:rsidRPr="00980F40">
        <w:rPr>
          <w:rFonts w:hint="cs"/>
          <w:rtl/>
        </w:rPr>
        <w:t>ی</w:t>
      </w:r>
      <w:r w:rsidRPr="00980F40">
        <w:rPr>
          <w:rtl/>
        </w:rPr>
        <w:t xml:space="preserve"> </w:t>
      </w:r>
      <w:r w:rsidRPr="00980F40">
        <w:rPr>
          <w:rFonts w:hint="eastAsia"/>
          <w:rtl/>
        </w:rPr>
        <w:t>لا</w:t>
      </w:r>
      <w:r w:rsidRPr="00980F40">
        <w:rPr>
          <w:rFonts w:hint="cs"/>
          <w:rtl/>
        </w:rPr>
        <w:t>ی</w:t>
      </w:r>
      <w:r w:rsidRPr="00980F40">
        <w:rPr>
          <w:rFonts w:hint="eastAsia"/>
          <w:rtl/>
        </w:rPr>
        <w:t>ه</w:t>
      </w:r>
      <w:r w:rsidRPr="00980F40">
        <w:rPr>
          <w:rtl/>
        </w:rPr>
        <w:softHyphen/>
      </w:r>
      <w:r w:rsidRPr="00980F40">
        <w:rPr>
          <w:rFonts w:hint="eastAsia"/>
          <w:rtl/>
        </w:rPr>
        <w:t>ها</w:t>
      </w:r>
      <w:r w:rsidRPr="00980F40">
        <w:rPr>
          <w:rFonts w:hint="cs"/>
          <w:rtl/>
        </w:rPr>
        <w:t>ی</w:t>
      </w:r>
      <w:r w:rsidRPr="00980F40">
        <w:rPr>
          <w:rtl/>
        </w:rPr>
        <w:t xml:space="preserve"> </w:t>
      </w:r>
      <w:r w:rsidRPr="00980F40">
        <w:rPr>
          <w:rFonts w:hint="eastAsia"/>
          <w:rtl/>
        </w:rPr>
        <w:t>خاک</w:t>
      </w:r>
      <w:r w:rsidRPr="00980F40">
        <w:rPr>
          <w:rtl/>
        </w:rPr>
        <w:t xml:space="preserve"> </w:t>
      </w:r>
      <w:r w:rsidRPr="00980F40">
        <w:rPr>
          <w:rFonts w:hint="eastAsia"/>
          <w:rtl/>
        </w:rPr>
        <w:t>در</w:t>
      </w:r>
      <w:r w:rsidRPr="00980F40">
        <w:rPr>
          <w:rtl/>
        </w:rPr>
        <w:t xml:space="preserve"> </w:t>
      </w:r>
      <w:r w:rsidRPr="00980F40">
        <w:rPr>
          <w:rFonts w:hint="eastAsia"/>
          <w:rtl/>
        </w:rPr>
        <w:t>حوزه</w:t>
      </w:r>
      <w:r w:rsidRPr="00980F40">
        <w:rPr>
          <w:rtl/>
        </w:rPr>
        <w:t xml:space="preserve"> </w:t>
      </w:r>
      <w:r w:rsidRPr="00980F40">
        <w:rPr>
          <w:rFonts w:hint="eastAsia"/>
          <w:rtl/>
        </w:rPr>
        <w:t>تأثير</w:t>
      </w:r>
      <w:r w:rsidRPr="00980F40">
        <w:rPr>
          <w:rtl/>
        </w:rPr>
        <w:t xml:space="preserve"> </w:t>
      </w:r>
      <w:r w:rsidRPr="00980F40">
        <w:rPr>
          <w:rFonts w:hint="eastAsia"/>
          <w:rtl/>
        </w:rPr>
        <w:t>بار</w:t>
      </w:r>
      <w:r w:rsidRPr="00980F40">
        <w:rPr>
          <w:rtl/>
        </w:rPr>
        <w:t xml:space="preserve"> </w:t>
      </w:r>
      <w:r w:rsidRPr="00980F40">
        <w:rPr>
          <w:rFonts w:hint="eastAsia"/>
          <w:rtl/>
        </w:rPr>
        <w:t>شالوده</w:t>
      </w:r>
      <w:r w:rsidRPr="00980F40">
        <w:rPr>
          <w:rtl/>
        </w:rPr>
        <w:softHyphen/>
      </w:r>
      <w:r w:rsidRPr="00980F40">
        <w:rPr>
          <w:rFonts w:hint="eastAsia"/>
          <w:rtl/>
        </w:rPr>
        <w:t>ها</w:t>
      </w:r>
      <w:r w:rsidRPr="00980F40">
        <w:rPr>
          <w:rtl/>
        </w:rPr>
        <w:t xml:space="preserve"> </w:t>
      </w:r>
      <w:r w:rsidRPr="00980F40">
        <w:rPr>
          <w:rFonts w:hint="eastAsia"/>
          <w:rtl/>
        </w:rPr>
        <w:t>و</w:t>
      </w:r>
      <w:r w:rsidRPr="00980F40">
        <w:rPr>
          <w:rtl/>
        </w:rPr>
        <w:t xml:space="preserve"> </w:t>
      </w:r>
      <w:r w:rsidRPr="00980F40">
        <w:rPr>
          <w:rFonts w:hint="eastAsia"/>
          <w:rtl/>
        </w:rPr>
        <w:t>محدود</w:t>
      </w:r>
      <w:r w:rsidRPr="00980F40">
        <w:rPr>
          <w:rFonts w:hint="cs"/>
          <w:rtl/>
        </w:rPr>
        <w:t>ی</w:t>
      </w:r>
      <w:r w:rsidRPr="00980F40">
        <w:rPr>
          <w:rFonts w:hint="eastAsia"/>
          <w:rtl/>
        </w:rPr>
        <w:t>ت</w:t>
      </w:r>
      <w:r w:rsidRPr="00980F40">
        <w:rPr>
          <w:rtl/>
        </w:rPr>
        <w:t xml:space="preserve"> </w:t>
      </w:r>
      <w:r w:rsidRPr="00980F40">
        <w:rPr>
          <w:rFonts w:hint="eastAsia"/>
          <w:rtl/>
        </w:rPr>
        <w:t>استفاده</w:t>
      </w:r>
      <w:r w:rsidRPr="00980F40">
        <w:rPr>
          <w:rtl/>
        </w:rPr>
        <w:t xml:space="preserve"> </w:t>
      </w:r>
      <w:r w:rsidRPr="00980F40">
        <w:rPr>
          <w:rFonts w:hint="eastAsia"/>
          <w:rtl/>
        </w:rPr>
        <w:t>از</w:t>
      </w:r>
      <w:r w:rsidRPr="00980F40">
        <w:rPr>
          <w:rtl/>
        </w:rPr>
        <w:t xml:space="preserve"> </w:t>
      </w:r>
      <w:r w:rsidRPr="00980F40">
        <w:rPr>
          <w:rFonts w:hint="eastAsia"/>
          <w:rtl/>
        </w:rPr>
        <w:t>شالوده</w:t>
      </w:r>
      <w:r w:rsidRPr="00980F40">
        <w:rPr>
          <w:rtl/>
        </w:rPr>
        <w:softHyphen/>
      </w:r>
      <w:r w:rsidRPr="00980F40">
        <w:rPr>
          <w:rFonts w:hint="eastAsia"/>
          <w:rtl/>
        </w:rPr>
        <w:t>ها</w:t>
      </w:r>
      <w:r w:rsidRPr="00980F40">
        <w:rPr>
          <w:rFonts w:hint="cs"/>
          <w:rtl/>
        </w:rPr>
        <w:t>ی</w:t>
      </w:r>
      <w:r w:rsidRPr="00980F40">
        <w:rPr>
          <w:rtl/>
        </w:rPr>
        <w:t xml:space="preserve"> سطح</w:t>
      </w:r>
      <w:r w:rsidRPr="00980F40">
        <w:rPr>
          <w:rFonts w:hint="cs"/>
          <w:rtl/>
        </w:rPr>
        <w:t>ی</w:t>
      </w:r>
      <w:r w:rsidRPr="00980F40">
        <w:rPr>
          <w:rtl/>
        </w:rPr>
        <w:t xml:space="preserve"> مطابق توض</w:t>
      </w:r>
      <w:r w:rsidRPr="00980F40">
        <w:rPr>
          <w:rFonts w:hint="cs"/>
          <w:rtl/>
        </w:rPr>
        <w:t>ی</w:t>
      </w:r>
      <w:r w:rsidRPr="00980F40">
        <w:rPr>
          <w:rFonts w:hint="eastAsia"/>
          <w:rtl/>
        </w:rPr>
        <w:t>حات</w:t>
      </w:r>
      <w:r w:rsidRPr="00980F40">
        <w:rPr>
          <w:rtl/>
        </w:rPr>
        <w:t xml:space="preserve"> ارائه شده در فصول قبل فرض شده است.  مشخصات فني استفاده شده در محاسبات در </w:t>
      </w:r>
      <w:r w:rsidRPr="00980F40">
        <w:rPr>
          <w:rFonts w:hint="eastAsia"/>
          <w:rtl/>
        </w:rPr>
        <w:t>جداول</w:t>
      </w:r>
      <w:r w:rsidRPr="00980F40">
        <w:rPr>
          <w:rtl/>
        </w:rPr>
        <w:t xml:space="preserve"> 5-1 </w:t>
      </w:r>
      <w:r w:rsidR="00735121" w:rsidRPr="00980F40">
        <w:rPr>
          <w:rFonts w:hint="eastAsia"/>
          <w:rtl/>
        </w:rPr>
        <w:t>و</w:t>
      </w:r>
      <w:r w:rsidR="00735121" w:rsidRPr="00980F40">
        <w:rPr>
          <w:rtl/>
        </w:rPr>
        <w:t>2</w:t>
      </w:r>
      <w:r w:rsidRPr="00980F40">
        <w:rPr>
          <w:rtl/>
        </w:rPr>
        <w:t xml:space="preserve">-5 </w:t>
      </w:r>
      <w:r w:rsidRPr="00980F40">
        <w:rPr>
          <w:rFonts w:hint="eastAsia"/>
          <w:rtl/>
        </w:rPr>
        <w:t>ارائه</w:t>
      </w:r>
      <w:r w:rsidRPr="00980F40">
        <w:rPr>
          <w:rtl/>
        </w:rPr>
        <w:t xml:space="preserve"> </w:t>
      </w:r>
      <w:r w:rsidRPr="00980F40">
        <w:rPr>
          <w:rFonts w:hint="eastAsia"/>
          <w:rtl/>
        </w:rPr>
        <w:t>گرد</w:t>
      </w:r>
      <w:r w:rsidRPr="00980F40">
        <w:rPr>
          <w:rFonts w:hint="cs"/>
          <w:rtl/>
        </w:rPr>
        <w:t>ی</w:t>
      </w:r>
      <w:r w:rsidRPr="00980F40">
        <w:rPr>
          <w:rFonts w:hint="eastAsia"/>
          <w:rtl/>
        </w:rPr>
        <w:t>ده</w:t>
      </w:r>
      <w:r w:rsidRPr="00980F40">
        <w:rPr>
          <w:rtl/>
        </w:rPr>
        <w:t xml:space="preserve"> </w:t>
      </w:r>
      <w:r w:rsidRPr="00980F40">
        <w:rPr>
          <w:rFonts w:hint="eastAsia"/>
          <w:rtl/>
        </w:rPr>
        <w:t>است</w:t>
      </w:r>
      <w:r w:rsidRPr="00980F40">
        <w:rPr>
          <w:rtl/>
        </w:rPr>
        <w:t xml:space="preserve">. </w:t>
      </w:r>
      <w:r w:rsidRPr="00980F40">
        <w:rPr>
          <w:rFonts w:hint="eastAsia"/>
          <w:rtl/>
        </w:rPr>
        <w:t>ليكن</w:t>
      </w:r>
      <w:r w:rsidRPr="00980F40">
        <w:rPr>
          <w:rtl/>
        </w:rPr>
        <w:t xml:space="preserve"> </w:t>
      </w:r>
      <w:r w:rsidRPr="00980F40">
        <w:rPr>
          <w:rFonts w:hint="eastAsia"/>
          <w:rtl/>
        </w:rPr>
        <w:t>با</w:t>
      </w:r>
      <w:r w:rsidRPr="00980F40">
        <w:rPr>
          <w:rtl/>
        </w:rPr>
        <w:t xml:space="preserve"> </w:t>
      </w:r>
      <w:r w:rsidRPr="00980F40">
        <w:rPr>
          <w:rFonts w:hint="eastAsia"/>
          <w:rtl/>
        </w:rPr>
        <w:t>توجه</w:t>
      </w:r>
      <w:r w:rsidRPr="00980F40">
        <w:rPr>
          <w:rtl/>
        </w:rPr>
        <w:t xml:space="preserve"> </w:t>
      </w:r>
      <w:r w:rsidRPr="00980F40">
        <w:rPr>
          <w:rFonts w:hint="eastAsia"/>
          <w:rtl/>
        </w:rPr>
        <w:t>به</w:t>
      </w:r>
      <w:r w:rsidRPr="00980F40">
        <w:rPr>
          <w:rtl/>
        </w:rPr>
        <w:t xml:space="preserve"> </w:t>
      </w:r>
      <w:r w:rsidRPr="00980F40">
        <w:rPr>
          <w:rFonts w:hint="eastAsia"/>
          <w:rtl/>
        </w:rPr>
        <w:t>اهميت</w:t>
      </w:r>
      <w:r w:rsidRPr="00980F40">
        <w:rPr>
          <w:rtl/>
        </w:rPr>
        <w:t xml:space="preserve"> </w:t>
      </w:r>
      <w:r w:rsidRPr="00980F40">
        <w:rPr>
          <w:rFonts w:hint="eastAsia"/>
          <w:rtl/>
        </w:rPr>
        <w:t>پروژه</w:t>
      </w:r>
      <w:r w:rsidRPr="00980F40">
        <w:rPr>
          <w:rtl/>
        </w:rPr>
        <w:t xml:space="preserve"> </w:t>
      </w:r>
      <w:r w:rsidRPr="00980F40">
        <w:rPr>
          <w:rFonts w:hint="eastAsia"/>
          <w:rtl/>
        </w:rPr>
        <w:t>لازم</w:t>
      </w:r>
      <w:r w:rsidRPr="00980F40">
        <w:rPr>
          <w:rtl/>
        </w:rPr>
        <w:t xml:space="preserve"> </w:t>
      </w:r>
      <w:r w:rsidRPr="00980F40">
        <w:rPr>
          <w:rFonts w:hint="eastAsia"/>
          <w:rtl/>
        </w:rPr>
        <w:t>است</w:t>
      </w:r>
      <w:r w:rsidRPr="00980F40">
        <w:rPr>
          <w:rtl/>
        </w:rPr>
        <w:t xml:space="preserve"> </w:t>
      </w:r>
      <w:r w:rsidRPr="00980F40">
        <w:rPr>
          <w:rFonts w:hint="eastAsia"/>
          <w:rtl/>
        </w:rPr>
        <w:t>در</w:t>
      </w:r>
      <w:r w:rsidRPr="00980F40">
        <w:rPr>
          <w:rtl/>
        </w:rPr>
        <w:t xml:space="preserve"> </w:t>
      </w:r>
      <w:r w:rsidRPr="00980F40">
        <w:rPr>
          <w:rFonts w:hint="eastAsia"/>
          <w:rtl/>
        </w:rPr>
        <w:t>صورت</w:t>
      </w:r>
      <w:r w:rsidRPr="00980F40">
        <w:rPr>
          <w:rtl/>
        </w:rPr>
        <w:t xml:space="preserve"> </w:t>
      </w:r>
      <w:r w:rsidRPr="00980F40">
        <w:rPr>
          <w:rFonts w:hint="eastAsia"/>
          <w:rtl/>
        </w:rPr>
        <w:t>مشاهده</w:t>
      </w:r>
      <w:r w:rsidRPr="00980F40">
        <w:rPr>
          <w:rtl/>
        </w:rPr>
        <w:t xml:space="preserve"> </w:t>
      </w:r>
      <w:r w:rsidRPr="00980F40">
        <w:rPr>
          <w:rFonts w:hint="eastAsia"/>
          <w:rtl/>
        </w:rPr>
        <w:t>تغييرات</w:t>
      </w:r>
      <w:r w:rsidRPr="00980F40">
        <w:rPr>
          <w:rtl/>
        </w:rPr>
        <w:t xml:space="preserve"> </w:t>
      </w:r>
      <w:r w:rsidRPr="00980F40">
        <w:rPr>
          <w:rFonts w:hint="eastAsia"/>
          <w:rtl/>
        </w:rPr>
        <w:t>قابل</w:t>
      </w:r>
      <w:r w:rsidRPr="00980F40">
        <w:rPr>
          <w:rtl/>
        </w:rPr>
        <w:t xml:space="preserve"> </w:t>
      </w:r>
      <w:r w:rsidRPr="00980F40">
        <w:rPr>
          <w:rFonts w:hint="eastAsia"/>
          <w:rtl/>
        </w:rPr>
        <w:t>توجه</w:t>
      </w:r>
      <w:r w:rsidRPr="00980F40">
        <w:rPr>
          <w:rtl/>
        </w:rPr>
        <w:t xml:space="preserve"> </w:t>
      </w:r>
      <w:r w:rsidRPr="00980F40">
        <w:rPr>
          <w:rFonts w:hint="eastAsia"/>
          <w:rtl/>
        </w:rPr>
        <w:t>در</w:t>
      </w:r>
      <w:r w:rsidRPr="00980F40">
        <w:rPr>
          <w:rtl/>
        </w:rPr>
        <w:t xml:space="preserve"> </w:t>
      </w:r>
      <w:r w:rsidRPr="00980F40">
        <w:rPr>
          <w:rFonts w:hint="eastAsia"/>
          <w:rtl/>
        </w:rPr>
        <w:t>وضعيت</w:t>
      </w:r>
      <w:r w:rsidRPr="00980F40">
        <w:rPr>
          <w:rtl/>
        </w:rPr>
        <w:t xml:space="preserve"> </w:t>
      </w:r>
      <w:r w:rsidRPr="00980F40">
        <w:rPr>
          <w:rFonts w:hint="eastAsia"/>
          <w:rtl/>
        </w:rPr>
        <w:t>خاك</w:t>
      </w:r>
      <w:r w:rsidRPr="00980F40">
        <w:rPr>
          <w:rtl/>
        </w:rPr>
        <w:t xml:space="preserve"> </w:t>
      </w:r>
      <w:r w:rsidRPr="00980F40">
        <w:rPr>
          <w:rFonts w:hint="eastAsia"/>
          <w:rtl/>
        </w:rPr>
        <w:t>و</w:t>
      </w:r>
      <w:r w:rsidRPr="00980F40">
        <w:rPr>
          <w:rtl/>
        </w:rPr>
        <w:t xml:space="preserve"> </w:t>
      </w:r>
      <w:r w:rsidRPr="00980F40">
        <w:rPr>
          <w:rFonts w:hint="eastAsia"/>
          <w:rtl/>
        </w:rPr>
        <w:t>برخورد</w:t>
      </w:r>
      <w:r w:rsidRPr="00980F40">
        <w:rPr>
          <w:rtl/>
        </w:rPr>
        <w:t xml:space="preserve"> </w:t>
      </w:r>
      <w:r w:rsidRPr="00980F40">
        <w:rPr>
          <w:rFonts w:hint="eastAsia"/>
          <w:rtl/>
        </w:rPr>
        <w:t>به</w:t>
      </w:r>
      <w:r w:rsidRPr="00980F40">
        <w:rPr>
          <w:rtl/>
        </w:rPr>
        <w:t xml:space="preserve"> </w:t>
      </w:r>
      <w:r w:rsidRPr="00980F40">
        <w:rPr>
          <w:rFonts w:hint="eastAsia"/>
          <w:rtl/>
        </w:rPr>
        <w:t>لايه</w:t>
      </w:r>
      <w:r w:rsidRPr="00980F40">
        <w:rPr>
          <w:rtl/>
        </w:rPr>
        <w:t xml:space="preserve"> </w:t>
      </w:r>
      <w:r w:rsidRPr="00980F40">
        <w:rPr>
          <w:rFonts w:hint="eastAsia"/>
          <w:rtl/>
        </w:rPr>
        <w:t>هاي</w:t>
      </w:r>
      <w:r w:rsidRPr="00980F40">
        <w:rPr>
          <w:rtl/>
        </w:rPr>
        <w:t xml:space="preserve"> </w:t>
      </w:r>
      <w:r w:rsidRPr="00980F40">
        <w:rPr>
          <w:rFonts w:hint="eastAsia"/>
          <w:rtl/>
        </w:rPr>
        <w:t>سست</w:t>
      </w:r>
      <w:r w:rsidRPr="00980F40">
        <w:rPr>
          <w:rtl/>
        </w:rPr>
        <w:t xml:space="preserve"> </w:t>
      </w:r>
      <w:r w:rsidRPr="00980F40">
        <w:rPr>
          <w:rFonts w:hint="eastAsia"/>
          <w:rtl/>
        </w:rPr>
        <w:t>در</w:t>
      </w:r>
      <w:r w:rsidRPr="00980F40">
        <w:rPr>
          <w:rtl/>
        </w:rPr>
        <w:t xml:space="preserve"> </w:t>
      </w:r>
      <w:r w:rsidRPr="00980F40">
        <w:rPr>
          <w:rFonts w:hint="eastAsia"/>
          <w:rtl/>
        </w:rPr>
        <w:t>تراز</w:t>
      </w:r>
      <w:r w:rsidRPr="00980F40">
        <w:rPr>
          <w:rtl/>
        </w:rPr>
        <w:t xml:space="preserve"> </w:t>
      </w:r>
      <w:r w:rsidRPr="00980F40">
        <w:rPr>
          <w:rFonts w:hint="eastAsia"/>
          <w:rtl/>
        </w:rPr>
        <w:t>استقرار</w:t>
      </w:r>
      <w:r w:rsidRPr="00980F40">
        <w:rPr>
          <w:rtl/>
        </w:rPr>
        <w:t xml:space="preserve"> </w:t>
      </w:r>
      <w:r w:rsidRPr="00980F40">
        <w:rPr>
          <w:rFonts w:hint="eastAsia"/>
          <w:rtl/>
        </w:rPr>
        <w:t>شالوده</w:t>
      </w:r>
      <w:r w:rsidRPr="00980F40">
        <w:rPr>
          <w:rtl/>
        </w:rPr>
        <w:softHyphen/>
      </w:r>
      <w:r w:rsidRPr="00980F40">
        <w:rPr>
          <w:rFonts w:hint="eastAsia"/>
          <w:rtl/>
        </w:rPr>
        <w:t>ها،</w:t>
      </w:r>
      <w:r w:rsidRPr="00980F40">
        <w:rPr>
          <w:rtl/>
        </w:rPr>
        <w:t xml:space="preserve"> </w:t>
      </w:r>
      <w:r w:rsidRPr="00980F40">
        <w:rPr>
          <w:rFonts w:hint="eastAsia"/>
          <w:rtl/>
        </w:rPr>
        <w:t>با</w:t>
      </w:r>
      <w:r w:rsidRPr="00980F40">
        <w:rPr>
          <w:rtl/>
        </w:rPr>
        <w:t xml:space="preserve"> </w:t>
      </w:r>
      <w:r w:rsidRPr="00980F40">
        <w:rPr>
          <w:rFonts w:hint="eastAsia"/>
          <w:rtl/>
        </w:rPr>
        <w:t>ا</w:t>
      </w:r>
      <w:r w:rsidRPr="00980F40">
        <w:rPr>
          <w:rFonts w:hint="cs"/>
          <w:rtl/>
        </w:rPr>
        <w:t>ی</w:t>
      </w:r>
      <w:r w:rsidRPr="00980F40">
        <w:rPr>
          <w:rFonts w:hint="eastAsia"/>
          <w:rtl/>
        </w:rPr>
        <w:t>ن</w:t>
      </w:r>
      <w:r w:rsidRPr="00980F40">
        <w:rPr>
          <w:rtl/>
        </w:rPr>
        <w:t xml:space="preserve"> </w:t>
      </w:r>
      <w:r w:rsidRPr="00980F40">
        <w:rPr>
          <w:rFonts w:hint="eastAsia"/>
          <w:rtl/>
        </w:rPr>
        <w:t>مهندس</w:t>
      </w:r>
      <w:r w:rsidRPr="00980F40">
        <w:rPr>
          <w:rFonts w:hint="cs"/>
          <w:rtl/>
        </w:rPr>
        <w:t>ی</w:t>
      </w:r>
      <w:r w:rsidRPr="00980F40">
        <w:rPr>
          <w:rFonts w:hint="eastAsia"/>
          <w:rtl/>
        </w:rPr>
        <w:t>ن</w:t>
      </w:r>
      <w:r w:rsidRPr="00980F40">
        <w:rPr>
          <w:rtl/>
        </w:rPr>
        <w:t xml:space="preserve"> </w:t>
      </w:r>
      <w:r w:rsidRPr="00980F40">
        <w:rPr>
          <w:rFonts w:hint="eastAsia"/>
          <w:rtl/>
        </w:rPr>
        <w:t>مشاور</w:t>
      </w:r>
      <w:r w:rsidRPr="00980F40">
        <w:rPr>
          <w:rtl/>
        </w:rPr>
        <w:t xml:space="preserve"> </w:t>
      </w:r>
      <w:r w:rsidRPr="00980F40">
        <w:rPr>
          <w:rFonts w:hint="eastAsia"/>
          <w:rtl/>
        </w:rPr>
        <w:t>تماس</w:t>
      </w:r>
      <w:r w:rsidRPr="00980F40">
        <w:rPr>
          <w:rtl/>
        </w:rPr>
        <w:t xml:space="preserve"> </w:t>
      </w:r>
      <w:r w:rsidRPr="00980F40">
        <w:rPr>
          <w:rFonts w:hint="eastAsia"/>
          <w:rtl/>
        </w:rPr>
        <w:t>حاصل</w:t>
      </w:r>
      <w:r w:rsidRPr="00980F40">
        <w:rPr>
          <w:rtl/>
        </w:rPr>
        <w:t xml:space="preserve"> </w:t>
      </w:r>
      <w:r w:rsidRPr="00980F40">
        <w:rPr>
          <w:rFonts w:hint="eastAsia"/>
          <w:rtl/>
        </w:rPr>
        <w:t>گردد</w:t>
      </w:r>
      <w:r w:rsidRPr="00980F40">
        <w:rPr>
          <w:rtl/>
        </w:rPr>
        <w:t xml:space="preserve">. </w:t>
      </w:r>
      <w:r w:rsidRPr="00980F40">
        <w:rPr>
          <w:rFonts w:hint="eastAsia"/>
          <w:rtl/>
        </w:rPr>
        <w:t>لازم</w:t>
      </w:r>
      <w:r w:rsidRPr="00980F40">
        <w:rPr>
          <w:rtl/>
        </w:rPr>
        <w:t xml:space="preserve"> </w:t>
      </w:r>
      <w:r w:rsidRPr="00980F40">
        <w:rPr>
          <w:rFonts w:hint="eastAsia"/>
          <w:rtl/>
        </w:rPr>
        <w:t>به</w:t>
      </w:r>
      <w:r w:rsidRPr="00980F40">
        <w:rPr>
          <w:rtl/>
        </w:rPr>
        <w:t xml:space="preserve"> </w:t>
      </w:r>
      <w:r w:rsidRPr="00980F40">
        <w:rPr>
          <w:rFonts w:hint="eastAsia"/>
          <w:rtl/>
        </w:rPr>
        <w:t>ذكر</w:t>
      </w:r>
      <w:r w:rsidRPr="00980F40">
        <w:rPr>
          <w:rtl/>
        </w:rPr>
        <w:t xml:space="preserve"> </w:t>
      </w:r>
      <w:r w:rsidRPr="00980F40">
        <w:rPr>
          <w:rFonts w:hint="eastAsia"/>
          <w:rtl/>
        </w:rPr>
        <w:t>است</w:t>
      </w:r>
      <w:r w:rsidRPr="00980F40">
        <w:rPr>
          <w:rtl/>
        </w:rPr>
        <w:t xml:space="preserve"> </w:t>
      </w:r>
      <w:r w:rsidRPr="00980F40">
        <w:rPr>
          <w:rFonts w:hint="eastAsia"/>
          <w:rtl/>
        </w:rPr>
        <w:t>محاسبات</w:t>
      </w:r>
      <w:r w:rsidRPr="00980F40">
        <w:rPr>
          <w:rtl/>
        </w:rPr>
        <w:t xml:space="preserve"> </w:t>
      </w:r>
      <w:r w:rsidRPr="00980F40">
        <w:rPr>
          <w:rFonts w:hint="eastAsia"/>
          <w:rtl/>
        </w:rPr>
        <w:t>مزبور</w:t>
      </w:r>
      <w:r w:rsidRPr="00980F40">
        <w:rPr>
          <w:rtl/>
        </w:rPr>
        <w:t xml:space="preserve"> </w:t>
      </w:r>
      <w:r w:rsidRPr="00980F40">
        <w:rPr>
          <w:rFonts w:hint="eastAsia"/>
          <w:rtl/>
        </w:rPr>
        <w:t>صرفاً</w:t>
      </w:r>
      <w:r w:rsidRPr="00980F40">
        <w:rPr>
          <w:rtl/>
        </w:rPr>
        <w:t xml:space="preserve"> </w:t>
      </w:r>
      <w:r w:rsidRPr="00980F40">
        <w:rPr>
          <w:rFonts w:hint="eastAsia"/>
          <w:rtl/>
        </w:rPr>
        <w:t>در</w:t>
      </w:r>
      <w:r w:rsidRPr="00980F40">
        <w:rPr>
          <w:rtl/>
        </w:rPr>
        <w:t xml:space="preserve"> </w:t>
      </w:r>
      <w:r w:rsidRPr="00980F40">
        <w:rPr>
          <w:rFonts w:hint="eastAsia"/>
          <w:rtl/>
        </w:rPr>
        <w:t>صورت</w:t>
      </w:r>
      <w:r w:rsidRPr="00980F40">
        <w:rPr>
          <w:rtl/>
        </w:rPr>
        <w:t xml:space="preserve"> </w:t>
      </w:r>
      <w:r w:rsidRPr="00980F40">
        <w:rPr>
          <w:rFonts w:hint="eastAsia"/>
          <w:rtl/>
        </w:rPr>
        <w:t>استقرار</w:t>
      </w:r>
      <w:r w:rsidRPr="00980F40">
        <w:rPr>
          <w:rtl/>
        </w:rPr>
        <w:t xml:space="preserve"> </w:t>
      </w:r>
      <w:r w:rsidRPr="00980F40">
        <w:rPr>
          <w:rFonts w:hint="eastAsia"/>
          <w:rtl/>
        </w:rPr>
        <w:t>كف</w:t>
      </w:r>
      <w:r w:rsidRPr="00980F40">
        <w:rPr>
          <w:rtl/>
        </w:rPr>
        <w:t xml:space="preserve"> </w:t>
      </w:r>
      <w:r w:rsidRPr="00980F40">
        <w:rPr>
          <w:rFonts w:hint="eastAsia"/>
          <w:rtl/>
        </w:rPr>
        <w:t>پي</w:t>
      </w:r>
      <w:r w:rsidRPr="00980F40">
        <w:rPr>
          <w:rtl/>
        </w:rPr>
        <w:t xml:space="preserve"> </w:t>
      </w:r>
      <w:r w:rsidRPr="00980F40">
        <w:rPr>
          <w:rFonts w:hint="eastAsia"/>
          <w:rtl/>
        </w:rPr>
        <w:t>برروي</w:t>
      </w:r>
      <w:r w:rsidRPr="00980F40">
        <w:rPr>
          <w:rtl/>
        </w:rPr>
        <w:t xml:space="preserve"> </w:t>
      </w:r>
      <w:r w:rsidRPr="00980F40">
        <w:rPr>
          <w:rFonts w:hint="eastAsia"/>
          <w:rtl/>
        </w:rPr>
        <w:t>خاك</w:t>
      </w:r>
      <w:r w:rsidRPr="00980F40">
        <w:rPr>
          <w:rtl/>
        </w:rPr>
        <w:t xml:space="preserve"> </w:t>
      </w:r>
      <w:r w:rsidRPr="00980F40">
        <w:rPr>
          <w:rFonts w:hint="eastAsia"/>
          <w:rtl/>
        </w:rPr>
        <w:t>بكر</w:t>
      </w:r>
      <w:r w:rsidRPr="00980F40">
        <w:rPr>
          <w:rtl/>
        </w:rPr>
        <w:t xml:space="preserve"> </w:t>
      </w:r>
      <w:r w:rsidRPr="00980F40">
        <w:rPr>
          <w:rFonts w:hint="eastAsia"/>
          <w:rtl/>
        </w:rPr>
        <w:t>معتبر</w:t>
      </w:r>
      <w:r w:rsidRPr="00980F40">
        <w:rPr>
          <w:rtl/>
        </w:rPr>
        <w:t xml:space="preserve"> </w:t>
      </w:r>
      <w:r w:rsidRPr="00980F40">
        <w:rPr>
          <w:rFonts w:hint="eastAsia"/>
          <w:rtl/>
        </w:rPr>
        <w:t>خواهد</w:t>
      </w:r>
      <w:r w:rsidRPr="00980F40">
        <w:rPr>
          <w:rtl/>
        </w:rPr>
        <w:t xml:space="preserve"> </w:t>
      </w:r>
      <w:r w:rsidRPr="00980F40">
        <w:rPr>
          <w:rFonts w:hint="eastAsia"/>
          <w:rtl/>
        </w:rPr>
        <w:t>بود</w:t>
      </w:r>
      <w:r w:rsidRPr="00980F40">
        <w:rPr>
          <w:rtl/>
        </w:rPr>
        <w:t xml:space="preserve"> </w:t>
      </w:r>
      <w:r w:rsidRPr="00980F40">
        <w:rPr>
          <w:rFonts w:hint="eastAsia"/>
          <w:rtl/>
        </w:rPr>
        <w:t>و</w:t>
      </w:r>
      <w:r w:rsidRPr="00980F40">
        <w:rPr>
          <w:rtl/>
        </w:rPr>
        <w:t xml:space="preserve"> </w:t>
      </w:r>
      <w:r w:rsidRPr="00980F40">
        <w:rPr>
          <w:rFonts w:hint="eastAsia"/>
          <w:rtl/>
        </w:rPr>
        <w:t>به</w:t>
      </w:r>
      <w:r w:rsidRPr="00980F40">
        <w:rPr>
          <w:rtl/>
        </w:rPr>
        <w:t xml:space="preserve"> </w:t>
      </w:r>
      <w:r w:rsidRPr="00980F40">
        <w:rPr>
          <w:rFonts w:hint="eastAsia"/>
          <w:rtl/>
        </w:rPr>
        <w:t>عبارتي</w:t>
      </w:r>
      <w:r w:rsidRPr="00980F40">
        <w:rPr>
          <w:rtl/>
        </w:rPr>
        <w:t xml:space="preserve"> </w:t>
      </w:r>
      <w:r w:rsidRPr="00980F40">
        <w:rPr>
          <w:rFonts w:hint="eastAsia"/>
          <w:rtl/>
        </w:rPr>
        <w:t>ظرفيت</w:t>
      </w:r>
      <w:r w:rsidRPr="00980F40">
        <w:rPr>
          <w:rtl/>
        </w:rPr>
        <w:t xml:space="preserve"> </w:t>
      </w:r>
      <w:r w:rsidRPr="00980F40">
        <w:rPr>
          <w:rFonts w:hint="eastAsia"/>
          <w:rtl/>
        </w:rPr>
        <w:t>باربري</w:t>
      </w:r>
      <w:r w:rsidRPr="00980F40">
        <w:rPr>
          <w:rtl/>
        </w:rPr>
        <w:t xml:space="preserve"> </w:t>
      </w:r>
      <w:r w:rsidRPr="00980F40">
        <w:rPr>
          <w:rFonts w:hint="eastAsia"/>
          <w:rtl/>
        </w:rPr>
        <w:t>براي</w:t>
      </w:r>
      <w:r w:rsidRPr="00980F40">
        <w:rPr>
          <w:rtl/>
        </w:rPr>
        <w:t xml:space="preserve"> </w:t>
      </w:r>
      <w:r w:rsidRPr="00980F40">
        <w:rPr>
          <w:rFonts w:hint="eastAsia"/>
          <w:rtl/>
        </w:rPr>
        <w:t>خاك</w:t>
      </w:r>
      <w:r w:rsidRPr="00980F40">
        <w:rPr>
          <w:rtl/>
        </w:rPr>
        <w:t xml:space="preserve"> </w:t>
      </w:r>
      <w:r w:rsidRPr="00980F40">
        <w:rPr>
          <w:rFonts w:hint="eastAsia"/>
          <w:rtl/>
        </w:rPr>
        <w:t>بكر</w:t>
      </w:r>
      <w:r w:rsidRPr="00980F40">
        <w:rPr>
          <w:rtl/>
        </w:rPr>
        <w:t xml:space="preserve"> </w:t>
      </w:r>
      <w:r w:rsidRPr="00980F40">
        <w:rPr>
          <w:rFonts w:hint="eastAsia"/>
          <w:rtl/>
        </w:rPr>
        <w:t>و</w:t>
      </w:r>
      <w:r w:rsidRPr="00980F40">
        <w:rPr>
          <w:rtl/>
        </w:rPr>
        <w:t xml:space="preserve"> </w:t>
      </w:r>
      <w:r w:rsidRPr="00980F40">
        <w:rPr>
          <w:rFonts w:hint="eastAsia"/>
          <w:rtl/>
        </w:rPr>
        <w:t>عدم</w:t>
      </w:r>
      <w:r w:rsidRPr="00980F40">
        <w:rPr>
          <w:rtl/>
        </w:rPr>
        <w:t xml:space="preserve"> </w:t>
      </w:r>
      <w:r w:rsidRPr="00980F40">
        <w:rPr>
          <w:rFonts w:hint="eastAsia"/>
          <w:rtl/>
        </w:rPr>
        <w:t>وجود</w:t>
      </w:r>
      <w:r w:rsidRPr="00980F40">
        <w:rPr>
          <w:rtl/>
        </w:rPr>
        <w:t xml:space="preserve"> </w:t>
      </w:r>
      <w:r w:rsidRPr="00980F40">
        <w:rPr>
          <w:rFonts w:hint="eastAsia"/>
          <w:rtl/>
        </w:rPr>
        <w:t>خاک</w:t>
      </w:r>
      <w:r w:rsidRPr="00980F40">
        <w:rPr>
          <w:rtl/>
        </w:rPr>
        <w:t xml:space="preserve"> </w:t>
      </w:r>
      <w:r w:rsidRPr="00980F40">
        <w:rPr>
          <w:rFonts w:hint="eastAsia"/>
          <w:rtl/>
        </w:rPr>
        <w:t>نبات</w:t>
      </w:r>
      <w:r w:rsidRPr="00980F40">
        <w:rPr>
          <w:rFonts w:hint="cs"/>
          <w:rtl/>
        </w:rPr>
        <w:t>ی</w:t>
      </w:r>
      <w:r w:rsidRPr="00980F40">
        <w:rPr>
          <w:rFonts w:hint="eastAsia"/>
          <w:rtl/>
        </w:rPr>
        <w:t>،</w:t>
      </w:r>
      <w:r w:rsidRPr="00980F40">
        <w:rPr>
          <w:rtl/>
        </w:rPr>
        <w:t xml:space="preserve"> </w:t>
      </w:r>
      <w:r w:rsidRPr="00980F40">
        <w:rPr>
          <w:rFonts w:hint="eastAsia"/>
          <w:rtl/>
        </w:rPr>
        <w:t>دست</w:t>
      </w:r>
      <w:r w:rsidRPr="00980F40">
        <w:rPr>
          <w:rFonts w:hint="cs"/>
          <w:rtl/>
        </w:rPr>
        <w:t>ی</w:t>
      </w:r>
      <w:r w:rsidRPr="00980F40">
        <w:rPr>
          <w:rtl/>
        </w:rPr>
        <w:t xml:space="preserve"> </w:t>
      </w:r>
      <w:r w:rsidRPr="00980F40">
        <w:rPr>
          <w:rFonts w:hint="eastAsia"/>
          <w:rtl/>
        </w:rPr>
        <w:t>و</w:t>
      </w:r>
      <w:r w:rsidRPr="00980F40">
        <w:rPr>
          <w:rtl/>
        </w:rPr>
        <w:t xml:space="preserve"> </w:t>
      </w:r>
      <w:r w:rsidRPr="00980F40">
        <w:rPr>
          <w:rFonts w:hint="eastAsia"/>
          <w:rtl/>
        </w:rPr>
        <w:t>هر</w:t>
      </w:r>
      <w:r w:rsidRPr="00980F40">
        <w:rPr>
          <w:rtl/>
        </w:rPr>
        <w:t xml:space="preserve"> </w:t>
      </w:r>
      <w:r w:rsidRPr="00980F40">
        <w:rPr>
          <w:rFonts w:hint="eastAsia"/>
          <w:rtl/>
        </w:rPr>
        <w:t>گونه</w:t>
      </w:r>
      <w:r w:rsidRPr="00980F40">
        <w:rPr>
          <w:rtl/>
        </w:rPr>
        <w:t xml:space="preserve"> </w:t>
      </w:r>
      <w:r w:rsidRPr="00980F40">
        <w:rPr>
          <w:rFonts w:hint="eastAsia"/>
          <w:rtl/>
        </w:rPr>
        <w:t>حفره</w:t>
      </w:r>
      <w:r w:rsidRPr="00980F40">
        <w:rPr>
          <w:rtl/>
        </w:rPr>
        <w:t xml:space="preserve"> </w:t>
      </w:r>
      <w:r w:rsidRPr="00980F40">
        <w:rPr>
          <w:rFonts w:hint="eastAsia"/>
          <w:rtl/>
        </w:rPr>
        <w:t>و</w:t>
      </w:r>
      <w:r w:rsidRPr="00980F40">
        <w:rPr>
          <w:rtl/>
        </w:rPr>
        <w:t xml:space="preserve"> </w:t>
      </w:r>
      <w:r w:rsidRPr="00980F40">
        <w:rPr>
          <w:rFonts w:hint="eastAsia"/>
          <w:rtl/>
        </w:rPr>
        <w:t>فضا</w:t>
      </w:r>
      <w:r w:rsidRPr="00980F40">
        <w:rPr>
          <w:rFonts w:hint="cs"/>
          <w:rtl/>
        </w:rPr>
        <w:t>ی</w:t>
      </w:r>
      <w:r w:rsidRPr="00980F40">
        <w:rPr>
          <w:rtl/>
        </w:rPr>
        <w:t xml:space="preserve"> </w:t>
      </w:r>
      <w:r w:rsidRPr="00980F40">
        <w:rPr>
          <w:rFonts w:hint="eastAsia"/>
          <w:rtl/>
        </w:rPr>
        <w:t>خال</w:t>
      </w:r>
      <w:r w:rsidRPr="00980F40">
        <w:rPr>
          <w:rFonts w:hint="cs"/>
          <w:rtl/>
        </w:rPr>
        <w:t>ی</w:t>
      </w:r>
      <w:r w:rsidRPr="00980F40">
        <w:rPr>
          <w:rtl/>
        </w:rPr>
        <w:t xml:space="preserve"> </w:t>
      </w:r>
      <w:r w:rsidRPr="00980F40">
        <w:rPr>
          <w:rFonts w:hint="eastAsia"/>
          <w:rtl/>
        </w:rPr>
        <w:t>تعيين</w:t>
      </w:r>
      <w:r w:rsidRPr="00980F40">
        <w:rPr>
          <w:rtl/>
        </w:rPr>
        <w:t xml:space="preserve"> </w:t>
      </w:r>
      <w:r w:rsidRPr="00980F40">
        <w:rPr>
          <w:rFonts w:hint="eastAsia"/>
          <w:rtl/>
        </w:rPr>
        <w:t>شده</w:t>
      </w:r>
      <w:r w:rsidRPr="00980F40">
        <w:rPr>
          <w:rtl/>
        </w:rPr>
        <w:t xml:space="preserve"> </w:t>
      </w:r>
      <w:r w:rsidRPr="00980F40">
        <w:rPr>
          <w:rFonts w:hint="eastAsia"/>
          <w:rtl/>
        </w:rPr>
        <w:t>است</w:t>
      </w:r>
      <w:r w:rsidRPr="00980F40">
        <w:rPr>
          <w:rtl/>
        </w:rPr>
        <w:t>.</w:t>
      </w:r>
    </w:p>
    <w:p w:rsidR="003128BE" w:rsidRPr="00B73596" w:rsidRDefault="00145701" w:rsidP="00B05D3C">
      <w:pPr>
        <w:pStyle w:val="Heading3"/>
        <w:numPr>
          <w:ilvl w:val="0"/>
          <w:numId w:val="0"/>
        </w:numPr>
        <w:tabs>
          <w:tab w:val="clear" w:pos="360"/>
        </w:tabs>
        <w:spacing w:before="0"/>
        <w:ind w:left="35"/>
        <w:jc w:val="both"/>
        <w:rPr>
          <w:rtl/>
        </w:rPr>
      </w:pPr>
      <w:bookmarkStart w:id="1345" w:name="_Toc456768945"/>
      <w:bookmarkStart w:id="1346" w:name="_Toc11840347"/>
      <w:bookmarkStart w:id="1347" w:name="_Toc76545775"/>
      <w:bookmarkStart w:id="1348" w:name="_Toc95114834"/>
      <w:bookmarkStart w:id="1349" w:name="_Toc96953901"/>
      <w:bookmarkStart w:id="1350" w:name="_Toc96957215"/>
      <w:bookmarkStart w:id="1351" w:name="_Toc96958840"/>
      <w:bookmarkStart w:id="1352" w:name="_Toc96959123"/>
      <w:bookmarkStart w:id="1353" w:name="_Toc97118399"/>
      <w:bookmarkStart w:id="1354" w:name="_Toc97130951"/>
      <w:bookmarkStart w:id="1355" w:name="_Toc98319894"/>
      <w:bookmarkStart w:id="1356" w:name="_Toc98320055"/>
      <w:bookmarkStart w:id="1357" w:name="_Toc98321794"/>
      <w:bookmarkStart w:id="1358" w:name="_Toc98322172"/>
      <w:bookmarkStart w:id="1359" w:name="_Toc307989278"/>
      <w:r w:rsidRPr="00B73596">
        <w:rPr>
          <w:rtl/>
        </w:rPr>
        <w:t>6</w:t>
      </w:r>
      <w:r w:rsidR="003128BE" w:rsidRPr="00B73596">
        <w:rPr>
          <w:rtl/>
        </w:rPr>
        <w:t>-</w:t>
      </w:r>
      <w:r w:rsidRPr="00B73596">
        <w:rPr>
          <w:rtl/>
        </w:rPr>
        <w:t>2</w:t>
      </w:r>
      <w:r w:rsidR="003128BE" w:rsidRPr="00B73596">
        <w:rPr>
          <w:rtl/>
        </w:rPr>
        <w:t xml:space="preserve">- </w:t>
      </w:r>
      <w:r w:rsidR="003128BE" w:rsidRPr="00B73596">
        <w:rPr>
          <w:rFonts w:hint="eastAsia"/>
          <w:rtl/>
        </w:rPr>
        <w:t>تع</w:t>
      </w:r>
      <w:r w:rsidR="003128BE" w:rsidRPr="00B73596">
        <w:rPr>
          <w:rFonts w:hint="cs"/>
          <w:rtl/>
        </w:rPr>
        <w:t>یی</w:t>
      </w:r>
      <w:r w:rsidR="003128BE" w:rsidRPr="00B73596">
        <w:rPr>
          <w:rFonts w:hint="eastAsia"/>
          <w:rtl/>
        </w:rPr>
        <w:t>ن</w:t>
      </w:r>
      <w:r w:rsidR="003128BE" w:rsidRPr="00B73596">
        <w:rPr>
          <w:rtl/>
        </w:rPr>
        <w:t xml:space="preserve"> </w:t>
      </w:r>
      <w:r w:rsidR="003128BE" w:rsidRPr="00B73596">
        <w:rPr>
          <w:rFonts w:hint="eastAsia"/>
          <w:rtl/>
        </w:rPr>
        <w:t>ظرف</w:t>
      </w:r>
      <w:r w:rsidR="003128BE" w:rsidRPr="00B73596">
        <w:rPr>
          <w:rFonts w:hint="cs"/>
          <w:rtl/>
        </w:rPr>
        <w:t>ی</w:t>
      </w:r>
      <w:r w:rsidR="003128BE" w:rsidRPr="00B73596">
        <w:rPr>
          <w:rFonts w:hint="eastAsia"/>
          <w:rtl/>
        </w:rPr>
        <w:t>ت</w:t>
      </w:r>
      <w:r w:rsidR="003128BE" w:rsidRPr="00B73596">
        <w:rPr>
          <w:rtl/>
        </w:rPr>
        <w:t xml:space="preserve"> </w:t>
      </w:r>
      <w:r w:rsidR="003128BE" w:rsidRPr="00B73596">
        <w:rPr>
          <w:rFonts w:hint="eastAsia"/>
          <w:rtl/>
        </w:rPr>
        <w:t>باربر</w:t>
      </w:r>
      <w:r w:rsidR="003128BE" w:rsidRPr="00B73596">
        <w:rPr>
          <w:rFonts w:hint="cs"/>
          <w:rtl/>
        </w:rPr>
        <w:t>ی</w:t>
      </w:r>
      <w:r w:rsidR="003128BE" w:rsidRPr="00B73596">
        <w:rPr>
          <w:rtl/>
        </w:rPr>
        <w:t xml:space="preserve"> </w:t>
      </w:r>
      <w:r w:rsidR="003128BE" w:rsidRPr="00B73596">
        <w:rPr>
          <w:rFonts w:hint="eastAsia"/>
          <w:rtl/>
        </w:rPr>
        <w:t>نها</w:t>
      </w:r>
      <w:r w:rsidR="003128BE" w:rsidRPr="00B73596">
        <w:rPr>
          <w:rFonts w:hint="cs"/>
          <w:rtl/>
        </w:rPr>
        <w:t>یی</w:t>
      </w:r>
      <w:r w:rsidR="003128BE" w:rsidRPr="00B73596">
        <w:rPr>
          <w:rtl/>
        </w:rPr>
        <w:t xml:space="preserve"> </w:t>
      </w:r>
      <w:r w:rsidR="003128BE" w:rsidRPr="00B73596">
        <w:rPr>
          <w:rFonts w:hint="eastAsia"/>
          <w:rtl/>
        </w:rPr>
        <w:t>و</w:t>
      </w:r>
      <w:r w:rsidR="003128BE" w:rsidRPr="00B73596">
        <w:rPr>
          <w:rtl/>
        </w:rPr>
        <w:t xml:space="preserve"> </w:t>
      </w:r>
      <w:r w:rsidR="003128BE" w:rsidRPr="00B73596">
        <w:rPr>
          <w:rFonts w:hint="eastAsia"/>
          <w:rtl/>
        </w:rPr>
        <w:t>مجاز</w:t>
      </w:r>
      <w:r w:rsidR="003128BE" w:rsidRPr="00B73596">
        <w:rPr>
          <w:rtl/>
        </w:rPr>
        <w:t xml:space="preserve"> </w:t>
      </w:r>
      <w:r w:rsidR="003128BE" w:rsidRPr="00B73596">
        <w:rPr>
          <w:rFonts w:hint="eastAsia"/>
          <w:rtl/>
        </w:rPr>
        <w:t>بر</w:t>
      </w:r>
      <w:r w:rsidR="003128BE" w:rsidRPr="00B73596">
        <w:rPr>
          <w:rtl/>
        </w:rPr>
        <w:t xml:space="preserve"> </w:t>
      </w:r>
      <w:r w:rsidR="003128BE" w:rsidRPr="00B73596">
        <w:rPr>
          <w:rFonts w:hint="eastAsia"/>
          <w:rtl/>
        </w:rPr>
        <w:t>اساس</w:t>
      </w:r>
      <w:r w:rsidR="003128BE" w:rsidRPr="00B73596">
        <w:rPr>
          <w:rtl/>
        </w:rPr>
        <w:t xml:space="preserve"> </w:t>
      </w:r>
      <w:r w:rsidR="003128BE" w:rsidRPr="00B73596">
        <w:rPr>
          <w:rFonts w:hint="eastAsia"/>
          <w:rtl/>
        </w:rPr>
        <w:t>گس</w:t>
      </w:r>
      <w:r w:rsidR="003128BE" w:rsidRPr="00B73596">
        <w:rPr>
          <w:rFonts w:hint="cs"/>
          <w:rtl/>
        </w:rPr>
        <w:t>ی</w:t>
      </w:r>
      <w:r w:rsidR="003128BE" w:rsidRPr="00B73596">
        <w:rPr>
          <w:rFonts w:hint="eastAsia"/>
          <w:rtl/>
        </w:rPr>
        <w:t>ختگ</w:t>
      </w:r>
      <w:r w:rsidR="003128BE" w:rsidRPr="00B73596">
        <w:rPr>
          <w:rFonts w:hint="cs"/>
          <w:rtl/>
        </w:rPr>
        <w:t>ی</w:t>
      </w:r>
      <w:r w:rsidR="003128BE" w:rsidRPr="00B73596">
        <w:rPr>
          <w:rtl/>
        </w:rPr>
        <w:t xml:space="preserve"> </w:t>
      </w:r>
      <w:r w:rsidR="003128BE" w:rsidRPr="00B73596">
        <w:rPr>
          <w:rFonts w:hint="eastAsia"/>
          <w:rtl/>
        </w:rPr>
        <w:t>برش</w:t>
      </w:r>
      <w:r w:rsidR="003128BE" w:rsidRPr="00B73596">
        <w:rPr>
          <w:rFonts w:hint="cs"/>
          <w:rtl/>
        </w:rPr>
        <w:t>ی</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rsidR="003128BE" w:rsidRPr="00B73596" w:rsidRDefault="003128BE" w:rsidP="004B4A03">
      <w:pPr>
        <w:pStyle w:val="C0PlainText"/>
        <w:rPr>
          <w:rtl/>
        </w:rPr>
      </w:pPr>
      <w:r w:rsidRPr="00B73596">
        <w:rPr>
          <w:rtl/>
        </w:rPr>
        <w:t>تراز قرارگ</w:t>
      </w:r>
      <w:r w:rsidRPr="00B73596">
        <w:rPr>
          <w:rFonts w:hint="cs"/>
          <w:rtl/>
        </w:rPr>
        <w:t>ی</w:t>
      </w:r>
      <w:r w:rsidRPr="00B73596">
        <w:rPr>
          <w:rFonts w:hint="eastAsia"/>
          <w:rtl/>
        </w:rPr>
        <w:t>ر</w:t>
      </w:r>
      <w:r w:rsidRPr="00B73596">
        <w:rPr>
          <w:rFonts w:hint="cs"/>
          <w:rtl/>
        </w:rPr>
        <w:t>ی</w:t>
      </w:r>
      <w:r w:rsidRPr="00B73596">
        <w:rPr>
          <w:rtl/>
        </w:rPr>
        <w:t xml:space="preserve"> کف شالوده به رو</w:t>
      </w:r>
      <w:r w:rsidRPr="00B73596">
        <w:rPr>
          <w:rFonts w:hint="cs"/>
          <w:rtl/>
        </w:rPr>
        <w:t>ی</w:t>
      </w:r>
      <w:r w:rsidRPr="00B73596">
        <w:rPr>
          <w:rtl/>
        </w:rPr>
        <w:t xml:space="preserve"> خاک طب</w:t>
      </w:r>
      <w:r w:rsidRPr="00B73596">
        <w:rPr>
          <w:rFonts w:hint="cs"/>
          <w:rtl/>
        </w:rPr>
        <w:t>ی</w:t>
      </w:r>
      <w:r w:rsidRPr="00B73596">
        <w:rPr>
          <w:rFonts w:hint="eastAsia"/>
          <w:rtl/>
        </w:rPr>
        <w:t>ع</w:t>
      </w:r>
      <w:r w:rsidRPr="00B73596">
        <w:rPr>
          <w:rFonts w:hint="cs"/>
          <w:rtl/>
        </w:rPr>
        <w:t>ی</w:t>
      </w:r>
      <w:r w:rsidRPr="00B73596">
        <w:rPr>
          <w:rtl/>
        </w:rPr>
        <w:t xml:space="preserve"> </w:t>
      </w:r>
      <w:r w:rsidR="00922ADF" w:rsidRPr="00B73596">
        <w:rPr>
          <w:rFonts w:hint="eastAsia"/>
          <w:rtl/>
        </w:rPr>
        <w:t>شالوده</w:t>
      </w:r>
      <w:r w:rsidR="00922ADF" w:rsidRPr="00B73596">
        <w:rPr>
          <w:rFonts w:hint="eastAsia"/>
        </w:rPr>
        <w:t>‌</w:t>
      </w:r>
      <w:r w:rsidR="00922ADF" w:rsidRPr="00B73596">
        <w:rPr>
          <w:rFonts w:hint="eastAsia"/>
          <w:rtl/>
        </w:rPr>
        <w:t>ها</w:t>
      </w:r>
      <w:r w:rsidR="00B4564B" w:rsidRPr="00B73596">
        <w:rPr>
          <w:rFonts w:hint="cs"/>
          <w:rtl/>
        </w:rPr>
        <w:t>ی</w:t>
      </w:r>
      <w:r w:rsidR="00B4564B" w:rsidRPr="00B73596">
        <w:rPr>
          <w:rtl/>
        </w:rPr>
        <w:t xml:space="preserve"> </w:t>
      </w:r>
      <w:r w:rsidR="00DE433D" w:rsidRPr="00B73596">
        <w:rPr>
          <w:rFonts w:hint="eastAsia"/>
          <w:rtl/>
        </w:rPr>
        <w:t>زون</w:t>
      </w:r>
      <w:r w:rsidR="00DE433D" w:rsidRPr="00B73596">
        <w:rPr>
          <w:rtl/>
        </w:rPr>
        <w:t xml:space="preserve"> </w:t>
      </w:r>
      <w:r w:rsidR="00DE433D" w:rsidRPr="00B73596">
        <w:rPr>
          <w:rFonts w:hint="cs"/>
          <w:rtl/>
        </w:rPr>
        <w:t>ی</w:t>
      </w:r>
      <w:r w:rsidR="00DE433D" w:rsidRPr="00B73596">
        <w:rPr>
          <w:rFonts w:hint="eastAsia"/>
          <w:rtl/>
        </w:rPr>
        <w:t>ک</w:t>
      </w:r>
      <w:r w:rsidR="00DE433D" w:rsidRPr="00B73596">
        <w:rPr>
          <w:rtl/>
        </w:rPr>
        <w:t xml:space="preserve"> </w:t>
      </w:r>
      <w:r w:rsidRPr="00B73596">
        <w:rPr>
          <w:rFonts w:hint="eastAsia"/>
          <w:rtl/>
        </w:rPr>
        <w:t>در</w:t>
      </w:r>
      <w:r w:rsidRPr="00B73596">
        <w:rPr>
          <w:rtl/>
        </w:rPr>
        <w:t xml:space="preserve"> </w:t>
      </w:r>
      <w:r w:rsidR="007A5408" w:rsidRPr="00B73596">
        <w:rPr>
          <w:rFonts w:hint="eastAsia"/>
          <w:rtl/>
        </w:rPr>
        <w:t>اعماق</w:t>
      </w:r>
      <w:r w:rsidR="007A5408" w:rsidRPr="00B73596">
        <w:rPr>
          <w:rtl/>
        </w:rPr>
        <w:t xml:space="preserve"> </w:t>
      </w:r>
      <w:r w:rsidR="007A5408" w:rsidRPr="00B73596">
        <w:rPr>
          <w:rFonts w:hint="cs"/>
          <w:rtl/>
        </w:rPr>
        <w:t>ی</w:t>
      </w:r>
      <w:r w:rsidR="007A5408" w:rsidRPr="00B73596">
        <w:rPr>
          <w:rFonts w:hint="eastAsia"/>
          <w:rtl/>
        </w:rPr>
        <w:t>ک</w:t>
      </w:r>
      <w:r w:rsidR="007A5408" w:rsidRPr="00B73596">
        <w:rPr>
          <w:rtl/>
        </w:rPr>
        <w:t xml:space="preserve"> </w:t>
      </w:r>
      <w:r w:rsidR="007A5408" w:rsidRPr="00B73596">
        <w:rPr>
          <w:rFonts w:hint="eastAsia"/>
          <w:rtl/>
        </w:rPr>
        <w:t>و</w:t>
      </w:r>
      <w:r w:rsidR="007A5408" w:rsidRPr="00B73596">
        <w:rPr>
          <w:rtl/>
        </w:rPr>
        <w:t xml:space="preserve"> </w:t>
      </w:r>
      <w:r w:rsidRPr="00B73596">
        <w:rPr>
          <w:rtl/>
        </w:rPr>
        <w:t xml:space="preserve">3 </w:t>
      </w:r>
      <w:r w:rsidRPr="00B73596">
        <w:rPr>
          <w:rFonts w:hint="eastAsia"/>
          <w:rtl/>
        </w:rPr>
        <w:t>متر</w:t>
      </w:r>
      <w:r w:rsidRPr="00B73596">
        <w:rPr>
          <w:rFonts w:hint="cs"/>
          <w:rtl/>
        </w:rPr>
        <w:t>ی</w:t>
      </w:r>
      <w:r w:rsidRPr="00B73596">
        <w:rPr>
          <w:rtl/>
        </w:rPr>
        <w:t xml:space="preserve"> </w:t>
      </w:r>
      <w:r w:rsidR="00DE433D" w:rsidRPr="00B73596">
        <w:rPr>
          <w:rFonts w:hint="eastAsia"/>
          <w:rtl/>
        </w:rPr>
        <w:t>همچن</w:t>
      </w:r>
      <w:r w:rsidR="00DE433D" w:rsidRPr="00B73596">
        <w:rPr>
          <w:rFonts w:hint="cs"/>
          <w:rtl/>
        </w:rPr>
        <w:t>ی</w:t>
      </w:r>
      <w:r w:rsidR="00DE433D" w:rsidRPr="00B73596">
        <w:rPr>
          <w:rFonts w:hint="eastAsia"/>
          <w:rtl/>
        </w:rPr>
        <w:t>ن</w:t>
      </w:r>
      <w:r w:rsidR="00DE433D" w:rsidRPr="00B73596">
        <w:rPr>
          <w:rtl/>
        </w:rPr>
        <w:t xml:space="preserve"> </w:t>
      </w:r>
      <w:r w:rsidRPr="00B73596">
        <w:rPr>
          <w:rFonts w:hint="eastAsia"/>
          <w:rtl/>
        </w:rPr>
        <w:t>برا</w:t>
      </w:r>
      <w:r w:rsidRPr="00B73596">
        <w:rPr>
          <w:rFonts w:hint="cs"/>
          <w:rtl/>
        </w:rPr>
        <w:t>ی</w:t>
      </w:r>
      <w:r w:rsidRPr="00B73596">
        <w:rPr>
          <w:rtl/>
        </w:rPr>
        <w:t xml:space="preserve"> </w:t>
      </w:r>
      <w:r w:rsidR="00922ADF" w:rsidRPr="00B73596">
        <w:rPr>
          <w:rFonts w:hint="eastAsia"/>
          <w:rtl/>
        </w:rPr>
        <w:t>شالوده</w:t>
      </w:r>
      <w:r w:rsidR="00922ADF" w:rsidRPr="00B73596">
        <w:rPr>
          <w:rFonts w:hint="eastAsia"/>
        </w:rPr>
        <w:t>‌</w:t>
      </w:r>
      <w:r w:rsidR="00922ADF" w:rsidRPr="00B73596">
        <w:rPr>
          <w:rFonts w:hint="eastAsia"/>
          <w:rtl/>
        </w:rPr>
        <w:t>ها</w:t>
      </w:r>
      <w:r w:rsidR="00922ADF" w:rsidRPr="00B73596">
        <w:rPr>
          <w:rFonts w:hint="cs"/>
          <w:rtl/>
        </w:rPr>
        <w:t>ی</w:t>
      </w:r>
      <w:r w:rsidR="00922ADF" w:rsidRPr="00B73596">
        <w:rPr>
          <w:rtl/>
        </w:rPr>
        <w:t xml:space="preserve"> </w:t>
      </w:r>
      <w:r w:rsidRPr="00B73596">
        <w:rPr>
          <w:rFonts w:hint="eastAsia"/>
          <w:rtl/>
        </w:rPr>
        <w:t>زون</w:t>
      </w:r>
      <w:r w:rsidRPr="00B73596">
        <w:rPr>
          <w:rtl/>
        </w:rPr>
        <w:t xml:space="preserve"> 2 در عمق </w:t>
      </w:r>
      <w:r w:rsidRPr="00B73596">
        <w:rPr>
          <w:rFonts w:hint="cs"/>
          <w:rtl/>
        </w:rPr>
        <w:t>ی</w:t>
      </w:r>
      <w:r w:rsidRPr="00B73596">
        <w:rPr>
          <w:rFonts w:hint="eastAsia"/>
          <w:rtl/>
        </w:rPr>
        <w:t>ک</w:t>
      </w:r>
      <w:r w:rsidRPr="00B73596">
        <w:rPr>
          <w:rtl/>
        </w:rPr>
        <w:t xml:space="preserve"> متر</w:t>
      </w:r>
      <w:r w:rsidRPr="00B73596">
        <w:rPr>
          <w:rFonts w:hint="cs"/>
          <w:rtl/>
        </w:rPr>
        <w:t>ی</w:t>
      </w:r>
      <w:r w:rsidRPr="00B73596">
        <w:rPr>
          <w:rtl/>
        </w:rPr>
        <w:t xml:space="preserve"> </w:t>
      </w:r>
      <w:r w:rsidRPr="00B73596">
        <w:rPr>
          <w:rFonts w:hint="eastAsia"/>
          <w:rtl/>
        </w:rPr>
        <w:t>در</w:t>
      </w:r>
      <w:r w:rsidRPr="00B73596">
        <w:rPr>
          <w:rtl/>
        </w:rPr>
        <w:t xml:space="preserve"> </w:t>
      </w:r>
      <w:r w:rsidRPr="00B73596">
        <w:rPr>
          <w:rFonts w:hint="eastAsia"/>
          <w:rtl/>
        </w:rPr>
        <w:t>نظر</w:t>
      </w:r>
      <w:r w:rsidRPr="00B73596">
        <w:rPr>
          <w:rtl/>
        </w:rPr>
        <w:t xml:space="preserve"> </w:t>
      </w:r>
      <w:r w:rsidRPr="00B73596">
        <w:rPr>
          <w:rFonts w:hint="eastAsia"/>
          <w:rtl/>
        </w:rPr>
        <w:t>گرفته</w:t>
      </w:r>
      <w:r w:rsidRPr="00B73596">
        <w:rPr>
          <w:rtl/>
        </w:rPr>
        <w:t xml:space="preserve"> </w:t>
      </w:r>
      <w:r w:rsidRPr="00B73596">
        <w:rPr>
          <w:rFonts w:hint="eastAsia"/>
          <w:rtl/>
        </w:rPr>
        <w:t>شده</w:t>
      </w:r>
      <w:r w:rsidRPr="00B73596">
        <w:rPr>
          <w:rtl/>
        </w:rPr>
        <w:t xml:space="preserve"> </w:t>
      </w:r>
      <w:r w:rsidRPr="00B73596">
        <w:rPr>
          <w:rFonts w:hint="eastAsia"/>
          <w:rtl/>
        </w:rPr>
        <w:t>است</w:t>
      </w:r>
      <w:r w:rsidRPr="00B73596">
        <w:rPr>
          <w:rtl/>
        </w:rPr>
        <w:t xml:space="preserve">. </w:t>
      </w:r>
      <w:r w:rsidRPr="00B73596">
        <w:rPr>
          <w:rFonts w:hint="eastAsia"/>
          <w:rtl/>
        </w:rPr>
        <w:t>با</w:t>
      </w:r>
      <w:r w:rsidRPr="00B73596">
        <w:rPr>
          <w:rtl/>
        </w:rPr>
        <w:t xml:space="preserve"> </w:t>
      </w:r>
      <w:r w:rsidRPr="00B73596">
        <w:rPr>
          <w:rFonts w:hint="eastAsia"/>
          <w:rtl/>
        </w:rPr>
        <w:t>درنظرگ</w:t>
      </w:r>
      <w:r w:rsidRPr="00B73596">
        <w:rPr>
          <w:rFonts w:hint="cs"/>
          <w:rtl/>
        </w:rPr>
        <w:t>ی</w:t>
      </w:r>
      <w:r w:rsidRPr="00B73596">
        <w:rPr>
          <w:rFonts w:hint="eastAsia"/>
          <w:rtl/>
        </w:rPr>
        <w:t>ر</w:t>
      </w:r>
      <w:r w:rsidRPr="00B73596">
        <w:rPr>
          <w:rFonts w:hint="cs"/>
          <w:rtl/>
        </w:rPr>
        <w:t>ی</w:t>
      </w:r>
      <w:r w:rsidRPr="00B73596">
        <w:rPr>
          <w:rtl/>
        </w:rPr>
        <w:t xml:space="preserve"> </w:t>
      </w:r>
      <w:r w:rsidRPr="00B73596">
        <w:rPr>
          <w:rFonts w:hint="eastAsia"/>
          <w:rtl/>
        </w:rPr>
        <w:t>عدم</w:t>
      </w:r>
      <w:r w:rsidRPr="00B73596">
        <w:rPr>
          <w:rtl/>
        </w:rPr>
        <w:t xml:space="preserve"> </w:t>
      </w:r>
      <w:r w:rsidRPr="00B73596">
        <w:rPr>
          <w:rFonts w:hint="eastAsia"/>
          <w:rtl/>
        </w:rPr>
        <w:t>برخورد</w:t>
      </w:r>
      <w:r w:rsidRPr="00B73596">
        <w:rPr>
          <w:rtl/>
        </w:rPr>
        <w:t xml:space="preserve"> </w:t>
      </w:r>
      <w:r w:rsidRPr="00B73596">
        <w:rPr>
          <w:rFonts w:hint="eastAsia"/>
          <w:rtl/>
        </w:rPr>
        <w:t>به</w:t>
      </w:r>
      <w:r w:rsidRPr="00B73596">
        <w:rPr>
          <w:rtl/>
        </w:rPr>
        <w:t xml:space="preserve"> </w:t>
      </w:r>
      <w:r w:rsidRPr="00B73596">
        <w:rPr>
          <w:rFonts w:hint="eastAsia"/>
          <w:rtl/>
        </w:rPr>
        <w:t>سطح</w:t>
      </w:r>
      <w:r w:rsidRPr="00B73596">
        <w:rPr>
          <w:rtl/>
        </w:rPr>
        <w:t xml:space="preserve"> </w:t>
      </w:r>
      <w:r w:rsidRPr="00B73596">
        <w:rPr>
          <w:rFonts w:hint="eastAsia"/>
          <w:rtl/>
        </w:rPr>
        <w:t>آب</w:t>
      </w:r>
      <w:r w:rsidRPr="00B73596">
        <w:rPr>
          <w:rtl/>
        </w:rPr>
        <w:t xml:space="preserve"> </w:t>
      </w:r>
      <w:r w:rsidRPr="00B73596">
        <w:rPr>
          <w:rFonts w:hint="eastAsia"/>
          <w:rtl/>
        </w:rPr>
        <w:t>ز</w:t>
      </w:r>
      <w:r w:rsidRPr="00B73596">
        <w:rPr>
          <w:rFonts w:hint="cs"/>
          <w:rtl/>
        </w:rPr>
        <w:t>ی</w:t>
      </w:r>
      <w:r w:rsidRPr="00B73596">
        <w:rPr>
          <w:rFonts w:hint="eastAsia"/>
          <w:rtl/>
        </w:rPr>
        <w:t>رزم</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تا</w:t>
      </w:r>
      <w:r w:rsidRPr="00B73596">
        <w:rPr>
          <w:rtl/>
        </w:rPr>
        <w:t xml:space="preserve"> </w:t>
      </w:r>
      <w:r w:rsidRPr="00B73596">
        <w:rPr>
          <w:rFonts w:hint="eastAsia"/>
          <w:rtl/>
        </w:rPr>
        <w:lastRenderedPageBreak/>
        <w:t>انتها</w:t>
      </w:r>
      <w:r w:rsidRPr="00B73596">
        <w:rPr>
          <w:rFonts w:hint="cs"/>
          <w:rtl/>
        </w:rPr>
        <w:t>ی</w:t>
      </w:r>
      <w:r w:rsidRPr="00B73596">
        <w:rPr>
          <w:rtl/>
        </w:rPr>
        <w:t xml:space="preserve"> </w:t>
      </w:r>
      <w:r w:rsidRPr="00B73596">
        <w:rPr>
          <w:rFonts w:hint="eastAsia"/>
          <w:rtl/>
        </w:rPr>
        <w:t>گمانه‌ها</w:t>
      </w:r>
      <w:r w:rsidRPr="00B73596">
        <w:rPr>
          <w:rFonts w:hint="cs"/>
          <w:rtl/>
        </w:rPr>
        <w:t>ی</w:t>
      </w:r>
      <w:r w:rsidRPr="00B73596">
        <w:rPr>
          <w:rtl/>
        </w:rPr>
        <w:t xml:space="preserve"> 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شرا</w:t>
      </w:r>
      <w:r w:rsidRPr="00B73596">
        <w:rPr>
          <w:rFonts w:hint="cs"/>
          <w:rtl/>
        </w:rPr>
        <w:t>ی</w:t>
      </w:r>
      <w:r w:rsidRPr="00B73596">
        <w:rPr>
          <w:rFonts w:hint="eastAsia"/>
          <w:rtl/>
        </w:rPr>
        <w:t>ط</w:t>
      </w:r>
      <w:r w:rsidRPr="00B73596">
        <w:rPr>
          <w:rtl/>
        </w:rPr>
        <w:t xml:space="preserve"> </w:t>
      </w:r>
      <w:r w:rsidRPr="00B73596">
        <w:rPr>
          <w:rFonts w:hint="eastAsia"/>
          <w:rtl/>
        </w:rPr>
        <w:t>خاک</w:t>
      </w:r>
      <w:r w:rsidRPr="00B73596">
        <w:rPr>
          <w:rtl/>
        </w:rPr>
        <w:t xml:space="preserve"> </w:t>
      </w:r>
      <w:r w:rsidRPr="00B73596">
        <w:rPr>
          <w:rFonts w:hint="eastAsia"/>
          <w:rtl/>
        </w:rPr>
        <w:t>به</w:t>
      </w:r>
      <w:r w:rsidRPr="00B73596">
        <w:rPr>
          <w:rtl/>
        </w:rPr>
        <w:t xml:space="preserve"> </w:t>
      </w:r>
      <w:r w:rsidRPr="00B73596">
        <w:rPr>
          <w:rFonts w:hint="eastAsia"/>
          <w:rtl/>
        </w:rPr>
        <w:t>صورت</w:t>
      </w:r>
      <w:r w:rsidRPr="00B73596">
        <w:rPr>
          <w:rtl/>
        </w:rPr>
        <w:t xml:space="preserve"> </w:t>
      </w:r>
      <w:r w:rsidRPr="00B73596">
        <w:rPr>
          <w:rFonts w:hint="eastAsia"/>
          <w:rtl/>
        </w:rPr>
        <w:t>غ</w:t>
      </w:r>
      <w:r w:rsidRPr="00B73596">
        <w:rPr>
          <w:rFonts w:hint="cs"/>
          <w:rtl/>
        </w:rPr>
        <w:t>ی</w:t>
      </w:r>
      <w:r w:rsidRPr="00B73596">
        <w:rPr>
          <w:rFonts w:hint="eastAsia"/>
          <w:rtl/>
        </w:rPr>
        <w:t>راشباع</w:t>
      </w:r>
      <w:r w:rsidRPr="00B73596">
        <w:rPr>
          <w:rtl/>
        </w:rPr>
        <w:t xml:space="preserve"> </w:t>
      </w:r>
      <w:r w:rsidRPr="00B73596">
        <w:rPr>
          <w:rFonts w:hint="eastAsia"/>
          <w:rtl/>
        </w:rPr>
        <w:t>و</w:t>
      </w:r>
      <w:r w:rsidRPr="00B73596">
        <w:rPr>
          <w:rtl/>
        </w:rPr>
        <w:t xml:space="preserve"> </w:t>
      </w:r>
      <w:r w:rsidRPr="00B73596">
        <w:rPr>
          <w:rFonts w:hint="eastAsia"/>
          <w:rtl/>
        </w:rPr>
        <w:t>نسبت</w:t>
      </w:r>
      <w:r w:rsidRPr="00B73596">
        <w:rPr>
          <w:rtl/>
        </w:rPr>
        <w:t xml:space="preserve"> </w:t>
      </w:r>
      <w:r w:rsidRPr="00B73596">
        <w:rPr>
          <w:rFonts w:hint="eastAsia"/>
          <w:rtl/>
        </w:rPr>
        <w:t>مدول</w:t>
      </w:r>
      <w:r w:rsidRPr="00B73596">
        <w:rPr>
          <w:rtl/>
        </w:rPr>
        <w:t xml:space="preserve"> </w:t>
      </w:r>
      <w:r w:rsidRPr="00B73596">
        <w:rPr>
          <w:rFonts w:hint="eastAsia"/>
          <w:rtl/>
        </w:rPr>
        <w:t>الاست</w:t>
      </w:r>
      <w:r w:rsidRPr="00B73596">
        <w:rPr>
          <w:rFonts w:hint="cs"/>
          <w:rtl/>
        </w:rPr>
        <w:t>ی</w:t>
      </w:r>
      <w:r w:rsidRPr="00B73596">
        <w:rPr>
          <w:rFonts w:hint="eastAsia"/>
          <w:rtl/>
        </w:rPr>
        <w:t>س</w:t>
      </w:r>
      <w:r w:rsidRPr="00B73596">
        <w:rPr>
          <w:rFonts w:hint="cs"/>
          <w:rtl/>
        </w:rPr>
        <w:t>ی</w:t>
      </w:r>
      <w:r w:rsidRPr="00B73596">
        <w:rPr>
          <w:rFonts w:hint="eastAsia"/>
          <w:rtl/>
        </w:rPr>
        <w:t>ته</w:t>
      </w:r>
      <w:r w:rsidRPr="00B73596">
        <w:rPr>
          <w:rtl/>
        </w:rPr>
        <w:t xml:space="preserve"> </w:t>
      </w:r>
      <w:r w:rsidRPr="00B73596">
        <w:rPr>
          <w:rFonts w:hint="eastAsia"/>
          <w:rtl/>
        </w:rPr>
        <w:t>باربردار</w:t>
      </w:r>
      <w:r w:rsidRPr="00B73596">
        <w:rPr>
          <w:rFonts w:hint="cs"/>
          <w:rtl/>
        </w:rPr>
        <w:t>ی</w:t>
      </w:r>
      <w:r w:rsidRPr="00B73596">
        <w:rPr>
          <w:rtl/>
        </w:rPr>
        <w:t xml:space="preserve"> </w:t>
      </w:r>
      <w:r w:rsidRPr="00B73596">
        <w:rPr>
          <w:rFonts w:hint="eastAsia"/>
          <w:rtl/>
        </w:rPr>
        <w:t>به</w:t>
      </w:r>
      <w:r w:rsidRPr="00B73596">
        <w:rPr>
          <w:rtl/>
        </w:rPr>
        <w:t xml:space="preserve"> </w:t>
      </w:r>
      <w:r w:rsidRPr="00B73596">
        <w:rPr>
          <w:rFonts w:hint="eastAsia"/>
          <w:rtl/>
        </w:rPr>
        <w:t>مدول</w:t>
      </w:r>
      <w:r w:rsidRPr="00B73596">
        <w:rPr>
          <w:rtl/>
        </w:rPr>
        <w:t xml:space="preserve"> </w:t>
      </w:r>
      <w:r w:rsidRPr="00B73596">
        <w:rPr>
          <w:rFonts w:hint="eastAsia"/>
          <w:rtl/>
        </w:rPr>
        <w:t>الاست</w:t>
      </w:r>
      <w:r w:rsidRPr="00B73596">
        <w:rPr>
          <w:rFonts w:hint="cs"/>
          <w:rtl/>
        </w:rPr>
        <w:t>ی</w:t>
      </w:r>
      <w:r w:rsidRPr="00B73596">
        <w:rPr>
          <w:rFonts w:hint="eastAsia"/>
          <w:rtl/>
        </w:rPr>
        <w:t>س</w:t>
      </w:r>
      <w:r w:rsidRPr="00B73596">
        <w:rPr>
          <w:rFonts w:hint="cs"/>
          <w:rtl/>
        </w:rPr>
        <w:t>ی</w:t>
      </w:r>
      <w:r w:rsidRPr="00B73596">
        <w:rPr>
          <w:rFonts w:hint="eastAsia"/>
          <w:rtl/>
        </w:rPr>
        <w:t>ته</w:t>
      </w:r>
      <w:r w:rsidRPr="00B73596">
        <w:rPr>
          <w:rtl/>
        </w:rPr>
        <w:t xml:space="preserve"> </w:t>
      </w:r>
      <w:r w:rsidRPr="00B73596">
        <w:rPr>
          <w:rFonts w:hint="eastAsia"/>
          <w:rtl/>
        </w:rPr>
        <w:t>بارگذار</w:t>
      </w:r>
      <w:r w:rsidRPr="00B73596">
        <w:rPr>
          <w:rFonts w:hint="cs"/>
          <w:rtl/>
        </w:rPr>
        <w:t>ی</w:t>
      </w:r>
      <w:r w:rsidRPr="00B73596">
        <w:rPr>
          <w:rtl/>
        </w:rPr>
        <w:t xml:space="preserve"> 3 </w:t>
      </w:r>
      <w:r w:rsidRPr="00B73596">
        <w:rPr>
          <w:rFonts w:hint="eastAsia"/>
          <w:rtl/>
        </w:rPr>
        <w:t>در</w:t>
      </w:r>
      <w:r w:rsidRPr="00B73596">
        <w:rPr>
          <w:rtl/>
        </w:rPr>
        <w:t xml:space="preserve"> </w:t>
      </w:r>
      <w:r w:rsidRPr="00B73596">
        <w:rPr>
          <w:rFonts w:hint="eastAsia"/>
          <w:rtl/>
        </w:rPr>
        <w:t>نظر</w:t>
      </w:r>
      <w:r w:rsidRPr="00B73596">
        <w:rPr>
          <w:rtl/>
        </w:rPr>
        <w:t xml:space="preserve"> </w:t>
      </w:r>
      <w:r w:rsidRPr="00B73596">
        <w:rPr>
          <w:rFonts w:hint="eastAsia"/>
          <w:rtl/>
        </w:rPr>
        <w:t>گرفته</w:t>
      </w:r>
      <w:r w:rsidRPr="00B73596">
        <w:rPr>
          <w:rtl/>
        </w:rPr>
        <w:t xml:space="preserve"> </w:t>
      </w:r>
      <w:r w:rsidRPr="00B73596">
        <w:rPr>
          <w:rFonts w:hint="eastAsia"/>
          <w:rtl/>
        </w:rPr>
        <w:t>شده</w:t>
      </w:r>
      <w:r w:rsidRPr="00B73596">
        <w:rPr>
          <w:rtl/>
        </w:rPr>
        <w:t xml:space="preserve"> </w:t>
      </w:r>
      <w:r w:rsidRPr="00B73596">
        <w:rPr>
          <w:rFonts w:hint="eastAsia"/>
          <w:rtl/>
        </w:rPr>
        <w:t>است</w:t>
      </w:r>
      <w:r w:rsidRPr="00B73596">
        <w:rPr>
          <w:rtl/>
        </w:rPr>
        <w:t xml:space="preserve">. </w:t>
      </w:r>
      <w:r w:rsidRPr="00B73596">
        <w:rPr>
          <w:rFonts w:hint="eastAsia"/>
          <w:rtl/>
        </w:rPr>
        <w:t>لا</w:t>
      </w:r>
      <w:r w:rsidRPr="00B73596">
        <w:rPr>
          <w:rFonts w:hint="cs"/>
          <w:rtl/>
        </w:rPr>
        <w:t>ی</w:t>
      </w:r>
      <w:r w:rsidRPr="00B73596">
        <w:rPr>
          <w:rFonts w:hint="eastAsia"/>
          <w:rtl/>
        </w:rPr>
        <w:t>ه</w:t>
      </w:r>
      <w:r w:rsidRPr="00B73596">
        <w:rPr>
          <w:rtl/>
        </w:rPr>
        <w:softHyphen/>
      </w:r>
      <w:r w:rsidRPr="00B73596">
        <w:rPr>
          <w:rFonts w:hint="eastAsia"/>
          <w:rtl/>
        </w:rPr>
        <w:t>ها</w:t>
      </w:r>
      <w:r w:rsidRPr="00B73596">
        <w:rPr>
          <w:rFonts w:hint="cs"/>
          <w:rtl/>
        </w:rPr>
        <w:t>ی</w:t>
      </w:r>
      <w:r w:rsidRPr="00B73596">
        <w:rPr>
          <w:rtl/>
        </w:rPr>
        <w:t xml:space="preserve"> موجود در حوزه تأثير بار شالوده</w:t>
      </w:r>
      <w:r w:rsidRPr="00B73596">
        <w:rPr>
          <w:rtl/>
        </w:rPr>
        <w:softHyphen/>
        <w:t xml:space="preserve"> </w:t>
      </w:r>
      <w:r w:rsidRPr="00B73596">
        <w:rPr>
          <w:rFonts w:hint="eastAsia"/>
          <w:rtl/>
        </w:rPr>
        <w:t>در</w:t>
      </w:r>
      <w:r w:rsidRPr="00B73596">
        <w:rPr>
          <w:rtl/>
        </w:rPr>
        <w:t xml:space="preserve"> </w:t>
      </w:r>
      <w:r w:rsidRPr="00B73596">
        <w:rPr>
          <w:rFonts w:hint="eastAsia"/>
          <w:rtl/>
        </w:rPr>
        <w:t>ز</w:t>
      </w:r>
      <w:r w:rsidRPr="00B73596">
        <w:rPr>
          <w:rFonts w:hint="cs"/>
          <w:rtl/>
        </w:rPr>
        <w:t>ی</w:t>
      </w:r>
      <w:r w:rsidRPr="00B73596">
        <w:rPr>
          <w:rFonts w:hint="eastAsia"/>
          <w:rtl/>
        </w:rPr>
        <w:t>ر</w:t>
      </w:r>
      <w:r w:rsidRPr="00B73596">
        <w:rPr>
          <w:rtl/>
        </w:rPr>
        <w:t xml:space="preserve"> </w:t>
      </w:r>
      <w:r w:rsidRPr="00B73596">
        <w:rPr>
          <w:rFonts w:hint="eastAsia"/>
          <w:rtl/>
        </w:rPr>
        <w:t>تراز</w:t>
      </w:r>
      <w:r w:rsidRPr="00B73596">
        <w:rPr>
          <w:rtl/>
        </w:rPr>
        <w:t xml:space="preserve"> </w:t>
      </w:r>
      <w:r w:rsidRPr="00B73596">
        <w:rPr>
          <w:rFonts w:hint="eastAsia"/>
          <w:rtl/>
        </w:rPr>
        <w:t>پ</w:t>
      </w:r>
      <w:r w:rsidRPr="00B73596">
        <w:rPr>
          <w:rFonts w:hint="cs"/>
          <w:rtl/>
        </w:rPr>
        <w:t>ی</w:t>
      </w:r>
      <w:r w:rsidRPr="00B73596">
        <w:rPr>
          <w:rtl/>
        </w:rPr>
        <w:t xml:space="preserve"> در زون‌ها</w:t>
      </w:r>
      <w:r w:rsidRPr="00B73596">
        <w:rPr>
          <w:rFonts w:hint="cs"/>
          <w:rtl/>
        </w:rPr>
        <w:t>ی</w:t>
      </w:r>
      <w:r w:rsidRPr="00B73596">
        <w:rPr>
          <w:rtl/>
        </w:rPr>
        <w:t xml:space="preserve"> </w:t>
      </w:r>
      <w:r w:rsidRPr="00B73596">
        <w:rPr>
          <w:rFonts w:hint="cs"/>
          <w:rtl/>
        </w:rPr>
        <w:t>ی</w:t>
      </w:r>
      <w:r w:rsidRPr="00B73596">
        <w:rPr>
          <w:rFonts w:hint="eastAsia"/>
          <w:rtl/>
        </w:rPr>
        <w:t>ک</w:t>
      </w:r>
      <w:r w:rsidR="007456FC" w:rsidRPr="00B73596">
        <w:rPr>
          <w:rtl/>
          <w:lang w:val="en-US"/>
        </w:rPr>
        <w:t xml:space="preserve"> و</w:t>
      </w:r>
      <w:r w:rsidR="007456FC" w:rsidRPr="00B73596">
        <w:rPr>
          <w:rtl/>
        </w:rPr>
        <w:t xml:space="preserve"> </w:t>
      </w:r>
      <w:r w:rsidRPr="00B73596">
        <w:rPr>
          <w:rtl/>
        </w:rPr>
        <w:t xml:space="preserve">2 </w:t>
      </w:r>
      <w:r w:rsidRPr="00B73596">
        <w:rPr>
          <w:rFonts w:hint="eastAsia"/>
          <w:rtl/>
        </w:rPr>
        <w:t>مطابق</w:t>
      </w:r>
      <w:r w:rsidRPr="00B73596">
        <w:rPr>
          <w:rtl/>
        </w:rPr>
        <w:t xml:space="preserve"> </w:t>
      </w:r>
      <w:r w:rsidRPr="00B73596">
        <w:rPr>
          <w:rFonts w:hint="eastAsia"/>
          <w:rtl/>
        </w:rPr>
        <w:t>لا</w:t>
      </w:r>
      <w:r w:rsidRPr="00B73596">
        <w:rPr>
          <w:rFonts w:hint="cs"/>
          <w:rtl/>
        </w:rPr>
        <w:t>ی</w:t>
      </w:r>
      <w:r w:rsidRPr="00B73596">
        <w:rPr>
          <w:rFonts w:hint="eastAsia"/>
          <w:rtl/>
        </w:rPr>
        <w:t>ه</w:t>
      </w:r>
      <w:r w:rsidRPr="00B73596">
        <w:rPr>
          <w:rtl/>
        </w:rPr>
        <w:t xml:space="preserve"> </w:t>
      </w:r>
      <w:r w:rsidRPr="00B73596">
        <w:rPr>
          <w:rFonts w:hint="eastAsia"/>
          <w:rtl/>
        </w:rPr>
        <w:t>بند</w:t>
      </w:r>
      <w:r w:rsidRPr="00B73596">
        <w:rPr>
          <w:rFonts w:hint="cs"/>
          <w:rtl/>
        </w:rPr>
        <w:t>ی</w:t>
      </w:r>
      <w:r w:rsidRPr="00B73596">
        <w:rPr>
          <w:rtl/>
        </w:rPr>
        <w:t xml:space="preserve"> </w:t>
      </w:r>
      <w:r w:rsidRPr="00B73596">
        <w:rPr>
          <w:rFonts w:hint="eastAsia"/>
          <w:rtl/>
        </w:rPr>
        <w:t>پ</w:t>
      </w:r>
      <w:r w:rsidRPr="00B73596">
        <w:rPr>
          <w:rFonts w:hint="cs"/>
          <w:rtl/>
        </w:rPr>
        <w:t>ی</w:t>
      </w:r>
      <w:r w:rsidRPr="00B73596">
        <w:rPr>
          <w:rFonts w:hint="eastAsia"/>
          <w:rtl/>
        </w:rPr>
        <w:t>شنهاد</w:t>
      </w:r>
      <w:r w:rsidRPr="00B73596">
        <w:rPr>
          <w:rFonts w:hint="cs"/>
          <w:rtl/>
        </w:rPr>
        <w:t>ی</w:t>
      </w:r>
      <w:r w:rsidRPr="00B73596">
        <w:rPr>
          <w:rtl/>
        </w:rPr>
        <w:t xml:space="preserve"> </w:t>
      </w:r>
      <w:r w:rsidRPr="00B73596">
        <w:rPr>
          <w:rFonts w:hint="eastAsia"/>
          <w:rtl/>
        </w:rPr>
        <w:t>در</w:t>
      </w:r>
      <w:r w:rsidRPr="00B73596">
        <w:rPr>
          <w:rtl/>
        </w:rPr>
        <w:t xml:space="preserve"> </w:t>
      </w:r>
      <w:r w:rsidRPr="00B73596">
        <w:rPr>
          <w:rFonts w:hint="eastAsia"/>
          <w:rtl/>
        </w:rPr>
        <w:t>جداول</w:t>
      </w:r>
      <w:r w:rsidRPr="00B73596">
        <w:rPr>
          <w:rtl/>
        </w:rPr>
        <w:t xml:space="preserve"> </w:t>
      </w:r>
      <w:r w:rsidRPr="00B73596">
        <w:rPr>
          <w:rFonts w:hint="eastAsia"/>
          <w:rtl/>
        </w:rPr>
        <w:t>شماره</w:t>
      </w:r>
      <w:r w:rsidRPr="00B73596">
        <w:rPr>
          <w:rtl/>
        </w:rPr>
        <w:t xml:space="preserve"> 5-1 </w:t>
      </w:r>
      <w:r w:rsidR="003710DA" w:rsidRPr="00B73596">
        <w:rPr>
          <w:rFonts w:hint="eastAsia"/>
          <w:rtl/>
        </w:rPr>
        <w:t>و</w:t>
      </w:r>
      <w:r w:rsidR="003710DA" w:rsidRPr="00B73596">
        <w:rPr>
          <w:rtl/>
        </w:rPr>
        <w:t xml:space="preserve"> </w:t>
      </w:r>
      <w:r w:rsidRPr="00B73596">
        <w:rPr>
          <w:rtl/>
        </w:rPr>
        <w:t>5-</w:t>
      </w:r>
      <w:r w:rsidR="007456FC" w:rsidRPr="00B73596">
        <w:rPr>
          <w:rtl/>
        </w:rPr>
        <w:t xml:space="preserve">2 </w:t>
      </w:r>
      <w:r w:rsidRPr="00B73596">
        <w:rPr>
          <w:rFonts w:hint="eastAsia"/>
          <w:rtl/>
        </w:rPr>
        <w:t>م</w:t>
      </w:r>
      <w:r w:rsidRPr="00B73596">
        <w:rPr>
          <w:rFonts w:hint="cs"/>
          <w:rtl/>
        </w:rPr>
        <w:t>ی</w:t>
      </w:r>
      <w:r w:rsidRPr="00B73596">
        <w:rPr>
          <w:rtl/>
        </w:rPr>
        <w:softHyphen/>
      </w:r>
      <w:r w:rsidRPr="00B73596">
        <w:rPr>
          <w:rFonts w:hint="eastAsia"/>
          <w:rtl/>
        </w:rPr>
        <w:t>باشد</w:t>
      </w:r>
      <w:r w:rsidRPr="00B73596">
        <w:rPr>
          <w:rtl/>
        </w:rPr>
        <w:t>.</w:t>
      </w:r>
    </w:p>
    <w:p w:rsidR="003128BE" w:rsidRPr="00B73596" w:rsidRDefault="003128BE" w:rsidP="00B05D3C">
      <w:pPr>
        <w:bidi/>
        <w:spacing w:before="120" w:after="120"/>
        <w:ind w:firstLine="576"/>
        <w:jc w:val="both"/>
        <w:rPr>
          <w:rtl/>
        </w:rPr>
      </w:pPr>
      <w:r w:rsidRPr="00B73596">
        <w:rPr>
          <w:rFonts w:hint="eastAsia"/>
          <w:sz w:val="24"/>
          <w:szCs w:val="28"/>
          <w:rtl/>
          <w:lang w:bidi="fa-IR"/>
        </w:rPr>
        <w:t>لازم</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ذكر</w:t>
      </w:r>
      <w:r w:rsidRPr="00B73596">
        <w:rPr>
          <w:sz w:val="24"/>
          <w:szCs w:val="28"/>
          <w:rtl/>
          <w:lang w:bidi="fa-IR"/>
        </w:rPr>
        <w:t xml:space="preserve"> </w:t>
      </w:r>
      <w:r w:rsidRPr="00B73596">
        <w:rPr>
          <w:rFonts w:hint="eastAsia"/>
          <w:sz w:val="24"/>
          <w:szCs w:val="28"/>
          <w:rtl/>
          <w:lang w:bidi="fa-IR"/>
        </w:rPr>
        <w:t>است</w:t>
      </w:r>
      <w:r w:rsidRPr="00B73596">
        <w:rPr>
          <w:sz w:val="24"/>
          <w:szCs w:val="28"/>
          <w:rtl/>
          <w:lang w:bidi="fa-IR"/>
        </w:rPr>
        <w:t xml:space="preserve"> </w:t>
      </w:r>
      <w:r w:rsidRPr="00B73596">
        <w:rPr>
          <w:rFonts w:hint="eastAsia"/>
          <w:sz w:val="24"/>
          <w:szCs w:val="28"/>
          <w:rtl/>
          <w:lang w:bidi="fa-IR"/>
        </w:rPr>
        <w:t>محاسبات</w:t>
      </w:r>
      <w:r w:rsidRPr="00B73596">
        <w:rPr>
          <w:sz w:val="24"/>
          <w:szCs w:val="28"/>
          <w:rtl/>
          <w:lang w:bidi="fa-IR"/>
        </w:rPr>
        <w:t xml:space="preserve"> </w:t>
      </w:r>
      <w:r w:rsidRPr="00B73596">
        <w:rPr>
          <w:rFonts w:hint="eastAsia"/>
          <w:sz w:val="24"/>
          <w:szCs w:val="28"/>
          <w:rtl/>
          <w:lang w:bidi="fa-IR"/>
        </w:rPr>
        <w:t>مزبور</w:t>
      </w:r>
      <w:r w:rsidRPr="00B73596">
        <w:rPr>
          <w:sz w:val="24"/>
          <w:szCs w:val="28"/>
          <w:rtl/>
          <w:lang w:bidi="fa-IR"/>
        </w:rPr>
        <w:t xml:space="preserve"> </w:t>
      </w:r>
      <w:r w:rsidRPr="00B73596">
        <w:rPr>
          <w:rFonts w:hint="eastAsia"/>
          <w:sz w:val="24"/>
          <w:szCs w:val="28"/>
          <w:rtl/>
          <w:lang w:bidi="fa-IR"/>
        </w:rPr>
        <w:t>صرفاً</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صورت</w:t>
      </w:r>
      <w:r w:rsidRPr="00B73596">
        <w:rPr>
          <w:sz w:val="24"/>
          <w:szCs w:val="28"/>
          <w:rtl/>
          <w:lang w:bidi="fa-IR"/>
        </w:rPr>
        <w:t xml:space="preserve"> </w:t>
      </w:r>
      <w:r w:rsidRPr="00B73596">
        <w:rPr>
          <w:rFonts w:hint="eastAsia"/>
          <w:sz w:val="24"/>
          <w:szCs w:val="28"/>
          <w:rtl/>
          <w:lang w:bidi="fa-IR"/>
        </w:rPr>
        <w:t>استقرار</w:t>
      </w:r>
      <w:r w:rsidRPr="00B73596">
        <w:rPr>
          <w:sz w:val="24"/>
          <w:szCs w:val="28"/>
          <w:rtl/>
          <w:lang w:bidi="fa-IR"/>
        </w:rPr>
        <w:t xml:space="preserve"> </w:t>
      </w:r>
      <w:r w:rsidRPr="00B73596">
        <w:rPr>
          <w:rFonts w:hint="eastAsia"/>
          <w:sz w:val="24"/>
          <w:szCs w:val="28"/>
          <w:rtl/>
          <w:lang w:bidi="fa-IR"/>
        </w:rPr>
        <w:t>كف</w:t>
      </w:r>
      <w:r w:rsidRPr="00B73596">
        <w:rPr>
          <w:sz w:val="24"/>
          <w:szCs w:val="28"/>
          <w:rtl/>
          <w:lang w:bidi="fa-IR"/>
        </w:rPr>
        <w:t xml:space="preserve"> </w:t>
      </w:r>
      <w:r w:rsidRPr="00B73596">
        <w:rPr>
          <w:rFonts w:hint="eastAsia"/>
          <w:sz w:val="24"/>
          <w:szCs w:val="28"/>
          <w:rtl/>
          <w:lang w:bidi="fa-IR"/>
        </w:rPr>
        <w:t>پي</w:t>
      </w:r>
      <w:r w:rsidRPr="00B73596">
        <w:rPr>
          <w:sz w:val="24"/>
          <w:szCs w:val="28"/>
          <w:rtl/>
          <w:lang w:bidi="fa-IR"/>
        </w:rPr>
        <w:t xml:space="preserve"> </w:t>
      </w:r>
      <w:r w:rsidRPr="00B73596">
        <w:rPr>
          <w:rFonts w:hint="eastAsia"/>
          <w:sz w:val="24"/>
          <w:szCs w:val="28"/>
          <w:rtl/>
          <w:lang w:bidi="fa-IR"/>
        </w:rPr>
        <w:t>برروي</w:t>
      </w:r>
      <w:r w:rsidRPr="00B73596">
        <w:rPr>
          <w:sz w:val="24"/>
          <w:szCs w:val="28"/>
          <w:rtl/>
          <w:lang w:bidi="fa-IR"/>
        </w:rPr>
        <w:t xml:space="preserve"> </w:t>
      </w:r>
      <w:r w:rsidRPr="00B73596">
        <w:rPr>
          <w:rFonts w:hint="eastAsia"/>
          <w:sz w:val="24"/>
          <w:szCs w:val="28"/>
          <w:rtl/>
          <w:lang w:bidi="fa-IR"/>
        </w:rPr>
        <w:t>خاك</w:t>
      </w:r>
      <w:r w:rsidRPr="00B73596">
        <w:rPr>
          <w:sz w:val="24"/>
          <w:szCs w:val="28"/>
          <w:rtl/>
          <w:lang w:bidi="fa-IR"/>
        </w:rPr>
        <w:t xml:space="preserve"> </w:t>
      </w:r>
      <w:r w:rsidRPr="00B73596">
        <w:rPr>
          <w:rFonts w:hint="eastAsia"/>
          <w:sz w:val="24"/>
          <w:szCs w:val="28"/>
          <w:rtl/>
          <w:lang w:bidi="fa-IR"/>
        </w:rPr>
        <w:t>بكر</w:t>
      </w:r>
      <w:r w:rsidRPr="00B73596">
        <w:rPr>
          <w:sz w:val="24"/>
          <w:szCs w:val="28"/>
          <w:rtl/>
          <w:lang w:bidi="fa-IR"/>
        </w:rPr>
        <w:t xml:space="preserve"> </w:t>
      </w:r>
      <w:r w:rsidRPr="00B73596">
        <w:rPr>
          <w:rFonts w:hint="eastAsia"/>
          <w:sz w:val="24"/>
          <w:szCs w:val="28"/>
          <w:rtl/>
          <w:lang w:bidi="fa-IR"/>
        </w:rPr>
        <w:t>معتبر</w:t>
      </w:r>
      <w:r w:rsidRPr="00B73596">
        <w:rPr>
          <w:sz w:val="24"/>
          <w:szCs w:val="28"/>
          <w:rtl/>
          <w:lang w:bidi="fa-IR"/>
        </w:rPr>
        <w:t xml:space="preserve"> </w:t>
      </w:r>
      <w:r w:rsidRPr="00B73596">
        <w:rPr>
          <w:rFonts w:hint="eastAsia"/>
          <w:sz w:val="24"/>
          <w:szCs w:val="28"/>
          <w:rtl/>
          <w:lang w:bidi="fa-IR"/>
        </w:rPr>
        <w:t>خواهد</w:t>
      </w:r>
      <w:r w:rsidRPr="00B73596">
        <w:rPr>
          <w:sz w:val="24"/>
          <w:szCs w:val="28"/>
          <w:rtl/>
          <w:lang w:bidi="fa-IR"/>
        </w:rPr>
        <w:t xml:space="preserve"> </w:t>
      </w:r>
      <w:r w:rsidRPr="00B73596">
        <w:rPr>
          <w:rFonts w:hint="eastAsia"/>
          <w:sz w:val="24"/>
          <w:szCs w:val="28"/>
          <w:rtl/>
          <w:lang w:bidi="fa-IR"/>
        </w:rPr>
        <w:t>بود</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عبارتي</w:t>
      </w:r>
      <w:r w:rsidRPr="00B73596">
        <w:rPr>
          <w:sz w:val="24"/>
          <w:szCs w:val="28"/>
          <w:rtl/>
          <w:lang w:bidi="fa-IR"/>
        </w:rPr>
        <w:t xml:space="preserve"> </w:t>
      </w:r>
      <w:r w:rsidRPr="00B73596">
        <w:rPr>
          <w:rFonts w:hint="eastAsia"/>
          <w:sz w:val="24"/>
          <w:szCs w:val="28"/>
          <w:rtl/>
          <w:lang w:bidi="fa-IR"/>
        </w:rPr>
        <w:t>ظرفيت</w:t>
      </w:r>
      <w:r w:rsidRPr="00B73596">
        <w:rPr>
          <w:sz w:val="24"/>
          <w:szCs w:val="28"/>
          <w:rtl/>
          <w:lang w:bidi="fa-IR"/>
        </w:rPr>
        <w:t xml:space="preserve"> </w:t>
      </w:r>
      <w:r w:rsidRPr="00B73596">
        <w:rPr>
          <w:rFonts w:hint="eastAsia"/>
          <w:sz w:val="24"/>
          <w:szCs w:val="28"/>
          <w:rtl/>
          <w:lang w:bidi="fa-IR"/>
        </w:rPr>
        <w:t>باربري</w:t>
      </w:r>
      <w:r w:rsidRPr="00B73596">
        <w:rPr>
          <w:sz w:val="24"/>
          <w:szCs w:val="28"/>
          <w:rtl/>
          <w:lang w:bidi="fa-IR"/>
        </w:rPr>
        <w:t xml:space="preserve"> </w:t>
      </w:r>
      <w:r w:rsidRPr="00B73596">
        <w:rPr>
          <w:rFonts w:hint="eastAsia"/>
          <w:sz w:val="24"/>
          <w:szCs w:val="28"/>
          <w:rtl/>
          <w:lang w:bidi="fa-IR"/>
        </w:rPr>
        <w:t>براي</w:t>
      </w:r>
      <w:r w:rsidRPr="00B73596">
        <w:rPr>
          <w:sz w:val="24"/>
          <w:szCs w:val="28"/>
          <w:rtl/>
          <w:lang w:bidi="fa-IR"/>
        </w:rPr>
        <w:t xml:space="preserve"> </w:t>
      </w:r>
      <w:r w:rsidRPr="00B73596">
        <w:rPr>
          <w:rFonts w:hint="eastAsia"/>
          <w:sz w:val="24"/>
          <w:szCs w:val="28"/>
          <w:rtl/>
          <w:lang w:bidi="fa-IR"/>
        </w:rPr>
        <w:t>خاك</w:t>
      </w:r>
      <w:r w:rsidRPr="00B73596">
        <w:rPr>
          <w:sz w:val="24"/>
          <w:szCs w:val="28"/>
          <w:rtl/>
          <w:lang w:bidi="fa-IR"/>
        </w:rPr>
        <w:t xml:space="preserve"> </w:t>
      </w:r>
      <w:r w:rsidRPr="00B73596">
        <w:rPr>
          <w:rFonts w:hint="eastAsia"/>
          <w:sz w:val="24"/>
          <w:szCs w:val="28"/>
          <w:rtl/>
          <w:lang w:bidi="fa-IR"/>
        </w:rPr>
        <w:t>بكر</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عدم</w:t>
      </w:r>
      <w:r w:rsidRPr="00B73596">
        <w:rPr>
          <w:sz w:val="24"/>
          <w:szCs w:val="28"/>
          <w:rtl/>
          <w:lang w:bidi="fa-IR"/>
        </w:rPr>
        <w:t xml:space="preserve"> </w:t>
      </w:r>
      <w:r w:rsidRPr="00B73596">
        <w:rPr>
          <w:rFonts w:hint="eastAsia"/>
          <w:sz w:val="24"/>
          <w:szCs w:val="28"/>
          <w:rtl/>
          <w:lang w:bidi="fa-IR"/>
        </w:rPr>
        <w:t>وجود</w:t>
      </w:r>
      <w:r w:rsidRPr="00B73596">
        <w:rPr>
          <w:sz w:val="24"/>
          <w:szCs w:val="28"/>
          <w:rtl/>
          <w:lang w:bidi="fa-IR"/>
        </w:rPr>
        <w:t xml:space="preserve"> </w:t>
      </w:r>
      <w:r w:rsidRPr="00B73596">
        <w:rPr>
          <w:rFonts w:hint="eastAsia"/>
          <w:sz w:val="24"/>
          <w:szCs w:val="28"/>
          <w:rtl/>
          <w:lang w:bidi="fa-IR"/>
        </w:rPr>
        <w:t>هر</w:t>
      </w:r>
      <w:r w:rsidRPr="00B73596">
        <w:rPr>
          <w:sz w:val="24"/>
          <w:szCs w:val="28"/>
          <w:rtl/>
          <w:lang w:bidi="fa-IR"/>
        </w:rPr>
        <w:t xml:space="preserve"> </w:t>
      </w:r>
      <w:r w:rsidRPr="00B73596">
        <w:rPr>
          <w:rFonts w:hint="eastAsia"/>
          <w:sz w:val="24"/>
          <w:szCs w:val="28"/>
          <w:rtl/>
          <w:lang w:bidi="fa-IR"/>
        </w:rPr>
        <w:t>گونه</w:t>
      </w:r>
      <w:r w:rsidRPr="00B73596">
        <w:rPr>
          <w:sz w:val="24"/>
          <w:szCs w:val="28"/>
          <w:rtl/>
          <w:lang w:bidi="fa-IR"/>
        </w:rPr>
        <w:t xml:space="preserve"> </w:t>
      </w:r>
      <w:r w:rsidRPr="00B73596">
        <w:rPr>
          <w:rFonts w:hint="eastAsia"/>
          <w:sz w:val="24"/>
          <w:szCs w:val="28"/>
          <w:rtl/>
          <w:lang w:bidi="fa-IR"/>
        </w:rPr>
        <w:t>حفره</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فضا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خال</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تعيين</w:t>
      </w:r>
      <w:r w:rsidRPr="00B73596">
        <w:rPr>
          <w:sz w:val="24"/>
          <w:szCs w:val="28"/>
          <w:rtl/>
          <w:lang w:bidi="fa-IR"/>
        </w:rPr>
        <w:t xml:space="preserve"> </w:t>
      </w:r>
      <w:r w:rsidRPr="00B73596">
        <w:rPr>
          <w:rFonts w:hint="eastAsia"/>
          <w:sz w:val="24"/>
          <w:szCs w:val="28"/>
          <w:rtl/>
          <w:lang w:bidi="fa-IR"/>
        </w:rPr>
        <w:t>شده</w:t>
      </w:r>
      <w:r w:rsidRPr="00B73596">
        <w:rPr>
          <w:sz w:val="24"/>
          <w:szCs w:val="28"/>
          <w:rtl/>
          <w:lang w:bidi="fa-IR"/>
        </w:rPr>
        <w:t xml:space="preserve"> </w:t>
      </w:r>
      <w:r w:rsidRPr="00B73596">
        <w:rPr>
          <w:rFonts w:hint="eastAsia"/>
          <w:sz w:val="24"/>
          <w:szCs w:val="28"/>
          <w:rtl/>
          <w:lang w:bidi="fa-IR"/>
        </w:rPr>
        <w:t>است</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توجه</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اهميت</w:t>
      </w:r>
      <w:r w:rsidRPr="00B73596">
        <w:rPr>
          <w:sz w:val="24"/>
          <w:szCs w:val="28"/>
          <w:rtl/>
          <w:lang w:bidi="fa-IR"/>
        </w:rPr>
        <w:t xml:space="preserve"> </w:t>
      </w:r>
      <w:r w:rsidRPr="00B73596">
        <w:rPr>
          <w:rFonts w:hint="eastAsia"/>
          <w:sz w:val="24"/>
          <w:szCs w:val="28"/>
          <w:rtl/>
          <w:lang w:bidi="fa-IR"/>
        </w:rPr>
        <w:t>پروژه</w:t>
      </w:r>
      <w:r w:rsidRPr="00B73596">
        <w:rPr>
          <w:sz w:val="24"/>
          <w:szCs w:val="28"/>
          <w:rtl/>
          <w:lang w:bidi="fa-IR"/>
        </w:rPr>
        <w:t xml:space="preserve"> </w:t>
      </w:r>
      <w:r w:rsidRPr="00B73596">
        <w:rPr>
          <w:rFonts w:hint="eastAsia"/>
          <w:sz w:val="24"/>
          <w:szCs w:val="28"/>
          <w:rtl/>
          <w:lang w:bidi="fa-IR"/>
        </w:rPr>
        <w:t>لازم</w:t>
      </w:r>
      <w:r w:rsidRPr="00B73596">
        <w:rPr>
          <w:sz w:val="24"/>
          <w:szCs w:val="28"/>
          <w:rtl/>
          <w:lang w:bidi="fa-IR"/>
        </w:rPr>
        <w:t xml:space="preserve"> </w:t>
      </w:r>
      <w:r w:rsidRPr="00B73596">
        <w:rPr>
          <w:rFonts w:hint="eastAsia"/>
          <w:sz w:val="24"/>
          <w:szCs w:val="28"/>
          <w:rtl/>
          <w:lang w:bidi="fa-IR"/>
        </w:rPr>
        <w:t>است</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صورت</w:t>
      </w:r>
      <w:r w:rsidRPr="00B73596">
        <w:rPr>
          <w:sz w:val="24"/>
          <w:szCs w:val="28"/>
          <w:rtl/>
          <w:lang w:bidi="fa-IR"/>
        </w:rPr>
        <w:t xml:space="preserve"> </w:t>
      </w:r>
      <w:r w:rsidRPr="00B73596">
        <w:rPr>
          <w:rFonts w:hint="eastAsia"/>
          <w:sz w:val="24"/>
          <w:szCs w:val="28"/>
          <w:rtl/>
          <w:lang w:bidi="fa-IR"/>
        </w:rPr>
        <w:t>مشاهده</w:t>
      </w:r>
      <w:r w:rsidRPr="00B73596">
        <w:rPr>
          <w:sz w:val="24"/>
          <w:szCs w:val="28"/>
          <w:rtl/>
          <w:lang w:bidi="fa-IR"/>
        </w:rPr>
        <w:t xml:space="preserve"> </w:t>
      </w:r>
      <w:r w:rsidRPr="00B73596">
        <w:rPr>
          <w:rFonts w:hint="eastAsia"/>
          <w:sz w:val="24"/>
          <w:szCs w:val="28"/>
          <w:rtl/>
          <w:lang w:bidi="fa-IR"/>
        </w:rPr>
        <w:t>تغييرات</w:t>
      </w:r>
      <w:r w:rsidRPr="00B73596">
        <w:rPr>
          <w:sz w:val="24"/>
          <w:szCs w:val="28"/>
          <w:rtl/>
          <w:lang w:bidi="fa-IR"/>
        </w:rPr>
        <w:t xml:space="preserve"> </w:t>
      </w:r>
      <w:r w:rsidRPr="00B73596">
        <w:rPr>
          <w:rFonts w:hint="eastAsia"/>
          <w:sz w:val="24"/>
          <w:szCs w:val="28"/>
          <w:rtl/>
          <w:lang w:bidi="fa-IR"/>
        </w:rPr>
        <w:t>قابل</w:t>
      </w:r>
      <w:r w:rsidRPr="00B73596">
        <w:rPr>
          <w:sz w:val="24"/>
          <w:szCs w:val="28"/>
          <w:rtl/>
          <w:lang w:bidi="fa-IR"/>
        </w:rPr>
        <w:t xml:space="preserve"> </w:t>
      </w:r>
      <w:r w:rsidRPr="00B73596">
        <w:rPr>
          <w:rFonts w:hint="eastAsia"/>
          <w:sz w:val="24"/>
          <w:szCs w:val="28"/>
          <w:rtl/>
          <w:lang w:bidi="fa-IR"/>
        </w:rPr>
        <w:t>توجه</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وضعيت</w:t>
      </w:r>
      <w:r w:rsidRPr="00B73596">
        <w:rPr>
          <w:sz w:val="24"/>
          <w:szCs w:val="28"/>
          <w:rtl/>
          <w:lang w:bidi="fa-IR"/>
        </w:rPr>
        <w:t xml:space="preserve"> </w:t>
      </w:r>
      <w:r w:rsidRPr="00B73596">
        <w:rPr>
          <w:rFonts w:hint="eastAsia"/>
          <w:sz w:val="24"/>
          <w:szCs w:val="28"/>
          <w:rtl/>
          <w:lang w:bidi="fa-IR"/>
        </w:rPr>
        <w:t>خاك</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برخورد</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حفره</w:t>
      </w:r>
      <w:r w:rsidRPr="00B73596">
        <w:rPr>
          <w:sz w:val="24"/>
          <w:szCs w:val="28"/>
          <w:rtl/>
          <w:lang w:bidi="fa-IR"/>
        </w:rPr>
        <w:t xml:space="preserve"> </w:t>
      </w:r>
      <w:r w:rsidRPr="00B73596">
        <w:rPr>
          <w:rFonts w:hint="cs"/>
          <w:sz w:val="24"/>
          <w:szCs w:val="28"/>
          <w:rtl/>
          <w:lang w:bidi="fa-IR"/>
        </w:rPr>
        <w:t>ی</w:t>
      </w:r>
      <w:r w:rsidRPr="00B73596">
        <w:rPr>
          <w:rFonts w:hint="eastAsia"/>
          <w:sz w:val="24"/>
          <w:szCs w:val="28"/>
          <w:rtl/>
          <w:lang w:bidi="fa-IR"/>
        </w:rPr>
        <w:t>ا</w:t>
      </w:r>
      <w:r w:rsidRPr="00B73596">
        <w:rPr>
          <w:sz w:val="24"/>
          <w:szCs w:val="28"/>
          <w:rtl/>
          <w:lang w:bidi="fa-IR"/>
        </w:rPr>
        <w:t xml:space="preserve"> فضا</w:t>
      </w:r>
      <w:r w:rsidRPr="00B73596">
        <w:rPr>
          <w:rFonts w:hint="cs"/>
          <w:sz w:val="24"/>
          <w:szCs w:val="28"/>
          <w:rtl/>
          <w:lang w:bidi="fa-IR"/>
        </w:rPr>
        <w:t>ی</w:t>
      </w:r>
      <w:r w:rsidRPr="00B73596">
        <w:rPr>
          <w:sz w:val="24"/>
          <w:szCs w:val="28"/>
          <w:rtl/>
          <w:lang w:bidi="fa-IR"/>
        </w:rPr>
        <w:t xml:space="preserve"> خال</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تراز</w:t>
      </w:r>
      <w:r w:rsidRPr="00B73596">
        <w:rPr>
          <w:sz w:val="24"/>
          <w:szCs w:val="28"/>
          <w:rtl/>
          <w:lang w:bidi="fa-IR"/>
        </w:rPr>
        <w:t xml:space="preserve"> </w:t>
      </w:r>
      <w:r w:rsidRPr="00B73596">
        <w:rPr>
          <w:rFonts w:hint="eastAsia"/>
          <w:sz w:val="24"/>
          <w:szCs w:val="28"/>
          <w:rtl/>
          <w:lang w:bidi="fa-IR"/>
        </w:rPr>
        <w:t>استقرار</w:t>
      </w:r>
      <w:r w:rsidRPr="00B73596">
        <w:rPr>
          <w:sz w:val="24"/>
          <w:szCs w:val="28"/>
          <w:rtl/>
          <w:lang w:bidi="fa-IR"/>
        </w:rPr>
        <w:t xml:space="preserve"> </w:t>
      </w:r>
      <w:r w:rsidRPr="00B73596">
        <w:rPr>
          <w:rFonts w:hint="eastAsia"/>
          <w:sz w:val="24"/>
          <w:szCs w:val="28"/>
          <w:rtl/>
          <w:lang w:bidi="fa-IR"/>
        </w:rPr>
        <w:t>شالوده</w:t>
      </w:r>
      <w:r w:rsidRPr="00B73596">
        <w:rPr>
          <w:sz w:val="24"/>
          <w:szCs w:val="28"/>
          <w:rtl/>
          <w:lang w:bidi="fa-IR"/>
        </w:rPr>
        <w:softHyphen/>
      </w:r>
      <w:r w:rsidRPr="00B73596">
        <w:rPr>
          <w:rFonts w:hint="eastAsia"/>
          <w:sz w:val="24"/>
          <w:szCs w:val="28"/>
          <w:rtl/>
          <w:lang w:bidi="fa-IR"/>
        </w:rPr>
        <w:t>ها</w:t>
      </w:r>
      <w:r w:rsidRPr="00B73596">
        <w:rPr>
          <w:sz w:val="24"/>
          <w:szCs w:val="28"/>
          <w:rtl/>
          <w:lang w:bidi="fa-IR"/>
        </w:rPr>
        <w:t xml:space="preserve"> در مس</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خط لو</w:t>
      </w:r>
      <w:r w:rsidRPr="00B73596">
        <w:rPr>
          <w:rFonts w:hint="eastAsia"/>
          <w:sz w:val="24"/>
          <w:szCs w:val="28"/>
          <w:rtl/>
          <w:lang w:bidi="fa-IR"/>
        </w:rPr>
        <w:t>له،</w:t>
      </w:r>
      <w:r w:rsidRPr="00B73596">
        <w:rPr>
          <w:sz w:val="24"/>
          <w:szCs w:val="28"/>
          <w:rtl/>
          <w:lang w:bidi="fa-IR"/>
        </w:rPr>
        <w:t xml:space="preserve"> </w:t>
      </w:r>
      <w:r w:rsidRPr="00B73596">
        <w:rPr>
          <w:rFonts w:hint="eastAsia"/>
          <w:sz w:val="24"/>
          <w:szCs w:val="28"/>
          <w:rtl/>
          <w:lang w:bidi="fa-IR"/>
        </w:rPr>
        <w:t>ظرف</w:t>
      </w:r>
      <w:r w:rsidRPr="00B73596">
        <w:rPr>
          <w:rFonts w:hint="cs"/>
          <w:sz w:val="24"/>
          <w:szCs w:val="28"/>
          <w:rtl/>
          <w:lang w:bidi="fa-IR"/>
        </w:rPr>
        <w:t>ی</w:t>
      </w:r>
      <w:r w:rsidRPr="00B73596">
        <w:rPr>
          <w:rFonts w:hint="eastAsia"/>
          <w:sz w:val="24"/>
          <w:szCs w:val="28"/>
          <w:rtl/>
          <w:lang w:bidi="fa-IR"/>
        </w:rPr>
        <w:t>ت</w:t>
      </w:r>
      <w:r w:rsidRPr="00B73596">
        <w:rPr>
          <w:sz w:val="24"/>
          <w:szCs w:val="28"/>
          <w:rtl/>
          <w:lang w:bidi="fa-IR"/>
        </w:rPr>
        <w:t xml:space="preserve"> </w:t>
      </w:r>
      <w:r w:rsidRPr="00B73596">
        <w:rPr>
          <w:rFonts w:hint="eastAsia"/>
          <w:sz w:val="24"/>
          <w:szCs w:val="28"/>
          <w:rtl/>
          <w:lang w:bidi="fa-IR"/>
        </w:rPr>
        <w:t>باربر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مجاز</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مورد</w:t>
      </w:r>
      <w:r w:rsidRPr="00B73596">
        <w:rPr>
          <w:sz w:val="24"/>
          <w:szCs w:val="28"/>
          <w:rtl/>
          <w:lang w:bidi="fa-IR"/>
        </w:rPr>
        <w:t xml:space="preserve"> </w:t>
      </w:r>
      <w:r w:rsidRPr="00B73596">
        <w:rPr>
          <w:rFonts w:hint="eastAsia"/>
          <w:sz w:val="24"/>
          <w:szCs w:val="28"/>
          <w:rtl/>
          <w:lang w:bidi="fa-IR"/>
        </w:rPr>
        <w:t>بازنگر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قرار</w:t>
      </w:r>
      <w:r w:rsidRPr="00B73596">
        <w:rPr>
          <w:sz w:val="24"/>
          <w:szCs w:val="28"/>
          <w:rtl/>
          <w:lang w:bidi="fa-IR"/>
        </w:rPr>
        <w:t xml:space="preserve"> </w:t>
      </w:r>
      <w:r w:rsidRPr="00B73596">
        <w:rPr>
          <w:rFonts w:hint="eastAsia"/>
          <w:sz w:val="24"/>
          <w:szCs w:val="28"/>
          <w:rtl/>
          <w:lang w:bidi="fa-IR"/>
        </w:rPr>
        <w:t>گ</w:t>
      </w:r>
      <w:r w:rsidRPr="00B73596">
        <w:rPr>
          <w:rFonts w:hint="cs"/>
          <w:sz w:val="24"/>
          <w:szCs w:val="28"/>
          <w:rtl/>
          <w:lang w:bidi="fa-IR"/>
        </w:rPr>
        <w:t>ی</w:t>
      </w:r>
      <w:r w:rsidRPr="00B73596">
        <w:rPr>
          <w:rFonts w:hint="eastAsia"/>
          <w:sz w:val="24"/>
          <w:szCs w:val="28"/>
          <w:rtl/>
          <w:lang w:bidi="fa-IR"/>
        </w:rPr>
        <w:t>رد</w:t>
      </w:r>
      <w:r w:rsidRPr="00B73596">
        <w:rPr>
          <w:sz w:val="24"/>
          <w:szCs w:val="28"/>
          <w:rtl/>
          <w:lang w:bidi="fa-IR"/>
        </w:rPr>
        <w:t xml:space="preserve">. </w:t>
      </w:r>
      <w:r w:rsidRPr="00B73596">
        <w:rPr>
          <w:rFonts w:hint="eastAsia"/>
          <w:sz w:val="24"/>
          <w:szCs w:val="28"/>
          <w:rtl/>
          <w:lang w:bidi="fa-IR"/>
        </w:rPr>
        <w:t>جهت</w:t>
      </w:r>
      <w:r w:rsidRPr="00B73596">
        <w:rPr>
          <w:sz w:val="24"/>
          <w:szCs w:val="28"/>
          <w:rtl/>
          <w:lang w:bidi="fa-IR"/>
        </w:rPr>
        <w:t xml:space="preserve"> </w:t>
      </w:r>
      <w:r w:rsidRPr="00B73596">
        <w:rPr>
          <w:rFonts w:hint="eastAsia"/>
          <w:sz w:val="24"/>
          <w:szCs w:val="28"/>
          <w:rtl/>
          <w:lang w:bidi="fa-IR"/>
        </w:rPr>
        <w:t>تعيين</w:t>
      </w:r>
      <w:r w:rsidRPr="00B73596">
        <w:rPr>
          <w:sz w:val="24"/>
          <w:szCs w:val="28"/>
          <w:rtl/>
          <w:lang w:bidi="fa-IR"/>
        </w:rPr>
        <w:t xml:space="preserve"> </w:t>
      </w:r>
      <w:r w:rsidRPr="00B73596">
        <w:rPr>
          <w:rFonts w:hint="eastAsia"/>
          <w:sz w:val="24"/>
          <w:szCs w:val="28"/>
          <w:rtl/>
          <w:lang w:bidi="fa-IR"/>
        </w:rPr>
        <w:t>مقاومـت</w:t>
      </w:r>
      <w:r w:rsidRPr="00B73596">
        <w:rPr>
          <w:sz w:val="24"/>
          <w:szCs w:val="28"/>
          <w:rtl/>
          <w:lang w:bidi="fa-IR"/>
        </w:rPr>
        <w:t xml:space="preserve"> </w:t>
      </w:r>
      <w:r w:rsidRPr="00B73596">
        <w:rPr>
          <w:rFonts w:hint="eastAsia"/>
          <w:sz w:val="24"/>
          <w:szCs w:val="28"/>
          <w:rtl/>
          <w:lang w:bidi="fa-IR"/>
        </w:rPr>
        <w:t>مجاز</w:t>
      </w:r>
      <w:r w:rsidRPr="00B73596">
        <w:rPr>
          <w:sz w:val="24"/>
          <w:szCs w:val="28"/>
          <w:rtl/>
          <w:lang w:bidi="fa-IR"/>
        </w:rPr>
        <w:t xml:space="preserve"> </w:t>
      </w:r>
      <w:r w:rsidRPr="00B73596">
        <w:rPr>
          <w:rFonts w:hint="eastAsia"/>
          <w:sz w:val="24"/>
          <w:szCs w:val="28"/>
          <w:rtl/>
          <w:lang w:bidi="fa-IR"/>
        </w:rPr>
        <w:t>خاك</w:t>
      </w:r>
      <w:r w:rsidRPr="00B73596">
        <w:rPr>
          <w:sz w:val="24"/>
          <w:szCs w:val="28"/>
          <w:rtl/>
          <w:lang w:bidi="fa-IR"/>
        </w:rPr>
        <w:t xml:space="preserve"> </w:t>
      </w:r>
      <w:r w:rsidRPr="00B73596">
        <w:rPr>
          <w:rFonts w:hint="eastAsia"/>
          <w:sz w:val="24"/>
          <w:szCs w:val="28"/>
          <w:rtl/>
          <w:lang w:bidi="fa-IR"/>
        </w:rPr>
        <w:t>طبيعي</w:t>
      </w:r>
      <w:r w:rsidRPr="00B73596">
        <w:rPr>
          <w:sz w:val="24"/>
          <w:szCs w:val="28"/>
          <w:rtl/>
          <w:lang w:bidi="fa-IR"/>
        </w:rPr>
        <w:t xml:space="preserve"> </w:t>
      </w:r>
      <w:r w:rsidRPr="00B73596">
        <w:rPr>
          <w:rFonts w:hint="eastAsia"/>
          <w:sz w:val="24"/>
          <w:szCs w:val="28"/>
          <w:rtl/>
          <w:lang w:bidi="fa-IR"/>
        </w:rPr>
        <w:t>محـل،</w:t>
      </w:r>
      <w:r w:rsidRPr="00B73596">
        <w:rPr>
          <w:sz w:val="24"/>
          <w:szCs w:val="28"/>
          <w:rtl/>
          <w:lang w:bidi="fa-IR"/>
        </w:rPr>
        <w:t xml:space="preserve"> </w:t>
      </w:r>
      <w:r w:rsidRPr="00B73596">
        <w:rPr>
          <w:rFonts w:hint="eastAsia"/>
          <w:sz w:val="24"/>
          <w:szCs w:val="28"/>
          <w:rtl/>
          <w:lang w:bidi="fa-IR"/>
        </w:rPr>
        <w:t>گسيختگي</w:t>
      </w:r>
      <w:r w:rsidRPr="00B73596">
        <w:rPr>
          <w:sz w:val="24"/>
          <w:szCs w:val="28"/>
          <w:rtl/>
          <w:lang w:bidi="fa-IR"/>
        </w:rPr>
        <w:t xml:space="preserve"> </w:t>
      </w:r>
      <w:r w:rsidRPr="00B73596">
        <w:rPr>
          <w:rFonts w:hint="eastAsia"/>
          <w:sz w:val="24"/>
          <w:szCs w:val="28"/>
          <w:rtl/>
          <w:lang w:bidi="fa-IR"/>
        </w:rPr>
        <w:t>برشي</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sz w:val="24"/>
          <w:szCs w:val="28"/>
          <w:lang w:bidi="fa-IR"/>
        </w:rPr>
        <w:t>Shear Failure</w:t>
      </w:r>
      <w:r w:rsidRPr="00B73596">
        <w:rPr>
          <w:sz w:val="24"/>
          <w:szCs w:val="28"/>
          <w:rtl/>
          <w:lang w:bidi="fa-IR"/>
        </w:rPr>
        <w:t xml:space="preserve">) به روش </w:t>
      </w:r>
      <w:r w:rsidRPr="00B73596">
        <w:rPr>
          <w:sz w:val="24"/>
          <w:szCs w:val="28"/>
          <w:lang w:bidi="fa-IR"/>
        </w:rPr>
        <w:t>Hansen</w:t>
      </w:r>
      <w:r w:rsidRPr="00B73596">
        <w:rPr>
          <w:sz w:val="24"/>
          <w:szCs w:val="28"/>
          <w:rtl/>
          <w:lang w:bidi="fa-IR"/>
        </w:rPr>
        <w:t xml:space="preserve"> و براساس روابط کل</w:t>
      </w:r>
      <w:r w:rsidRPr="00B73596">
        <w:rPr>
          <w:rFonts w:hint="cs"/>
          <w:sz w:val="24"/>
          <w:szCs w:val="28"/>
          <w:rtl/>
          <w:lang w:bidi="fa-IR"/>
        </w:rPr>
        <w:t>ی</w:t>
      </w:r>
      <w:r w:rsidRPr="00B73596">
        <w:rPr>
          <w:sz w:val="24"/>
          <w:szCs w:val="28"/>
          <w:rtl/>
          <w:lang w:bidi="fa-IR"/>
        </w:rPr>
        <w:t xml:space="preserve"> محاسبه شده است. روابط کل</w:t>
      </w:r>
      <w:r w:rsidRPr="00B73596">
        <w:rPr>
          <w:rFonts w:hint="cs"/>
          <w:sz w:val="24"/>
          <w:szCs w:val="28"/>
          <w:rtl/>
          <w:lang w:bidi="fa-IR"/>
        </w:rPr>
        <w:t>ی</w:t>
      </w:r>
      <w:r w:rsidRPr="00B73596">
        <w:rPr>
          <w:sz w:val="24"/>
          <w:szCs w:val="28"/>
          <w:rtl/>
          <w:lang w:bidi="fa-IR"/>
        </w:rPr>
        <w:t xml:space="preserve"> در پ</w:t>
      </w:r>
      <w:r w:rsidRPr="00B73596">
        <w:rPr>
          <w:rFonts w:hint="cs"/>
          <w:sz w:val="24"/>
          <w:szCs w:val="28"/>
          <w:rtl/>
          <w:lang w:bidi="fa-IR"/>
        </w:rPr>
        <w:t>ی</w:t>
      </w:r>
      <w:r w:rsidRPr="00B73596">
        <w:rPr>
          <w:rFonts w:hint="eastAsia"/>
          <w:sz w:val="24"/>
          <w:szCs w:val="28"/>
          <w:rtl/>
          <w:lang w:bidi="fa-IR"/>
        </w:rPr>
        <w:t>وست</w:t>
      </w:r>
      <w:r w:rsidRPr="00B73596">
        <w:rPr>
          <w:sz w:val="24"/>
          <w:szCs w:val="28"/>
          <w:rtl/>
          <w:lang w:bidi="fa-IR"/>
        </w:rPr>
        <w:t xml:space="preserve"> 6 ارائه شده است.</w:t>
      </w:r>
    </w:p>
    <w:p w:rsidR="003128BE" w:rsidRPr="00B73596" w:rsidRDefault="00145701" w:rsidP="00B05D3C">
      <w:pPr>
        <w:pStyle w:val="Heading3"/>
        <w:numPr>
          <w:ilvl w:val="0"/>
          <w:numId w:val="0"/>
        </w:numPr>
        <w:tabs>
          <w:tab w:val="clear" w:pos="360"/>
        </w:tabs>
        <w:spacing w:before="0"/>
        <w:ind w:left="35"/>
        <w:jc w:val="both"/>
        <w:rPr>
          <w:rtl/>
        </w:rPr>
      </w:pPr>
      <w:bookmarkStart w:id="1360" w:name="_Toc456768946"/>
      <w:bookmarkStart w:id="1361" w:name="_Toc11840348"/>
      <w:bookmarkStart w:id="1362" w:name="_Toc76545776"/>
      <w:bookmarkStart w:id="1363" w:name="_Toc95114835"/>
      <w:bookmarkStart w:id="1364" w:name="_Toc96953902"/>
      <w:bookmarkStart w:id="1365" w:name="_Toc96957216"/>
      <w:bookmarkStart w:id="1366" w:name="_Toc96958841"/>
      <w:bookmarkStart w:id="1367" w:name="_Toc96959124"/>
      <w:bookmarkStart w:id="1368" w:name="_Toc97118400"/>
      <w:bookmarkStart w:id="1369" w:name="_Toc97130952"/>
      <w:bookmarkStart w:id="1370" w:name="_Toc98319895"/>
      <w:bookmarkStart w:id="1371" w:name="_Toc98320056"/>
      <w:bookmarkStart w:id="1372" w:name="_Toc98321795"/>
      <w:bookmarkStart w:id="1373" w:name="_Toc98322173"/>
      <w:bookmarkEnd w:id="1359"/>
      <w:r w:rsidRPr="00B73596">
        <w:rPr>
          <w:rtl/>
        </w:rPr>
        <w:t>6</w:t>
      </w:r>
      <w:r w:rsidR="003128BE" w:rsidRPr="00B73596">
        <w:rPr>
          <w:rtl/>
        </w:rPr>
        <w:t>-</w:t>
      </w:r>
      <w:r w:rsidRPr="00B73596">
        <w:rPr>
          <w:rtl/>
        </w:rPr>
        <w:t>3</w:t>
      </w:r>
      <w:r w:rsidR="003128BE" w:rsidRPr="00B73596">
        <w:rPr>
          <w:rtl/>
        </w:rPr>
        <w:t xml:space="preserve">- </w:t>
      </w:r>
      <w:r w:rsidR="003128BE" w:rsidRPr="00B73596">
        <w:rPr>
          <w:rFonts w:hint="eastAsia"/>
          <w:rtl/>
        </w:rPr>
        <w:t>نشست</w:t>
      </w:r>
      <w:r w:rsidR="003128BE" w:rsidRPr="00B73596">
        <w:rPr>
          <w:rtl/>
        </w:rPr>
        <w:t xml:space="preserve"> </w:t>
      </w:r>
      <w:r w:rsidR="003128BE" w:rsidRPr="00B73596">
        <w:rPr>
          <w:rFonts w:hint="eastAsia"/>
          <w:rtl/>
        </w:rPr>
        <w:t>خاک</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rsidR="003128BE" w:rsidRPr="00B73596" w:rsidRDefault="003128BE" w:rsidP="00B05D3C">
      <w:pPr>
        <w:pStyle w:val="C0PlainText"/>
        <w:rPr>
          <w:rtl/>
        </w:rPr>
      </w:pPr>
      <w:r w:rsidRPr="00B73596">
        <w:rPr>
          <w:rFonts w:hint="eastAsia"/>
          <w:rtl/>
        </w:rPr>
        <w:t>با</w:t>
      </w:r>
      <w:r w:rsidRPr="00B73596">
        <w:rPr>
          <w:rtl/>
        </w:rPr>
        <w:t xml:space="preserve"> درنظرگ</w:t>
      </w:r>
      <w:r w:rsidRPr="00B73596">
        <w:rPr>
          <w:rFonts w:hint="cs"/>
          <w:rtl/>
        </w:rPr>
        <w:t>ی</w:t>
      </w:r>
      <w:r w:rsidRPr="00B73596">
        <w:rPr>
          <w:rFonts w:hint="eastAsia"/>
          <w:rtl/>
        </w:rPr>
        <w:t>ر</w:t>
      </w:r>
      <w:r w:rsidRPr="00B73596">
        <w:rPr>
          <w:rFonts w:hint="cs"/>
          <w:rtl/>
        </w:rPr>
        <w:t>ی</w:t>
      </w:r>
      <w:r w:rsidRPr="00B73596">
        <w:rPr>
          <w:rtl/>
        </w:rPr>
        <w:t xml:space="preserve"> جنس خاک در محل </w:t>
      </w:r>
      <w:r w:rsidRPr="00B73596">
        <w:rPr>
          <w:rFonts w:hint="eastAsia"/>
          <w:rtl/>
        </w:rPr>
        <w:t>حفار</w:t>
      </w:r>
      <w:r w:rsidRPr="00B73596">
        <w:rPr>
          <w:rFonts w:hint="cs"/>
          <w:rtl/>
        </w:rPr>
        <w:t>ی</w:t>
      </w:r>
      <w:r w:rsidRPr="00B73596">
        <w:rPr>
          <w:rtl/>
        </w:rPr>
        <w:t xml:space="preserve"> </w:t>
      </w:r>
      <w:r w:rsidRPr="00B73596">
        <w:rPr>
          <w:rFonts w:hint="eastAsia"/>
          <w:rtl/>
        </w:rPr>
        <w:t>گمانه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rFonts w:hint="eastAsia"/>
          <w:rtl/>
        </w:rPr>
        <w:t>و</w:t>
      </w:r>
      <w:r w:rsidRPr="00B73596">
        <w:rPr>
          <w:rtl/>
        </w:rPr>
        <w:t xml:space="preserve"> </w:t>
      </w:r>
      <w:r w:rsidRPr="00B73596">
        <w:rPr>
          <w:rFonts w:hint="eastAsia"/>
          <w:rtl/>
        </w:rPr>
        <w:t>عدم</w:t>
      </w:r>
      <w:r w:rsidRPr="00B73596">
        <w:rPr>
          <w:rtl/>
        </w:rPr>
        <w:t xml:space="preserve"> </w:t>
      </w:r>
      <w:r w:rsidRPr="00B73596">
        <w:rPr>
          <w:rFonts w:hint="eastAsia"/>
          <w:rtl/>
        </w:rPr>
        <w:t>حضور</w:t>
      </w:r>
      <w:r w:rsidRPr="00B73596">
        <w:rPr>
          <w:rtl/>
        </w:rPr>
        <w:t xml:space="preserve"> </w:t>
      </w:r>
      <w:r w:rsidRPr="00B73596">
        <w:rPr>
          <w:rFonts w:hint="eastAsia"/>
          <w:rtl/>
        </w:rPr>
        <w:t>سطح</w:t>
      </w:r>
      <w:r w:rsidRPr="00B73596">
        <w:rPr>
          <w:rtl/>
        </w:rPr>
        <w:t xml:space="preserve"> </w:t>
      </w:r>
      <w:r w:rsidRPr="00B73596">
        <w:rPr>
          <w:rFonts w:hint="eastAsia"/>
          <w:rtl/>
        </w:rPr>
        <w:t>آب،</w:t>
      </w:r>
      <w:r w:rsidRPr="00B73596">
        <w:rPr>
          <w:rtl/>
        </w:rPr>
        <w:t xml:space="preserve"> </w:t>
      </w:r>
      <w:r w:rsidRPr="00B73596">
        <w:rPr>
          <w:rFonts w:hint="eastAsia"/>
          <w:rtl/>
        </w:rPr>
        <w:t>نشست</w:t>
      </w:r>
      <w:r w:rsidRPr="00B73596">
        <w:rPr>
          <w:rtl/>
        </w:rPr>
        <w:t xml:space="preserve"> </w:t>
      </w:r>
      <w:r w:rsidRPr="00B73596">
        <w:rPr>
          <w:rFonts w:hint="eastAsia"/>
          <w:rtl/>
        </w:rPr>
        <w:t>شالوده</w:t>
      </w:r>
      <w:r w:rsidRPr="00B73596">
        <w:rPr>
          <w:rtl/>
        </w:rPr>
        <w:softHyphen/>
      </w:r>
      <w:r w:rsidRPr="00B73596">
        <w:rPr>
          <w:rFonts w:hint="eastAsia"/>
          <w:rtl/>
        </w:rPr>
        <w:t>ها</w:t>
      </w:r>
      <w:r w:rsidRPr="00B73596">
        <w:rPr>
          <w:rtl/>
        </w:rPr>
        <w:t xml:space="preserve"> عمدتاً </w:t>
      </w:r>
      <w:r w:rsidRPr="00B73596">
        <w:rPr>
          <w:rFonts w:hint="eastAsia"/>
          <w:color w:val="000000"/>
          <w:rtl/>
        </w:rPr>
        <w:t>ناشي</w:t>
      </w:r>
      <w:r w:rsidRPr="00B73596">
        <w:rPr>
          <w:color w:val="000000"/>
          <w:rtl/>
        </w:rPr>
        <w:t xml:space="preserve"> از تغيير شکل ارتجاعي لايه‌هاي خاک </w:t>
      </w:r>
      <w:r w:rsidRPr="00B73596">
        <w:rPr>
          <w:color w:val="000000"/>
        </w:rPr>
        <w:t>(Elastic Settlement)</w:t>
      </w:r>
      <w:r w:rsidRPr="00B73596">
        <w:rPr>
          <w:color w:val="000000"/>
          <w:rtl/>
        </w:rPr>
        <w:t xml:space="preserve"> </w:t>
      </w:r>
      <w:r w:rsidRPr="00B73596">
        <w:rPr>
          <w:rFonts w:hint="eastAsia"/>
          <w:color w:val="000000"/>
          <w:rtl/>
        </w:rPr>
        <w:t>در</w:t>
      </w:r>
      <w:r w:rsidRPr="00B73596">
        <w:rPr>
          <w:color w:val="000000"/>
          <w:rtl/>
        </w:rPr>
        <w:t xml:space="preserve"> نظر گرفته شده است. </w:t>
      </w:r>
      <w:r w:rsidRPr="00B73596">
        <w:rPr>
          <w:rFonts w:hint="eastAsia"/>
          <w:rtl/>
        </w:rPr>
        <w:t>جهت</w:t>
      </w:r>
      <w:r w:rsidRPr="00B73596">
        <w:rPr>
          <w:rtl/>
        </w:rPr>
        <w:t xml:space="preserve"> محاسبه نشست</w:t>
      </w:r>
      <w:r w:rsidRPr="00B73596">
        <w:rPr>
          <w:rFonts w:hint="eastAsia"/>
        </w:rPr>
        <w:t>‌</w:t>
      </w:r>
      <w:r w:rsidRPr="00B73596">
        <w:rPr>
          <w:rtl/>
        </w:rPr>
        <w:t xml:space="preserve">هاي آني از رابطه الاستيک </w:t>
      </w:r>
      <w:r w:rsidRPr="00B73596">
        <w:t>Timoshenko &amp; Goodier</w:t>
      </w:r>
      <w:r w:rsidRPr="00B73596">
        <w:rPr>
          <w:rtl/>
        </w:rPr>
        <w:t xml:space="preserve"> با اعمال ضريب </w:t>
      </w:r>
      <w:r w:rsidRPr="00B73596">
        <w:t>Stein Brenner</w:t>
      </w:r>
      <w:r w:rsidRPr="00B73596">
        <w:rPr>
          <w:rtl/>
        </w:rPr>
        <w:t xml:space="preserve"> (با تأثير ضريب عمق </w:t>
      </w:r>
      <w:r w:rsidRPr="00B73596">
        <w:t>Fox</w:t>
      </w:r>
      <w:r w:rsidRPr="00B73596">
        <w:rPr>
          <w:rtl/>
        </w:rPr>
        <w:t xml:space="preserve">) استفاده شده است. </w:t>
      </w:r>
      <w:r w:rsidRPr="00B73596">
        <w:rPr>
          <w:rFonts w:hint="eastAsia"/>
          <w:color w:val="000000"/>
          <w:rtl/>
        </w:rPr>
        <w:t>شا</w:t>
      </w:r>
      <w:r w:rsidRPr="00B73596">
        <w:rPr>
          <w:rFonts w:hint="cs"/>
          <w:color w:val="000000"/>
          <w:rtl/>
        </w:rPr>
        <w:t>ی</w:t>
      </w:r>
      <w:r w:rsidRPr="00B73596">
        <w:rPr>
          <w:rFonts w:hint="eastAsia"/>
          <w:color w:val="000000"/>
          <w:rtl/>
        </w:rPr>
        <w:t>ان</w:t>
      </w:r>
      <w:r w:rsidRPr="00B73596">
        <w:rPr>
          <w:color w:val="000000"/>
          <w:rtl/>
        </w:rPr>
        <w:t xml:space="preserve"> ذکر است که طبق نظر مولف</w:t>
      </w:r>
      <w:r w:rsidRPr="00B73596">
        <w:rPr>
          <w:rFonts w:hint="cs"/>
          <w:color w:val="000000"/>
          <w:rtl/>
        </w:rPr>
        <w:t>ی</w:t>
      </w:r>
      <w:r w:rsidRPr="00B73596">
        <w:rPr>
          <w:rFonts w:hint="eastAsia"/>
          <w:color w:val="000000"/>
          <w:rtl/>
        </w:rPr>
        <w:t>ن</w:t>
      </w:r>
      <w:r w:rsidRPr="00B73596">
        <w:rPr>
          <w:color w:val="000000"/>
          <w:rtl/>
        </w:rPr>
        <w:t xml:space="preserve"> متعدد و کتب مرجع از جمله </w:t>
      </w:r>
      <w:r w:rsidRPr="00B73596">
        <w:rPr>
          <w:color w:val="000000"/>
        </w:rPr>
        <w:t>Bowles</w:t>
      </w:r>
      <w:r w:rsidRPr="00B73596">
        <w:rPr>
          <w:rFonts w:hint="eastAsia"/>
          <w:color w:val="000000"/>
          <w:rtl/>
        </w:rPr>
        <w:t>،</w:t>
      </w:r>
      <w:r w:rsidRPr="00B73596">
        <w:rPr>
          <w:color w:val="000000"/>
          <w:rtl/>
        </w:rPr>
        <w:t xml:space="preserve"> آ</w:t>
      </w:r>
      <w:r w:rsidRPr="00B73596">
        <w:rPr>
          <w:rFonts w:hint="cs"/>
          <w:color w:val="000000"/>
          <w:rtl/>
        </w:rPr>
        <w:t>یی</w:t>
      </w:r>
      <w:r w:rsidRPr="00B73596">
        <w:rPr>
          <w:rFonts w:hint="eastAsia"/>
          <w:color w:val="000000"/>
          <w:rtl/>
        </w:rPr>
        <w:t>ن</w:t>
      </w:r>
      <w:r w:rsidRPr="00B73596">
        <w:rPr>
          <w:color w:val="000000"/>
          <w:rtl/>
        </w:rPr>
        <w:t xml:space="preserve"> نامه </w:t>
      </w:r>
      <w:r w:rsidRPr="00B73596">
        <w:rPr>
          <w:color w:val="000000"/>
        </w:rPr>
        <w:t>U.S.S.R</w:t>
      </w:r>
      <w:r w:rsidRPr="00B73596">
        <w:rPr>
          <w:color w:val="000000"/>
          <w:rtl/>
        </w:rPr>
        <w:t xml:space="preserve"> و جداول مربوط به نشست مجاز در مبحث هفتم مقررات مل</w:t>
      </w:r>
      <w:r w:rsidRPr="00B73596">
        <w:rPr>
          <w:rFonts w:hint="cs"/>
          <w:color w:val="000000"/>
          <w:rtl/>
        </w:rPr>
        <w:t>ی</w:t>
      </w:r>
      <w:r w:rsidRPr="00B73596">
        <w:rPr>
          <w:color w:val="000000"/>
          <w:rtl/>
        </w:rPr>
        <w:t xml:space="preserve"> ساختمان- پ</w:t>
      </w:r>
      <w:r w:rsidRPr="00B73596">
        <w:rPr>
          <w:rFonts w:hint="cs"/>
          <w:color w:val="000000"/>
          <w:rtl/>
        </w:rPr>
        <w:t>ی</w:t>
      </w:r>
      <w:r w:rsidRPr="00B73596">
        <w:rPr>
          <w:color w:val="000000"/>
          <w:rtl/>
        </w:rPr>
        <w:t xml:space="preserve"> و پ</w:t>
      </w:r>
      <w:r w:rsidRPr="00B73596">
        <w:rPr>
          <w:rFonts w:hint="cs"/>
          <w:color w:val="000000"/>
          <w:rtl/>
        </w:rPr>
        <w:t>ی</w:t>
      </w:r>
      <w:r w:rsidRPr="00B73596">
        <w:rPr>
          <w:color w:val="000000"/>
          <w:rtl/>
        </w:rPr>
        <w:t xml:space="preserve"> ساز</w:t>
      </w:r>
      <w:r w:rsidRPr="00B73596">
        <w:rPr>
          <w:rFonts w:hint="cs"/>
          <w:color w:val="000000"/>
          <w:rtl/>
        </w:rPr>
        <w:t>ی</w:t>
      </w:r>
      <w:r w:rsidRPr="00B73596">
        <w:rPr>
          <w:color w:val="000000"/>
          <w:rtl/>
        </w:rPr>
        <w:t xml:space="preserve"> در سازه</w:t>
      </w:r>
      <w:r w:rsidRPr="00B73596">
        <w:rPr>
          <w:color w:val="000000"/>
          <w:rtl/>
        </w:rPr>
        <w:softHyphen/>
      </w:r>
      <w:r w:rsidRPr="00B73596">
        <w:rPr>
          <w:rFonts w:hint="eastAsia"/>
          <w:color w:val="000000"/>
          <w:rtl/>
        </w:rPr>
        <w:t>ها</w:t>
      </w:r>
      <w:r w:rsidRPr="00B73596">
        <w:rPr>
          <w:rFonts w:hint="cs"/>
          <w:color w:val="000000"/>
          <w:rtl/>
        </w:rPr>
        <w:t>ی</w:t>
      </w:r>
      <w:r w:rsidRPr="00B73596">
        <w:rPr>
          <w:color w:val="000000"/>
          <w:rtl/>
        </w:rPr>
        <w:t xml:space="preserve"> معمول</w:t>
      </w:r>
      <w:r w:rsidRPr="00B73596">
        <w:rPr>
          <w:rFonts w:hint="cs"/>
          <w:color w:val="000000"/>
          <w:rtl/>
        </w:rPr>
        <w:t>ی</w:t>
      </w:r>
      <w:r w:rsidRPr="00B73596">
        <w:rPr>
          <w:color w:val="000000"/>
          <w:rtl/>
        </w:rPr>
        <w:t xml:space="preserve"> حداکثر نشست مجاز پ</w:t>
      </w:r>
      <w:r w:rsidRPr="00B73596">
        <w:rPr>
          <w:rFonts w:hint="cs"/>
          <w:color w:val="000000"/>
          <w:rtl/>
        </w:rPr>
        <w:t>ی</w:t>
      </w:r>
      <w:r w:rsidRPr="00B73596">
        <w:rPr>
          <w:color w:val="000000"/>
          <w:rtl/>
        </w:rPr>
        <w:t xml:space="preserve"> </w:t>
      </w:r>
      <w:r w:rsidRPr="00B73596">
        <w:rPr>
          <w:rFonts w:hint="eastAsia"/>
          <w:color w:val="000000"/>
          <w:rtl/>
        </w:rPr>
        <w:t>نوار</w:t>
      </w:r>
      <w:r w:rsidRPr="00B73596">
        <w:rPr>
          <w:rFonts w:hint="cs"/>
          <w:color w:val="000000"/>
          <w:rtl/>
        </w:rPr>
        <w:t>ی</w:t>
      </w:r>
      <w:r w:rsidRPr="00B73596">
        <w:rPr>
          <w:color w:val="000000"/>
          <w:rtl/>
        </w:rPr>
        <w:t xml:space="preserve"> بر رو</w:t>
      </w:r>
      <w:r w:rsidRPr="00B73596">
        <w:rPr>
          <w:rFonts w:hint="cs"/>
          <w:color w:val="000000"/>
          <w:rtl/>
        </w:rPr>
        <w:t>ی</w:t>
      </w:r>
      <w:r w:rsidRPr="00B73596">
        <w:rPr>
          <w:color w:val="000000"/>
          <w:rtl/>
        </w:rPr>
        <w:t xml:space="preserve"> </w:t>
      </w:r>
      <w:r w:rsidRPr="00B73596">
        <w:rPr>
          <w:rFonts w:hint="eastAsia"/>
          <w:color w:val="000000"/>
          <w:rtl/>
        </w:rPr>
        <w:t>خاک</w:t>
      </w:r>
      <w:r w:rsidRPr="00B73596">
        <w:rPr>
          <w:color w:val="000000"/>
          <w:rtl/>
        </w:rPr>
        <w:softHyphen/>
      </w:r>
      <w:r w:rsidRPr="00B73596">
        <w:rPr>
          <w:rFonts w:hint="eastAsia"/>
          <w:color w:val="000000"/>
          <w:rtl/>
        </w:rPr>
        <w:t>ها</w:t>
      </w:r>
      <w:r w:rsidRPr="00B73596">
        <w:rPr>
          <w:rFonts w:hint="cs"/>
          <w:color w:val="000000"/>
          <w:rtl/>
        </w:rPr>
        <w:t>ی</w:t>
      </w:r>
      <w:r w:rsidRPr="00B73596">
        <w:rPr>
          <w:color w:val="000000"/>
          <w:rtl/>
        </w:rPr>
        <w:t xml:space="preserve"> </w:t>
      </w:r>
      <w:r w:rsidRPr="00B73596">
        <w:rPr>
          <w:rFonts w:hint="eastAsia"/>
          <w:color w:val="000000"/>
          <w:rtl/>
        </w:rPr>
        <w:t>درشت</w:t>
      </w:r>
      <w:r w:rsidRPr="00B73596">
        <w:rPr>
          <w:color w:val="000000"/>
          <w:rtl/>
        </w:rPr>
        <w:t xml:space="preserve"> </w:t>
      </w:r>
      <w:r w:rsidRPr="00B73596">
        <w:rPr>
          <w:rFonts w:hint="eastAsia"/>
          <w:color w:val="000000"/>
          <w:rtl/>
        </w:rPr>
        <w:t>دانه</w:t>
      </w:r>
      <w:r w:rsidRPr="00B73596">
        <w:rPr>
          <w:color w:val="000000"/>
          <w:rtl/>
        </w:rPr>
        <w:t xml:space="preserve"> 1 ا</w:t>
      </w:r>
      <w:r w:rsidRPr="00B73596">
        <w:rPr>
          <w:rFonts w:hint="cs"/>
          <w:color w:val="000000"/>
          <w:rtl/>
        </w:rPr>
        <w:t>ی</w:t>
      </w:r>
      <w:r w:rsidRPr="00B73596">
        <w:rPr>
          <w:rFonts w:hint="eastAsia"/>
          <w:color w:val="000000"/>
          <w:rtl/>
        </w:rPr>
        <w:t>نچ</w:t>
      </w:r>
      <w:r w:rsidRPr="00B73596">
        <w:rPr>
          <w:color w:val="000000"/>
          <w:rtl/>
        </w:rPr>
        <w:t xml:space="preserve"> و برا</w:t>
      </w:r>
      <w:r w:rsidRPr="00B73596">
        <w:rPr>
          <w:rFonts w:hint="cs"/>
          <w:color w:val="000000"/>
          <w:rtl/>
        </w:rPr>
        <w:t>ی</w:t>
      </w:r>
      <w:r w:rsidRPr="00B73596">
        <w:rPr>
          <w:color w:val="000000"/>
          <w:rtl/>
        </w:rPr>
        <w:t xml:space="preserve"> خاک</w:t>
      </w:r>
      <w:r w:rsidRPr="00B73596">
        <w:rPr>
          <w:color w:val="000000"/>
          <w:rtl/>
        </w:rPr>
        <w:softHyphen/>
      </w:r>
      <w:r w:rsidRPr="00B73596">
        <w:rPr>
          <w:rFonts w:hint="eastAsia"/>
          <w:color w:val="000000"/>
          <w:rtl/>
        </w:rPr>
        <w:t>ها</w:t>
      </w:r>
      <w:r w:rsidRPr="00B73596">
        <w:rPr>
          <w:rFonts w:hint="cs"/>
          <w:color w:val="000000"/>
          <w:rtl/>
        </w:rPr>
        <w:t>ی</w:t>
      </w:r>
      <w:r w:rsidRPr="00B73596">
        <w:rPr>
          <w:color w:val="000000"/>
          <w:rtl/>
        </w:rPr>
        <w:t xml:space="preserve"> </w:t>
      </w:r>
      <w:r w:rsidRPr="00B73596">
        <w:rPr>
          <w:rFonts w:hint="eastAsia"/>
          <w:color w:val="000000"/>
          <w:rtl/>
        </w:rPr>
        <w:t>ر</w:t>
      </w:r>
      <w:r w:rsidRPr="00B73596">
        <w:rPr>
          <w:rFonts w:hint="cs"/>
          <w:color w:val="000000"/>
          <w:rtl/>
        </w:rPr>
        <w:t>ی</w:t>
      </w:r>
      <w:r w:rsidRPr="00B73596">
        <w:rPr>
          <w:rFonts w:hint="eastAsia"/>
          <w:color w:val="000000"/>
          <w:rtl/>
        </w:rPr>
        <w:t>زدانه</w:t>
      </w:r>
      <w:r w:rsidRPr="00B73596">
        <w:rPr>
          <w:color w:val="000000"/>
          <w:rtl/>
        </w:rPr>
        <w:t xml:space="preserve"> </w:t>
      </w:r>
      <w:r w:rsidRPr="00B73596">
        <w:rPr>
          <w:rFonts w:hint="eastAsia"/>
          <w:color w:val="000000"/>
          <w:rtl/>
        </w:rPr>
        <w:t>تا</w:t>
      </w:r>
      <w:r w:rsidRPr="00B73596">
        <w:rPr>
          <w:color w:val="000000"/>
          <w:rtl/>
        </w:rPr>
        <w:t xml:space="preserve"> 2 </w:t>
      </w:r>
      <w:r w:rsidRPr="00B73596">
        <w:rPr>
          <w:rFonts w:hint="eastAsia"/>
          <w:color w:val="000000"/>
          <w:rtl/>
        </w:rPr>
        <w:t>ا</w:t>
      </w:r>
      <w:r w:rsidRPr="00B73596">
        <w:rPr>
          <w:rFonts w:hint="cs"/>
          <w:color w:val="000000"/>
          <w:rtl/>
        </w:rPr>
        <w:t>ی</w:t>
      </w:r>
      <w:r w:rsidRPr="00B73596">
        <w:rPr>
          <w:rFonts w:hint="eastAsia"/>
          <w:color w:val="000000"/>
          <w:rtl/>
        </w:rPr>
        <w:t>نچ</w:t>
      </w:r>
      <w:r w:rsidRPr="00B73596">
        <w:rPr>
          <w:color w:val="000000"/>
          <w:rtl/>
        </w:rPr>
        <w:t xml:space="preserve"> در نظر گرفته </w:t>
      </w:r>
      <w:r w:rsidRPr="00B73596">
        <w:rPr>
          <w:rFonts w:hint="eastAsia"/>
          <w:color w:val="000000"/>
          <w:rtl/>
        </w:rPr>
        <w:t>م</w:t>
      </w:r>
      <w:r w:rsidRPr="00B73596">
        <w:rPr>
          <w:rFonts w:hint="cs"/>
          <w:color w:val="000000"/>
          <w:rtl/>
        </w:rPr>
        <w:t>ی</w:t>
      </w:r>
      <w:r w:rsidRPr="00B73596">
        <w:rPr>
          <w:color w:val="000000"/>
          <w:rtl/>
        </w:rPr>
        <w:softHyphen/>
      </w:r>
      <w:r w:rsidRPr="00B73596">
        <w:rPr>
          <w:rFonts w:hint="eastAsia"/>
          <w:color w:val="000000"/>
          <w:rtl/>
        </w:rPr>
        <w:t>شود</w:t>
      </w:r>
      <w:r w:rsidRPr="00B73596">
        <w:rPr>
          <w:color w:val="000000"/>
          <w:rtl/>
        </w:rPr>
        <w:t>.</w:t>
      </w:r>
      <w:r w:rsidRPr="00B73596">
        <w:rPr>
          <w:rtl/>
        </w:rPr>
        <w:t xml:space="preserve"> </w:t>
      </w:r>
      <w:r w:rsidRPr="00B73596">
        <w:rPr>
          <w:rFonts w:hint="eastAsia"/>
          <w:rtl/>
        </w:rPr>
        <w:t>همانگونه</w:t>
      </w:r>
      <w:r w:rsidRPr="00B73596">
        <w:rPr>
          <w:rtl/>
        </w:rPr>
        <w:t xml:space="preserve"> که در بندها</w:t>
      </w:r>
      <w:r w:rsidRPr="00B73596">
        <w:rPr>
          <w:rFonts w:hint="cs"/>
          <w:rtl/>
        </w:rPr>
        <w:t>ی</w:t>
      </w:r>
      <w:r w:rsidRPr="00B73596">
        <w:rPr>
          <w:rtl/>
        </w:rPr>
        <w:t xml:space="preserve"> </w:t>
      </w:r>
      <w:r w:rsidRPr="00B73596">
        <w:rPr>
          <w:rFonts w:hint="eastAsia"/>
          <w:rtl/>
        </w:rPr>
        <w:t>پ</w:t>
      </w:r>
      <w:r w:rsidRPr="00B73596">
        <w:rPr>
          <w:rFonts w:hint="cs"/>
          <w:rtl/>
        </w:rPr>
        <w:t>ی</w:t>
      </w:r>
      <w:r w:rsidRPr="00B73596">
        <w:rPr>
          <w:rFonts w:hint="eastAsia"/>
          <w:rtl/>
        </w:rPr>
        <w:t>ش</w:t>
      </w:r>
      <w:r w:rsidRPr="00B73596">
        <w:rPr>
          <w:rFonts w:hint="eastAsia"/>
        </w:rPr>
        <w:t>‌</w:t>
      </w:r>
      <w:r w:rsidRPr="00B73596">
        <w:rPr>
          <w:rtl/>
        </w:rPr>
        <w:t xml:space="preserve">تر اشاره </w:t>
      </w:r>
      <w:r w:rsidRPr="00B73596">
        <w:rPr>
          <w:rFonts w:hint="eastAsia"/>
          <w:rtl/>
        </w:rPr>
        <w:t>گرد</w:t>
      </w:r>
      <w:r w:rsidRPr="00B73596">
        <w:rPr>
          <w:rFonts w:hint="cs"/>
          <w:rtl/>
        </w:rPr>
        <w:t>ی</w:t>
      </w:r>
      <w:r w:rsidRPr="00B73596">
        <w:rPr>
          <w:rFonts w:hint="eastAsia"/>
          <w:rtl/>
        </w:rPr>
        <w:t>د</w:t>
      </w:r>
      <w:r w:rsidRPr="00B73596">
        <w:rPr>
          <w:rtl/>
        </w:rPr>
        <w:t xml:space="preserve"> م</w:t>
      </w:r>
      <w:r w:rsidRPr="00B73596">
        <w:rPr>
          <w:rFonts w:hint="cs"/>
          <w:rtl/>
        </w:rPr>
        <w:t>ی</w:t>
      </w:r>
      <w:r w:rsidRPr="00B73596">
        <w:rPr>
          <w:rFonts w:hint="eastAsia"/>
          <w:rtl/>
        </w:rPr>
        <w:t>زان</w:t>
      </w:r>
      <w:r w:rsidRPr="00B73596">
        <w:rPr>
          <w:rtl/>
        </w:rPr>
        <w:t xml:space="preserve"> نشست مجاز برا</w:t>
      </w:r>
      <w:r w:rsidRPr="00B73596">
        <w:rPr>
          <w:rFonts w:hint="cs"/>
          <w:rtl/>
        </w:rPr>
        <w:t>ی</w:t>
      </w:r>
      <w:r w:rsidRPr="00B73596">
        <w:rPr>
          <w:rtl/>
        </w:rPr>
        <w:t xml:space="preserve"> شالوده</w:t>
      </w:r>
      <w:r w:rsidRPr="00B73596">
        <w:rPr>
          <w:rtl/>
        </w:rPr>
        <w:softHyphen/>
        <w:t xml:space="preserve"> گسترده </w:t>
      </w:r>
      <w:r w:rsidRPr="00B73596">
        <w:rPr>
          <w:rFonts w:hint="eastAsia"/>
          <w:rtl/>
        </w:rPr>
        <w:t>برابر</w:t>
      </w:r>
      <w:r w:rsidRPr="00B73596">
        <w:rPr>
          <w:rtl/>
        </w:rPr>
        <w:t xml:space="preserve"> 0/5 </w:t>
      </w:r>
      <w:r w:rsidRPr="00B73596">
        <w:rPr>
          <w:rFonts w:hint="eastAsia"/>
          <w:rtl/>
        </w:rPr>
        <w:t>سانت</w:t>
      </w:r>
      <w:r w:rsidRPr="00B73596">
        <w:rPr>
          <w:rFonts w:hint="cs"/>
          <w:rtl/>
        </w:rPr>
        <w:t>ی</w:t>
      </w:r>
      <w:r w:rsidRPr="00B73596">
        <w:rPr>
          <w:rFonts w:hint="eastAsia"/>
          <w:rtl/>
        </w:rPr>
        <w:t>متر</w:t>
      </w:r>
      <w:r w:rsidRPr="00B73596">
        <w:rPr>
          <w:rtl/>
        </w:rPr>
        <w:t xml:space="preserve"> و برا</w:t>
      </w:r>
      <w:r w:rsidRPr="00B73596">
        <w:rPr>
          <w:rFonts w:hint="cs"/>
          <w:rtl/>
        </w:rPr>
        <w:t>ی</w:t>
      </w:r>
      <w:r w:rsidRPr="00B73596">
        <w:rPr>
          <w:rtl/>
        </w:rPr>
        <w:t xml:space="preserve"> شالوده نوار</w:t>
      </w:r>
      <w:r w:rsidRPr="00B73596">
        <w:rPr>
          <w:rFonts w:hint="cs"/>
          <w:rtl/>
        </w:rPr>
        <w:t>ی</w:t>
      </w:r>
      <w:r w:rsidRPr="00B73596">
        <w:rPr>
          <w:rtl/>
        </w:rPr>
        <w:t xml:space="preserve"> برابر 5/2 سانت</w:t>
      </w:r>
      <w:r w:rsidRPr="00B73596">
        <w:rPr>
          <w:rFonts w:hint="cs"/>
          <w:rtl/>
        </w:rPr>
        <w:t>ی</w:t>
      </w:r>
      <w:r w:rsidRPr="00B73596">
        <w:rPr>
          <w:rFonts w:hint="eastAsia"/>
          <w:rtl/>
        </w:rPr>
        <w:t>متر</w:t>
      </w:r>
      <w:r w:rsidRPr="00B73596">
        <w:rPr>
          <w:rtl/>
        </w:rPr>
        <w:t xml:space="preserve"> در نظر گرفته شده است. </w:t>
      </w:r>
    </w:p>
    <w:p w:rsidR="003128BE" w:rsidRPr="00B73596" w:rsidRDefault="003128BE" w:rsidP="00B05D3C">
      <w:pPr>
        <w:pStyle w:val="C0PlainText"/>
        <w:rPr>
          <w:rtl/>
        </w:rPr>
      </w:pPr>
      <w:r w:rsidRPr="00B73596">
        <w:rPr>
          <w:rFonts w:hint="eastAsia"/>
          <w:rtl/>
        </w:rPr>
        <w:t>لازم</w:t>
      </w:r>
      <w:r w:rsidRPr="00B73596">
        <w:rPr>
          <w:rtl/>
        </w:rPr>
        <w:t xml:space="preserve"> </w:t>
      </w:r>
      <w:r w:rsidRPr="00B73596">
        <w:rPr>
          <w:rFonts w:hint="eastAsia"/>
          <w:rtl/>
        </w:rPr>
        <w:t>به</w:t>
      </w:r>
      <w:r w:rsidRPr="00B73596">
        <w:rPr>
          <w:rtl/>
        </w:rPr>
        <w:t xml:space="preserve"> </w:t>
      </w:r>
      <w:r w:rsidRPr="00B73596">
        <w:rPr>
          <w:rFonts w:hint="eastAsia"/>
          <w:rtl/>
        </w:rPr>
        <w:t>ذکر</w:t>
      </w:r>
      <w:r w:rsidRPr="00B73596">
        <w:rPr>
          <w:rtl/>
        </w:rPr>
        <w:t xml:space="preserve"> </w:t>
      </w:r>
      <w:r w:rsidRPr="00B73596">
        <w:rPr>
          <w:rFonts w:hint="eastAsia"/>
          <w:rtl/>
        </w:rPr>
        <w:t>است</w:t>
      </w:r>
      <w:r w:rsidRPr="00B73596">
        <w:rPr>
          <w:rtl/>
        </w:rPr>
        <w:t xml:space="preserve"> </w:t>
      </w:r>
      <w:r w:rsidRPr="00B73596">
        <w:rPr>
          <w:rFonts w:hint="eastAsia"/>
          <w:rtl/>
        </w:rPr>
        <w:t>محاسبات</w:t>
      </w:r>
      <w:r w:rsidRPr="00B73596">
        <w:rPr>
          <w:rtl/>
        </w:rPr>
        <w:t xml:space="preserve"> </w:t>
      </w:r>
      <w:r w:rsidRPr="00B73596">
        <w:rPr>
          <w:rFonts w:hint="eastAsia"/>
          <w:rtl/>
        </w:rPr>
        <w:t>ظرف</w:t>
      </w:r>
      <w:r w:rsidRPr="00B73596">
        <w:rPr>
          <w:rFonts w:hint="cs"/>
          <w:rtl/>
        </w:rPr>
        <w:t>ی</w:t>
      </w:r>
      <w:r w:rsidRPr="00B73596">
        <w:rPr>
          <w:rFonts w:hint="eastAsia"/>
          <w:rtl/>
        </w:rPr>
        <w:t>ت</w:t>
      </w:r>
      <w:r w:rsidRPr="00B73596">
        <w:rPr>
          <w:rtl/>
        </w:rPr>
        <w:t xml:space="preserve"> </w:t>
      </w:r>
      <w:r w:rsidRPr="00B73596">
        <w:rPr>
          <w:rFonts w:hint="eastAsia"/>
          <w:rtl/>
        </w:rPr>
        <w:t>باربر</w:t>
      </w:r>
      <w:r w:rsidRPr="00B73596">
        <w:rPr>
          <w:rFonts w:hint="cs"/>
          <w:rtl/>
        </w:rPr>
        <w:t>ی</w:t>
      </w:r>
      <w:r w:rsidRPr="00B73596">
        <w:rPr>
          <w:rtl/>
        </w:rPr>
        <w:t xml:space="preserve"> </w:t>
      </w:r>
      <w:r w:rsidRPr="00B73596">
        <w:rPr>
          <w:rFonts w:hint="eastAsia"/>
          <w:rtl/>
        </w:rPr>
        <w:t>با</w:t>
      </w:r>
      <w:r w:rsidRPr="00B73596">
        <w:rPr>
          <w:rtl/>
        </w:rPr>
        <w:t xml:space="preserve"> </w:t>
      </w:r>
      <w:r w:rsidRPr="00B73596">
        <w:rPr>
          <w:rFonts w:hint="eastAsia"/>
          <w:rtl/>
        </w:rPr>
        <w:t>توجه</w:t>
      </w:r>
      <w:r w:rsidRPr="00B73596">
        <w:rPr>
          <w:rtl/>
        </w:rPr>
        <w:t xml:space="preserve"> </w:t>
      </w:r>
      <w:r w:rsidRPr="00B73596">
        <w:rPr>
          <w:rFonts w:hint="eastAsia"/>
          <w:rtl/>
        </w:rPr>
        <w:t>به</w:t>
      </w:r>
      <w:r w:rsidRPr="00B73596">
        <w:rPr>
          <w:rtl/>
        </w:rPr>
        <w:t xml:space="preserve"> </w:t>
      </w:r>
      <w:r w:rsidRPr="00B73596">
        <w:rPr>
          <w:rFonts w:hint="eastAsia"/>
          <w:rtl/>
        </w:rPr>
        <w:t>وضع</w:t>
      </w:r>
      <w:r w:rsidRPr="00B73596">
        <w:rPr>
          <w:rFonts w:hint="cs"/>
          <w:rtl/>
        </w:rPr>
        <w:t>ی</w:t>
      </w:r>
      <w:r w:rsidRPr="00B73596">
        <w:rPr>
          <w:rFonts w:hint="eastAsia"/>
          <w:rtl/>
        </w:rPr>
        <w:t>ت</w:t>
      </w:r>
      <w:r w:rsidRPr="00B73596">
        <w:rPr>
          <w:rtl/>
        </w:rPr>
        <w:t xml:space="preserve"> </w:t>
      </w:r>
      <w:r w:rsidRPr="00B73596">
        <w:rPr>
          <w:rFonts w:hint="eastAsia"/>
          <w:rtl/>
        </w:rPr>
        <w:t>موجود</w:t>
      </w:r>
      <w:r w:rsidRPr="00B73596">
        <w:rPr>
          <w:rtl/>
        </w:rPr>
        <w:t xml:space="preserve"> </w:t>
      </w:r>
      <w:r w:rsidRPr="00B73596">
        <w:rPr>
          <w:rFonts w:hint="eastAsia"/>
          <w:rtl/>
        </w:rPr>
        <w:t>لا</w:t>
      </w:r>
      <w:r w:rsidRPr="00B73596">
        <w:rPr>
          <w:rFonts w:hint="cs"/>
          <w:rtl/>
        </w:rPr>
        <w:t>ی</w:t>
      </w:r>
      <w:r w:rsidRPr="00B73596">
        <w:rPr>
          <w:rFonts w:hint="eastAsia"/>
          <w:rtl/>
        </w:rPr>
        <w:t>ه</w:t>
      </w:r>
      <w:r w:rsidRPr="00B73596">
        <w:rPr>
          <w:rtl/>
        </w:rPr>
        <w:softHyphen/>
      </w:r>
      <w:r w:rsidRPr="00B73596">
        <w:rPr>
          <w:rFonts w:hint="eastAsia"/>
          <w:rtl/>
        </w:rPr>
        <w:t>ها</w:t>
      </w:r>
      <w:r w:rsidRPr="00B73596">
        <w:rPr>
          <w:rtl/>
        </w:rPr>
        <w:t xml:space="preserve"> </w:t>
      </w:r>
      <w:r w:rsidRPr="00B73596">
        <w:rPr>
          <w:rFonts w:hint="eastAsia"/>
          <w:rtl/>
        </w:rPr>
        <w:t>انجام</w:t>
      </w:r>
      <w:r w:rsidRPr="00B73596">
        <w:rPr>
          <w:rtl/>
        </w:rPr>
        <w:t xml:space="preserve"> </w:t>
      </w:r>
      <w:r w:rsidRPr="00B73596">
        <w:rPr>
          <w:rFonts w:hint="eastAsia"/>
          <w:rtl/>
        </w:rPr>
        <w:t>گرفته</w:t>
      </w:r>
      <w:r w:rsidRPr="00B73596">
        <w:rPr>
          <w:rtl/>
        </w:rPr>
        <w:t xml:space="preserve"> </w:t>
      </w:r>
      <w:r w:rsidRPr="00B73596">
        <w:rPr>
          <w:rFonts w:hint="eastAsia"/>
          <w:rtl/>
        </w:rPr>
        <w:t>است</w:t>
      </w:r>
      <w:r w:rsidRPr="00B73596">
        <w:rPr>
          <w:rtl/>
        </w:rPr>
        <w:t xml:space="preserve">. </w:t>
      </w:r>
      <w:r w:rsidRPr="00B73596">
        <w:rPr>
          <w:rFonts w:hint="eastAsia"/>
          <w:rtl/>
        </w:rPr>
        <w:t>در</w:t>
      </w:r>
      <w:r w:rsidRPr="00B73596">
        <w:rPr>
          <w:rtl/>
        </w:rPr>
        <w:t xml:space="preserve"> </w:t>
      </w:r>
      <w:r w:rsidRPr="00B73596">
        <w:rPr>
          <w:rFonts w:hint="eastAsia"/>
          <w:rtl/>
        </w:rPr>
        <w:t>صورت</w:t>
      </w:r>
      <w:r w:rsidRPr="00B73596">
        <w:rPr>
          <w:rtl/>
        </w:rPr>
        <w:t xml:space="preserve"> </w:t>
      </w:r>
      <w:r w:rsidRPr="00B73596">
        <w:rPr>
          <w:rFonts w:hint="eastAsia"/>
          <w:rtl/>
        </w:rPr>
        <w:t>تغ</w:t>
      </w:r>
      <w:r w:rsidRPr="00B73596">
        <w:rPr>
          <w:rFonts w:hint="cs"/>
          <w:rtl/>
        </w:rPr>
        <w:t>یی</w:t>
      </w:r>
      <w:r w:rsidRPr="00B73596">
        <w:rPr>
          <w:rFonts w:hint="eastAsia"/>
          <w:rtl/>
        </w:rPr>
        <w:t>ر</w:t>
      </w:r>
      <w:r w:rsidRPr="00B73596">
        <w:rPr>
          <w:rtl/>
        </w:rPr>
        <w:t xml:space="preserve"> </w:t>
      </w:r>
      <w:r w:rsidRPr="00B73596">
        <w:rPr>
          <w:rFonts w:hint="eastAsia"/>
          <w:rtl/>
        </w:rPr>
        <w:t>تراز</w:t>
      </w:r>
      <w:r w:rsidRPr="00B73596">
        <w:rPr>
          <w:rtl/>
        </w:rPr>
        <w:t xml:space="preserve"> </w:t>
      </w:r>
      <w:r w:rsidRPr="00B73596">
        <w:rPr>
          <w:rFonts w:hint="eastAsia"/>
          <w:rtl/>
        </w:rPr>
        <w:t>آب</w:t>
      </w:r>
      <w:r w:rsidRPr="00B73596">
        <w:rPr>
          <w:rtl/>
        </w:rPr>
        <w:t xml:space="preserve"> </w:t>
      </w:r>
      <w:r w:rsidRPr="00B73596">
        <w:rPr>
          <w:rFonts w:hint="eastAsia"/>
          <w:rtl/>
        </w:rPr>
        <w:t>ز</w:t>
      </w:r>
      <w:r w:rsidRPr="00B73596">
        <w:rPr>
          <w:rFonts w:hint="cs"/>
          <w:rtl/>
        </w:rPr>
        <w:t>ی</w:t>
      </w:r>
      <w:r w:rsidRPr="00B73596">
        <w:rPr>
          <w:rFonts w:hint="eastAsia"/>
          <w:rtl/>
        </w:rPr>
        <w:t>رسطح</w:t>
      </w:r>
      <w:r w:rsidRPr="00B73596">
        <w:rPr>
          <w:rFonts w:hint="cs"/>
          <w:rtl/>
        </w:rPr>
        <w:t>ی</w:t>
      </w:r>
      <w:r w:rsidRPr="00B73596">
        <w:rPr>
          <w:rtl/>
        </w:rPr>
        <w:t xml:space="preserve"> </w:t>
      </w:r>
      <w:r w:rsidRPr="00B73596">
        <w:rPr>
          <w:rFonts w:hint="cs"/>
          <w:rtl/>
        </w:rPr>
        <w:t>ی</w:t>
      </w:r>
      <w:r w:rsidRPr="00B73596">
        <w:rPr>
          <w:rFonts w:hint="eastAsia"/>
          <w:rtl/>
        </w:rPr>
        <w:t>ا</w:t>
      </w:r>
      <w:r w:rsidRPr="00B73596">
        <w:rPr>
          <w:rtl/>
        </w:rPr>
        <w:t xml:space="preserve"> </w:t>
      </w:r>
      <w:r w:rsidRPr="00B73596">
        <w:rPr>
          <w:rFonts w:hint="eastAsia"/>
          <w:rtl/>
        </w:rPr>
        <w:t>نشت</w:t>
      </w:r>
      <w:r w:rsidRPr="00B73596">
        <w:rPr>
          <w:rtl/>
        </w:rPr>
        <w:t xml:space="preserve"> </w:t>
      </w:r>
      <w:r w:rsidRPr="00B73596">
        <w:rPr>
          <w:rFonts w:hint="eastAsia"/>
          <w:rtl/>
        </w:rPr>
        <w:t>آب</w:t>
      </w:r>
      <w:r w:rsidRPr="00B73596">
        <w:rPr>
          <w:rtl/>
        </w:rPr>
        <w:t xml:space="preserve"> </w:t>
      </w:r>
      <w:r w:rsidRPr="00B73596">
        <w:rPr>
          <w:rFonts w:hint="eastAsia"/>
          <w:rtl/>
        </w:rPr>
        <w:t>به</w:t>
      </w:r>
      <w:r w:rsidRPr="00B73596">
        <w:rPr>
          <w:rtl/>
        </w:rPr>
        <w:t xml:space="preserve"> </w:t>
      </w:r>
      <w:r w:rsidRPr="00B73596">
        <w:rPr>
          <w:rFonts w:hint="eastAsia"/>
          <w:rtl/>
        </w:rPr>
        <w:t>ز</w:t>
      </w:r>
      <w:r w:rsidRPr="00B73596">
        <w:rPr>
          <w:rFonts w:hint="cs"/>
          <w:rtl/>
        </w:rPr>
        <w:t>ی</w:t>
      </w:r>
      <w:r w:rsidRPr="00B73596">
        <w:rPr>
          <w:rFonts w:hint="eastAsia"/>
          <w:rtl/>
        </w:rPr>
        <w:t>ر</w:t>
      </w:r>
      <w:r w:rsidRPr="00B73596">
        <w:rPr>
          <w:rtl/>
        </w:rPr>
        <w:t xml:space="preserve"> </w:t>
      </w:r>
      <w:r w:rsidRPr="00B73596">
        <w:rPr>
          <w:rFonts w:hint="eastAsia"/>
          <w:rtl/>
        </w:rPr>
        <w:t>پ</w:t>
      </w:r>
      <w:r w:rsidRPr="00B73596">
        <w:rPr>
          <w:rFonts w:hint="cs"/>
          <w:rtl/>
        </w:rPr>
        <w:t>ی</w:t>
      </w:r>
      <w:r w:rsidRPr="00B73596">
        <w:rPr>
          <w:rFonts w:hint="eastAsia"/>
          <w:rtl/>
        </w:rPr>
        <w:t>،</w:t>
      </w:r>
      <w:r w:rsidRPr="00B73596">
        <w:rPr>
          <w:rtl/>
        </w:rPr>
        <w:t xml:space="preserve"> </w:t>
      </w:r>
      <w:r w:rsidRPr="00B73596">
        <w:rPr>
          <w:rFonts w:hint="eastAsia"/>
          <w:rtl/>
        </w:rPr>
        <w:t>محاسبات</w:t>
      </w:r>
      <w:r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با</w:t>
      </w:r>
      <w:r w:rsidRPr="00B73596">
        <w:rPr>
          <w:rFonts w:hint="cs"/>
          <w:rtl/>
        </w:rPr>
        <w:t>ی</w:t>
      </w:r>
      <w:r w:rsidRPr="00B73596">
        <w:rPr>
          <w:rFonts w:hint="eastAsia"/>
          <w:rtl/>
        </w:rPr>
        <w:t>ست</w:t>
      </w:r>
      <w:r w:rsidRPr="00B73596">
        <w:rPr>
          <w:rtl/>
        </w:rPr>
        <w:t xml:space="preserve"> </w:t>
      </w:r>
      <w:r w:rsidRPr="00B73596">
        <w:rPr>
          <w:rFonts w:hint="eastAsia"/>
          <w:rtl/>
        </w:rPr>
        <w:t>مورد</w:t>
      </w:r>
      <w:r w:rsidRPr="00B73596">
        <w:rPr>
          <w:rtl/>
        </w:rPr>
        <w:t xml:space="preserve"> </w:t>
      </w:r>
      <w:r w:rsidRPr="00B73596">
        <w:rPr>
          <w:rFonts w:hint="eastAsia"/>
          <w:rtl/>
        </w:rPr>
        <w:t>بازنگر</w:t>
      </w:r>
      <w:r w:rsidRPr="00B73596">
        <w:rPr>
          <w:rFonts w:hint="cs"/>
          <w:rtl/>
        </w:rPr>
        <w:t>ی</w:t>
      </w:r>
      <w:r w:rsidRPr="00B73596">
        <w:rPr>
          <w:rtl/>
        </w:rPr>
        <w:t xml:space="preserve"> </w:t>
      </w:r>
      <w:r w:rsidRPr="00B73596">
        <w:rPr>
          <w:rFonts w:hint="eastAsia"/>
          <w:rtl/>
        </w:rPr>
        <w:t>قرار</w:t>
      </w:r>
      <w:r w:rsidRPr="00B73596">
        <w:rPr>
          <w:rtl/>
        </w:rPr>
        <w:t xml:space="preserve"> </w:t>
      </w:r>
      <w:r w:rsidRPr="00B73596">
        <w:rPr>
          <w:rFonts w:hint="eastAsia"/>
          <w:rtl/>
        </w:rPr>
        <w:t>گ</w:t>
      </w:r>
      <w:r w:rsidRPr="00B73596">
        <w:rPr>
          <w:rFonts w:hint="cs"/>
          <w:rtl/>
        </w:rPr>
        <w:t>ی</w:t>
      </w:r>
      <w:r w:rsidRPr="00B73596">
        <w:rPr>
          <w:rFonts w:hint="eastAsia"/>
          <w:rtl/>
        </w:rPr>
        <w:t>رد</w:t>
      </w:r>
      <w:r w:rsidRPr="00B73596">
        <w:rPr>
          <w:rtl/>
        </w:rPr>
        <w:t>.</w:t>
      </w:r>
    </w:p>
    <w:p w:rsidR="003128BE" w:rsidRPr="00B73596" w:rsidRDefault="003128BE" w:rsidP="00B05D3C">
      <w:pPr>
        <w:bidi/>
        <w:spacing w:before="120" w:after="120"/>
        <w:ind w:firstLine="576"/>
        <w:jc w:val="both"/>
        <w:rPr>
          <w:rtl/>
        </w:rPr>
      </w:pPr>
      <w:r w:rsidRPr="00B73596">
        <w:rPr>
          <w:rFonts w:hint="eastAsia"/>
          <w:sz w:val="24"/>
          <w:szCs w:val="28"/>
          <w:rtl/>
          <w:lang w:bidi="fa-IR"/>
        </w:rPr>
        <w:t>ميزان</w:t>
      </w:r>
      <w:r w:rsidRPr="00B73596">
        <w:rPr>
          <w:sz w:val="24"/>
          <w:szCs w:val="28"/>
          <w:rtl/>
          <w:lang w:bidi="fa-IR"/>
        </w:rPr>
        <w:t xml:space="preserve"> نشست اختلافي </w:t>
      </w:r>
      <w:r w:rsidRPr="00B73596">
        <w:rPr>
          <w:sz w:val="24"/>
          <w:szCs w:val="28"/>
          <w:lang w:bidi="fa-IR"/>
        </w:rPr>
        <w:t>(Differential Settlement)</w:t>
      </w:r>
      <w:r w:rsidRPr="00B73596">
        <w:rPr>
          <w:sz w:val="24"/>
          <w:szCs w:val="28"/>
          <w:rtl/>
          <w:lang w:bidi="fa-IR"/>
        </w:rPr>
        <w:t xml:space="preserve"> قابل قبول يک فونداسيون بستگي به رفتار سازه و ميزان صلبيت و انعطاف پذيري آن و مشخصات معماري سازه دارد. ليکن مقدار آن براي يک شالوده عموماً بين 67/0 تا 75/0 نشست کلي برآورد مي</w:t>
      </w:r>
      <w:r w:rsidRPr="00B73596">
        <w:rPr>
          <w:sz w:val="24"/>
          <w:szCs w:val="28"/>
          <w:rtl/>
          <w:lang w:bidi="fa-IR"/>
        </w:rPr>
        <w:softHyphen/>
      </w:r>
      <w:r w:rsidRPr="00B73596">
        <w:rPr>
          <w:rFonts w:hint="eastAsia"/>
          <w:sz w:val="24"/>
          <w:szCs w:val="28"/>
          <w:rtl/>
          <w:lang w:bidi="fa-IR"/>
        </w:rPr>
        <w:t>شود</w:t>
      </w:r>
      <w:r w:rsidRPr="00B73596">
        <w:rPr>
          <w:sz w:val="24"/>
          <w:szCs w:val="28"/>
          <w:rtl/>
          <w:lang w:bidi="fa-IR"/>
        </w:rPr>
        <w:t xml:space="preserve">. بديهي است كه مقدار دقيق نشست نامساوي بستگي به صلبيت پي داشته و براساس سختي خاك و سازه و با استفاده از روش اجزاء محدود </w:t>
      </w:r>
      <w:r w:rsidRPr="00B73596">
        <w:rPr>
          <w:sz w:val="24"/>
          <w:szCs w:val="28"/>
          <w:lang w:bidi="fa-IR"/>
        </w:rPr>
        <w:t>(Finite Element)</w:t>
      </w:r>
      <w:r w:rsidRPr="00B73596">
        <w:rPr>
          <w:sz w:val="24"/>
          <w:szCs w:val="28"/>
          <w:rtl/>
          <w:lang w:bidi="fa-IR"/>
        </w:rPr>
        <w:t xml:space="preserve"> قابل محاسبه است. لازم به ذكر است، ‌ميزان نشست نامساوي مجاز براي ساختمان‏هاي بتني با فرض استقرار ستون‏ها بر روي پي‏هاي منفرد برابر </w:t>
      </w:r>
      <w:r w:rsidRPr="00B73596">
        <w:rPr>
          <w:sz w:val="24"/>
          <w:szCs w:val="28"/>
          <w:lang w:bidi="fa-IR"/>
        </w:rPr>
        <w:t>L</w:t>
      </w:r>
      <w:r w:rsidRPr="00B73596">
        <w:rPr>
          <w:sz w:val="24"/>
          <w:szCs w:val="28"/>
          <w:rtl/>
          <w:lang w:bidi="fa-IR"/>
        </w:rPr>
        <w:t xml:space="preserve">0015/0 و با فرض استقرار ستون‏ها بر روي پي گسترده  </w:t>
      </w:r>
      <w:r w:rsidRPr="00B73596">
        <w:rPr>
          <w:sz w:val="24"/>
          <w:szCs w:val="28"/>
          <w:lang w:bidi="fa-IR"/>
        </w:rPr>
        <w:t>L</w:t>
      </w:r>
      <w:r w:rsidRPr="00B73596">
        <w:rPr>
          <w:sz w:val="24"/>
          <w:szCs w:val="28"/>
          <w:rtl/>
          <w:lang w:bidi="fa-IR"/>
        </w:rPr>
        <w:t>002/0 مي‏باشد. همچنين براي ساختمان</w:t>
      </w:r>
      <w:r w:rsidRPr="00B73596">
        <w:rPr>
          <w:sz w:val="24"/>
          <w:szCs w:val="28"/>
          <w:rtl/>
          <w:lang w:bidi="fa-IR"/>
        </w:rPr>
        <w:softHyphen/>
        <w:t xml:space="preserve">هاي اسكلت </w:t>
      </w:r>
      <w:r w:rsidRPr="00B73596">
        <w:rPr>
          <w:sz w:val="24"/>
          <w:szCs w:val="28"/>
          <w:rtl/>
          <w:lang w:bidi="fa-IR"/>
        </w:rPr>
        <w:lastRenderedPageBreak/>
        <w:t xml:space="preserve">فلزي ميزان نشست نامساوي مجاز برابر </w:t>
      </w:r>
      <w:r w:rsidRPr="00B73596">
        <w:rPr>
          <w:sz w:val="24"/>
          <w:szCs w:val="28"/>
          <w:lang w:bidi="fa-IR"/>
        </w:rPr>
        <w:t>L</w:t>
      </w:r>
      <w:r w:rsidRPr="00B73596">
        <w:rPr>
          <w:sz w:val="24"/>
          <w:szCs w:val="28"/>
          <w:rtl/>
          <w:lang w:bidi="fa-IR"/>
        </w:rPr>
        <w:t>0033/0 در نظر گرفته مي‏شود (</w:t>
      </w:r>
      <w:r w:rsidRPr="00B73596">
        <w:rPr>
          <w:sz w:val="24"/>
          <w:szCs w:val="28"/>
          <w:lang w:bidi="fa-IR"/>
        </w:rPr>
        <w:t>L</w:t>
      </w:r>
      <w:r w:rsidRPr="00B73596">
        <w:rPr>
          <w:sz w:val="24"/>
          <w:szCs w:val="28"/>
          <w:rtl/>
          <w:lang w:bidi="fa-IR"/>
        </w:rPr>
        <w:t xml:space="preserve"> فاصله دو ستون مجاور است). در بارگذاري زلزله مي‏توان مقاومت مجاز خاك را به سبب ماهيت نيروها به ميزان 33 درصد افزايش داد. </w:t>
      </w:r>
    </w:p>
    <w:p w:rsidR="003128BE" w:rsidRPr="00B73596" w:rsidRDefault="00145701" w:rsidP="00B05D3C">
      <w:pPr>
        <w:pStyle w:val="Heading3"/>
        <w:numPr>
          <w:ilvl w:val="0"/>
          <w:numId w:val="0"/>
        </w:numPr>
        <w:tabs>
          <w:tab w:val="clear" w:pos="360"/>
        </w:tabs>
        <w:spacing w:before="0"/>
        <w:ind w:left="35"/>
        <w:jc w:val="both"/>
      </w:pPr>
      <w:bookmarkStart w:id="1374" w:name="_Toc456768947"/>
      <w:bookmarkStart w:id="1375" w:name="_Toc11840349"/>
      <w:bookmarkStart w:id="1376" w:name="_Toc76545777"/>
      <w:bookmarkStart w:id="1377" w:name="_Toc95114836"/>
      <w:bookmarkStart w:id="1378" w:name="_Toc96953903"/>
      <w:bookmarkStart w:id="1379" w:name="_Toc96957217"/>
      <w:bookmarkStart w:id="1380" w:name="_Toc96958842"/>
      <w:bookmarkStart w:id="1381" w:name="_Toc96959125"/>
      <w:bookmarkStart w:id="1382" w:name="_Toc97118401"/>
      <w:bookmarkStart w:id="1383" w:name="_Toc97130953"/>
      <w:bookmarkStart w:id="1384" w:name="_Toc98319896"/>
      <w:bookmarkStart w:id="1385" w:name="_Toc98320057"/>
      <w:bookmarkStart w:id="1386" w:name="_Toc98321796"/>
      <w:bookmarkStart w:id="1387" w:name="_Toc98322174"/>
      <w:r w:rsidRPr="00B73596">
        <w:rPr>
          <w:rtl/>
        </w:rPr>
        <w:t>6</w:t>
      </w:r>
      <w:r w:rsidR="003128BE" w:rsidRPr="00B73596">
        <w:rPr>
          <w:rtl/>
        </w:rPr>
        <w:t>-</w:t>
      </w:r>
      <w:r w:rsidRPr="00B73596">
        <w:rPr>
          <w:rtl/>
        </w:rPr>
        <w:t>4</w:t>
      </w:r>
      <w:r w:rsidR="003128BE" w:rsidRPr="00B73596">
        <w:rPr>
          <w:rtl/>
        </w:rPr>
        <w:t xml:space="preserve">- </w:t>
      </w:r>
      <w:r w:rsidR="003128BE" w:rsidRPr="00B73596">
        <w:rPr>
          <w:rFonts w:hint="eastAsia"/>
          <w:rtl/>
        </w:rPr>
        <w:t>ظرف</w:t>
      </w:r>
      <w:r w:rsidR="003128BE" w:rsidRPr="00B73596">
        <w:rPr>
          <w:rFonts w:hint="cs"/>
          <w:rtl/>
        </w:rPr>
        <w:t>ی</w:t>
      </w:r>
      <w:r w:rsidR="003128BE" w:rsidRPr="00B73596">
        <w:rPr>
          <w:rFonts w:hint="eastAsia"/>
          <w:rtl/>
        </w:rPr>
        <w:t>ت</w:t>
      </w:r>
      <w:r w:rsidR="003128BE" w:rsidRPr="00B73596">
        <w:rPr>
          <w:rtl/>
        </w:rPr>
        <w:t xml:space="preserve"> </w:t>
      </w:r>
      <w:r w:rsidR="003128BE" w:rsidRPr="00B73596">
        <w:rPr>
          <w:rFonts w:hint="eastAsia"/>
          <w:rtl/>
        </w:rPr>
        <w:t>باربر</w:t>
      </w:r>
      <w:r w:rsidR="003128BE" w:rsidRPr="00B73596">
        <w:rPr>
          <w:rFonts w:hint="cs"/>
          <w:rtl/>
        </w:rPr>
        <w:t>ی</w:t>
      </w:r>
      <w:r w:rsidR="003128BE" w:rsidRPr="00B73596">
        <w:rPr>
          <w:rtl/>
        </w:rPr>
        <w:t xml:space="preserve"> </w:t>
      </w:r>
      <w:r w:rsidR="003128BE" w:rsidRPr="00B73596">
        <w:rPr>
          <w:rFonts w:hint="eastAsia"/>
          <w:rtl/>
        </w:rPr>
        <w:t>مجاز</w:t>
      </w:r>
      <w:r w:rsidR="003128BE" w:rsidRPr="00B73596">
        <w:rPr>
          <w:rtl/>
        </w:rPr>
        <w:t xml:space="preserve"> </w:t>
      </w:r>
      <w:r w:rsidR="003128BE" w:rsidRPr="00B73596">
        <w:rPr>
          <w:rFonts w:hint="eastAsia"/>
          <w:rtl/>
        </w:rPr>
        <w:t>شالوده</w:t>
      </w:r>
      <w:r w:rsidR="003128BE" w:rsidRPr="00B73596">
        <w:rPr>
          <w:rtl/>
        </w:rPr>
        <w:softHyphen/>
      </w:r>
      <w:r w:rsidR="003128BE" w:rsidRPr="00B73596">
        <w:rPr>
          <w:rFonts w:hint="eastAsia"/>
          <w:rtl/>
        </w:rPr>
        <w:t>ها</w:t>
      </w:r>
      <w:r w:rsidR="003128BE" w:rsidRPr="00B73596">
        <w:rPr>
          <w:rFonts w:hint="cs"/>
          <w:rtl/>
        </w:rPr>
        <w:t>ی</w:t>
      </w:r>
      <w:r w:rsidR="003128BE" w:rsidRPr="00B73596">
        <w:rPr>
          <w:rtl/>
        </w:rPr>
        <w:t xml:space="preserve"> </w:t>
      </w:r>
      <w:r w:rsidR="003128BE" w:rsidRPr="00B73596">
        <w:rPr>
          <w:rFonts w:hint="eastAsia"/>
          <w:rtl/>
        </w:rPr>
        <w:t>سطح</w:t>
      </w:r>
      <w:r w:rsidR="003128BE" w:rsidRPr="00B73596">
        <w:rPr>
          <w:rFonts w:hint="cs"/>
          <w:rtl/>
        </w:rPr>
        <w:t>ی</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rsidR="003128BE" w:rsidRPr="00B73596" w:rsidRDefault="003128BE" w:rsidP="003D0B2E">
      <w:pPr>
        <w:bidi/>
        <w:spacing w:before="120" w:after="120"/>
        <w:ind w:firstLine="576"/>
        <w:jc w:val="both"/>
        <w:rPr>
          <w:rtl/>
        </w:rPr>
      </w:pP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منظور</w:t>
      </w:r>
      <w:r w:rsidRPr="00B73596">
        <w:rPr>
          <w:sz w:val="24"/>
          <w:szCs w:val="28"/>
          <w:rtl/>
          <w:lang w:bidi="fa-IR"/>
        </w:rPr>
        <w:t xml:space="preserve"> </w:t>
      </w:r>
      <w:r w:rsidRPr="00B73596">
        <w:rPr>
          <w:rFonts w:hint="eastAsia"/>
          <w:sz w:val="24"/>
          <w:szCs w:val="28"/>
          <w:rtl/>
          <w:lang w:bidi="fa-IR"/>
        </w:rPr>
        <w:t>سهولت</w:t>
      </w:r>
      <w:r w:rsidRPr="00B73596">
        <w:rPr>
          <w:sz w:val="24"/>
          <w:szCs w:val="28"/>
          <w:rtl/>
          <w:lang w:bidi="fa-IR"/>
        </w:rPr>
        <w:t xml:space="preserve"> </w:t>
      </w:r>
      <w:r w:rsidRPr="00B73596">
        <w:rPr>
          <w:rFonts w:hint="eastAsia"/>
          <w:sz w:val="24"/>
          <w:szCs w:val="28"/>
          <w:rtl/>
          <w:lang w:bidi="fa-IR"/>
        </w:rPr>
        <w:t>طرح</w:t>
      </w:r>
      <w:r w:rsidRPr="00B73596">
        <w:rPr>
          <w:sz w:val="24"/>
          <w:szCs w:val="28"/>
          <w:rtl/>
          <w:lang w:bidi="fa-IR"/>
        </w:rPr>
        <w:t xml:space="preserve"> </w:t>
      </w:r>
      <w:r w:rsidRPr="00B73596">
        <w:rPr>
          <w:rFonts w:hint="eastAsia"/>
          <w:sz w:val="24"/>
          <w:szCs w:val="28"/>
          <w:rtl/>
          <w:lang w:bidi="fa-IR"/>
        </w:rPr>
        <w:t>پ</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ها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سطح</w:t>
      </w:r>
      <w:r w:rsidRPr="00B73596">
        <w:rPr>
          <w:rFonts w:hint="cs"/>
          <w:sz w:val="24"/>
          <w:szCs w:val="28"/>
          <w:rtl/>
          <w:lang w:bidi="fa-IR"/>
        </w:rPr>
        <w:t>ی</w:t>
      </w:r>
      <w:r w:rsidRPr="00B73596">
        <w:rPr>
          <w:rFonts w:hint="eastAsia"/>
          <w:sz w:val="24"/>
          <w:szCs w:val="28"/>
          <w:rtl/>
          <w:lang w:bidi="fa-IR"/>
        </w:rPr>
        <w:t>،</w:t>
      </w:r>
      <w:r w:rsidRPr="00B73596">
        <w:rPr>
          <w:sz w:val="24"/>
          <w:szCs w:val="28"/>
          <w:rtl/>
          <w:lang w:bidi="fa-IR"/>
        </w:rPr>
        <w:t xml:space="preserve"> نمودارها</w:t>
      </w:r>
      <w:r w:rsidRPr="00B73596">
        <w:rPr>
          <w:rFonts w:hint="cs"/>
          <w:sz w:val="24"/>
          <w:szCs w:val="28"/>
          <w:rtl/>
          <w:lang w:bidi="fa-IR"/>
        </w:rPr>
        <w:t>ی</w:t>
      </w:r>
      <w:r w:rsidRPr="00B73596">
        <w:rPr>
          <w:sz w:val="24"/>
          <w:szCs w:val="28"/>
          <w:rtl/>
          <w:lang w:bidi="fa-IR"/>
        </w:rPr>
        <w:t xml:space="preserve"> ظرفيت باربري مجاز و نشست متناظر براي </w:t>
      </w:r>
      <w:r w:rsidR="00DE433D" w:rsidRPr="00B73596">
        <w:rPr>
          <w:rFonts w:hint="eastAsia"/>
          <w:sz w:val="24"/>
          <w:szCs w:val="28"/>
          <w:rtl/>
          <w:lang w:bidi="fa-IR"/>
        </w:rPr>
        <w:t>پي‌ها</w:t>
      </w:r>
      <w:r w:rsidR="00DE433D" w:rsidRPr="00B73596">
        <w:rPr>
          <w:rFonts w:hint="cs"/>
          <w:sz w:val="24"/>
          <w:szCs w:val="28"/>
          <w:rtl/>
          <w:lang w:bidi="fa-IR"/>
        </w:rPr>
        <w:t>ی</w:t>
      </w:r>
      <w:r w:rsidR="00DE433D" w:rsidRPr="00B73596">
        <w:rPr>
          <w:rFonts w:hint="eastAsia"/>
          <w:sz w:val="24"/>
          <w:szCs w:val="28"/>
          <w:lang w:bidi="fa-IR"/>
        </w:rPr>
        <w:t>‌</w:t>
      </w:r>
      <w:r w:rsidR="00DE433D" w:rsidRPr="00B73596">
        <w:rPr>
          <w:sz w:val="24"/>
          <w:szCs w:val="28"/>
          <w:rtl/>
          <w:lang w:bidi="fa-IR"/>
        </w:rPr>
        <w:t xml:space="preserve"> مربع</w:t>
      </w:r>
      <w:r w:rsidR="00DE433D" w:rsidRPr="00B73596">
        <w:rPr>
          <w:rFonts w:hint="cs"/>
          <w:sz w:val="24"/>
          <w:szCs w:val="28"/>
          <w:rtl/>
          <w:lang w:bidi="fa-IR"/>
        </w:rPr>
        <w:t>ی</w:t>
      </w:r>
      <w:r w:rsidR="00DE433D" w:rsidRPr="00B73596">
        <w:rPr>
          <w:rFonts w:hint="eastAsia"/>
          <w:sz w:val="24"/>
          <w:szCs w:val="28"/>
          <w:rtl/>
          <w:lang w:bidi="fa-IR"/>
        </w:rPr>
        <w:t>،</w:t>
      </w:r>
      <w:r w:rsidR="00DE433D" w:rsidRPr="00B73596">
        <w:rPr>
          <w:sz w:val="24"/>
          <w:szCs w:val="28"/>
          <w:rtl/>
          <w:lang w:bidi="fa-IR"/>
        </w:rPr>
        <w:t xml:space="preserve"> مستط</w:t>
      </w:r>
      <w:r w:rsidR="00DE433D" w:rsidRPr="00B73596">
        <w:rPr>
          <w:rFonts w:hint="cs"/>
          <w:sz w:val="24"/>
          <w:szCs w:val="28"/>
          <w:rtl/>
          <w:lang w:bidi="fa-IR"/>
        </w:rPr>
        <w:t>ی</w:t>
      </w:r>
      <w:r w:rsidR="00DE433D" w:rsidRPr="00B73596">
        <w:rPr>
          <w:rFonts w:hint="eastAsia"/>
          <w:sz w:val="24"/>
          <w:szCs w:val="28"/>
          <w:rtl/>
          <w:lang w:bidi="fa-IR"/>
        </w:rPr>
        <w:t>ل</w:t>
      </w:r>
      <w:r w:rsidR="00DE433D" w:rsidRPr="00B73596">
        <w:rPr>
          <w:rFonts w:hint="cs"/>
          <w:sz w:val="24"/>
          <w:szCs w:val="28"/>
          <w:rtl/>
          <w:lang w:bidi="fa-IR"/>
        </w:rPr>
        <w:t>ی</w:t>
      </w:r>
      <w:r w:rsidR="00DE433D" w:rsidRPr="00B73596">
        <w:rPr>
          <w:sz w:val="24"/>
          <w:szCs w:val="28"/>
          <w:rtl/>
          <w:lang w:bidi="fa-IR"/>
        </w:rPr>
        <w:t xml:space="preserve"> با نسبت طول به عرض 2 و</w:t>
      </w:r>
      <w:r w:rsidR="00A70BAB" w:rsidRPr="00B73596">
        <w:rPr>
          <w:sz w:val="24"/>
          <w:szCs w:val="28"/>
          <w:rtl/>
          <w:lang w:bidi="fa-IR"/>
        </w:rPr>
        <w:t xml:space="preserve"> </w:t>
      </w:r>
      <w:r w:rsidR="00DE433D" w:rsidRPr="00B73596">
        <w:rPr>
          <w:sz w:val="24"/>
          <w:szCs w:val="28"/>
          <w:rtl/>
          <w:lang w:bidi="fa-IR"/>
        </w:rPr>
        <w:t>5، شالوده نوار</w:t>
      </w:r>
      <w:r w:rsidR="00DE433D" w:rsidRPr="00B73596">
        <w:rPr>
          <w:rFonts w:hint="cs"/>
          <w:sz w:val="24"/>
          <w:szCs w:val="28"/>
          <w:rtl/>
          <w:lang w:bidi="fa-IR"/>
        </w:rPr>
        <w:t>ی</w:t>
      </w:r>
      <w:r w:rsidR="00DE433D" w:rsidRPr="00B73596">
        <w:rPr>
          <w:sz w:val="24"/>
          <w:szCs w:val="28"/>
          <w:rtl/>
          <w:lang w:bidi="fa-IR"/>
        </w:rPr>
        <w:t xml:space="preserve"> با نسبت طول به عرض 10و پ</w:t>
      </w:r>
      <w:r w:rsidR="00DE433D" w:rsidRPr="00B73596">
        <w:rPr>
          <w:rFonts w:hint="cs"/>
          <w:sz w:val="24"/>
          <w:szCs w:val="28"/>
          <w:rtl/>
          <w:lang w:bidi="fa-IR"/>
        </w:rPr>
        <w:t>ی</w:t>
      </w:r>
      <w:r w:rsidR="00DE433D" w:rsidRPr="00B73596">
        <w:rPr>
          <w:sz w:val="24"/>
          <w:szCs w:val="28"/>
          <w:rtl/>
          <w:lang w:bidi="fa-IR"/>
        </w:rPr>
        <w:t xml:space="preserve"> گستره با ابعاد 20×12 متر </w:t>
      </w:r>
      <w:r w:rsidR="00922ADF" w:rsidRPr="00B73596">
        <w:rPr>
          <w:sz w:val="24"/>
          <w:szCs w:val="28"/>
          <w:rtl/>
          <w:lang w:bidi="fa-IR"/>
        </w:rPr>
        <w:t>(</w:t>
      </w:r>
      <w:r w:rsidR="00FF5701" w:rsidRPr="00B73596">
        <w:rPr>
          <w:rFonts w:hint="eastAsia"/>
          <w:sz w:val="24"/>
          <w:szCs w:val="28"/>
          <w:rtl/>
          <w:lang w:bidi="fa-IR"/>
        </w:rPr>
        <w:t>صرفا</w:t>
      </w:r>
      <w:r w:rsidR="00FF5701" w:rsidRPr="00B73596">
        <w:rPr>
          <w:sz w:val="24"/>
          <w:szCs w:val="28"/>
          <w:rtl/>
          <w:lang w:bidi="fa-IR"/>
        </w:rPr>
        <w:t xml:space="preserve"> برا</w:t>
      </w:r>
      <w:r w:rsidR="00FF5701" w:rsidRPr="00B73596">
        <w:rPr>
          <w:rFonts w:hint="cs"/>
          <w:sz w:val="24"/>
          <w:szCs w:val="28"/>
          <w:rtl/>
          <w:lang w:bidi="fa-IR"/>
        </w:rPr>
        <w:t>ی</w:t>
      </w:r>
      <w:r w:rsidR="00FF5701" w:rsidRPr="00B73596">
        <w:rPr>
          <w:sz w:val="24"/>
          <w:szCs w:val="28"/>
          <w:rtl/>
          <w:lang w:bidi="fa-IR"/>
        </w:rPr>
        <w:t xml:space="preserve"> گمانه ماش</w:t>
      </w:r>
      <w:r w:rsidR="00FF5701" w:rsidRPr="00B73596">
        <w:rPr>
          <w:rFonts w:hint="cs"/>
          <w:sz w:val="24"/>
          <w:szCs w:val="28"/>
          <w:rtl/>
          <w:lang w:bidi="fa-IR"/>
        </w:rPr>
        <w:t>ی</w:t>
      </w:r>
      <w:r w:rsidR="00FF5701" w:rsidRPr="00B73596">
        <w:rPr>
          <w:rFonts w:hint="eastAsia"/>
          <w:sz w:val="24"/>
          <w:szCs w:val="28"/>
          <w:rtl/>
          <w:lang w:bidi="fa-IR"/>
        </w:rPr>
        <w:t>ن</w:t>
      </w:r>
      <w:r w:rsidR="00FF5701" w:rsidRPr="00B73596">
        <w:rPr>
          <w:rFonts w:hint="cs"/>
          <w:sz w:val="24"/>
          <w:szCs w:val="28"/>
          <w:rtl/>
          <w:lang w:bidi="fa-IR"/>
        </w:rPr>
        <w:t>ی</w:t>
      </w:r>
      <w:r w:rsidR="00FF5701" w:rsidRPr="00B73596">
        <w:rPr>
          <w:sz w:val="24"/>
          <w:szCs w:val="28"/>
          <w:rtl/>
          <w:lang w:bidi="fa-IR"/>
        </w:rPr>
        <w:t xml:space="preserve"> </w:t>
      </w:r>
      <w:r w:rsidR="00FF5701" w:rsidRPr="00B73596">
        <w:rPr>
          <w:sz w:val="24"/>
          <w:szCs w:val="28"/>
          <w:lang w:bidi="fa-IR"/>
        </w:rPr>
        <w:t>BH-WH-6</w:t>
      </w:r>
      <w:r w:rsidR="00FF5701"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فرض قرارگ</w:t>
      </w:r>
      <w:r w:rsidRPr="00B73596">
        <w:rPr>
          <w:rFonts w:hint="cs"/>
          <w:sz w:val="24"/>
          <w:szCs w:val="28"/>
          <w:rtl/>
          <w:lang w:bidi="fa-IR"/>
        </w:rPr>
        <w:t>ی</w:t>
      </w:r>
      <w:r w:rsidRPr="00B73596">
        <w:rPr>
          <w:rFonts w:hint="eastAsia"/>
          <w:sz w:val="24"/>
          <w:szCs w:val="28"/>
          <w:rtl/>
          <w:lang w:bidi="fa-IR"/>
        </w:rPr>
        <w:t>ر</w:t>
      </w:r>
      <w:r w:rsidRPr="00B73596">
        <w:rPr>
          <w:rFonts w:hint="cs"/>
          <w:sz w:val="24"/>
          <w:szCs w:val="28"/>
          <w:rtl/>
          <w:lang w:bidi="fa-IR"/>
        </w:rPr>
        <w:t>ی</w:t>
      </w:r>
      <w:r w:rsidRPr="00B73596">
        <w:rPr>
          <w:sz w:val="24"/>
          <w:szCs w:val="28"/>
          <w:rtl/>
          <w:lang w:bidi="fa-IR"/>
        </w:rPr>
        <w:t xml:space="preserve"> به رو</w:t>
      </w:r>
      <w:r w:rsidRPr="00B73596">
        <w:rPr>
          <w:rFonts w:hint="cs"/>
          <w:sz w:val="24"/>
          <w:szCs w:val="28"/>
          <w:rtl/>
          <w:lang w:bidi="fa-IR"/>
        </w:rPr>
        <w:t>ی</w:t>
      </w:r>
      <w:r w:rsidRPr="00B73596">
        <w:rPr>
          <w:sz w:val="24"/>
          <w:szCs w:val="28"/>
          <w:rtl/>
          <w:lang w:bidi="fa-IR"/>
        </w:rPr>
        <w:t xml:space="preserve"> خاک طب</w:t>
      </w:r>
      <w:r w:rsidRPr="00B73596">
        <w:rPr>
          <w:rFonts w:hint="cs"/>
          <w:sz w:val="24"/>
          <w:szCs w:val="28"/>
          <w:rtl/>
          <w:lang w:bidi="fa-IR"/>
        </w:rPr>
        <w:t>ی</w:t>
      </w:r>
      <w:r w:rsidRPr="00B73596">
        <w:rPr>
          <w:rFonts w:hint="eastAsia"/>
          <w:sz w:val="24"/>
          <w:szCs w:val="28"/>
          <w:rtl/>
          <w:lang w:bidi="fa-IR"/>
        </w:rPr>
        <w:t>ع</w:t>
      </w:r>
      <w:r w:rsidRPr="00B73596">
        <w:rPr>
          <w:rFonts w:hint="cs"/>
          <w:sz w:val="24"/>
          <w:szCs w:val="28"/>
          <w:rtl/>
          <w:lang w:bidi="fa-IR"/>
        </w:rPr>
        <w:t>ی</w:t>
      </w:r>
      <w:r w:rsidRPr="00B73596">
        <w:rPr>
          <w:sz w:val="24"/>
          <w:szCs w:val="28"/>
          <w:rtl/>
          <w:lang w:bidi="fa-IR"/>
        </w:rPr>
        <w:t xml:space="preserve"> در پ</w:t>
      </w:r>
      <w:r w:rsidRPr="00B73596">
        <w:rPr>
          <w:rFonts w:hint="cs"/>
          <w:sz w:val="24"/>
          <w:szCs w:val="28"/>
          <w:rtl/>
          <w:lang w:bidi="fa-IR"/>
        </w:rPr>
        <w:t>ی</w:t>
      </w:r>
      <w:r w:rsidRPr="00B73596">
        <w:rPr>
          <w:rFonts w:hint="eastAsia"/>
          <w:sz w:val="24"/>
          <w:szCs w:val="28"/>
          <w:rtl/>
          <w:lang w:bidi="fa-IR"/>
        </w:rPr>
        <w:t>وست</w:t>
      </w:r>
      <w:r w:rsidRPr="00B73596">
        <w:rPr>
          <w:sz w:val="24"/>
          <w:szCs w:val="28"/>
          <w:rtl/>
          <w:lang w:bidi="fa-IR"/>
        </w:rPr>
        <w:t xml:space="preserve"> 5 آورده شده است. در شکل‌ها</w:t>
      </w:r>
      <w:r w:rsidRPr="00B73596">
        <w:rPr>
          <w:rFonts w:hint="cs"/>
          <w:sz w:val="24"/>
          <w:szCs w:val="28"/>
          <w:rtl/>
          <w:lang w:bidi="fa-IR"/>
        </w:rPr>
        <w:t>ی</w:t>
      </w:r>
      <w:r w:rsidRPr="00B73596">
        <w:rPr>
          <w:sz w:val="24"/>
          <w:szCs w:val="28"/>
          <w:rtl/>
          <w:lang w:bidi="fa-IR"/>
        </w:rPr>
        <w:t xml:space="preserve"> مذکور </w:t>
      </w:r>
      <w:r w:rsidRPr="00B73596">
        <w:rPr>
          <w:sz w:val="24"/>
          <w:szCs w:val="28"/>
          <w:lang w:bidi="fa-IR"/>
        </w:rPr>
        <w:t>D</w:t>
      </w:r>
      <w:r w:rsidRPr="00B73596">
        <w:rPr>
          <w:sz w:val="24"/>
          <w:szCs w:val="28"/>
          <w:rtl/>
          <w:lang w:bidi="fa-IR"/>
        </w:rPr>
        <w:t xml:space="preserve"> عمق خاکبرداري تا زير پي و </w:t>
      </w:r>
      <w:r w:rsidRPr="00B73596">
        <w:rPr>
          <w:sz w:val="24"/>
          <w:szCs w:val="28"/>
          <w:lang w:bidi="fa-IR"/>
        </w:rPr>
        <w:t>D</w:t>
      </w:r>
      <w:r w:rsidRPr="00B73596">
        <w:rPr>
          <w:sz w:val="24"/>
          <w:szCs w:val="28"/>
          <w:vertAlign w:val="subscript"/>
          <w:lang w:bidi="fa-IR"/>
        </w:rPr>
        <w:t>f</w:t>
      </w:r>
      <w:r w:rsidRPr="00B73596">
        <w:rPr>
          <w:sz w:val="24"/>
          <w:szCs w:val="28"/>
          <w:rtl/>
          <w:lang w:bidi="fa-IR"/>
        </w:rPr>
        <w:t xml:space="preserve"> عمق مدفون شالوده در نظر گرفته شده است</w:t>
      </w:r>
      <w:r w:rsidR="00DE433D" w:rsidRPr="00B73596">
        <w:rPr>
          <w:sz w:val="24"/>
          <w:szCs w:val="28"/>
          <w:rtl/>
          <w:lang w:bidi="fa-IR"/>
        </w:rPr>
        <w:t xml:space="preserve">. </w:t>
      </w:r>
      <w:r w:rsidRPr="00B73596">
        <w:rPr>
          <w:sz w:val="24"/>
          <w:szCs w:val="28"/>
          <w:rtl/>
          <w:lang w:bidi="fa-IR"/>
        </w:rPr>
        <w:t xml:space="preserve">در </w:t>
      </w:r>
      <w:r w:rsidRPr="00B73596">
        <w:rPr>
          <w:rFonts w:hint="eastAsia"/>
          <w:sz w:val="24"/>
          <w:szCs w:val="28"/>
          <w:rtl/>
          <w:lang w:bidi="fa-IR"/>
        </w:rPr>
        <w:t>محاسبات</w:t>
      </w:r>
      <w:r w:rsidRPr="00B73596">
        <w:rPr>
          <w:sz w:val="24"/>
          <w:szCs w:val="28"/>
          <w:rtl/>
          <w:lang w:bidi="fa-IR"/>
        </w:rPr>
        <w:t xml:space="preserve"> ظرف</w:t>
      </w:r>
      <w:r w:rsidRPr="00B73596">
        <w:rPr>
          <w:rFonts w:hint="cs"/>
          <w:sz w:val="24"/>
          <w:szCs w:val="28"/>
          <w:rtl/>
          <w:lang w:bidi="fa-IR"/>
        </w:rPr>
        <w:t>ی</w:t>
      </w:r>
      <w:r w:rsidRPr="00B73596">
        <w:rPr>
          <w:rFonts w:hint="eastAsia"/>
          <w:sz w:val="24"/>
          <w:szCs w:val="28"/>
          <w:rtl/>
          <w:lang w:bidi="fa-IR"/>
        </w:rPr>
        <w:t>ت</w:t>
      </w:r>
      <w:r w:rsidRPr="00B73596">
        <w:rPr>
          <w:sz w:val="24"/>
          <w:szCs w:val="28"/>
          <w:rtl/>
          <w:lang w:bidi="fa-IR"/>
        </w:rPr>
        <w:t xml:space="preserve"> باربر</w:t>
      </w:r>
      <w:r w:rsidRPr="00B73596">
        <w:rPr>
          <w:rFonts w:hint="cs"/>
          <w:sz w:val="24"/>
          <w:szCs w:val="28"/>
          <w:rtl/>
          <w:lang w:bidi="fa-IR"/>
        </w:rPr>
        <w:t>ی</w:t>
      </w:r>
      <w:r w:rsidRPr="00B73596">
        <w:rPr>
          <w:sz w:val="24"/>
          <w:szCs w:val="28"/>
          <w:rtl/>
          <w:lang w:bidi="fa-IR"/>
        </w:rPr>
        <w:t xml:space="preserve"> گمانه ماش</w:t>
      </w:r>
      <w:r w:rsidRPr="00B73596">
        <w:rPr>
          <w:rFonts w:hint="cs"/>
          <w:sz w:val="24"/>
          <w:szCs w:val="28"/>
          <w:rtl/>
          <w:lang w:bidi="fa-IR"/>
        </w:rPr>
        <w:t>ی</w:t>
      </w:r>
      <w:r w:rsidRPr="00B73596">
        <w:rPr>
          <w:rFonts w:hint="eastAsia"/>
          <w:sz w:val="24"/>
          <w:szCs w:val="28"/>
          <w:rtl/>
          <w:lang w:bidi="fa-IR"/>
        </w:rPr>
        <w:t>ن</w:t>
      </w:r>
      <w:r w:rsidRPr="00B73596">
        <w:rPr>
          <w:rFonts w:hint="cs"/>
          <w:sz w:val="24"/>
          <w:szCs w:val="28"/>
          <w:rtl/>
          <w:lang w:bidi="fa-IR"/>
        </w:rPr>
        <w:t>ی</w:t>
      </w:r>
      <w:r w:rsidRPr="00B73596">
        <w:rPr>
          <w:sz w:val="24"/>
          <w:szCs w:val="28"/>
          <w:rtl/>
          <w:lang w:bidi="fa-IR"/>
        </w:rPr>
        <w:t xml:space="preserve"> </w:t>
      </w:r>
      <w:r w:rsidRPr="00B73596">
        <w:rPr>
          <w:sz w:val="24"/>
          <w:szCs w:val="28"/>
          <w:lang w:bidi="fa-IR"/>
        </w:rPr>
        <w:t>BH-</w:t>
      </w:r>
      <w:r w:rsidR="007456FC" w:rsidRPr="00B73596">
        <w:rPr>
          <w:sz w:val="24"/>
          <w:szCs w:val="28"/>
          <w:lang w:bidi="fa-IR"/>
        </w:rPr>
        <w:t>WH</w:t>
      </w:r>
      <w:r w:rsidRPr="00B73596">
        <w:rPr>
          <w:sz w:val="24"/>
          <w:szCs w:val="28"/>
          <w:lang w:bidi="fa-IR"/>
        </w:rPr>
        <w:t>-</w:t>
      </w:r>
      <w:r w:rsidR="007456FC" w:rsidRPr="00B73596">
        <w:rPr>
          <w:sz w:val="24"/>
          <w:szCs w:val="28"/>
          <w:lang w:bidi="fa-IR"/>
        </w:rPr>
        <w:t>6</w:t>
      </w:r>
      <w:r w:rsidR="007456FC" w:rsidRPr="00B73596">
        <w:rPr>
          <w:sz w:val="24"/>
          <w:szCs w:val="28"/>
          <w:rtl/>
          <w:lang w:bidi="fa-IR"/>
        </w:rPr>
        <w:t xml:space="preserve"> </w:t>
      </w:r>
      <w:r w:rsidRPr="00B73596">
        <w:rPr>
          <w:sz w:val="24"/>
          <w:szCs w:val="28"/>
          <w:rtl/>
          <w:lang w:bidi="fa-IR"/>
        </w:rPr>
        <w:t xml:space="preserve">عمق </w:t>
      </w:r>
      <w:r w:rsidRPr="00B73596">
        <w:rPr>
          <w:rFonts w:hint="eastAsia"/>
          <w:sz w:val="24"/>
          <w:szCs w:val="28"/>
          <w:rtl/>
          <w:lang w:bidi="fa-IR"/>
        </w:rPr>
        <w:t>گ</w:t>
      </w:r>
      <w:r w:rsidRPr="00B73596">
        <w:rPr>
          <w:rFonts w:hint="cs"/>
          <w:sz w:val="24"/>
          <w:szCs w:val="28"/>
          <w:rtl/>
          <w:lang w:bidi="fa-IR"/>
        </w:rPr>
        <w:t>ی</w:t>
      </w:r>
      <w:r w:rsidRPr="00B73596">
        <w:rPr>
          <w:rFonts w:hint="eastAsia"/>
          <w:sz w:val="24"/>
          <w:szCs w:val="28"/>
          <w:rtl/>
          <w:lang w:bidi="fa-IR"/>
        </w:rPr>
        <w:t>ردار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شالوده</w:t>
      </w:r>
      <w:r w:rsidR="00922ADF" w:rsidRPr="00B73596">
        <w:rPr>
          <w:rFonts w:hint="eastAsia"/>
          <w:sz w:val="24"/>
          <w:szCs w:val="28"/>
          <w:lang w:bidi="fa-IR"/>
        </w:rPr>
        <w:t>‌</w:t>
      </w:r>
      <w:r w:rsidR="00922ADF" w:rsidRPr="00B73596">
        <w:rPr>
          <w:rFonts w:hint="eastAsia"/>
          <w:sz w:val="24"/>
          <w:szCs w:val="28"/>
          <w:rtl/>
          <w:lang w:bidi="fa-IR"/>
        </w:rPr>
        <w:t>ها</w:t>
      </w:r>
      <w:r w:rsidR="00922ADF" w:rsidRPr="00B73596">
        <w:rPr>
          <w:rFonts w:hint="cs"/>
          <w:sz w:val="24"/>
          <w:szCs w:val="28"/>
          <w:rtl/>
          <w:lang w:bidi="fa-IR"/>
        </w:rPr>
        <w:t>ی</w:t>
      </w:r>
      <w:r w:rsidR="00DE433D" w:rsidRPr="00B73596">
        <w:rPr>
          <w:sz w:val="24"/>
          <w:szCs w:val="28"/>
          <w:rtl/>
          <w:lang w:bidi="fa-IR"/>
        </w:rPr>
        <w:t xml:space="preserve"> مربع</w:t>
      </w:r>
      <w:r w:rsidR="00DE433D" w:rsidRPr="00B73596">
        <w:rPr>
          <w:rFonts w:hint="cs"/>
          <w:sz w:val="24"/>
          <w:szCs w:val="28"/>
          <w:rtl/>
          <w:lang w:bidi="fa-IR"/>
        </w:rPr>
        <w:t>ی</w:t>
      </w:r>
      <w:r w:rsidR="00DE433D" w:rsidRPr="00B73596">
        <w:rPr>
          <w:rFonts w:hint="eastAsia"/>
          <w:sz w:val="24"/>
          <w:szCs w:val="28"/>
          <w:rtl/>
          <w:lang w:bidi="fa-IR"/>
        </w:rPr>
        <w:t>،</w:t>
      </w:r>
      <w:r w:rsidR="00DE433D" w:rsidRPr="00B73596">
        <w:rPr>
          <w:sz w:val="24"/>
          <w:szCs w:val="28"/>
          <w:rtl/>
          <w:lang w:bidi="fa-IR"/>
        </w:rPr>
        <w:t xml:space="preserve"> مستط</w:t>
      </w:r>
      <w:r w:rsidR="00DE433D" w:rsidRPr="00B73596">
        <w:rPr>
          <w:rFonts w:hint="cs"/>
          <w:sz w:val="24"/>
          <w:szCs w:val="28"/>
          <w:rtl/>
          <w:lang w:bidi="fa-IR"/>
        </w:rPr>
        <w:t>ی</w:t>
      </w:r>
      <w:r w:rsidR="00DE433D" w:rsidRPr="00B73596">
        <w:rPr>
          <w:rFonts w:hint="eastAsia"/>
          <w:sz w:val="24"/>
          <w:szCs w:val="28"/>
          <w:rtl/>
          <w:lang w:bidi="fa-IR"/>
        </w:rPr>
        <w:t>ل</w:t>
      </w:r>
      <w:r w:rsidR="00DE433D" w:rsidRPr="00B73596">
        <w:rPr>
          <w:rFonts w:hint="cs"/>
          <w:sz w:val="24"/>
          <w:szCs w:val="28"/>
          <w:rtl/>
          <w:lang w:bidi="fa-IR"/>
        </w:rPr>
        <w:t>ی</w:t>
      </w:r>
      <w:r w:rsidR="00922ADF" w:rsidRPr="00B73596">
        <w:rPr>
          <w:rFonts w:hint="eastAsia"/>
          <w:sz w:val="24"/>
          <w:szCs w:val="28"/>
          <w:rtl/>
          <w:lang w:bidi="fa-IR"/>
        </w:rPr>
        <w:t>،</w:t>
      </w:r>
      <w:r w:rsidR="00DE433D" w:rsidRPr="00B73596">
        <w:rPr>
          <w:sz w:val="24"/>
          <w:szCs w:val="28"/>
          <w:rtl/>
          <w:lang w:bidi="fa-IR"/>
        </w:rPr>
        <w:t xml:space="preserve"> نوار</w:t>
      </w:r>
      <w:r w:rsidR="00DE433D" w:rsidRPr="00B73596">
        <w:rPr>
          <w:rFonts w:hint="cs"/>
          <w:sz w:val="24"/>
          <w:szCs w:val="28"/>
          <w:rtl/>
          <w:lang w:bidi="fa-IR"/>
        </w:rPr>
        <w:t>ی</w:t>
      </w:r>
      <w:r w:rsidR="00E55A5A" w:rsidRPr="00B73596">
        <w:rPr>
          <w:sz w:val="24"/>
          <w:szCs w:val="28"/>
          <w:rtl/>
          <w:lang w:bidi="fa-IR"/>
        </w:rPr>
        <w:t xml:space="preserve"> برابر </w:t>
      </w:r>
      <w:r w:rsidR="00E55A5A" w:rsidRPr="00B73596">
        <w:rPr>
          <w:rFonts w:hint="cs"/>
          <w:sz w:val="24"/>
          <w:szCs w:val="28"/>
          <w:rtl/>
          <w:lang w:bidi="fa-IR"/>
        </w:rPr>
        <w:t>ی</w:t>
      </w:r>
      <w:r w:rsidR="00E55A5A" w:rsidRPr="00B73596">
        <w:rPr>
          <w:rFonts w:hint="eastAsia"/>
          <w:sz w:val="24"/>
          <w:szCs w:val="28"/>
          <w:rtl/>
          <w:lang w:bidi="fa-IR"/>
        </w:rPr>
        <w:t>ک</w:t>
      </w:r>
      <w:r w:rsidR="00922ADF" w:rsidRPr="00B73596">
        <w:rPr>
          <w:sz w:val="24"/>
          <w:szCs w:val="28"/>
          <w:rtl/>
          <w:lang w:bidi="fa-IR"/>
        </w:rPr>
        <w:t xml:space="preserve"> و </w:t>
      </w:r>
      <w:r w:rsidR="00E55A5A" w:rsidRPr="00B73596">
        <w:rPr>
          <w:rFonts w:hint="eastAsia"/>
          <w:sz w:val="24"/>
          <w:szCs w:val="28"/>
          <w:rtl/>
          <w:lang w:bidi="fa-IR"/>
        </w:rPr>
        <w:t>شالوده</w:t>
      </w:r>
      <w:r w:rsidR="00E55A5A" w:rsidRPr="00B73596">
        <w:rPr>
          <w:sz w:val="24"/>
          <w:szCs w:val="28"/>
          <w:rtl/>
          <w:lang w:bidi="fa-IR"/>
        </w:rPr>
        <w:t xml:space="preserve"> </w:t>
      </w:r>
      <w:r w:rsidR="00DE433D" w:rsidRPr="00B73596">
        <w:rPr>
          <w:rFonts w:hint="eastAsia"/>
          <w:sz w:val="24"/>
          <w:szCs w:val="28"/>
          <w:rtl/>
          <w:lang w:bidi="fa-IR"/>
        </w:rPr>
        <w:t>گسترده</w:t>
      </w:r>
      <w:r w:rsidRPr="00B73596">
        <w:rPr>
          <w:sz w:val="24"/>
          <w:szCs w:val="28"/>
          <w:rtl/>
          <w:lang w:bidi="fa-IR"/>
        </w:rPr>
        <w:t xml:space="preserve"> </w:t>
      </w:r>
      <w:r w:rsidRPr="00B73596">
        <w:rPr>
          <w:rFonts w:hint="eastAsia"/>
          <w:sz w:val="24"/>
          <w:szCs w:val="28"/>
          <w:rtl/>
          <w:lang w:bidi="fa-IR"/>
        </w:rPr>
        <w:t>برابر</w:t>
      </w:r>
      <w:r w:rsidRPr="00B73596">
        <w:rPr>
          <w:sz w:val="24"/>
          <w:szCs w:val="28"/>
          <w:rtl/>
          <w:lang w:bidi="fa-IR"/>
        </w:rPr>
        <w:t xml:space="preserve"> 3 </w:t>
      </w:r>
      <w:r w:rsidRPr="00B73596">
        <w:rPr>
          <w:rFonts w:hint="eastAsia"/>
          <w:sz w:val="24"/>
          <w:szCs w:val="28"/>
          <w:rtl/>
          <w:lang w:bidi="fa-IR"/>
        </w:rPr>
        <w:t>متر</w:t>
      </w:r>
      <w:r w:rsidRPr="00B73596">
        <w:rPr>
          <w:sz w:val="24"/>
          <w:szCs w:val="28"/>
          <w:rtl/>
          <w:lang w:bidi="fa-IR"/>
        </w:rPr>
        <w:t xml:space="preserve"> </w:t>
      </w:r>
      <w:r w:rsidR="00DE433D" w:rsidRPr="00B73596">
        <w:rPr>
          <w:rFonts w:hint="eastAsia"/>
          <w:sz w:val="24"/>
          <w:szCs w:val="28"/>
          <w:rtl/>
          <w:lang w:bidi="fa-IR"/>
        </w:rPr>
        <w:t>همچن</w:t>
      </w:r>
      <w:r w:rsidR="00DE433D" w:rsidRPr="00B73596">
        <w:rPr>
          <w:rFonts w:hint="cs"/>
          <w:sz w:val="24"/>
          <w:szCs w:val="28"/>
          <w:rtl/>
          <w:lang w:bidi="fa-IR"/>
        </w:rPr>
        <w:t>ی</w:t>
      </w:r>
      <w:r w:rsidR="00DE433D" w:rsidRPr="00B73596">
        <w:rPr>
          <w:rFonts w:hint="eastAsia"/>
          <w:sz w:val="24"/>
          <w:szCs w:val="28"/>
          <w:rtl/>
          <w:lang w:bidi="fa-IR"/>
        </w:rPr>
        <w:t>ن</w:t>
      </w:r>
      <w:r w:rsidR="00DE433D" w:rsidRPr="00B73596">
        <w:rPr>
          <w:sz w:val="24"/>
          <w:szCs w:val="28"/>
          <w:rtl/>
          <w:lang w:bidi="fa-IR"/>
        </w:rPr>
        <w:t xml:space="preserve"> </w:t>
      </w:r>
      <w:r w:rsidRPr="00B73596">
        <w:rPr>
          <w:sz w:val="24"/>
          <w:szCs w:val="28"/>
          <w:rtl/>
          <w:lang w:bidi="fa-IR"/>
        </w:rPr>
        <w:t xml:space="preserve">در </w:t>
      </w:r>
      <w:r w:rsidRPr="00B73596">
        <w:rPr>
          <w:rFonts w:hint="eastAsia"/>
          <w:sz w:val="24"/>
          <w:szCs w:val="28"/>
          <w:rtl/>
          <w:lang w:bidi="fa-IR"/>
        </w:rPr>
        <w:t>محاس</w:t>
      </w:r>
      <w:r w:rsidR="00A70BAB" w:rsidRPr="00B73596">
        <w:rPr>
          <w:rFonts w:hint="eastAsia"/>
          <w:sz w:val="24"/>
          <w:szCs w:val="28"/>
          <w:rtl/>
          <w:lang w:bidi="fa-IR"/>
        </w:rPr>
        <w:t>ـ</w:t>
      </w:r>
      <w:r w:rsidRPr="00B73596">
        <w:rPr>
          <w:rFonts w:hint="eastAsia"/>
          <w:sz w:val="24"/>
          <w:szCs w:val="28"/>
          <w:rtl/>
          <w:lang w:bidi="fa-IR"/>
        </w:rPr>
        <w:t>بات</w:t>
      </w:r>
      <w:r w:rsidRPr="00B73596">
        <w:rPr>
          <w:sz w:val="24"/>
          <w:szCs w:val="28"/>
          <w:rtl/>
          <w:lang w:bidi="fa-IR"/>
        </w:rPr>
        <w:t xml:space="preserve"> ظرف</w:t>
      </w:r>
      <w:r w:rsidRPr="00B73596">
        <w:rPr>
          <w:rFonts w:hint="cs"/>
          <w:sz w:val="24"/>
          <w:szCs w:val="28"/>
          <w:rtl/>
          <w:lang w:bidi="fa-IR"/>
        </w:rPr>
        <w:t>ی</w:t>
      </w:r>
      <w:r w:rsidRPr="00B73596">
        <w:rPr>
          <w:rFonts w:hint="eastAsia"/>
          <w:sz w:val="24"/>
          <w:szCs w:val="28"/>
          <w:rtl/>
          <w:lang w:bidi="fa-IR"/>
        </w:rPr>
        <w:t>ت</w:t>
      </w:r>
      <w:r w:rsidRPr="00B73596">
        <w:rPr>
          <w:sz w:val="24"/>
          <w:szCs w:val="28"/>
          <w:rtl/>
          <w:lang w:bidi="fa-IR"/>
        </w:rPr>
        <w:t xml:space="preserve"> باربر</w:t>
      </w:r>
      <w:r w:rsidRPr="00B73596">
        <w:rPr>
          <w:rFonts w:hint="cs"/>
          <w:sz w:val="24"/>
          <w:szCs w:val="28"/>
          <w:rtl/>
          <w:lang w:bidi="fa-IR"/>
        </w:rPr>
        <w:t>ی</w:t>
      </w:r>
      <w:r w:rsidRPr="00B73596">
        <w:rPr>
          <w:sz w:val="24"/>
          <w:szCs w:val="28"/>
          <w:rtl/>
          <w:lang w:bidi="fa-IR"/>
        </w:rPr>
        <w:t xml:space="preserve"> </w:t>
      </w:r>
      <w:r w:rsidR="00A70BAB" w:rsidRPr="00B73596">
        <w:rPr>
          <w:sz w:val="24"/>
          <w:szCs w:val="28"/>
          <w:rtl/>
          <w:lang w:bidi="fa-IR"/>
        </w:rPr>
        <w:t>پ</w:t>
      </w:r>
      <w:r w:rsidR="00A70BAB" w:rsidRPr="00B73596">
        <w:rPr>
          <w:rFonts w:hint="cs"/>
          <w:sz w:val="24"/>
          <w:szCs w:val="28"/>
          <w:rtl/>
          <w:lang w:bidi="fa-IR"/>
        </w:rPr>
        <w:t>ی</w:t>
      </w:r>
      <w:r w:rsidR="00A70BAB" w:rsidRPr="00B73596">
        <w:rPr>
          <w:sz w:val="24"/>
          <w:szCs w:val="28"/>
          <w:rtl/>
          <w:lang w:bidi="fa-IR"/>
        </w:rPr>
        <w:t xml:space="preserve"> نوار</w:t>
      </w:r>
      <w:r w:rsidR="00A70BAB" w:rsidRPr="00B73596">
        <w:rPr>
          <w:rFonts w:hint="cs"/>
          <w:sz w:val="24"/>
          <w:szCs w:val="28"/>
          <w:rtl/>
          <w:lang w:bidi="fa-IR"/>
        </w:rPr>
        <w:t>ی</w:t>
      </w:r>
      <w:r w:rsidR="00A70BAB" w:rsidRPr="00B73596">
        <w:rPr>
          <w:sz w:val="24"/>
          <w:szCs w:val="28"/>
          <w:rtl/>
          <w:lang w:bidi="fa-IR"/>
        </w:rPr>
        <w:t xml:space="preserve"> </w:t>
      </w:r>
      <w:r w:rsidRPr="00B73596">
        <w:rPr>
          <w:rFonts w:hint="eastAsia"/>
          <w:sz w:val="24"/>
          <w:szCs w:val="28"/>
          <w:rtl/>
          <w:lang w:bidi="fa-IR"/>
        </w:rPr>
        <w:t>گمانه</w:t>
      </w:r>
      <w:r w:rsidR="00A70BAB" w:rsidRPr="00B73596">
        <w:rPr>
          <w:rFonts w:hint="eastAsia"/>
          <w:sz w:val="24"/>
          <w:szCs w:val="28"/>
          <w:lang w:bidi="fa-IR"/>
        </w:rPr>
        <w:t>‌</w:t>
      </w:r>
      <w:r w:rsidR="00A70BAB" w:rsidRPr="00B73596">
        <w:rPr>
          <w:rFonts w:hint="eastAsia"/>
          <w:sz w:val="24"/>
          <w:szCs w:val="28"/>
          <w:rtl/>
          <w:lang w:bidi="fa-IR"/>
        </w:rPr>
        <w:t>ها</w:t>
      </w:r>
      <w:r w:rsidR="00A70BAB" w:rsidRPr="00B73596">
        <w:rPr>
          <w:rFonts w:hint="cs"/>
          <w:sz w:val="24"/>
          <w:szCs w:val="28"/>
          <w:rtl/>
          <w:lang w:bidi="fa-IR"/>
        </w:rPr>
        <w:t>ی</w:t>
      </w:r>
      <w:r w:rsidRPr="00B73596">
        <w:rPr>
          <w:sz w:val="24"/>
          <w:szCs w:val="28"/>
          <w:rtl/>
          <w:lang w:bidi="fa-IR"/>
        </w:rPr>
        <w:t xml:space="preserve"> ماش</w:t>
      </w:r>
      <w:r w:rsidR="00A70BAB" w:rsidRPr="00B73596">
        <w:rPr>
          <w:rFonts w:hint="eastAsia"/>
          <w:sz w:val="24"/>
          <w:szCs w:val="28"/>
          <w:rtl/>
          <w:lang w:bidi="fa-IR"/>
        </w:rPr>
        <w:t>ـ</w:t>
      </w:r>
      <w:r w:rsidRPr="00B73596">
        <w:rPr>
          <w:rFonts w:hint="cs"/>
          <w:sz w:val="24"/>
          <w:szCs w:val="28"/>
          <w:rtl/>
          <w:lang w:bidi="fa-IR"/>
        </w:rPr>
        <w:t>ی</w:t>
      </w:r>
      <w:r w:rsidRPr="00B73596">
        <w:rPr>
          <w:rFonts w:hint="eastAsia"/>
          <w:sz w:val="24"/>
          <w:szCs w:val="28"/>
          <w:rtl/>
          <w:lang w:bidi="fa-IR"/>
        </w:rPr>
        <w:t>ن</w:t>
      </w:r>
      <w:r w:rsidRPr="00B73596">
        <w:rPr>
          <w:rFonts w:hint="cs"/>
          <w:sz w:val="24"/>
          <w:szCs w:val="28"/>
          <w:rtl/>
          <w:lang w:bidi="fa-IR"/>
        </w:rPr>
        <w:t>ی</w:t>
      </w:r>
      <w:r w:rsidRPr="00B73596">
        <w:rPr>
          <w:sz w:val="24"/>
          <w:szCs w:val="28"/>
          <w:rtl/>
          <w:lang w:bidi="fa-IR"/>
        </w:rPr>
        <w:t xml:space="preserve"> </w:t>
      </w:r>
      <w:r w:rsidRPr="00B73596">
        <w:rPr>
          <w:sz w:val="24"/>
          <w:szCs w:val="28"/>
          <w:lang w:bidi="fa-IR"/>
        </w:rPr>
        <w:t>BH-FL-</w:t>
      </w:r>
      <w:r w:rsidR="007456FC" w:rsidRPr="00B73596">
        <w:rPr>
          <w:sz w:val="24"/>
          <w:szCs w:val="28"/>
          <w:lang w:bidi="fa-IR"/>
        </w:rPr>
        <w:t>8</w:t>
      </w:r>
      <w:r w:rsidR="007456FC" w:rsidRPr="00B73596">
        <w:rPr>
          <w:sz w:val="24"/>
          <w:szCs w:val="28"/>
          <w:rtl/>
          <w:lang w:bidi="fa-IR"/>
        </w:rPr>
        <w:t xml:space="preserve"> </w:t>
      </w:r>
      <w:r w:rsidRPr="00B73596">
        <w:rPr>
          <w:rFonts w:hint="eastAsia"/>
          <w:sz w:val="24"/>
          <w:szCs w:val="28"/>
          <w:rtl/>
          <w:lang w:bidi="fa-IR"/>
        </w:rPr>
        <w:t>ال</w:t>
      </w:r>
      <w:r w:rsidRPr="00B73596">
        <w:rPr>
          <w:rFonts w:hint="cs"/>
          <w:sz w:val="24"/>
          <w:szCs w:val="28"/>
          <w:rtl/>
          <w:lang w:bidi="fa-IR"/>
        </w:rPr>
        <w:t>ی</w:t>
      </w:r>
      <w:r w:rsidRPr="00B73596">
        <w:rPr>
          <w:sz w:val="24"/>
          <w:szCs w:val="28"/>
          <w:rtl/>
          <w:lang w:bidi="fa-IR"/>
        </w:rPr>
        <w:t xml:space="preserve"> </w:t>
      </w:r>
      <w:r w:rsidRPr="00B73596">
        <w:rPr>
          <w:sz w:val="24"/>
          <w:szCs w:val="28"/>
          <w:lang w:bidi="fa-IR"/>
        </w:rPr>
        <w:t>BH-FL-</w:t>
      </w:r>
      <w:r w:rsidR="007456FC" w:rsidRPr="00B73596">
        <w:rPr>
          <w:sz w:val="24"/>
          <w:szCs w:val="28"/>
          <w:lang w:bidi="fa-IR"/>
        </w:rPr>
        <w:t>11</w:t>
      </w:r>
      <w:r w:rsidR="007456FC" w:rsidRPr="00B73596">
        <w:rPr>
          <w:sz w:val="24"/>
          <w:szCs w:val="28"/>
          <w:rtl/>
          <w:lang w:bidi="fa-IR"/>
        </w:rPr>
        <w:t xml:space="preserve"> </w:t>
      </w:r>
      <w:r w:rsidRPr="00B73596">
        <w:rPr>
          <w:sz w:val="24"/>
          <w:szCs w:val="28"/>
          <w:rtl/>
          <w:lang w:bidi="fa-IR"/>
        </w:rPr>
        <w:t xml:space="preserve">عمق </w:t>
      </w:r>
      <w:r w:rsidRPr="00B73596">
        <w:rPr>
          <w:rFonts w:hint="eastAsia"/>
          <w:sz w:val="24"/>
          <w:szCs w:val="28"/>
          <w:rtl/>
          <w:lang w:bidi="fa-IR"/>
        </w:rPr>
        <w:t>گ</w:t>
      </w:r>
      <w:r w:rsidRPr="00B73596">
        <w:rPr>
          <w:rFonts w:hint="cs"/>
          <w:sz w:val="24"/>
          <w:szCs w:val="28"/>
          <w:rtl/>
          <w:lang w:bidi="fa-IR"/>
        </w:rPr>
        <w:t>ی</w:t>
      </w:r>
      <w:r w:rsidRPr="00B73596">
        <w:rPr>
          <w:rFonts w:hint="eastAsia"/>
          <w:sz w:val="24"/>
          <w:szCs w:val="28"/>
          <w:rtl/>
          <w:lang w:bidi="fa-IR"/>
        </w:rPr>
        <w:t>ردار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شالوده</w:t>
      </w:r>
      <w:r w:rsidRPr="00B73596">
        <w:rPr>
          <w:sz w:val="24"/>
          <w:szCs w:val="28"/>
          <w:rtl/>
          <w:lang w:bidi="fa-IR"/>
        </w:rPr>
        <w:t xml:space="preserve"> </w:t>
      </w:r>
      <w:r w:rsidRPr="00B73596">
        <w:rPr>
          <w:rFonts w:hint="cs"/>
          <w:sz w:val="24"/>
          <w:szCs w:val="28"/>
          <w:rtl/>
          <w:lang w:bidi="fa-IR"/>
        </w:rPr>
        <w:t>ی</w:t>
      </w:r>
      <w:r w:rsidRPr="00B73596">
        <w:rPr>
          <w:rFonts w:hint="eastAsia"/>
          <w:sz w:val="24"/>
          <w:szCs w:val="28"/>
          <w:rtl/>
          <w:lang w:bidi="fa-IR"/>
        </w:rPr>
        <w:t>ک</w:t>
      </w:r>
      <w:r w:rsidRPr="00B73596">
        <w:rPr>
          <w:sz w:val="24"/>
          <w:szCs w:val="28"/>
          <w:rtl/>
          <w:lang w:bidi="fa-IR"/>
        </w:rPr>
        <w:t xml:space="preserve"> متر در نظر گرفته شده است. در </w:t>
      </w:r>
      <w:r w:rsidRPr="00B73596">
        <w:rPr>
          <w:rFonts w:hint="eastAsia"/>
          <w:sz w:val="24"/>
          <w:szCs w:val="28"/>
          <w:rtl/>
          <w:lang w:bidi="fa-IR"/>
        </w:rPr>
        <w:t>صورت</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که</w:t>
      </w:r>
      <w:r w:rsidRPr="00B73596">
        <w:rPr>
          <w:sz w:val="24"/>
          <w:szCs w:val="28"/>
          <w:rtl/>
          <w:lang w:bidi="fa-IR"/>
        </w:rPr>
        <w:t xml:space="preserve"> </w:t>
      </w:r>
      <w:r w:rsidRPr="00B73596">
        <w:rPr>
          <w:rFonts w:hint="eastAsia"/>
          <w:sz w:val="24"/>
          <w:szCs w:val="28"/>
          <w:rtl/>
          <w:lang w:bidi="fa-IR"/>
        </w:rPr>
        <w:t>عمق</w:t>
      </w:r>
      <w:r w:rsidRPr="00B73596">
        <w:rPr>
          <w:sz w:val="24"/>
          <w:szCs w:val="28"/>
          <w:rtl/>
          <w:lang w:bidi="fa-IR"/>
        </w:rPr>
        <w:t xml:space="preserve"> </w:t>
      </w:r>
      <w:r w:rsidRPr="00B73596">
        <w:rPr>
          <w:rFonts w:hint="eastAsia"/>
          <w:sz w:val="24"/>
          <w:szCs w:val="28"/>
          <w:rtl/>
          <w:lang w:bidi="fa-IR"/>
        </w:rPr>
        <w:t>گ</w:t>
      </w:r>
      <w:r w:rsidRPr="00B73596">
        <w:rPr>
          <w:rFonts w:hint="cs"/>
          <w:sz w:val="24"/>
          <w:szCs w:val="28"/>
          <w:rtl/>
          <w:lang w:bidi="fa-IR"/>
        </w:rPr>
        <w:t>ی</w:t>
      </w:r>
      <w:r w:rsidRPr="00B73596">
        <w:rPr>
          <w:rFonts w:hint="eastAsia"/>
          <w:sz w:val="24"/>
          <w:szCs w:val="28"/>
          <w:rtl/>
          <w:lang w:bidi="fa-IR"/>
        </w:rPr>
        <w:t>ردار</w:t>
      </w:r>
      <w:r w:rsidRPr="00B73596">
        <w:rPr>
          <w:rFonts w:hint="cs"/>
          <w:sz w:val="24"/>
          <w:szCs w:val="28"/>
          <w:rtl/>
          <w:lang w:bidi="fa-IR"/>
        </w:rPr>
        <w:t>ی</w:t>
      </w:r>
      <w:r w:rsidRPr="00B73596">
        <w:rPr>
          <w:sz w:val="24"/>
          <w:szCs w:val="28"/>
          <w:rtl/>
          <w:lang w:bidi="fa-IR"/>
        </w:rPr>
        <w:t xml:space="preserve"> </w:t>
      </w:r>
      <w:r w:rsidR="00E55A5A" w:rsidRPr="00B73596">
        <w:rPr>
          <w:rFonts w:hint="eastAsia"/>
          <w:sz w:val="24"/>
          <w:szCs w:val="28"/>
          <w:rtl/>
          <w:lang w:bidi="fa-IR"/>
        </w:rPr>
        <w:t>پ</w:t>
      </w:r>
      <w:r w:rsidR="00E55A5A" w:rsidRPr="00B73596">
        <w:rPr>
          <w:rFonts w:hint="cs"/>
          <w:sz w:val="24"/>
          <w:szCs w:val="28"/>
          <w:rtl/>
          <w:lang w:bidi="fa-IR"/>
        </w:rPr>
        <w:t>ی</w:t>
      </w:r>
      <w:r w:rsidR="00E55A5A" w:rsidRPr="00B73596">
        <w:rPr>
          <w:sz w:val="24"/>
          <w:szCs w:val="28"/>
          <w:rtl/>
          <w:lang w:bidi="fa-IR"/>
        </w:rPr>
        <w:t xml:space="preserve"> گسترده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گمانه</w:t>
      </w:r>
      <w:r w:rsidRPr="00B73596">
        <w:rPr>
          <w:sz w:val="24"/>
          <w:szCs w:val="28"/>
          <w:rtl/>
          <w:lang w:bidi="fa-IR"/>
        </w:rPr>
        <w:t xml:space="preserve"> </w:t>
      </w:r>
      <w:r w:rsidRPr="00B73596">
        <w:rPr>
          <w:rFonts w:hint="eastAsia"/>
          <w:sz w:val="24"/>
          <w:szCs w:val="28"/>
          <w:rtl/>
          <w:lang w:bidi="fa-IR"/>
        </w:rPr>
        <w:t>ماش</w:t>
      </w:r>
      <w:r w:rsidRPr="00B73596">
        <w:rPr>
          <w:rFonts w:hint="cs"/>
          <w:sz w:val="24"/>
          <w:szCs w:val="28"/>
          <w:rtl/>
          <w:lang w:bidi="fa-IR"/>
        </w:rPr>
        <w:t>ی</w:t>
      </w:r>
      <w:r w:rsidRPr="00B73596">
        <w:rPr>
          <w:rFonts w:hint="eastAsia"/>
          <w:sz w:val="24"/>
          <w:szCs w:val="28"/>
          <w:rtl/>
          <w:lang w:bidi="fa-IR"/>
        </w:rPr>
        <w:t>ن</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تاس</w:t>
      </w:r>
      <w:r w:rsidRPr="00B73596">
        <w:rPr>
          <w:rFonts w:hint="cs"/>
          <w:sz w:val="24"/>
          <w:szCs w:val="28"/>
          <w:rtl/>
          <w:lang w:bidi="fa-IR"/>
        </w:rPr>
        <w:t>ی</w:t>
      </w:r>
      <w:r w:rsidRPr="00B73596">
        <w:rPr>
          <w:rFonts w:hint="eastAsia"/>
          <w:sz w:val="24"/>
          <w:szCs w:val="28"/>
          <w:rtl/>
          <w:lang w:bidi="fa-IR"/>
        </w:rPr>
        <w:t>سات</w:t>
      </w:r>
      <w:r w:rsidRPr="00B73596">
        <w:rPr>
          <w:sz w:val="24"/>
          <w:szCs w:val="28"/>
          <w:rtl/>
          <w:lang w:bidi="fa-IR"/>
        </w:rPr>
        <w:t xml:space="preserve"> </w:t>
      </w:r>
      <w:r w:rsidRPr="00B73596">
        <w:rPr>
          <w:rFonts w:hint="eastAsia"/>
          <w:sz w:val="24"/>
          <w:szCs w:val="28"/>
          <w:rtl/>
          <w:lang w:bidi="fa-IR"/>
        </w:rPr>
        <w:t>سرچاه</w:t>
      </w:r>
      <w:r w:rsidRPr="00B73596">
        <w:rPr>
          <w:rFonts w:hint="cs"/>
          <w:sz w:val="24"/>
          <w:szCs w:val="28"/>
          <w:rtl/>
          <w:lang w:bidi="fa-IR"/>
        </w:rPr>
        <w:t>ی</w:t>
      </w:r>
      <w:r w:rsidRPr="00B73596">
        <w:rPr>
          <w:sz w:val="24"/>
          <w:szCs w:val="28"/>
          <w:rtl/>
          <w:lang w:bidi="fa-IR"/>
        </w:rPr>
        <w:t xml:space="preserve"> (</w:t>
      </w:r>
      <w:r w:rsidRPr="00B73596">
        <w:rPr>
          <w:sz w:val="24"/>
          <w:szCs w:val="28"/>
          <w:lang w:bidi="fa-IR"/>
        </w:rPr>
        <w:t>BH-</w:t>
      </w:r>
      <w:r w:rsidR="007456FC" w:rsidRPr="00B73596">
        <w:rPr>
          <w:sz w:val="24"/>
          <w:szCs w:val="28"/>
          <w:lang w:bidi="fa-IR"/>
        </w:rPr>
        <w:t>WH</w:t>
      </w:r>
      <w:r w:rsidRPr="00B73596">
        <w:rPr>
          <w:sz w:val="24"/>
          <w:szCs w:val="28"/>
          <w:lang w:bidi="fa-IR"/>
        </w:rPr>
        <w:t>-</w:t>
      </w:r>
      <w:r w:rsidR="007456FC" w:rsidRPr="00B73596">
        <w:rPr>
          <w:sz w:val="24"/>
          <w:szCs w:val="28"/>
          <w:lang w:bidi="fa-IR"/>
        </w:rPr>
        <w:t>6</w:t>
      </w:r>
      <w:r w:rsidRPr="00B73596">
        <w:rPr>
          <w:sz w:val="24"/>
          <w:szCs w:val="28"/>
          <w:rtl/>
          <w:lang w:bidi="fa-IR"/>
        </w:rPr>
        <w:t>)</w:t>
      </w:r>
      <w:r w:rsidR="006C7D85" w:rsidRPr="00B73596">
        <w:rPr>
          <w:sz w:val="24"/>
          <w:szCs w:val="28"/>
          <w:rtl/>
          <w:lang w:bidi="fa-IR"/>
        </w:rPr>
        <w:t xml:space="preserve"> </w:t>
      </w:r>
      <w:r w:rsidRPr="00B73596">
        <w:rPr>
          <w:rFonts w:hint="eastAsia"/>
          <w:sz w:val="24"/>
          <w:szCs w:val="28"/>
          <w:rtl/>
          <w:lang w:bidi="fa-IR"/>
        </w:rPr>
        <w:t>کمتر</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3 </w:t>
      </w:r>
      <w:r w:rsidRPr="00B73596">
        <w:rPr>
          <w:rFonts w:hint="eastAsia"/>
          <w:sz w:val="24"/>
          <w:szCs w:val="28"/>
          <w:rtl/>
          <w:lang w:bidi="fa-IR"/>
        </w:rPr>
        <w:t>متر</w:t>
      </w:r>
      <w:r w:rsidRPr="00B73596">
        <w:rPr>
          <w:sz w:val="24"/>
          <w:szCs w:val="28"/>
          <w:rtl/>
          <w:lang w:bidi="fa-IR"/>
        </w:rPr>
        <w:t xml:space="preserve"> </w:t>
      </w:r>
      <w:r w:rsidRPr="00B73596">
        <w:rPr>
          <w:rFonts w:hint="eastAsia"/>
          <w:sz w:val="24"/>
          <w:szCs w:val="28"/>
          <w:rtl/>
          <w:lang w:bidi="fa-IR"/>
        </w:rPr>
        <w:t>اجرا</w:t>
      </w:r>
      <w:r w:rsidRPr="00B73596">
        <w:rPr>
          <w:sz w:val="24"/>
          <w:szCs w:val="28"/>
          <w:rtl/>
          <w:lang w:bidi="fa-IR"/>
        </w:rPr>
        <w:t xml:space="preserve"> </w:t>
      </w:r>
      <w:r w:rsidRPr="00B73596">
        <w:rPr>
          <w:rFonts w:hint="eastAsia"/>
          <w:sz w:val="24"/>
          <w:szCs w:val="28"/>
          <w:rtl/>
          <w:lang w:bidi="fa-IR"/>
        </w:rPr>
        <w:t>گردد</w:t>
      </w:r>
      <w:r w:rsidRPr="00B73596">
        <w:rPr>
          <w:sz w:val="24"/>
          <w:szCs w:val="28"/>
          <w:rtl/>
          <w:lang w:bidi="fa-IR"/>
        </w:rPr>
        <w:t xml:space="preserve"> </w:t>
      </w:r>
      <w:r w:rsidRPr="00B73596">
        <w:rPr>
          <w:rFonts w:hint="eastAsia"/>
          <w:sz w:val="24"/>
          <w:szCs w:val="28"/>
          <w:rtl/>
          <w:lang w:bidi="fa-IR"/>
        </w:rPr>
        <w:t>محاسبات</w:t>
      </w:r>
      <w:r w:rsidRPr="00B73596">
        <w:rPr>
          <w:sz w:val="24"/>
          <w:szCs w:val="28"/>
          <w:rtl/>
          <w:lang w:bidi="fa-IR"/>
        </w:rPr>
        <w:t xml:space="preserve"> </w:t>
      </w:r>
      <w:r w:rsidRPr="00B73596">
        <w:rPr>
          <w:rFonts w:hint="eastAsia"/>
          <w:sz w:val="24"/>
          <w:szCs w:val="28"/>
          <w:rtl/>
          <w:lang w:bidi="fa-IR"/>
        </w:rPr>
        <w:t>ظرف</w:t>
      </w:r>
      <w:r w:rsidRPr="00B73596">
        <w:rPr>
          <w:rFonts w:hint="cs"/>
          <w:sz w:val="24"/>
          <w:szCs w:val="28"/>
          <w:rtl/>
          <w:lang w:bidi="fa-IR"/>
        </w:rPr>
        <w:t>ی</w:t>
      </w:r>
      <w:r w:rsidRPr="00B73596">
        <w:rPr>
          <w:rFonts w:hint="eastAsia"/>
          <w:sz w:val="24"/>
          <w:szCs w:val="28"/>
          <w:rtl/>
          <w:lang w:bidi="fa-IR"/>
        </w:rPr>
        <w:t>ت</w:t>
      </w:r>
      <w:r w:rsidRPr="00B73596">
        <w:rPr>
          <w:sz w:val="24"/>
          <w:szCs w:val="28"/>
          <w:rtl/>
          <w:lang w:bidi="fa-IR"/>
        </w:rPr>
        <w:t xml:space="preserve"> </w:t>
      </w:r>
      <w:r w:rsidRPr="00B73596">
        <w:rPr>
          <w:rFonts w:hint="eastAsia"/>
          <w:sz w:val="24"/>
          <w:szCs w:val="28"/>
          <w:rtl/>
          <w:lang w:bidi="fa-IR"/>
        </w:rPr>
        <w:t>باربر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پ</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ها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سطح</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006C7D85" w:rsidRPr="00B73596">
        <w:rPr>
          <w:rFonts w:hint="eastAsia"/>
          <w:sz w:val="24"/>
          <w:szCs w:val="28"/>
          <w:lang w:bidi="fa-IR"/>
        </w:rPr>
        <w:t>‌</w:t>
      </w:r>
      <w:r w:rsidRPr="00B73596">
        <w:rPr>
          <w:rFonts w:hint="eastAsia"/>
          <w:sz w:val="24"/>
          <w:szCs w:val="28"/>
          <w:rtl/>
          <w:lang w:bidi="fa-IR"/>
        </w:rPr>
        <w:t>با</w:t>
      </w:r>
      <w:r w:rsidRPr="00B73596">
        <w:rPr>
          <w:rFonts w:hint="cs"/>
          <w:sz w:val="24"/>
          <w:szCs w:val="28"/>
          <w:rtl/>
          <w:lang w:bidi="fa-IR"/>
        </w:rPr>
        <w:t>ی</w:t>
      </w:r>
      <w:r w:rsidRPr="00B73596">
        <w:rPr>
          <w:rFonts w:hint="eastAsia"/>
          <w:sz w:val="24"/>
          <w:szCs w:val="28"/>
          <w:rtl/>
          <w:lang w:bidi="fa-IR"/>
        </w:rPr>
        <w:t>ست</w:t>
      </w:r>
      <w:r w:rsidRPr="00B73596">
        <w:rPr>
          <w:sz w:val="24"/>
          <w:szCs w:val="28"/>
          <w:rtl/>
          <w:lang w:bidi="fa-IR"/>
        </w:rPr>
        <w:t xml:space="preserve"> </w:t>
      </w:r>
      <w:r w:rsidRPr="00B73596">
        <w:rPr>
          <w:rFonts w:hint="eastAsia"/>
          <w:sz w:val="24"/>
          <w:szCs w:val="28"/>
          <w:rtl/>
          <w:lang w:bidi="fa-IR"/>
        </w:rPr>
        <w:t>مورد</w:t>
      </w:r>
      <w:r w:rsidRPr="00B73596">
        <w:rPr>
          <w:sz w:val="24"/>
          <w:szCs w:val="28"/>
          <w:rtl/>
          <w:lang w:bidi="fa-IR"/>
        </w:rPr>
        <w:t xml:space="preserve"> </w:t>
      </w:r>
      <w:r w:rsidRPr="00B73596">
        <w:rPr>
          <w:rFonts w:hint="eastAsia"/>
          <w:sz w:val="24"/>
          <w:szCs w:val="28"/>
          <w:rtl/>
          <w:lang w:bidi="fa-IR"/>
        </w:rPr>
        <w:t>بازنگر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قرار</w:t>
      </w:r>
      <w:r w:rsidRPr="00B73596">
        <w:rPr>
          <w:sz w:val="24"/>
          <w:szCs w:val="28"/>
          <w:rtl/>
          <w:lang w:bidi="fa-IR"/>
        </w:rPr>
        <w:t xml:space="preserve"> </w:t>
      </w:r>
      <w:r w:rsidRPr="00B73596">
        <w:rPr>
          <w:rFonts w:hint="eastAsia"/>
          <w:sz w:val="24"/>
          <w:szCs w:val="28"/>
          <w:rtl/>
          <w:lang w:bidi="fa-IR"/>
        </w:rPr>
        <w:t>گ</w:t>
      </w:r>
      <w:r w:rsidRPr="00B73596">
        <w:rPr>
          <w:rFonts w:hint="cs"/>
          <w:sz w:val="24"/>
          <w:szCs w:val="28"/>
          <w:rtl/>
          <w:lang w:bidi="fa-IR"/>
        </w:rPr>
        <w:t>ی</w:t>
      </w:r>
      <w:r w:rsidRPr="00B73596">
        <w:rPr>
          <w:rFonts w:hint="eastAsia"/>
          <w:sz w:val="24"/>
          <w:szCs w:val="28"/>
          <w:rtl/>
          <w:lang w:bidi="fa-IR"/>
        </w:rPr>
        <w:t>رد</w:t>
      </w:r>
      <w:r w:rsidRPr="00B73596">
        <w:rPr>
          <w:sz w:val="24"/>
          <w:szCs w:val="28"/>
          <w:rtl/>
          <w:lang w:bidi="fa-IR"/>
        </w:rPr>
        <w:t xml:space="preserve">. </w:t>
      </w:r>
    </w:p>
    <w:p w:rsidR="003128BE" w:rsidRPr="00B73596" w:rsidRDefault="003128BE" w:rsidP="00B05D3C">
      <w:pPr>
        <w:bidi/>
        <w:spacing w:after="120"/>
        <w:ind w:firstLine="576"/>
        <w:jc w:val="both"/>
        <w:rPr>
          <w:sz w:val="24"/>
          <w:szCs w:val="28"/>
          <w:rtl/>
          <w:lang w:bidi="fa-IR"/>
        </w:rPr>
      </w:pPr>
      <w:r w:rsidRPr="00B73596">
        <w:rPr>
          <w:sz w:val="24"/>
          <w:szCs w:val="28"/>
          <w:rtl/>
          <w:lang w:bidi="fa-IR"/>
        </w:rPr>
        <w:t xml:space="preserve">در تهيه نمودارهاي </w:t>
      </w:r>
      <w:r w:rsidRPr="00B73596">
        <w:rPr>
          <w:rFonts w:hint="eastAsia"/>
          <w:sz w:val="24"/>
          <w:szCs w:val="28"/>
          <w:rtl/>
          <w:lang w:bidi="fa-IR"/>
        </w:rPr>
        <w:t>مربوط</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ظرف</w:t>
      </w:r>
      <w:r w:rsidRPr="00B73596">
        <w:rPr>
          <w:rFonts w:hint="cs"/>
          <w:sz w:val="24"/>
          <w:szCs w:val="28"/>
          <w:rtl/>
          <w:lang w:bidi="fa-IR"/>
        </w:rPr>
        <w:t>ی</w:t>
      </w:r>
      <w:r w:rsidRPr="00B73596">
        <w:rPr>
          <w:rFonts w:hint="eastAsia"/>
          <w:sz w:val="24"/>
          <w:szCs w:val="28"/>
          <w:rtl/>
          <w:lang w:bidi="fa-IR"/>
        </w:rPr>
        <w:t>ت</w:t>
      </w:r>
      <w:r w:rsidRPr="00B73596">
        <w:rPr>
          <w:sz w:val="24"/>
          <w:szCs w:val="28"/>
          <w:rtl/>
          <w:lang w:bidi="fa-IR"/>
        </w:rPr>
        <w:t xml:space="preserve"> </w:t>
      </w:r>
      <w:r w:rsidRPr="00B73596">
        <w:rPr>
          <w:rFonts w:hint="eastAsia"/>
          <w:sz w:val="24"/>
          <w:szCs w:val="28"/>
          <w:rtl/>
          <w:lang w:bidi="fa-IR"/>
        </w:rPr>
        <w:t>باربر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پ</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ها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نوار</w:t>
      </w:r>
      <w:r w:rsidRPr="00B73596">
        <w:rPr>
          <w:rFonts w:hint="cs"/>
          <w:sz w:val="24"/>
          <w:szCs w:val="28"/>
          <w:rtl/>
          <w:lang w:bidi="fa-IR"/>
        </w:rPr>
        <w:t>ی</w:t>
      </w:r>
      <w:r w:rsidRPr="00B73596">
        <w:rPr>
          <w:sz w:val="24"/>
          <w:szCs w:val="28"/>
          <w:rtl/>
          <w:lang w:bidi="fa-IR"/>
        </w:rPr>
        <w:t xml:space="preserve"> دو عامل نشست و گسيختگي برشي پي به طور توام در نظر گرفته شده است. به اين ترتيب كه ابتدا نشست پي به مقدار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معادل</w:t>
      </w:r>
      <w:r w:rsidRPr="00B73596">
        <w:rPr>
          <w:sz w:val="24"/>
          <w:szCs w:val="28"/>
          <w:rtl/>
          <w:lang w:bidi="fa-IR"/>
        </w:rPr>
        <w:t xml:space="preserve"> 5 </w:t>
      </w:r>
      <w:r w:rsidRPr="00B73596">
        <w:rPr>
          <w:rFonts w:hint="eastAsia"/>
          <w:sz w:val="24"/>
          <w:szCs w:val="28"/>
          <w:rtl/>
          <w:lang w:bidi="fa-IR"/>
        </w:rPr>
        <w:t>سانت</w:t>
      </w:r>
      <w:r w:rsidRPr="00B73596">
        <w:rPr>
          <w:rFonts w:hint="cs"/>
          <w:sz w:val="24"/>
          <w:szCs w:val="28"/>
          <w:rtl/>
          <w:lang w:bidi="fa-IR"/>
        </w:rPr>
        <w:t>ی</w:t>
      </w:r>
      <w:r w:rsidRPr="00B73596">
        <w:rPr>
          <w:rFonts w:hint="eastAsia"/>
          <w:sz w:val="24"/>
          <w:szCs w:val="28"/>
          <w:rtl/>
          <w:lang w:bidi="fa-IR"/>
        </w:rPr>
        <w:t>متر</w:t>
      </w:r>
      <w:r w:rsidRPr="00B73596">
        <w:rPr>
          <w:sz w:val="24"/>
          <w:szCs w:val="28"/>
          <w:rtl/>
          <w:lang w:bidi="fa-IR"/>
        </w:rPr>
        <w:t xml:space="preserve"> براي پي‏هاي گسترده </w:t>
      </w:r>
      <w:r w:rsidRPr="00B73596">
        <w:rPr>
          <w:rFonts w:hint="eastAsia"/>
          <w:sz w:val="24"/>
          <w:szCs w:val="28"/>
          <w:rtl/>
          <w:lang w:bidi="fa-IR"/>
        </w:rPr>
        <w:t>و</w:t>
      </w:r>
      <w:r w:rsidRPr="00B73596">
        <w:rPr>
          <w:sz w:val="24"/>
          <w:szCs w:val="28"/>
          <w:rtl/>
          <w:lang w:bidi="fa-IR"/>
        </w:rPr>
        <w:t xml:space="preserve"> 5/2 سانت</w:t>
      </w:r>
      <w:r w:rsidRPr="00B73596">
        <w:rPr>
          <w:rFonts w:hint="cs"/>
          <w:sz w:val="24"/>
          <w:szCs w:val="28"/>
          <w:rtl/>
          <w:lang w:bidi="fa-IR"/>
        </w:rPr>
        <w:t>ی</w:t>
      </w:r>
      <w:r w:rsidRPr="00B73596">
        <w:rPr>
          <w:rFonts w:hint="eastAsia"/>
          <w:sz w:val="24"/>
          <w:szCs w:val="28"/>
          <w:rtl/>
          <w:lang w:bidi="fa-IR"/>
        </w:rPr>
        <w:t>متر</w:t>
      </w:r>
      <w:r w:rsidRPr="00B73596">
        <w:rPr>
          <w:sz w:val="24"/>
          <w:szCs w:val="28"/>
          <w:rtl/>
          <w:lang w:bidi="fa-IR"/>
        </w:rPr>
        <w:t xml:space="preserve"> برا</w:t>
      </w:r>
      <w:r w:rsidRPr="00B73596">
        <w:rPr>
          <w:rFonts w:hint="cs"/>
          <w:sz w:val="24"/>
          <w:szCs w:val="28"/>
          <w:rtl/>
          <w:lang w:bidi="fa-IR"/>
        </w:rPr>
        <w:t>ی</w:t>
      </w:r>
      <w:r w:rsidRPr="00B73596">
        <w:rPr>
          <w:sz w:val="24"/>
          <w:szCs w:val="28"/>
          <w:rtl/>
          <w:lang w:bidi="fa-IR"/>
        </w:rPr>
        <w:t xml:space="preserve"> پ</w:t>
      </w:r>
      <w:r w:rsidRPr="00B73596">
        <w:rPr>
          <w:rFonts w:hint="cs"/>
          <w:sz w:val="24"/>
          <w:szCs w:val="28"/>
          <w:rtl/>
          <w:lang w:bidi="fa-IR"/>
        </w:rPr>
        <w:t>ی</w:t>
      </w:r>
      <w:r w:rsidRPr="00B73596">
        <w:rPr>
          <w:sz w:val="24"/>
          <w:szCs w:val="28"/>
          <w:rtl/>
          <w:lang w:bidi="fa-IR"/>
        </w:rPr>
        <w:t xml:space="preserve"> نوار</w:t>
      </w:r>
      <w:r w:rsidRPr="00B73596">
        <w:rPr>
          <w:rFonts w:hint="cs"/>
          <w:sz w:val="24"/>
          <w:szCs w:val="28"/>
          <w:rtl/>
          <w:lang w:bidi="fa-IR"/>
        </w:rPr>
        <w:t>ی</w:t>
      </w:r>
      <w:r w:rsidRPr="00B73596">
        <w:rPr>
          <w:sz w:val="24"/>
          <w:szCs w:val="28"/>
          <w:rtl/>
          <w:lang w:bidi="fa-IR"/>
        </w:rPr>
        <w:t xml:space="preserve"> محدود گرد</w:t>
      </w:r>
      <w:r w:rsidRPr="00B73596">
        <w:rPr>
          <w:rFonts w:hint="cs"/>
          <w:sz w:val="24"/>
          <w:szCs w:val="28"/>
          <w:rtl/>
          <w:lang w:bidi="fa-IR"/>
        </w:rPr>
        <w:t>ی</w:t>
      </w:r>
      <w:r w:rsidRPr="00B73596">
        <w:rPr>
          <w:rFonts w:hint="eastAsia"/>
          <w:sz w:val="24"/>
          <w:szCs w:val="28"/>
          <w:rtl/>
          <w:lang w:bidi="fa-IR"/>
        </w:rPr>
        <w:t>ده</w:t>
      </w:r>
      <w:r w:rsidRPr="00B73596">
        <w:rPr>
          <w:sz w:val="24"/>
          <w:szCs w:val="28"/>
          <w:rtl/>
          <w:lang w:bidi="fa-IR"/>
        </w:rPr>
        <w:t xml:space="preserve"> و بر اين مبنا حداكثر فشار نسبت به عرض پي </w:t>
      </w:r>
      <w:r w:rsidRPr="00B73596">
        <w:rPr>
          <w:rFonts w:hint="eastAsia"/>
          <w:sz w:val="24"/>
          <w:szCs w:val="28"/>
          <w:rtl/>
          <w:lang w:bidi="fa-IR"/>
        </w:rPr>
        <w:t>محاسبه</w:t>
      </w:r>
      <w:r w:rsidRPr="00B73596">
        <w:rPr>
          <w:sz w:val="24"/>
          <w:szCs w:val="28"/>
          <w:rtl/>
          <w:lang w:bidi="fa-IR"/>
        </w:rPr>
        <w:t xml:space="preserve"> شده است. سپس معيارهاي گسيختگي برشي پي مورد كنترل قرار گرفته است تا تنش‏هاي وارده بيش از مقادير مجاز نباشد. در ارزيابي معيارهاي گسيختگي به علت مشخص نبودن مقادير لنگر و نيروهاي افقي وارد بر پي،‌ ضريب اطمينان براب</w:t>
      </w:r>
      <w:r w:rsidRPr="00B73596">
        <w:rPr>
          <w:rFonts w:hint="eastAsia"/>
          <w:sz w:val="24"/>
          <w:szCs w:val="28"/>
          <w:rtl/>
          <w:lang w:bidi="fa-IR"/>
        </w:rPr>
        <w:t>ر</w:t>
      </w:r>
      <w:r w:rsidRPr="00B73596">
        <w:rPr>
          <w:sz w:val="24"/>
          <w:szCs w:val="28"/>
          <w:rtl/>
          <w:lang w:bidi="fa-IR"/>
        </w:rPr>
        <w:t xml:space="preserve"> 3 در نظر گرفته شده است.</w:t>
      </w:r>
    </w:p>
    <w:p w:rsidR="003128BE" w:rsidRPr="00B73596" w:rsidRDefault="003128BE" w:rsidP="00B05D3C">
      <w:pPr>
        <w:bidi/>
        <w:ind w:firstLine="397"/>
        <w:jc w:val="both"/>
        <w:rPr>
          <w:rFonts w:ascii="Symbol" w:hAnsi="Symbol"/>
          <w:sz w:val="28"/>
          <w:szCs w:val="28"/>
          <w:rtl/>
        </w:rPr>
      </w:pPr>
      <w:r w:rsidRPr="00B73596">
        <w:rPr>
          <w:rFonts w:hint="eastAsia"/>
          <w:sz w:val="28"/>
          <w:szCs w:val="28"/>
          <w:rtl/>
        </w:rPr>
        <w:t>توصيه</w:t>
      </w:r>
      <w:r w:rsidRPr="00B73596">
        <w:rPr>
          <w:sz w:val="28"/>
          <w:szCs w:val="28"/>
          <w:rtl/>
        </w:rPr>
        <w:t xml:space="preserve"> </w:t>
      </w:r>
      <w:r w:rsidRPr="00B73596">
        <w:rPr>
          <w:rFonts w:hint="eastAsia"/>
          <w:sz w:val="28"/>
          <w:szCs w:val="28"/>
          <w:rtl/>
        </w:rPr>
        <w:t>مي</w:t>
      </w:r>
      <w:r w:rsidRPr="00B73596">
        <w:rPr>
          <w:sz w:val="28"/>
          <w:szCs w:val="28"/>
          <w:rtl/>
        </w:rPr>
        <w:softHyphen/>
      </w:r>
      <w:r w:rsidRPr="00B73596">
        <w:rPr>
          <w:rFonts w:hint="eastAsia"/>
          <w:sz w:val="28"/>
          <w:szCs w:val="28"/>
          <w:rtl/>
        </w:rPr>
        <w:t>گردد</w:t>
      </w:r>
      <w:r w:rsidRPr="00B73596">
        <w:rPr>
          <w:sz w:val="28"/>
          <w:szCs w:val="28"/>
          <w:rtl/>
        </w:rPr>
        <w:t xml:space="preserve"> مهندس طراح يا مشاور طرح با در اختيار داشتن مقادير دقيق نيروهاي افقي و لنگرهاي خمشي با استفاده از روابط ارائه شده نسبت به محاسبه دقيق ظرفيت باربري مجاز شالوده اقدام نمايد. در اين راستا بايستي اثر کاهندگي بارهاي خروج از مرکز ناشي از لنگر خمشي با استفاده از رابطه </w:t>
      </w:r>
      <w:r w:rsidRPr="00980F40">
        <w:rPr>
          <w:position w:val="-26"/>
          <w:sz w:val="28"/>
          <w:szCs w:val="28"/>
        </w:rPr>
        <w:object w:dxaOrig="1260" w:dyaOrig="700" w14:anchorId="7A8D18C6">
          <v:shape id="_x0000_i1027" type="#_x0000_t75" style="width:64.55pt;height:36.7pt" o:ole="">
            <v:imagedata r:id="rId25" o:title=""/>
          </v:shape>
          <o:OLEObject Type="Embed" ProgID="Equation.3" ShapeID="_x0000_i1027" DrawAspect="Content" ObjectID="_1714220517" r:id="rId26"/>
        </w:object>
      </w:r>
      <w:r w:rsidRPr="00B73596">
        <w:rPr>
          <w:sz w:val="28"/>
          <w:szCs w:val="28"/>
          <w:rtl/>
        </w:rPr>
        <w:t xml:space="preserve"> برا</w:t>
      </w:r>
      <w:r w:rsidRPr="00B73596">
        <w:rPr>
          <w:rFonts w:hint="cs"/>
          <w:sz w:val="28"/>
          <w:szCs w:val="28"/>
          <w:rtl/>
        </w:rPr>
        <w:t>ی</w:t>
      </w:r>
      <w:r w:rsidRPr="00B73596">
        <w:rPr>
          <w:sz w:val="28"/>
          <w:szCs w:val="28"/>
          <w:rtl/>
        </w:rPr>
        <w:t xml:space="preserve"> خاک</w:t>
      </w:r>
      <w:r w:rsidRPr="00B73596">
        <w:rPr>
          <w:sz w:val="28"/>
          <w:szCs w:val="28"/>
          <w:rtl/>
        </w:rPr>
        <w:softHyphen/>
      </w:r>
      <w:r w:rsidRPr="00B73596">
        <w:rPr>
          <w:rFonts w:hint="eastAsia"/>
          <w:sz w:val="28"/>
          <w:szCs w:val="28"/>
          <w:rtl/>
        </w:rPr>
        <w:t>ها</w:t>
      </w:r>
      <w:r w:rsidRPr="00B73596">
        <w:rPr>
          <w:rFonts w:hint="cs"/>
          <w:sz w:val="28"/>
          <w:szCs w:val="28"/>
          <w:rtl/>
        </w:rPr>
        <w:t>ی</w:t>
      </w:r>
      <w:r w:rsidRPr="00B73596">
        <w:rPr>
          <w:sz w:val="28"/>
          <w:szCs w:val="28"/>
          <w:rtl/>
        </w:rPr>
        <w:t xml:space="preserve"> غ</w:t>
      </w:r>
      <w:r w:rsidRPr="00B73596">
        <w:rPr>
          <w:rFonts w:hint="cs"/>
          <w:sz w:val="28"/>
          <w:szCs w:val="28"/>
          <w:rtl/>
        </w:rPr>
        <w:t>ی</w:t>
      </w:r>
      <w:r w:rsidRPr="00B73596">
        <w:rPr>
          <w:rFonts w:hint="eastAsia"/>
          <w:sz w:val="28"/>
          <w:szCs w:val="28"/>
          <w:rtl/>
        </w:rPr>
        <w:t>ر</w:t>
      </w:r>
      <w:r w:rsidRPr="00B73596">
        <w:rPr>
          <w:sz w:val="28"/>
          <w:szCs w:val="28"/>
          <w:rtl/>
        </w:rPr>
        <w:t xml:space="preserve"> چسبنده و رابطه </w:t>
      </w:r>
      <w:r w:rsidRPr="00980F40">
        <w:rPr>
          <w:position w:val="-24"/>
          <w:sz w:val="28"/>
          <w:szCs w:val="28"/>
        </w:rPr>
        <w:object w:dxaOrig="1240" w:dyaOrig="620" w14:anchorId="11FC7059">
          <v:shape id="_x0000_i1028" type="#_x0000_t75" style="width:64.55pt;height:27.85pt" o:ole="">
            <v:imagedata r:id="rId27" o:title=""/>
          </v:shape>
          <o:OLEObject Type="Embed" ProgID="Equation.3" ShapeID="_x0000_i1028" DrawAspect="Content" ObjectID="_1714220518" r:id="rId28"/>
        </w:object>
      </w:r>
      <w:r w:rsidRPr="00B73596">
        <w:rPr>
          <w:sz w:val="28"/>
          <w:szCs w:val="28"/>
          <w:rtl/>
        </w:rPr>
        <w:t xml:space="preserve"> </w:t>
      </w:r>
      <w:r w:rsidRPr="00B73596">
        <w:rPr>
          <w:rFonts w:hint="eastAsia"/>
          <w:sz w:val="28"/>
          <w:szCs w:val="28"/>
          <w:rtl/>
        </w:rPr>
        <w:t>برا</w:t>
      </w:r>
      <w:r w:rsidRPr="00B73596">
        <w:rPr>
          <w:rFonts w:hint="cs"/>
          <w:sz w:val="28"/>
          <w:szCs w:val="28"/>
          <w:rtl/>
        </w:rPr>
        <w:t>ی</w:t>
      </w:r>
      <w:r w:rsidRPr="00B73596">
        <w:rPr>
          <w:sz w:val="28"/>
          <w:szCs w:val="28"/>
          <w:rtl/>
        </w:rPr>
        <w:t xml:space="preserve"> </w:t>
      </w:r>
      <w:r w:rsidRPr="00B73596">
        <w:rPr>
          <w:rFonts w:hint="eastAsia"/>
          <w:sz w:val="28"/>
          <w:szCs w:val="28"/>
          <w:rtl/>
        </w:rPr>
        <w:t>خاک</w:t>
      </w:r>
      <w:r w:rsidRPr="00B73596">
        <w:rPr>
          <w:sz w:val="28"/>
          <w:szCs w:val="28"/>
          <w:rtl/>
        </w:rPr>
        <w:softHyphen/>
      </w:r>
      <w:r w:rsidRPr="00B73596">
        <w:rPr>
          <w:rFonts w:hint="eastAsia"/>
          <w:sz w:val="28"/>
          <w:szCs w:val="28"/>
          <w:rtl/>
        </w:rPr>
        <w:t>ها</w:t>
      </w:r>
      <w:r w:rsidRPr="00B73596">
        <w:rPr>
          <w:rFonts w:hint="cs"/>
          <w:sz w:val="28"/>
          <w:szCs w:val="28"/>
          <w:rtl/>
        </w:rPr>
        <w:t>ی</w:t>
      </w:r>
      <w:r w:rsidRPr="00B73596">
        <w:rPr>
          <w:sz w:val="28"/>
          <w:szCs w:val="28"/>
          <w:rtl/>
        </w:rPr>
        <w:t xml:space="preserve"> چسبنده </w:t>
      </w:r>
      <w:r w:rsidRPr="00B73596">
        <w:rPr>
          <w:rFonts w:hint="eastAsia"/>
          <w:sz w:val="28"/>
          <w:szCs w:val="28"/>
          <w:rtl/>
        </w:rPr>
        <w:t>در</w:t>
      </w:r>
      <w:r w:rsidRPr="00B73596">
        <w:rPr>
          <w:sz w:val="28"/>
          <w:szCs w:val="28"/>
          <w:rtl/>
        </w:rPr>
        <w:t xml:space="preserve"> مقادير ظرفيت باربري مجاز ارائه شده در نمودارهاي مربوطه اعمال شود. در روابط فوق </w:t>
      </w:r>
      <w:r w:rsidRPr="00B73596">
        <w:rPr>
          <w:sz w:val="28"/>
          <w:szCs w:val="28"/>
        </w:rPr>
        <w:t>e</w:t>
      </w:r>
      <w:r w:rsidRPr="00B73596">
        <w:rPr>
          <w:sz w:val="28"/>
          <w:szCs w:val="28"/>
          <w:rtl/>
        </w:rPr>
        <w:t xml:space="preserve"> خروج از مرکزيت بار برابر نسبت لنگر خمشي به نيروي محوري </w:t>
      </w:r>
      <w:r w:rsidRPr="00B73596">
        <w:rPr>
          <w:sz w:val="24"/>
          <w:rtl/>
        </w:rPr>
        <w:t>(</w:t>
      </w:r>
      <w:r w:rsidRPr="00B73596">
        <w:rPr>
          <w:sz w:val="24"/>
        </w:rPr>
        <w:t>M/P</w:t>
      </w:r>
      <w:r w:rsidRPr="00B73596">
        <w:rPr>
          <w:sz w:val="24"/>
          <w:rtl/>
        </w:rPr>
        <w:t xml:space="preserve">) </w:t>
      </w:r>
      <w:r w:rsidRPr="00B73596">
        <w:rPr>
          <w:rFonts w:hint="eastAsia"/>
          <w:sz w:val="28"/>
          <w:szCs w:val="28"/>
          <w:rtl/>
        </w:rPr>
        <w:t>است</w:t>
      </w:r>
      <w:r w:rsidRPr="00B73596">
        <w:rPr>
          <w:sz w:val="28"/>
          <w:szCs w:val="28"/>
          <w:rtl/>
        </w:rPr>
        <w:t xml:space="preserve">. </w:t>
      </w:r>
      <w:r w:rsidRPr="00B73596">
        <w:rPr>
          <w:rFonts w:hint="eastAsia"/>
          <w:sz w:val="28"/>
          <w:szCs w:val="28"/>
          <w:rtl/>
        </w:rPr>
        <w:t>توصيه</w:t>
      </w:r>
      <w:r w:rsidRPr="00B73596">
        <w:rPr>
          <w:sz w:val="28"/>
          <w:szCs w:val="28"/>
          <w:rtl/>
        </w:rPr>
        <w:t xml:space="preserve"> </w:t>
      </w:r>
      <w:r w:rsidRPr="00B73596">
        <w:rPr>
          <w:rFonts w:hint="eastAsia"/>
          <w:sz w:val="28"/>
          <w:szCs w:val="28"/>
          <w:rtl/>
        </w:rPr>
        <w:t>مي</w:t>
      </w:r>
      <w:r w:rsidRPr="00B73596">
        <w:rPr>
          <w:sz w:val="28"/>
          <w:szCs w:val="28"/>
          <w:rtl/>
        </w:rPr>
        <w:softHyphen/>
      </w:r>
      <w:r w:rsidRPr="00B73596">
        <w:rPr>
          <w:rFonts w:hint="eastAsia"/>
          <w:sz w:val="28"/>
          <w:szCs w:val="28"/>
          <w:rtl/>
        </w:rPr>
        <w:t>شود</w:t>
      </w:r>
      <w:r w:rsidRPr="00B73596">
        <w:rPr>
          <w:sz w:val="28"/>
          <w:szCs w:val="28"/>
          <w:rtl/>
        </w:rPr>
        <w:t xml:space="preserve"> حداکثر نسبت </w:t>
      </w:r>
      <w:r w:rsidRPr="00B73596">
        <w:rPr>
          <w:sz w:val="24"/>
        </w:rPr>
        <w:t>e/B</w:t>
      </w:r>
      <w:r w:rsidRPr="00B73596">
        <w:rPr>
          <w:sz w:val="28"/>
          <w:szCs w:val="28"/>
          <w:rtl/>
        </w:rPr>
        <w:t xml:space="preserve"> برابر </w:t>
      </w:r>
      <w:r w:rsidRPr="00980F40">
        <w:rPr>
          <w:position w:val="-24"/>
          <w:sz w:val="28"/>
          <w:szCs w:val="28"/>
        </w:rPr>
        <w:object w:dxaOrig="240" w:dyaOrig="620" w14:anchorId="1C6EC918">
          <v:shape id="_x0000_i1029" type="#_x0000_t75" style="width:12.9pt;height:27.85pt" o:ole="">
            <v:imagedata r:id="rId29" o:title=""/>
          </v:shape>
          <o:OLEObject Type="Embed" ProgID="Equation.3" ShapeID="_x0000_i1029" DrawAspect="Content" ObjectID="_1714220519" r:id="rId30"/>
        </w:object>
      </w:r>
      <w:r w:rsidRPr="00B73596">
        <w:rPr>
          <w:sz w:val="28"/>
          <w:szCs w:val="28"/>
          <w:rtl/>
        </w:rPr>
        <w:t xml:space="preserve"> در نظر گرفته شود. در صورت وجود نيروي افقي يا زاويه</w:t>
      </w:r>
      <w:r w:rsidRPr="00B73596">
        <w:rPr>
          <w:sz w:val="28"/>
          <w:szCs w:val="28"/>
          <w:rtl/>
        </w:rPr>
        <w:softHyphen/>
      </w:r>
      <w:r w:rsidRPr="00B73596">
        <w:rPr>
          <w:rFonts w:hint="eastAsia"/>
          <w:sz w:val="28"/>
          <w:szCs w:val="28"/>
          <w:rtl/>
        </w:rPr>
        <w:t>دار</w:t>
      </w:r>
      <w:r w:rsidRPr="00B73596">
        <w:rPr>
          <w:sz w:val="28"/>
          <w:szCs w:val="28"/>
          <w:rtl/>
        </w:rPr>
        <w:t xml:space="preserve"> بودن بار وارده بر شالوده، اثر ميل بار با</w:t>
      </w:r>
      <w:r w:rsidRPr="00B73596">
        <w:rPr>
          <w:rFonts w:hint="cs"/>
          <w:sz w:val="28"/>
          <w:szCs w:val="28"/>
          <w:rtl/>
        </w:rPr>
        <w:t>ی</w:t>
      </w:r>
      <w:r w:rsidRPr="00B73596">
        <w:rPr>
          <w:rFonts w:hint="eastAsia"/>
          <w:sz w:val="28"/>
          <w:szCs w:val="28"/>
          <w:rtl/>
        </w:rPr>
        <w:t>د</w:t>
      </w:r>
      <w:r w:rsidRPr="00B73596">
        <w:rPr>
          <w:sz w:val="28"/>
          <w:szCs w:val="28"/>
          <w:rtl/>
        </w:rPr>
        <w:t xml:space="preserve"> در روابط تعيين ظرفيت باربري در نظر گرفته شود. در صورت استفاده از ضرايب ميل </w:t>
      </w:r>
      <w:r w:rsidRPr="00B73596">
        <w:rPr>
          <w:sz w:val="28"/>
          <w:szCs w:val="28"/>
          <w:rtl/>
        </w:rPr>
        <w:lastRenderedPageBreak/>
        <w:t xml:space="preserve">بار روش </w:t>
      </w:r>
      <w:r w:rsidRPr="00B73596">
        <w:rPr>
          <w:sz w:val="24"/>
        </w:rPr>
        <w:t>Hansen</w:t>
      </w:r>
      <w:r w:rsidRPr="00B73596">
        <w:rPr>
          <w:sz w:val="28"/>
          <w:szCs w:val="28"/>
          <w:rtl/>
        </w:rPr>
        <w:t xml:space="preserve"> به منظور جلوگيري از لغزش شالوده، بايستي شرط </w:t>
      </w:r>
      <w:r w:rsidRPr="00980F40">
        <w:rPr>
          <w:position w:val="-24"/>
          <w:sz w:val="28"/>
          <w:szCs w:val="28"/>
        </w:rPr>
        <w:object w:dxaOrig="2360" w:dyaOrig="660" w14:anchorId="6125717D">
          <v:shape id="_x0000_i1030" type="#_x0000_t75" style="width:116.15pt;height:36.7pt" o:ole="">
            <v:imagedata r:id="rId31" o:title=""/>
          </v:shape>
          <o:OLEObject Type="Embed" ProgID="Equation.3" ShapeID="_x0000_i1030" DrawAspect="Content" ObjectID="_1714220520" r:id="rId32"/>
        </w:object>
      </w:r>
      <w:r w:rsidRPr="00B73596">
        <w:rPr>
          <w:sz w:val="28"/>
          <w:szCs w:val="28"/>
          <w:rtl/>
        </w:rPr>
        <w:t xml:space="preserve"> برقرار باشد. </w:t>
      </w:r>
      <w:r w:rsidRPr="00B73596">
        <w:rPr>
          <w:sz w:val="24"/>
        </w:rPr>
        <w:t>Pp</w:t>
      </w:r>
      <w:r w:rsidRPr="00B73596">
        <w:rPr>
          <w:rFonts w:hint="eastAsia"/>
          <w:sz w:val="28"/>
          <w:szCs w:val="28"/>
          <w:rtl/>
        </w:rPr>
        <w:t>،</w:t>
      </w:r>
      <w:r w:rsidRPr="00B73596">
        <w:rPr>
          <w:sz w:val="28"/>
          <w:szCs w:val="28"/>
          <w:rtl/>
        </w:rPr>
        <w:t xml:space="preserve"> فشار مقاوم خاک و </w:t>
      </w:r>
      <w:r w:rsidRPr="00B73596">
        <w:rPr>
          <w:rFonts w:ascii="Symbol" w:hAnsi="Symbol"/>
          <w:sz w:val="24"/>
        </w:rPr>
        <w:t></w:t>
      </w:r>
      <w:r w:rsidRPr="00B73596">
        <w:rPr>
          <w:rFonts w:ascii="Symbol" w:hAnsi="Symbol" w:hint="eastAsia"/>
          <w:sz w:val="28"/>
          <w:szCs w:val="28"/>
          <w:rtl/>
        </w:rPr>
        <w:t>،</w:t>
      </w:r>
      <w:r w:rsidRPr="00B73596">
        <w:rPr>
          <w:rFonts w:ascii="Symbol" w:hAnsi="Symbol"/>
          <w:sz w:val="28"/>
          <w:szCs w:val="28"/>
          <w:rtl/>
        </w:rPr>
        <w:t xml:space="preserve"> </w:t>
      </w:r>
      <w:r w:rsidRPr="00B73596">
        <w:rPr>
          <w:rFonts w:ascii="Symbol" w:hAnsi="Symbol" w:hint="eastAsia"/>
          <w:sz w:val="28"/>
          <w:szCs w:val="28"/>
          <w:rtl/>
        </w:rPr>
        <w:t>زاويه</w:t>
      </w:r>
      <w:r w:rsidRPr="00B73596">
        <w:rPr>
          <w:rFonts w:ascii="Symbol" w:hAnsi="Symbol"/>
          <w:sz w:val="28"/>
          <w:szCs w:val="28"/>
          <w:rtl/>
        </w:rPr>
        <w:t xml:space="preserve"> </w:t>
      </w:r>
      <w:r w:rsidRPr="00B73596">
        <w:rPr>
          <w:rFonts w:ascii="Symbol" w:hAnsi="Symbol" w:hint="eastAsia"/>
          <w:sz w:val="28"/>
          <w:szCs w:val="28"/>
          <w:rtl/>
        </w:rPr>
        <w:t>اصطکاک</w:t>
      </w:r>
      <w:r w:rsidRPr="00B73596">
        <w:rPr>
          <w:rFonts w:ascii="Symbol" w:hAnsi="Symbol"/>
          <w:sz w:val="28"/>
          <w:szCs w:val="28"/>
          <w:rtl/>
        </w:rPr>
        <w:t xml:space="preserve"> </w:t>
      </w:r>
      <w:r w:rsidRPr="00B73596">
        <w:rPr>
          <w:rFonts w:ascii="Symbol" w:hAnsi="Symbol" w:hint="eastAsia"/>
          <w:sz w:val="28"/>
          <w:szCs w:val="28"/>
          <w:rtl/>
        </w:rPr>
        <w:t>بين</w:t>
      </w:r>
      <w:r w:rsidRPr="00B73596">
        <w:rPr>
          <w:rFonts w:ascii="Symbol" w:hAnsi="Symbol"/>
          <w:sz w:val="28"/>
          <w:szCs w:val="28"/>
          <w:rtl/>
        </w:rPr>
        <w:t xml:space="preserve"> </w:t>
      </w:r>
      <w:r w:rsidRPr="00B73596">
        <w:rPr>
          <w:rFonts w:ascii="Symbol" w:hAnsi="Symbol" w:hint="eastAsia"/>
          <w:sz w:val="28"/>
          <w:szCs w:val="28"/>
          <w:rtl/>
        </w:rPr>
        <w:t>بتن</w:t>
      </w:r>
      <w:r w:rsidRPr="00B73596">
        <w:rPr>
          <w:rFonts w:ascii="Symbol" w:hAnsi="Symbol"/>
          <w:sz w:val="28"/>
          <w:szCs w:val="28"/>
          <w:rtl/>
        </w:rPr>
        <w:t xml:space="preserve"> </w:t>
      </w:r>
      <w:r w:rsidRPr="00B73596">
        <w:rPr>
          <w:rFonts w:ascii="Symbol" w:hAnsi="Symbol" w:hint="eastAsia"/>
          <w:sz w:val="28"/>
          <w:szCs w:val="28"/>
          <w:rtl/>
        </w:rPr>
        <w:t>و</w:t>
      </w:r>
      <w:r w:rsidRPr="00B73596">
        <w:rPr>
          <w:rFonts w:ascii="Symbol" w:hAnsi="Symbol"/>
          <w:sz w:val="28"/>
          <w:szCs w:val="28"/>
          <w:rtl/>
        </w:rPr>
        <w:t xml:space="preserve"> </w:t>
      </w:r>
      <w:r w:rsidRPr="00B73596">
        <w:rPr>
          <w:rFonts w:ascii="Symbol" w:hAnsi="Symbol" w:hint="eastAsia"/>
          <w:sz w:val="28"/>
          <w:szCs w:val="28"/>
          <w:rtl/>
        </w:rPr>
        <w:t>خاک</w:t>
      </w:r>
      <w:r w:rsidRPr="00B73596">
        <w:rPr>
          <w:rFonts w:ascii="Symbol" w:hAnsi="Symbol"/>
          <w:sz w:val="28"/>
          <w:szCs w:val="28"/>
          <w:rtl/>
        </w:rPr>
        <w:t xml:space="preserve"> </w:t>
      </w:r>
      <w:r w:rsidRPr="00B73596">
        <w:rPr>
          <w:rFonts w:ascii="Symbol" w:hAnsi="Symbol" w:hint="eastAsia"/>
          <w:sz w:val="28"/>
          <w:szCs w:val="28"/>
          <w:rtl/>
        </w:rPr>
        <w:t>مي</w:t>
      </w:r>
      <w:r w:rsidRPr="00B73596">
        <w:rPr>
          <w:rFonts w:ascii="Symbol" w:hAnsi="Symbol"/>
          <w:sz w:val="28"/>
          <w:szCs w:val="28"/>
          <w:rtl/>
        </w:rPr>
        <w:softHyphen/>
      </w:r>
      <w:r w:rsidRPr="00B73596">
        <w:rPr>
          <w:rFonts w:ascii="Symbol" w:hAnsi="Symbol" w:hint="eastAsia"/>
          <w:sz w:val="28"/>
          <w:szCs w:val="28"/>
          <w:rtl/>
        </w:rPr>
        <w:t>باشد</w:t>
      </w:r>
      <w:r w:rsidRPr="00B73596">
        <w:rPr>
          <w:rFonts w:ascii="Symbol" w:hAnsi="Symbol"/>
          <w:sz w:val="28"/>
          <w:szCs w:val="28"/>
          <w:rtl/>
        </w:rPr>
        <w:t>.</w:t>
      </w:r>
    </w:p>
    <w:p w:rsidR="003128BE" w:rsidRPr="00B73596" w:rsidRDefault="00145701" w:rsidP="00B05D3C">
      <w:pPr>
        <w:keepNext/>
        <w:keepLines/>
        <w:tabs>
          <w:tab w:val="right" w:pos="-567"/>
        </w:tabs>
        <w:bidi/>
        <w:spacing w:before="240" w:after="120"/>
        <w:ind w:left="282"/>
        <w:jc w:val="both"/>
        <w:outlineLvl w:val="1"/>
        <w:rPr>
          <w:rFonts w:ascii="B Nazanin" w:hAnsi="B Nazanin"/>
          <w:b/>
          <w:bCs/>
          <w:noProof/>
          <w:color w:val="000000" w:themeColor="text1"/>
          <w:sz w:val="24"/>
          <w:rtl/>
          <w:lang w:bidi="fa-IR"/>
        </w:rPr>
      </w:pPr>
      <w:bookmarkStart w:id="1388" w:name="_Toc57193998"/>
      <w:bookmarkStart w:id="1389" w:name="_Toc61275358"/>
      <w:bookmarkStart w:id="1390" w:name="_Toc95114837"/>
      <w:bookmarkStart w:id="1391" w:name="_Toc98319897"/>
      <w:r w:rsidRPr="00B73596">
        <w:rPr>
          <w:b/>
          <w:bCs/>
          <w:noProof/>
          <w:color w:val="000000" w:themeColor="text1"/>
          <w:sz w:val="32"/>
          <w:szCs w:val="32"/>
          <w:rtl/>
        </w:rPr>
        <w:t>6</w:t>
      </w:r>
      <w:r w:rsidR="003128BE" w:rsidRPr="00B73596">
        <w:rPr>
          <w:b/>
          <w:bCs/>
          <w:noProof/>
          <w:color w:val="000000" w:themeColor="text1"/>
          <w:sz w:val="32"/>
          <w:szCs w:val="32"/>
          <w:rtl/>
        </w:rPr>
        <w:t>-</w:t>
      </w:r>
      <w:r w:rsidRPr="00B73596">
        <w:rPr>
          <w:b/>
          <w:bCs/>
          <w:noProof/>
          <w:color w:val="000000" w:themeColor="text1"/>
          <w:sz w:val="32"/>
          <w:szCs w:val="32"/>
          <w:rtl/>
        </w:rPr>
        <w:t>5</w:t>
      </w:r>
      <w:r w:rsidR="003128BE" w:rsidRPr="00B73596">
        <w:rPr>
          <w:b/>
          <w:bCs/>
          <w:noProof/>
          <w:color w:val="000000" w:themeColor="text1"/>
          <w:sz w:val="32"/>
          <w:szCs w:val="32"/>
          <w:rtl/>
        </w:rPr>
        <w:t xml:space="preserve">- </w:t>
      </w:r>
      <w:r w:rsidR="003128BE" w:rsidRPr="00B73596">
        <w:rPr>
          <w:rFonts w:hint="eastAsia"/>
          <w:b/>
          <w:bCs/>
          <w:noProof/>
          <w:color w:val="000000" w:themeColor="text1"/>
          <w:sz w:val="32"/>
          <w:szCs w:val="32"/>
          <w:rtl/>
        </w:rPr>
        <w:t>ضر</w:t>
      </w:r>
      <w:r w:rsidR="003128BE" w:rsidRPr="00B73596">
        <w:rPr>
          <w:rFonts w:hint="cs"/>
          <w:b/>
          <w:bCs/>
          <w:noProof/>
          <w:color w:val="000000" w:themeColor="text1"/>
          <w:sz w:val="32"/>
          <w:szCs w:val="32"/>
          <w:rtl/>
        </w:rPr>
        <w:t>ی</w:t>
      </w:r>
      <w:r w:rsidR="003128BE" w:rsidRPr="00B73596">
        <w:rPr>
          <w:rFonts w:hint="eastAsia"/>
          <w:b/>
          <w:bCs/>
          <w:noProof/>
          <w:color w:val="000000" w:themeColor="text1"/>
          <w:sz w:val="32"/>
          <w:szCs w:val="32"/>
          <w:rtl/>
        </w:rPr>
        <w:t>ب</w:t>
      </w:r>
      <w:r w:rsidR="003128BE" w:rsidRPr="00B73596">
        <w:rPr>
          <w:b/>
          <w:bCs/>
          <w:noProof/>
          <w:color w:val="000000" w:themeColor="text1"/>
          <w:sz w:val="32"/>
          <w:szCs w:val="32"/>
          <w:rtl/>
        </w:rPr>
        <w:t xml:space="preserve"> </w:t>
      </w:r>
      <w:r w:rsidR="003128BE" w:rsidRPr="00B73596">
        <w:rPr>
          <w:rFonts w:hint="eastAsia"/>
          <w:b/>
          <w:bCs/>
          <w:noProof/>
          <w:color w:val="000000" w:themeColor="text1"/>
          <w:sz w:val="32"/>
          <w:szCs w:val="32"/>
          <w:rtl/>
        </w:rPr>
        <w:t>عکس</w:t>
      </w:r>
      <w:r w:rsidR="003128BE" w:rsidRPr="00B73596">
        <w:rPr>
          <w:b/>
          <w:bCs/>
          <w:noProof/>
          <w:color w:val="000000" w:themeColor="text1"/>
          <w:sz w:val="32"/>
          <w:szCs w:val="32"/>
          <w:rtl/>
        </w:rPr>
        <w:t xml:space="preserve"> </w:t>
      </w:r>
      <w:r w:rsidR="003128BE" w:rsidRPr="00B73596">
        <w:rPr>
          <w:rFonts w:hint="eastAsia"/>
          <w:b/>
          <w:bCs/>
          <w:noProof/>
          <w:color w:val="000000" w:themeColor="text1"/>
          <w:sz w:val="32"/>
          <w:szCs w:val="32"/>
          <w:rtl/>
        </w:rPr>
        <w:t>العمل</w:t>
      </w:r>
      <w:r w:rsidR="003128BE" w:rsidRPr="00B73596">
        <w:rPr>
          <w:b/>
          <w:bCs/>
          <w:noProof/>
          <w:color w:val="000000" w:themeColor="text1"/>
          <w:sz w:val="32"/>
          <w:szCs w:val="32"/>
          <w:rtl/>
        </w:rPr>
        <w:t xml:space="preserve"> </w:t>
      </w:r>
      <w:r w:rsidR="003128BE" w:rsidRPr="00B73596">
        <w:rPr>
          <w:rFonts w:hint="eastAsia"/>
          <w:b/>
          <w:bCs/>
          <w:noProof/>
          <w:color w:val="000000" w:themeColor="text1"/>
          <w:sz w:val="32"/>
          <w:szCs w:val="32"/>
          <w:rtl/>
        </w:rPr>
        <w:t>بستر</w:t>
      </w:r>
      <w:r w:rsidR="003128BE" w:rsidRPr="00B73596">
        <w:rPr>
          <w:rFonts w:ascii="B Nazanin" w:hAnsi="B Nazanin"/>
          <w:b/>
          <w:bCs/>
          <w:noProof/>
          <w:color w:val="000000" w:themeColor="text1"/>
          <w:sz w:val="28"/>
          <w:szCs w:val="28"/>
          <w:rtl/>
          <w:lang w:bidi="fa-IR"/>
        </w:rPr>
        <w:t xml:space="preserve"> </w:t>
      </w:r>
      <w:r w:rsidR="003128BE" w:rsidRPr="00B73596">
        <w:rPr>
          <w:rFonts w:ascii="B Nazanin" w:hAnsi="B Nazanin"/>
          <w:b/>
          <w:bCs/>
          <w:noProof/>
          <w:color w:val="000000" w:themeColor="text1"/>
          <w:sz w:val="24"/>
          <w:rtl/>
          <w:lang w:bidi="fa-IR"/>
        </w:rPr>
        <w:t>(</w:t>
      </w:r>
      <w:r w:rsidR="003128BE" w:rsidRPr="00B73596">
        <w:rPr>
          <w:rFonts w:asciiTheme="majorBidi" w:hAnsiTheme="majorBidi"/>
          <w:b/>
          <w:bCs/>
          <w:noProof/>
          <w:color w:val="000000" w:themeColor="text1"/>
          <w:sz w:val="24"/>
          <w:lang w:bidi="fa-IR"/>
        </w:rPr>
        <w:t>K</w:t>
      </w:r>
      <w:r w:rsidR="003128BE" w:rsidRPr="00B73596">
        <w:rPr>
          <w:rFonts w:asciiTheme="majorBidi" w:hAnsiTheme="majorBidi"/>
          <w:b/>
          <w:bCs/>
          <w:noProof/>
          <w:color w:val="000000" w:themeColor="text1"/>
          <w:sz w:val="24"/>
          <w:vertAlign w:val="subscript"/>
          <w:lang w:bidi="fa-IR"/>
        </w:rPr>
        <w:t>S</w:t>
      </w:r>
      <w:r w:rsidR="003128BE" w:rsidRPr="00B73596">
        <w:rPr>
          <w:rFonts w:ascii="B Nazanin" w:hAnsi="B Nazanin"/>
          <w:b/>
          <w:bCs/>
          <w:noProof/>
          <w:color w:val="000000" w:themeColor="text1"/>
          <w:sz w:val="24"/>
          <w:rtl/>
          <w:lang w:bidi="fa-IR"/>
        </w:rPr>
        <w:t>)</w:t>
      </w:r>
      <w:bookmarkEnd w:id="1388"/>
      <w:bookmarkEnd w:id="1389"/>
      <w:bookmarkEnd w:id="1390"/>
      <w:bookmarkEnd w:id="1391"/>
    </w:p>
    <w:p w:rsidR="0065276A" w:rsidRPr="00B73596" w:rsidRDefault="0065276A" w:rsidP="0065276A">
      <w:pPr>
        <w:bidi/>
        <w:spacing w:before="0" w:after="120" w:line="276" w:lineRule="auto"/>
        <w:ind w:firstLine="576"/>
        <w:jc w:val="both"/>
        <w:rPr>
          <w:sz w:val="24"/>
          <w:szCs w:val="28"/>
          <w:rtl/>
          <w:lang w:val="x-none" w:eastAsia="x-none" w:bidi="fa-IR"/>
        </w:rPr>
      </w:pPr>
      <w:r w:rsidRPr="00B73596">
        <w:rPr>
          <w:rFonts w:hint="eastAsia"/>
          <w:sz w:val="24"/>
          <w:szCs w:val="28"/>
          <w:rtl/>
          <w:lang w:val="x-none" w:eastAsia="x-none" w:bidi="fa-IR"/>
        </w:rPr>
        <w:t>برا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تحل</w:t>
      </w:r>
      <w:r w:rsidRPr="00B73596">
        <w:rPr>
          <w:rFonts w:hint="cs"/>
          <w:sz w:val="24"/>
          <w:szCs w:val="28"/>
          <w:rtl/>
          <w:lang w:val="x-none" w:eastAsia="x-none" w:bidi="fa-IR"/>
        </w:rPr>
        <w:t>ی</w:t>
      </w:r>
      <w:r w:rsidRPr="00B73596">
        <w:rPr>
          <w:rFonts w:hint="eastAsia"/>
          <w:sz w:val="24"/>
          <w:szCs w:val="28"/>
          <w:rtl/>
          <w:lang w:val="x-none" w:eastAsia="x-none" w:bidi="fa-IR"/>
        </w:rPr>
        <w:t>ل</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ها</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محاسبه</w:t>
      </w:r>
      <w:r w:rsidRPr="00B73596">
        <w:rPr>
          <w:sz w:val="24"/>
          <w:szCs w:val="28"/>
          <w:rtl/>
          <w:lang w:val="x-none" w:eastAsia="x-none" w:bidi="fa-IR"/>
        </w:rPr>
        <w:t xml:space="preserve"> </w:t>
      </w:r>
      <w:r w:rsidRPr="00B73596">
        <w:rPr>
          <w:rFonts w:hint="eastAsia"/>
          <w:sz w:val="24"/>
          <w:szCs w:val="28"/>
          <w:rtl/>
          <w:lang w:val="x-none" w:eastAsia="x-none" w:bidi="fa-IR"/>
        </w:rPr>
        <w:t>برش،</w:t>
      </w:r>
      <w:r w:rsidRPr="00B73596">
        <w:rPr>
          <w:sz w:val="24"/>
          <w:szCs w:val="28"/>
          <w:rtl/>
          <w:lang w:val="x-none" w:eastAsia="x-none" w:bidi="fa-IR"/>
        </w:rPr>
        <w:t xml:space="preserve"> </w:t>
      </w:r>
      <w:r w:rsidRPr="00B73596">
        <w:rPr>
          <w:rFonts w:hint="eastAsia"/>
          <w:sz w:val="24"/>
          <w:szCs w:val="28"/>
          <w:rtl/>
          <w:lang w:val="x-none" w:eastAsia="x-none" w:bidi="fa-IR"/>
        </w:rPr>
        <w:t>لنگر</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تغ</w:t>
      </w:r>
      <w:r w:rsidRPr="00B73596">
        <w:rPr>
          <w:rFonts w:hint="cs"/>
          <w:sz w:val="24"/>
          <w:szCs w:val="28"/>
          <w:rtl/>
          <w:lang w:val="x-none" w:eastAsia="x-none" w:bidi="fa-IR"/>
        </w:rPr>
        <w:t>یی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شکل</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مدلساز</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عدد</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با</w:t>
      </w:r>
      <w:r w:rsidRPr="00B73596">
        <w:rPr>
          <w:rFonts w:hint="cs"/>
          <w:sz w:val="24"/>
          <w:szCs w:val="28"/>
          <w:rtl/>
          <w:lang w:val="x-none" w:eastAsia="x-none" w:bidi="fa-IR"/>
        </w:rPr>
        <w:t>ی</w:t>
      </w:r>
      <w:r w:rsidRPr="00B73596">
        <w:rPr>
          <w:rFonts w:hint="eastAsia"/>
          <w:sz w:val="24"/>
          <w:szCs w:val="28"/>
          <w:rtl/>
          <w:lang w:val="x-none" w:eastAsia="x-none" w:bidi="fa-IR"/>
        </w:rPr>
        <w:t>د</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eastAsia"/>
          <w:sz w:val="24"/>
          <w:szCs w:val="28"/>
          <w:rtl/>
          <w:lang w:val="x-none" w:eastAsia="x-none" w:bidi="fa-IR"/>
        </w:rPr>
        <w:t>روش</w:t>
      </w:r>
      <w:r w:rsidRPr="00B73596">
        <w:rPr>
          <w:rFonts w:hint="eastAsia"/>
          <w:sz w:val="24"/>
          <w:szCs w:val="28"/>
          <w:lang w:val="x-none" w:eastAsia="x-none" w:bidi="fa-IR"/>
        </w:rPr>
        <w:t>‌</w:t>
      </w:r>
      <w:r w:rsidRPr="00B73596">
        <w:rPr>
          <w:rFonts w:hint="eastAsia"/>
          <w:sz w:val="24"/>
          <w:szCs w:val="28"/>
          <w:rtl/>
          <w:lang w:val="x-none" w:eastAsia="x-none" w:bidi="fa-IR"/>
        </w:rPr>
        <w:t>ها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مبتن</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بر</w:t>
      </w:r>
      <w:r w:rsidRPr="00B73596">
        <w:rPr>
          <w:sz w:val="24"/>
          <w:szCs w:val="28"/>
          <w:rtl/>
          <w:lang w:val="x-none" w:eastAsia="x-none" w:bidi="fa-IR"/>
        </w:rPr>
        <w:t xml:space="preserve"> </w:t>
      </w:r>
      <w:r w:rsidRPr="00B73596">
        <w:rPr>
          <w:rFonts w:hint="eastAsia"/>
          <w:sz w:val="24"/>
          <w:szCs w:val="28"/>
          <w:rtl/>
          <w:lang w:val="x-none" w:eastAsia="x-none" w:bidi="fa-IR"/>
        </w:rPr>
        <w:t>شب</w:t>
      </w:r>
      <w:r w:rsidRPr="00B73596">
        <w:rPr>
          <w:rFonts w:hint="cs"/>
          <w:sz w:val="24"/>
          <w:szCs w:val="28"/>
          <w:rtl/>
          <w:lang w:val="x-none" w:eastAsia="x-none" w:bidi="fa-IR"/>
        </w:rPr>
        <w:t>ی</w:t>
      </w:r>
      <w:r w:rsidRPr="00B73596">
        <w:rPr>
          <w:rFonts w:hint="eastAsia"/>
          <w:sz w:val="24"/>
          <w:szCs w:val="28"/>
          <w:rtl/>
          <w:lang w:val="x-none" w:eastAsia="x-none" w:bidi="fa-IR"/>
        </w:rPr>
        <w:t>ه</w:t>
      </w:r>
      <w:r w:rsidRPr="00B73596">
        <w:rPr>
          <w:sz w:val="24"/>
          <w:szCs w:val="28"/>
          <w:rtl/>
          <w:lang w:val="x-none" w:eastAsia="x-none" w:bidi="fa-IR"/>
        </w:rPr>
        <w:t xml:space="preserve"> </w:t>
      </w:r>
      <w:r w:rsidRPr="00B73596">
        <w:rPr>
          <w:rFonts w:hint="eastAsia"/>
          <w:sz w:val="24"/>
          <w:szCs w:val="28"/>
          <w:rtl/>
          <w:lang w:val="x-none" w:eastAsia="x-none" w:bidi="fa-IR"/>
        </w:rPr>
        <w:t>ساز</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بستر</w:t>
      </w:r>
      <w:r w:rsidRPr="00B73596">
        <w:rPr>
          <w:sz w:val="24"/>
          <w:szCs w:val="28"/>
          <w:rtl/>
          <w:lang w:val="x-none" w:eastAsia="x-none" w:bidi="fa-IR"/>
        </w:rPr>
        <w:t xml:space="preserve"> </w:t>
      </w:r>
      <w:r w:rsidRPr="00B73596">
        <w:rPr>
          <w:rFonts w:hint="eastAsia"/>
          <w:sz w:val="24"/>
          <w:szCs w:val="28"/>
          <w:rtl/>
          <w:lang w:val="x-none" w:eastAsia="x-none" w:bidi="fa-IR"/>
        </w:rPr>
        <w:t>با</w:t>
      </w:r>
      <w:r w:rsidRPr="00B73596">
        <w:rPr>
          <w:sz w:val="24"/>
          <w:szCs w:val="28"/>
          <w:rtl/>
          <w:lang w:val="x-none" w:eastAsia="x-none" w:bidi="fa-IR"/>
        </w:rPr>
        <w:t xml:space="preserve"> </w:t>
      </w:r>
      <w:r w:rsidRPr="00B73596">
        <w:rPr>
          <w:rFonts w:hint="eastAsia"/>
          <w:sz w:val="24"/>
          <w:szCs w:val="28"/>
          <w:rtl/>
          <w:lang w:val="x-none" w:eastAsia="x-none" w:bidi="fa-IR"/>
        </w:rPr>
        <w:t>فنر</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عنوان</w:t>
      </w:r>
      <w:r w:rsidRPr="00B73596">
        <w:rPr>
          <w:sz w:val="24"/>
          <w:szCs w:val="28"/>
          <w:rtl/>
          <w:lang w:val="x-none" w:eastAsia="x-none" w:bidi="fa-IR"/>
        </w:rPr>
        <w:t xml:space="preserve"> </w:t>
      </w:r>
      <w:r w:rsidRPr="00B73596">
        <w:rPr>
          <w:rFonts w:hint="eastAsia"/>
          <w:sz w:val="24"/>
          <w:szCs w:val="28"/>
          <w:rtl/>
          <w:lang w:val="x-none" w:eastAsia="x-none" w:bidi="fa-IR"/>
        </w:rPr>
        <w:t>مبنا</w:t>
      </w:r>
      <w:r w:rsidRPr="00B73596">
        <w:rPr>
          <w:rFonts w:hint="cs"/>
          <w:sz w:val="24"/>
          <w:szCs w:val="28"/>
          <w:rtl/>
          <w:lang w:val="x-none" w:eastAsia="x-none" w:bidi="fa-IR"/>
        </w:rPr>
        <w:t>یی</w:t>
      </w:r>
      <w:r w:rsidRPr="00B73596">
        <w:rPr>
          <w:sz w:val="24"/>
          <w:szCs w:val="28"/>
          <w:rtl/>
          <w:lang w:val="x-none" w:eastAsia="x-none" w:bidi="fa-IR"/>
        </w:rPr>
        <w:t xml:space="preserve"> </w:t>
      </w:r>
      <w:r w:rsidRPr="00B73596">
        <w:rPr>
          <w:rFonts w:hint="eastAsia"/>
          <w:sz w:val="24"/>
          <w:szCs w:val="28"/>
          <w:rtl/>
          <w:lang w:val="x-none" w:eastAsia="x-none" w:bidi="fa-IR"/>
        </w:rPr>
        <w:t>جهت</w:t>
      </w:r>
      <w:r w:rsidRPr="00B73596">
        <w:rPr>
          <w:sz w:val="24"/>
          <w:szCs w:val="28"/>
          <w:rtl/>
          <w:lang w:val="x-none" w:eastAsia="x-none" w:bidi="fa-IR"/>
        </w:rPr>
        <w:t xml:space="preserve"> </w:t>
      </w:r>
      <w:r w:rsidRPr="00B73596">
        <w:rPr>
          <w:rFonts w:hint="eastAsia"/>
          <w:sz w:val="24"/>
          <w:szCs w:val="28"/>
          <w:rtl/>
          <w:lang w:val="x-none" w:eastAsia="x-none" w:bidi="fa-IR"/>
        </w:rPr>
        <w:t>طرح</w:t>
      </w:r>
      <w:r w:rsidRPr="00B73596">
        <w:rPr>
          <w:sz w:val="24"/>
          <w:szCs w:val="28"/>
          <w:rtl/>
          <w:lang w:val="x-none" w:eastAsia="x-none" w:bidi="fa-IR"/>
        </w:rPr>
        <w:t xml:space="preserve"> </w:t>
      </w:r>
      <w:r w:rsidRPr="00B73596">
        <w:rPr>
          <w:rFonts w:hint="eastAsia"/>
          <w:sz w:val="24"/>
          <w:szCs w:val="28"/>
          <w:rtl/>
          <w:lang w:val="x-none" w:eastAsia="x-none" w:bidi="fa-IR"/>
        </w:rPr>
        <w:t>سازه</w:t>
      </w:r>
      <w:r w:rsidRPr="00B73596">
        <w:rPr>
          <w:sz w:val="24"/>
          <w:szCs w:val="28"/>
          <w:rtl/>
          <w:lang w:val="x-none" w:eastAsia="x-none" w:bidi="fa-IR"/>
        </w:rPr>
        <w:softHyphen/>
      </w:r>
      <w:r w:rsidRPr="00B73596">
        <w:rPr>
          <w:rFonts w:hint="eastAsia"/>
          <w:sz w:val="24"/>
          <w:szCs w:val="28"/>
          <w:rtl/>
          <w:lang w:val="x-none" w:eastAsia="x-none" w:bidi="fa-IR"/>
        </w:rPr>
        <w:t>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شالوده</w:t>
      </w:r>
      <w:r w:rsidRPr="00B73596">
        <w:rPr>
          <w:sz w:val="24"/>
          <w:szCs w:val="28"/>
          <w:rtl/>
          <w:lang w:val="x-none" w:eastAsia="x-none" w:bidi="fa-IR"/>
        </w:rPr>
        <w:t xml:space="preserve"> </w:t>
      </w:r>
      <w:r w:rsidRPr="00B73596">
        <w:rPr>
          <w:rFonts w:hint="eastAsia"/>
          <w:sz w:val="24"/>
          <w:szCs w:val="28"/>
          <w:rtl/>
          <w:lang w:val="x-none" w:eastAsia="x-none" w:bidi="fa-IR"/>
        </w:rPr>
        <w:t>استفاده</w:t>
      </w:r>
      <w:r w:rsidRPr="00B73596">
        <w:rPr>
          <w:sz w:val="24"/>
          <w:szCs w:val="28"/>
          <w:rtl/>
          <w:lang w:val="x-none" w:eastAsia="x-none" w:bidi="fa-IR"/>
        </w:rPr>
        <w:t xml:space="preserve"> </w:t>
      </w:r>
      <w:r w:rsidRPr="00B73596">
        <w:rPr>
          <w:rFonts w:hint="eastAsia"/>
          <w:sz w:val="24"/>
          <w:szCs w:val="28"/>
          <w:rtl/>
          <w:lang w:val="x-none" w:eastAsia="x-none" w:bidi="fa-IR"/>
        </w:rPr>
        <w:t>نمود</w:t>
      </w:r>
      <w:r w:rsidRPr="00B73596">
        <w:rPr>
          <w:sz w:val="24"/>
          <w:szCs w:val="28"/>
          <w:rtl/>
          <w:lang w:val="x-none" w:eastAsia="x-none" w:bidi="fa-IR"/>
        </w:rPr>
        <w:t xml:space="preserve">. </w:t>
      </w:r>
      <w:r w:rsidRPr="00B73596">
        <w:rPr>
          <w:rFonts w:hint="eastAsia"/>
          <w:sz w:val="24"/>
          <w:szCs w:val="28"/>
          <w:rtl/>
          <w:lang w:val="x-none" w:eastAsia="x-none" w:bidi="fa-IR"/>
        </w:rPr>
        <w:t>ا</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روش</w:t>
      </w:r>
      <w:r w:rsidRPr="00B73596">
        <w:rPr>
          <w:sz w:val="24"/>
          <w:szCs w:val="28"/>
          <w:rtl/>
          <w:lang w:val="x-none" w:eastAsia="x-none" w:bidi="fa-IR"/>
        </w:rPr>
        <w:t xml:space="preserve"> </w:t>
      </w:r>
      <w:r w:rsidRPr="00B73596">
        <w:rPr>
          <w:rFonts w:hint="eastAsia"/>
          <w:sz w:val="24"/>
          <w:szCs w:val="28"/>
          <w:rtl/>
          <w:lang w:val="x-none" w:eastAsia="x-none" w:bidi="fa-IR"/>
        </w:rPr>
        <w:t>نخست</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بار</w:t>
      </w:r>
      <w:r w:rsidRPr="00B73596">
        <w:rPr>
          <w:sz w:val="24"/>
          <w:szCs w:val="28"/>
          <w:rtl/>
          <w:lang w:val="x-none" w:eastAsia="x-none" w:bidi="fa-IR"/>
        </w:rPr>
        <w:t xml:space="preserve"> </w:t>
      </w:r>
      <w:r w:rsidRPr="00B73596">
        <w:rPr>
          <w:rFonts w:hint="eastAsia"/>
          <w:sz w:val="24"/>
          <w:szCs w:val="28"/>
          <w:rtl/>
          <w:lang w:val="x-none" w:eastAsia="x-none" w:bidi="fa-IR"/>
        </w:rPr>
        <w:t>توسط</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rFonts w:hint="cs"/>
          <w:sz w:val="24"/>
          <w:szCs w:val="28"/>
          <w:rtl/>
          <w:lang w:val="x-none" w:eastAsia="x-none" w:bidi="fa-IR"/>
        </w:rPr>
        <w:t>ی</w:t>
      </w:r>
      <w:r w:rsidRPr="00B73596">
        <w:rPr>
          <w:rFonts w:hint="eastAsia"/>
          <w:sz w:val="24"/>
          <w:szCs w:val="28"/>
          <w:rtl/>
          <w:lang w:val="x-none" w:eastAsia="x-none" w:bidi="fa-IR"/>
        </w:rPr>
        <w:t>نکلر</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سال</w:t>
      </w:r>
      <w:r w:rsidRPr="00B73596">
        <w:rPr>
          <w:sz w:val="24"/>
          <w:szCs w:val="28"/>
          <w:rtl/>
          <w:lang w:val="x-none" w:eastAsia="x-none" w:bidi="fa-IR"/>
        </w:rPr>
        <w:t xml:space="preserve"> 1867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rFonts w:hint="eastAsia"/>
          <w:sz w:val="24"/>
          <w:szCs w:val="28"/>
          <w:rtl/>
          <w:lang w:val="x-none" w:eastAsia="x-none" w:bidi="fa-IR"/>
        </w:rPr>
        <w:t>شنهاد</w:t>
      </w:r>
      <w:r w:rsidRPr="00B73596">
        <w:rPr>
          <w:sz w:val="24"/>
          <w:szCs w:val="28"/>
          <w:rtl/>
          <w:lang w:val="x-none" w:eastAsia="x-none" w:bidi="fa-IR"/>
        </w:rPr>
        <w:t xml:space="preserve"> </w:t>
      </w:r>
      <w:r w:rsidRPr="00B73596">
        <w:rPr>
          <w:rFonts w:hint="eastAsia"/>
          <w:sz w:val="24"/>
          <w:szCs w:val="28"/>
          <w:rtl/>
          <w:lang w:val="x-none" w:eastAsia="x-none" w:bidi="fa-IR"/>
        </w:rPr>
        <w:t>گرد</w:t>
      </w:r>
      <w:r w:rsidRPr="00B73596">
        <w:rPr>
          <w:rFonts w:hint="cs"/>
          <w:sz w:val="24"/>
          <w:szCs w:val="28"/>
          <w:rtl/>
          <w:lang w:val="x-none" w:eastAsia="x-none" w:bidi="fa-IR"/>
        </w:rPr>
        <w:t>ی</w:t>
      </w:r>
      <w:r w:rsidRPr="00B73596">
        <w:rPr>
          <w:rFonts w:hint="eastAsia"/>
          <w:sz w:val="24"/>
          <w:szCs w:val="28"/>
          <w:rtl/>
          <w:lang w:val="x-none" w:eastAsia="x-none" w:bidi="fa-IR"/>
        </w:rPr>
        <w:t>د</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روش</w:t>
      </w:r>
      <w:r w:rsidRPr="00B73596">
        <w:rPr>
          <w:sz w:val="24"/>
          <w:szCs w:val="28"/>
          <w:rtl/>
          <w:lang w:val="x-none" w:eastAsia="x-none" w:bidi="fa-IR"/>
        </w:rPr>
        <w:t xml:space="preserve"> </w:t>
      </w:r>
      <w:r w:rsidRPr="00B73596">
        <w:rPr>
          <w:rFonts w:hint="eastAsia"/>
          <w:sz w:val="24"/>
          <w:szCs w:val="28"/>
          <w:rtl/>
          <w:lang w:val="x-none" w:eastAsia="x-none" w:bidi="fa-IR"/>
        </w:rPr>
        <w:t>ت</w:t>
      </w:r>
      <w:r w:rsidRPr="00B73596">
        <w:rPr>
          <w:rFonts w:hint="cs"/>
          <w:sz w:val="24"/>
          <w:szCs w:val="28"/>
          <w:rtl/>
          <w:lang w:val="x-none" w:eastAsia="x-none" w:bidi="fa-IR"/>
        </w:rPr>
        <w:t>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بر</w:t>
      </w:r>
      <w:r w:rsidRPr="00B73596">
        <w:rPr>
          <w:sz w:val="24"/>
          <w:szCs w:val="28"/>
          <w:rtl/>
          <w:lang w:val="x-none" w:eastAsia="x-none" w:bidi="fa-IR"/>
        </w:rPr>
        <w:t xml:space="preserve"> </w:t>
      </w:r>
      <w:r w:rsidRPr="00B73596">
        <w:rPr>
          <w:rFonts w:hint="eastAsia"/>
          <w:sz w:val="24"/>
          <w:szCs w:val="28"/>
          <w:rtl/>
          <w:lang w:val="x-none" w:eastAsia="x-none" w:bidi="fa-IR"/>
        </w:rPr>
        <w:t>بستر</w:t>
      </w:r>
      <w:r w:rsidRPr="00B73596">
        <w:rPr>
          <w:sz w:val="24"/>
          <w:szCs w:val="28"/>
          <w:rtl/>
          <w:lang w:val="x-none" w:eastAsia="x-none" w:bidi="fa-IR"/>
        </w:rPr>
        <w:t xml:space="preserve"> </w:t>
      </w:r>
      <w:r w:rsidRPr="00B73596">
        <w:rPr>
          <w:rFonts w:hint="eastAsia"/>
          <w:sz w:val="24"/>
          <w:szCs w:val="28"/>
          <w:rtl/>
          <w:lang w:val="x-none" w:eastAsia="x-none" w:bidi="fa-IR"/>
        </w:rPr>
        <w:t>الاست</w:t>
      </w:r>
      <w:r w:rsidRPr="00B73596">
        <w:rPr>
          <w:rFonts w:hint="cs"/>
          <w:sz w:val="24"/>
          <w:szCs w:val="28"/>
          <w:rtl/>
          <w:lang w:val="x-none" w:eastAsia="x-none" w:bidi="fa-IR"/>
        </w:rPr>
        <w:t>ی</w:t>
      </w:r>
      <w:r w:rsidRPr="00B73596">
        <w:rPr>
          <w:rFonts w:hint="eastAsia"/>
          <w:sz w:val="24"/>
          <w:szCs w:val="28"/>
          <w:rtl/>
          <w:lang w:val="x-none" w:eastAsia="x-none" w:bidi="fa-IR"/>
        </w:rPr>
        <w:t>ک</w:t>
      </w:r>
      <w:r w:rsidRPr="00B73596">
        <w:rPr>
          <w:sz w:val="24"/>
          <w:szCs w:val="28"/>
          <w:rtl/>
          <w:lang w:val="x-none" w:eastAsia="x-none" w:bidi="fa-IR"/>
        </w:rPr>
        <w:t xml:space="preserve"> </w:t>
      </w:r>
      <w:r w:rsidRPr="00B73596">
        <w:rPr>
          <w:rFonts w:hint="eastAsia"/>
          <w:sz w:val="24"/>
          <w:szCs w:val="28"/>
          <w:rtl/>
          <w:lang w:val="x-none" w:eastAsia="x-none" w:bidi="fa-IR"/>
        </w:rPr>
        <w:t>معروف</w:t>
      </w:r>
      <w:r w:rsidRPr="00B73596">
        <w:rPr>
          <w:sz w:val="24"/>
          <w:szCs w:val="28"/>
          <w:rtl/>
          <w:lang w:val="x-none" w:eastAsia="x-none" w:bidi="fa-IR"/>
        </w:rPr>
        <w:t xml:space="preserve"> </w:t>
      </w:r>
      <w:r w:rsidRPr="00B73596">
        <w:rPr>
          <w:rFonts w:hint="eastAsia"/>
          <w:sz w:val="24"/>
          <w:szCs w:val="28"/>
          <w:rtl/>
          <w:lang w:val="x-none" w:eastAsia="x-none" w:bidi="fa-IR"/>
        </w:rPr>
        <w:t>است</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ا</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روش،</w:t>
      </w:r>
      <w:r w:rsidRPr="00B73596">
        <w:rPr>
          <w:sz w:val="24"/>
          <w:szCs w:val="28"/>
          <w:rtl/>
          <w:lang w:val="x-none" w:eastAsia="x-none" w:bidi="fa-IR"/>
        </w:rPr>
        <w:t xml:space="preserve"> </w:t>
      </w:r>
      <w:r w:rsidRPr="00B73596">
        <w:rPr>
          <w:rFonts w:hint="eastAsia"/>
          <w:sz w:val="24"/>
          <w:szCs w:val="28"/>
          <w:rtl/>
          <w:lang w:val="x-none" w:eastAsia="x-none" w:bidi="fa-IR"/>
        </w:rPr>
        <w:t>مدول</w:t>
      </w:r>
      <w:r w:rsidRPr="00B73596">
        <w:rPr>
          <w:sz w:val="24"/>
          <w:szCs w:val="28"/>
          <w:rtl/>
          <w:lang w:val="x-none" w:eastAsia="x-none" w:bidi="fa-IR"/>
        </w:rPr>
        <w:t xml:space="preserve"> </w:t>
      </w:r>
      <w:r w:rsidRPr="00B73596">
        <w:rPr>
          <w:rFonts w:hint="eastAsia"/>
          <w:sz w:val="24"/>
          <w:szCs w:val="28"/>
          <w:rtl/>
          <w:lang w:val="x-none" w:eastAsia="x-none" w:bidi="fa-IR"/>
        </w:rPr>
        <w:t>عکس</w:t>
      </w:r>
      <w:r w:rsidRPr="00B73596">
        <w:rPr>
          <w:sz w:val="24"/>
          <w:szCs w:val="28"/>
          <w:rtl/>
          <w:lang w:val="x-none" w:eastAsia="x-none" w:bidi="fa-IR"/>
        </w:rPr>
        <w:t xml:space="preserve"> </w:t>
      </w:r>
      <w:r w:rsidRPr="00B73596">
        <w:rPr>
          <w:rFonts w:hint="eastAsia"/>
          <w:sz w:val="24"/>
          <w:szCs w:val="28"/>
          <w:rtl/>
          <w:lang w:val="x-none" w:eastAsia="x-none" w:bidi="fa-IR"/>
        </w:rPr>
        <w:t>العمل</w:t>
      </w:r>
      <w:r w:rsidRPr="00B73596">
        <w:rPr>
          <w:sz w:val="24"/>
          <w:szCs w:val="28"/>
          <w:rtl/>
          <w:lang w:val="x-none" w:eastAsia="x-none" w:bidi="fa-IR"/>
        </w:rPr>
        <w:t xml:space="preserve"> </w:t>
      </w:r>
      <w:r w:rsidRPr="00B73596">
        <w:rPr>
          <w:rFonts w:hint="eastAsia"/>
          <w:sz w:val="24"/>
          <w:szCs w:val="28"/>
          <w:rtl/>
          <w:lang w:val="x-none" w:eastAsia="x-none" w:bidi="fa-IR"/>
        </w:rPr>
        <w:t>خاک</w:t>
      </w:r>
      <w:r w:rsidRPr="00B73596">
        <w:rPr>
          <w:sz w:val="24"/>
          <w:szCs w:val="28"/>
          <w:rtl/>
          <w:lang w:val="x-none" w:eastAsia="x-none" w:bidi="fa-IR"/>
        </w:rPr>
        <w:t xml:space="preserve"> (</w:t>
      </w:r>
      <w:r w:rsidRPr="00B73596">
        <w:rPr>
          <w:sz w:val="24"/>
          <w:szCs w:val="28"/>
          <w:lang w:val="x-none" w:eastAsia="x-none" w:bidi="fa-IR"/>
        </w:rPr>
        <w:t>Ks</w:t>
      </w:r>
      <w:r w:rsidRPr="00B73596">
        <w:rPr>
          <w:sz w:val="24"/>
          <w:szCs w:val="28"/>
          <w:rtl/>
          <w:lang w:val="x-none" w:eastAsia="x-none" w:bidi="fa-IR"/>
        </w:rPr>
        <w:t>) برا</w:t>
      </w:r>
      <w:r w:rsidRPr="00B73596">
        <w:rPr>
          <w:rFonts w:hint="cs"/>
          <w:sz w:val="24"/>
          <w:szCs w:val="28"/>
          <w:rtl/>
          <w:lang w:val="x-none" w:eastAsia="x-none" w:bidi="fa-IR"/>
        </w:rPr>
        <w:t>ی</w:t>
      </w:r>
      <w:r w:rsidRPr="00B73596">
        <w:rPr>
          <w:sz w:val="24"/>
          <w:szCs w:val="28"/>
          <w:rtl/>
          <w:lang w:val="x-none" w:eastAsia="x-none" w:bidi="fa-IR"/>
        </w:rPr>
        <w:t xml:space="preserve"> پ</w:t>
      </w:r>
      <w:r w:rsidRPr="00B73596">
        <w:rPr>
          <w:rFonts w:hint="cs"/>
          <w:sz w:val="24"/>
          <w:szCs w:val="28"/>
          <w:rtl/>
          <w:lang w:val="x-none" w:eastAsia="x-none" w:bidi="fa-IR"/>
        </w:rPr>
        <w:t>ی</w:t>
      </w:r>
      <w:r w:rsidRPr="00B73596">
        <w:rPr>
          <w:sz w:val="24"/>
          <w:szCs w:val="28"/>
          <w:rtl/>
          <w:lang w:val="x-none" w:eastAsia="x-none" w:bidi="fa-IR"/>
        </w:rPr>
        <w:t xml:space="preserve"> با ابعاد مورد نظر با تقس</w:t>
      </w:r>
      <w:r w:rsidRPr="00B73596">
        <w:rPr>
          <w:rFonts w:hint="cs"/>
          <w:sz w:val="24"/>
          <w:szCs w:val="28"/>
          <w:rtl/>
          <w:lang w:val="x-none" w:eastAsia="x-none" w:bidi="fa-IR"/>
        </w:rPr>
        <w:t>ی</w:t>
      </w:r>
      <w:r w:rsidRPr="00B73596">
        <w:rPr>
          <w:rFonts w:hint="eastAsia"/>
          <w:sz w:val="24"/>
          <w:szCs w:val="28"/>
          <w:rtl/>
          <w:lang w:val="x-none" w:eastAsia="x-none" w:bidi="fa-IR"/>
        </w:rPr>
        <w:t>م</w:t>
      </w:r>
      <w:r w:rsidRPr="00B73596">
        <w:rPr>
          <w:sz w:val="24"/>
          <w:szCs w:val="28"/>
          <w:rtl/>
          <w:lang w:val="x-none" w:eastAsia="x-none" w:bidi="fa-IR"/>
        </w:rPr>
        <w:t xml:space="preserve"> تنش مجاز خاک (</w:t>
      </w:r>
      <w:r w:rsidRPr="00B73596">
        <w:rPr>
          <w:sz w:val="24"/>
          <w:szCs w:val="28"/>
          <w:lang w:val="x-none" w:eastAsia="x-none" w:bidi="fa-IR"/>
        </w:rPr>
        <w:t>qa</w:t>
      </w:r>
      <w:r w:rsidRPr="00B73596">
        <w:rPr>
          <w:sz w:val="24"/>
          <w:szCs w:val="28"/>
          <w:rtl/>
          <w:lang w:val="x-none" w:eastAsia="x-none" w:bidi="fa-IR"/>
        </w:rPr>
        <w:t xml:space="preserve">) </w:t>
      </w:r>
      <w:r w:rsidRPr="00B73596">
        <w:rPr>
          <w:rFonts w:hint="eastAsia"/>
          <w:sz w:val="24"/>
          <w:szCs w:val="28"/>
          <w:rtl/>
          <w:lang w:val="x-none" w:eastAsia="x-none" w:bidi="fa-IR"/>
        </w:rPr>
        <w:t>بر</w:t>
      </w:r>
      <w:r w:rsidRPr="00B73596">
        <w:rPr>
          <w:sz w:val="24"/>
          <w:szCs w:val="28"/>
          <w:rtl/>
          <w:lang w:val="x-none" w:eastAsia="x-none" w:bidi="fa-IR"/>
        </w:rPr>
        <w:t xml:space="preserve"> </w:t>
      </w:r>
      <w:r w:rsidRPr="00B73596">
        <w:rPr>
          <w:rFonts w:hint="eastAsia"/>
          <w:sz w:val="24"/>
          <w:szCs w:val="28"/>
          <w:rtl/>
          <w:lang w:val="x-none" w:eastAsia="x-none" w:bidi="fa-IR"/>
        </w:rPr>
        <w:t>مقدار</w:t>
      </w:r>
      <w:r w:rsidRPr="00B73596">
        <w:rPr>
          <w:sz w:val="24"/>
          <w:szCs w:val="28"/>
          <w:rtl/>
          <w:lang w:val="x-none" w:eastAsia="x-none" w:bidi="fa-IR"/>
        </w:rPr>
        <w:t xml:space="preserve"> </w:t>
      </w:r>
      <w:r w:rsidRPr="00B73596">
        <w:rPr>
          <w:rFonts w:hint="eastAsia"/>
          <w:sz w:val="24"/>
          <w:szCs w:val="28"/>
          <w:rtl/>
          <w:lang w:val="x-none" w:eastAsia="x-none" w:bidi="fa-IR"/>
        </w:rPr>
        <w:t>نشست</w:t>
      </w:r>
      <w:r w:rsidRPr="00B73596">
        <w:rPr>
          <w:sz w:val="24"/>
          <w:szCs w:val="28"/>
          <w:rtl/>
          <w:lang w:val="x-none" w:eastAsia="x-none" w:bidi="fa-IR"/>
        </w:rPr>
        <w:t xml:space="preserve"> (</w:t>
      </w:r>
      <w:r w:rsidRPr="00B73596">
        <w:rPr>
          <w:sz w:val="24"/>
          <w:szCs w:val="28"/>
          <w:lang w:val="x-none" w:eastAsia="x-none" w:bidi="fa-IR"/>
        </w:rPr>
        <w:t>s</w:t>
      </w:r>
      <w:r w:rsidRPr="00B73596">
        <w:rPr>
          <w:sz w:val="24"/>
          <w:szCs w:val="28"/>
          <w:rtl/>
          <w:lang w:val="x-none" w:eastAsia="x-none" w:bidi="fa-IR"/>
        </w:rPr>
        <w:t xml:space="preserve">) </w:t>
      </w:r>
      <w:r w:rsidRPr="00B73596">
        <w:rPr>
          <w:rFonts w:hint="eastAsia"/>
          <w:sz w:val="24"/>
          <w:szCs w:val="28"/>
          <w:rtl/>
          <w:lang w:val="x-none" w:eastAsia="x-none" w:bidi="fa-IR"/>
        </w:rPr>
        <w:t>محاسبه</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rFonts w:hint="eastAsia"/>
          <w:sz w:val="24"/>
          <w:szCs w:val="28"/>
          <w:rtl/>
          <w:lang w:val="x-none" w:eastAsia="x-none" w:bidi="fa-IR"/>
        </w:rPr>
        <w:t>شود</w:t>
      </w:r>
      <w:r w:rsidRPr="00B73596">
        <w:rPr>
          <w:sz w:val="24"/>
          <w:szCs w:val="28"/>
          <w:rtl/>
          <w:lang w:val="x-none" w:eastAsia="x-none" w:bidi="fa-IR"/>
        </w:rPr>
        <w:t>.</w:t>
      </w:r>
    </w:p>
    <w:p w:rsidR="0065276A" w:rsidRPr="00B73596" w:rsidRDefault="0065276A" w:rsidP="0065276A">
      <w:pPr>
        <w:bidi/>
        <w:spacing w:before="0" w:after="120" w:line="276" w:lineRule="auto"/>
        <w:ind w:firstLine="576"/>
        <w:jc w:val="both"/>
        <w:rPr>
          <w:sz w:val="24"/>
          <w:szCs w:val="28"/>
          <w:rtl/>
          <w:lang w:val="x-none" w:eastAsia="x-none" w:bidi="fa-IR"/>
        </w:rPr>
      </w:pPr>
      <w:r w:rsidRPr="00B73596">
        <w:rPr>
          <w:rFonts w:hint="eastAsia"/>
          <w:b/>
          <w:bCs/>
          <w:sz w:val="24"/>
          <w:szCs w:val="28"/>
          <w:rtl/>
          <w:lang w:val="x-none" w:eastAsia="x-none" w:bidi="fa-IR"/>
        </w:rPr>
        <w:t>شالوده</w:t>
      </w:r>
      <w:r w:rsidRPr="00B73596">
        <w:rPr>
          <w:b/>
          <w:bCs/>
          <w:sz w:val="24"/>
          <w:szCs w:val="28"/>
          <w:rtl/>
          <w:lang w:val="x-none" w:eastAsia="x-none" w:bidi="fa-IR"/>
        </w:rPr>
        <w:softHyphen/>
      </w:r>
      <w:r w:rsidRPr="00B73596">
        <w:rPr>
          <w:rFonts w:hint="eastAsia"/>
          <w:b/>
          <w:bCs/>
          <w:sz w:val="24"/>
          <w:szCs w:val="28"/>
          <w:rtl/>
          <w:lang w:val="x-none" w:eastAsia="x-none" w:bidi="fa-IR"/>
        </w:rPr>
        <w:t>ها</w:t>
      </w:r>
      <w:r w:rsidRPr="00B73596">
        <w:rPr>
          <w:rFonts w:hint="cs"/>
          <w:b/>
          <w:bCs/>
          <w:sz w:val="24"/>
          <w:szCs w:val="28"/>
          <w:rtl/>
          <w:lang w:val="x-none" w:eastAsia="x-none" w:bidi="fa-IR"/>
        </w:rPr>
        <w:t>ی</w:t>
      </w:r>
      <w:r w:rsidRPr="00B73596">
        <w:rPr>
          <w:b/>
          <w:bCs/>
          <w:sz w:val="24"/>
          <w:szCs w:val="28"/>
          <w:rtl/>
          <w:lang w:val="x-none" w:eastAsia="x-none" w:bidi="fa-IR"/>
        </w:rPr>
        <w:t xml:space="preserve"> </w:t>
      </w:r>
      <w:r w:rsidRPr="00B73596">
        <w:rPr>
          <w:rFonts w:hint="eastAsia"/>
          <w:b/>
          <w:bCs/>
          <w:sz w:val="24"/>
          <w:szCs w:val="28"/>
          <w:rtl/>
          <w:lang w:val="x-none" w:eastAsia="x-none" w:bidi="fa-IR"/>
        </w:rPr>
        <w:t>صلب</w:t>
      </w:r>
      <w:r w:rsidRPr="00B73596">
        <w:rPr>
          <w:b/>
          <w:bCs/>
          <w:sz w:val="24"/>
          <w:szCs w:val="28"/>
          <w:rtl/>
          <w:lang w:val="x-none" w:eastAsia="x-none" w:bidi="fa-IR"/>
        </w:rPr>
        <w:t>:</w:t>
      </w:r>
      <w:r w:rsidRPr="00B73596">
        <w:rPr>
          <w:sz w:val="24"/>
          <w:szCs w:val="28"/>
          <w:rtl/>
          <w:lang w:val="x-none" w:eastAsia="x-none" w:bidi="fa-IR"/>
        </w:rPr>
        <w:t xml:space="preserve"> برا</w:t>
      </w:r>
      <w:r w:rsidRPr="00B73596">
        <w:rPr>
          <w:rFonts w:hint="cs"/>
          <w:sz w:val="24"/>
          <w:szCs w:val="28"/>
          <w:rtl/>
          <w:lang w:val="x-none" w:eastAsia="x-none" w:bidi="fa-IR"/>
        </w:rPr>
        <w:t>ی</w:t>
      </w:r>
      <w:r w:rsidRPr="00B73596">
        <w:rPr>
          <w:sz w:val="24"/>
          <w:szCs w:val="28"/>
          <w:rtl/>
          <w:lang w:val="x-none" w:eastAsia="x-none" w:bidi="fa-IR"/>
        </w:rPr>
        <w:t xml:space="preserve"> شالوده</w:t>
      </w:r>
      <w:r w:rsidRPr="00B73596">
        <w:rPr>
          <w:sz w:val="24"/>
          <w:szCs w:val="28"/>
          <w:rtl/>
          <w:lang w:val="x-none" w:eastAsia="x-none" w:bidi="fa-IR"/>
        </w:rPr>
        <w:softHyphen/>
      </w:r>
      <w:r w:rsidRPr="00B73596">
        <w:rPr>
          <w:rFonts w:hint="eastAsia"/>
          <w:sz w:val="24"/>
          <w:szCs w:val="28"/>
          <w:rtl/>
          <w:lang w:val="x-none" w:eastAsia="x-none" w:bidi="fa-IR"/>
        </w:rPr>
        <w:t>ها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صلب</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توان</w:t>
      </w:r>
      <w:r w:rsidRPr="00B73596">
        <w:rPr>
          <w:sz w:val="24"/>
          <w:szCs w:val="28"/>
          <w:rtl/>
          <w:lang w:val="x-none" w:eastAsia="x-none" w:bidi="fa-IR"/>
        </w:rPr>
        <w:t xml:space="preserve"> از مقدار </w:t>
      </w:r>
      <w:r w:rsidRPr="00B73596">
        <w:rPr>
          <w:sz w:val="24"/>
          <w:szCs w:val="28"/>
          <w:lang w:val="x-none" w:eastAsia="x-none" w:bidi="fa-IR"/>
        </w:rPr>
        <w:t>Ks</w:t>
      </w:r>
      <w:r w:rsidRPr="00B73596">
        <w:rPr>
          <w:sz w:val="24"/>
          <w:szCs w:val="28"/>
          <w:rtl/>
          <w:lang w:val="x-none" w:eastAsia="x-none" w:bidi="fa-IR"/>
        </w:rPr>
        <w:t xml:space="preserve"> به طور </w:t>
      </w:r>
      <w:r w:rsidRPr="00B73596">
        <w:rPr>
          <w:rFonts w:hint="cs"/>
          <w:sz w:val="24"/>
          <w:szCs w:val="28"/>
          <w:rtl/>
          <w:lang w:val="x-none" w:eastAsia="x-none" w:bidi="fa-IR"/>
        </w:rPr>
        <w:t>ی</w:t>
      </w:r>
      <w:r w:rsidRPr="00B73596">
        <w:rPr>
          <w:rFonts w:hint="eastAsia"/>
          <w:sz w:val="24"/>
          <w:szCs w:val="28"/>
          <w:rtl/>
          <w:lang w:val="x-none" w:eastAsia="x-none" w:bidi="fa-IR"/>
        </w:rPr>
        <w:t>کنواخت</w:t>
      </w:r>
      <w:r w:rsidRPr="00B73596">
        <w:rPr>
          <w:sz w:val="24"/>
          <w:szCs w:val="28"/>
          <w:rtl/>
          <w:lang w:val="x-none" w:eastAsia="x-none" w:bidi="fa-IR"/>
        </w:rPr>
        <w:t xml:space="preserve"> در ز</w:t>
      </w:r>
      <w:r w:rsidRPr="00B73596">
        <w:rPr>
          <w:rFonts w:hint="cs"/>
          <w:sz w:val="24"/>
          <w:szCs w:val="28"/>
          <w:rtl/>
          <w:lang w:val="x-none" w:eastAsia="x-none" w:bidi="fa-IR"/>
        </w:rPr>
        <w:t>ی</w:t>
      </w:r>
      <w:r w:rsidRPr="00B73596">
        <w:rPr>
          <w:rFonts w:hint="eastAsia"/>
          <w:sz w:val="24"/>
          <w:szCs w:val="28"/>
          <w:rtl/>
          <w:lang w:val="x-none" w:eastAsia="x-none" w:bidi="fa-IR"/>
        </w:rPr>
        <w:t>ر</w:t>
      </w:r>
      <w:r w:rsidRPr="00B73596">
        <w:rPr>
          <w:sz w:val="24"/>
          <w:szCs w:val="28"/>
          <w:rtl/>
          <w:lang w:val="x-none" w:eastAsia="x-none" w:bidi="fa-IR"/>
        </w:rPr>
        <w:t xml:space="preserve"> پ</w:t>
      </w:r>
      <w:r w:rsidRPr="00B73596">
        <w:rPr>
          <w:rFonts w:hint="cs"/>
          <w:sz w:val="24"/>
          <w:szCs w:val="28"/>
          <w:rtl/>
          <w:lang w:val="x-none" w:eastAsia="x-none" w:bidi="fa-IR"/>
        </w:rPr>
        <w:t>ی</w:t>
      </w:r>
      <w:r w:rsidRPr="00B73596">
        <w:rPr>
          <w:sz w:val="24"/>
          <w:szCs w:val="28"/>
          <w:rtl/>
          <w:lang w:val="x-none" w:eastAsia="x-none" w:bidi="fa-IR"/>
        </w:rPr>
        <w:t xml:space="preserve"> استفاده نمود. ا</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مقدار حدود 5/7 درصد ب</w:t>
      </w:r>
      <w:r w:rsidRPr="00B73596">
        <w:rPr>
          <w:rFonts w:hint="cs"/>
          <w:sz w:val="24"/>
          <w:szCs w:val="28"/>
          <w:rtl/>
          <w:lang w:val="x-none" w:eastAsia="x-none" w:bidi="fa-IR"/>
        </w:rPr>
        <w:t>ی</w:t>
      </w:r>
      <w:r w:rsidRPr="00B73596">
        <w:rPr>
          <w:rFonts w:hint="eastAsia"/>
          <w:sz w:val="24"/>
          <w:szCs w:val="28"/>
          <w:rtl/>
          <w:lang w:val="x-none" w:eastAsia="x-none" w:bidi="fa-IR"/>
        </w:rPr>
        <w:t>ش</w:t>
      </w:r>
      <w:r w:rsidRPr="00B73596">
        <w:rPr>
          <w:sz w:val="24"/>
          <w:szCs w:val="28"/>
          <w:rtl/>
          <w:lang w:val="x-none" w:eastAsia="x-none" w:bidi="fa-IR"/>
        </w:rPr>
        <w:t xml:space="preserve"> از مقدار </w:t>
      </w:r>
      <w:r w:rsidRPr="00B73596">
        <w:rPr>
          <w:sz w:val="24"/>
          <w:szCs w:val="28"/>
          <w:lang w:val="x-none" w:eastAsia="x-none" w:bidi="fa-IR"/>
        </w:rPr>
        <w:t>Ks</w:t>
      </w:r>
      <w:r w:rsidRPr="00B73596">
        <w:rPr>
          <w:sz w:val="24"/>
          <w:szCs w:val="28"/>
          <w:rtl/>
          <w:lang w:val="x-none" w:eastAsia="x-none" w:bidi="fa-IR"/>
        </w:rPr>
        <w:t xml:space="preserve"> معرف</w:t>
      </w:r>
      <w:r w:rsidRPr="00B73596">
        <w:rPr>
          <w:rFonts w:hint="cs"/>
          <w:sz w:val="24"/>
          <w:szCs w:val="28"/>
          <w:rtl/>
          <w:lang w:val="x-none" w:eastAsia="x-none" w:bidi="fa-IR"/>
        </w:rPr>
        <w:t>ی</w:t>
      </w:r>
      <w:r w:rsidRPr="00B73596">
        <w:rPr>
          <w:sz w:val="24"/>
          <w:szCs w:val="28"/>
          <w:rtl/>
          <w:lang w:val="x-none" w:eastAsia="x-none" w:bidi="fa-IR"/>
        </w:rPr>
        <w:t xml:space="preserve"> شده در جداول پ</w:t>
      </w:r>
      <w:r w:rsidRPr="00B73596">
        <w:rPr>
          <w:rFonts w:hint="cs"/>
          <w:sz w:val="24"/>
          <w:szCs w:val="28"/>
          <w:rtl/>
          <w:lang w:val="x-none" w:eastAsia="x-none" w:bidi="fa-IR"/>
        </w:rPr>
        <w:t>ی</w:t>
      </w:r>
      <w:r w:rsidRPr="00B73596">
        <w:rPr>
          <w:rFonts w:hint="eastAsia"/>
          <w:sz w:val="24"/>
          <w:szCs w:val="28"/>
          <w:rtl/>
          <w:lang w:val="x-none" w:eastAsia="x-none" w:bidi="fa-IR"/>
        </w:rPr>
        <w:t>ش</w:t>
      </w:r>
      <w:r w:rsidRPr="00B73596">
        <w:rPr>
          <w:sz w:val="24"/>
          <w:szCs w:val="28"/>
          <w:rtl/>
          <w:lang w:val="x-none" w:eastAsia="x-none" w:bidi="fa-IR"/>
        </w:rPr>
        <w:softHyphen/>
      </w:r>
      <w:r w:rsidRPr="00B73596">
        <w:rPr>
          <w:rFonts w:hint="eastAsia"/>
          <w:sz w:val="24"/>
          <w:szCs w:val="28"/>
          <w:rtl/>
          <w:lang w:val="x-none" w:eastAsia="x-none" w:bidi="fa-IR"/>
        </w:rPr>
        <w:t>رو</w:t>
      </w:r>
      <w:r w:rsidRPr="00B73596">
        <w:rPr>
          <w:sz w:val="24"/>
          <w:szCs w:val="28"/>
          <w:rtl/>
          <w:lang w:val="x-none" w:eastAsia="x-none" w:bidi="fa-IR"/>
        </w:rPr>
        <w:t xml:space="preserve"> </w:t>
      </w:r>
      <w:r w:rsidRPr="00B73596">
        <w:rPr>
          <w:rFonts w:hint="eastAsia"/>
          <w:sz w:val="24"/>
          <w:szCs w:val="28"/>
          <w:rtl/>
          <w:lang w:val="x-none" w:eastAsia="x-none" w:bidi="fa-IR"/>
        </w:rPr>
        <w:t>خواهد</w:t>
      </w:r>
      <w:r w:rsidRPr="00B73596">
        <w:rPr>
          <w:sz w:val="24"/>
          <w:szCs w:val="28"/>
          <w:rtl/>
          <w:lang w:val="x-none" w:eastAsia="x-none" w:bidi="fa-IR"/>
        </w:rPr>
        <w:t xml:space="preserve"> </w:t>
      </w:r>
      <w:r w:rsidRPr="00B73596">
        <w:rPr>
          <w:rFonts w:hint="eastAsia"/>
          <w:sz w:val="24"/>
          <w:szCs w:val="28"/>
          <w:rtl/>
          <w:lang w:val="x-none" w:eastAsia="x-none" w:bidi="fa-IR"/>
        </w:rPr>
        <w:t>بود</w:t>
      </w:r>
      <w:r w:rsidRPr="00B73596">
        <w:rPr>
          <w:sz w:val="24"/>
          <w:szCs w:val="28"/>
          <w:rtl/>
          <w:lang w:val="x-none" w:eastAsia="x-none" w:bidi="fa-IR"/>
        </w:rPr>
        <w:t xml:space="preserve"> (</w:t>
      </w:r>
      <w:r w:rsidRPr="00B73596">
        <w:rPr>
          <w:sz w:val="24"/>
          <w:szCs w:val="28"/>
          <w:lang w:val="x-none" w:eastAsia="x-none" w:bidi="fa-IR"/>
        </w:rPr>
        <w:t>Das,2008</w:t>
      </w:r>
      <w:r w:rsidRPr="00B73596">
        <w:rPr>
          <w:sz w:val="24"/>
          <w:szCs w:val="28"/>
          <w:rtl/>
          <w:lang w:val="x-none" w:eastAsia="x-none" w:bidi="fa-IR"/>
        </w:rPr>
        <w:t xml:space="preserve">). </w:t>
      </w:r>
    </w:p>
    <w:p w:rsidR="0065276A" w:rsidRPr="00B73596" w:rsidRDefault="0065276A" w:rsidP="0065276A">
      <w:pPr>
        <w:bidi/>
        <w:spacing w:before="0" w:after="120" w:line="276" w:lineRule="auto"/>
        <w:ind w:firstLine="576"/>
        <w:jc w:val="both"/>
        <w:rPr>
          <w:sz w:val="24"/>
          <w:szCs w:val="28"/>
          <w:rtl/>
          <w:lang w:val="x-none" w:eastAsia="x-none" w:bidi="fa-IR"/>
        </w:rPr>
      </w:pPr>
      <w:r w:rsidRPr="00B73596">
        <w:rPr>
          <w:rFonts w:hint="eastAsia"/>
          <w:b/>
          <w:bCs/>
          <w:sz w:val="24"/>
          <w:szCs w:val="28"/>
          <w:rtl/>
          <w:lang w:val="x-none" w:eastAsia="x-none" w:bidi="fa-IR"/>
        </w:rPr>
        <w:t>شالوده</w:t>
      </w:r>
      <w:r w:rsidRPr="00B73596">
        <w:rPr>
          <w:b/>
          <w:bCs/>
          <w:sz w:val="24"/>
          <w:szCs w:val="28"/>
          <w:rtl/>
          <w:lang w:val="x-none" w:eastAsia="x-none" w:bidi="fa-IR"/>
        </w:rPr>
        <w:softHyphen/>
      </w:r>
      <w:r w:rsidRPr="00B73596">
        <w:rPr>
          <w:rFonts w:hint="eastAsia"/>
          <w:b/>
          <w:bCs/>
          <w:sz w:val="24"/>
          <w:szCs w:val="28"/>
          <w:rtl/>
          <w:lang w:val="x-none" w:eastAsia="x-none" w:bidi="fa-IR"/>
        </w:rPr>
        <w:t>ها</w:t>
      </w:r>
      <w:r w:rsidRPr="00B73596">
        <w:rPr>
          <w:rFonts w:hint="cs"/>
          <w:b/>
          <w:bCs/>
          <w:sz w:val="24"/>
          <w:szCs w:val="28"/>
          <w:rtl/>
          <w:lang w:val="x-none" w:eastAsia="x-none" w:bidi="fa-IR"/>
        </w:rPr>
        <w:t>ی</w:t>
      </w:r>
      <w:r w:rsidRPr="00B73596">
        <w:rPr>
          <w:b/>
          <w:bCs/>
          <w:sz w:val="24"/>
          <w:szCs w:val="28"/>
          <w:rtl/>
          <w:lang w:val="x-none" w:eastAsia="x-none" w:bidi="fa-IR"/>
        </w:rPr>
        <w:t xml:space="preserve"> </w:t>
      </w:r>
      <w:r w:rsidRPr="00B73596">
        <w:rPr>
          <w:rFonts w:hint="eastAsia"/>
          <w:b/>
          <w:bCs/>
          <w:sz w:val="24"/>
          <w:szCs w:val="28"/>
          <w:rtl/>
          <w:lang w:val="x-none" w:eastAsia="x-none" w:bidi="fa-IR"/>
        </w:rPr>
        <w:t>انعطاف</w:t>
      </w:r>
      <w:r w:rsidRPr="00B73596">
        <w:rPr>
          <w:b/>
          <w:bCs/>
          <w:sz w:val="24"/>
          <w:szCs w:val="28"/>
          <w:rtl/>
          <w:lang w:val="x-none" w:eastAsia="x-none" w:bidi="fa-IR"/>
        </w:rPr>
        <w:t xml:space="preserve"> </w:t>
      </w:r>
      <w:r w:rsidRPr="00B73596">
        <w:rPr>
          <w:rFonts w:hint="eastAsia"/>
          <w:b/>
          <w:bCs/>
          <w:sz w:val="24"/>
          <w:szCs w:val="28"/>
          <w:rtl/>
          <w:lang w:val="x-none" w:eastAsia="x-none" w:bidi="fa-IR"/>
        </w:rPr>
        <w:t>پذ</w:t>
      </w:r>
      <w:r w:rsidRPr="00B73596">
        <w:rPr>
          <w:rFonts w:hint="cs"/>
          <w:b/>
          <w:bCs/>
          <w:sz w:val="24"/>
          <w:szCs w:val="28"/>
          <w:rtl/>
          <w:lang w:val="x-none" w:eastAsia="x-none" w:bidi="fa-IR"/>
        </w:rPr>
        <w:t>ی</w:t>
      </w:r>
      <w:r w:rsidRPr="00B73596">
        <w:rPr>
          <w:rFonts w:hint="eastAsia"/>
          <w:b/>
          <w:bCs/>
          <w:sz w:val="24"/>
          <w:szCs w:val="28"/>
          <w:rtl/>
          <w:lang w:val="x-none" w:eastAsia="x-none" w:bidi="fa-IR"/>
        </w:rPr>
        <w:t>ر</w:t>
      </w:r>
      <w:r w:rsidRPr="00B73596">
        <w:rPr>
          <w:b/>
          <w:bCs/>
          <w:sz w:val="24"/>
          <w:szCs w:val="28"/>
          <w:rtl/>
          <w:lang w:val="x-none" w:eastAsia="x-none" w:bidi="fa-IR"/>
        </w:rPr>
        <w:t>:</w:t>
      </w:r>
      <w:r w:rsidRPr="00B73596">
        <w:rPr>
          <w:sz w:val="24"/>
          <w:szCs w:val="28"/>
          <w:rtl/>
          <w:lang w:val="x-none" w:eastAsia="x-none" w:bidi="fa-IR"/>
        </w:rPr>
        <w:t xml:space="preserve"> انتخاب مقدار </w:t>
      </w:r>
      <w:r w:rsidRPr="00B73596">
        <w:rPr>
          <w:rFonts w:hint="cs"/>
          <w:sz w:val="24"/>
          <w:szCs w:val="28"/>
          <w:rtl/>
          <w:lang w:val="x-none" w:eastAsia="x-none" w:bidi="fa-IR"/>
        </w:rPr>
        <w:t>ی</w:t>
      </w:r>
      <w:r w:rsidRPr="00B73596">
        <w:rPr>
          <w:rFonts w:hint="eastAsia"/>
          <w:sz w:val="24"/>
          <w:szCs w:val="28"/>
          <w:rtl/>
          <w:lang w:val="x-none" w:eastAsia="x-none" w:bidi="fa-IR"/>
        </w:rPr>
        <w:t>کنواخت</w:t>
      </w:r>
      <w:r w:rsidRPr="00B73596">
        <w:rPr>
          <w:sz w:val="24"/>
          <w:szCs w:val="28"/>
          <w:rtl/>
          <w:lang w:val="x-none" w:eastAsia="x-none" w:bidi="fa-IR"/>
        </w:rPr>
        <w:t xml:space="preserve"> برا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sz w:val="24"/>
          <w:szCs w:val="28"/>
          <w:lang w:val="x-none" w:eastAsia="x-none" w:bidi="fa-IR"/>
        </w:rPr>
        <w:t>Ks</w:t>
      </w:r>
      <w:r w:rsidRPr="00B73596">
        <w:rPr>
          <w:sz w:val="24"/>
          <w:szCs w:val="28"/>
          <w:rtl/>
          <w:lang w:val="x-none" w:eastAsia="x-none" w:bidi="fa-IR"/>
        </w:rPr>
        <w:t xml:space="preserve"> صح</w:t>
      </w:r>
      <w:r w:rsidRPr="00B73596">
        <w:rPr>
          <w:rFonts w:hint="cs"/>
          <w:sz w:val="24"/>
          <w:szCs w:val="28"/>
          <w:rtl/>
          <w:lang w:val="x-none" w:eastAsia="x-none" w:bidi="fa-IR"/>
        </w:rPr>
        <w:t>ی</w:t>
      </w:r>
      <w:r w:rsidRPr="00B73596">
        <w:rPr>
          <w:rFonts w:hint="eastAsia"/>
          <w:sz w:val="24"/>
          <w:szCs w:val="28"/>
          <w:rtl/>
          <w:lang w:val="x-none" w:eastAsia="x-none" w:bidi="fa-IR"/>
        </w:rPr>
        <w:t>ح</w:t>
      </w:r>
      <w:r w:rsidRPr="00B73596">
        <w:rPr>
          <w:sz w:val="24"/>
          <w:szCs w:val="28"/>
          <w:rtl/>
          <w:lang w:val="x-none" w:eastAsia="x-none" w:bidi="fa-IR"/>
        </w:rPr>
        <w:t xml:space="preserve"> نبوده و متناسب با نشست رخ داده با</w:t>
      </w:r>
      <w:r w:rsidRPr="00B73596">
        <w:rPr>
          <w:rFonts w:hint="cs"/>
          <w:sz w:val="24"/>
          <w:szCs w:val="28"/>
          <w:rtl/>
          <w:lang w:val="x-none" w:eastAsia="x-none" w:bidi="fa-IR"/>
        </w:rPr>
        <w:t>ی</w:t>
      </w:r>
      <w:r w:rsidRPr="00B73596">
        <w:rPr>
          <w:rFonts w:hint="eastAsia"/>
          <w:sz w:val="24"/>
          <w:szCs w:val="28"/>
          <w:rtl/>
          <w:lang w:val="x-none" w:eastAsia="x-none" w:bidi="fa-IR"/>
        </w:rPr>
        <w:t>د</w:t>
      </w:r>
      <w:r w:rsidRPr="00B73596">
        <w:rPr>
          <w:sz w:val="24"/>
          <w:szCs w:val="28"/>
          <w:rtl/>
          <w:lang w:val="x-none" w:eastAsia="x-none" w:bidi="fa-IR"/>
        </w:rPr>
        <w:t xml:space="preserve"> تغ</w:t>
      </w:r>
      <w:r w:rsidRPr="00B73596">
        <w:rPr>
          <w:rFonts w:hint="cs"/>
          <w:sz w:val="24"/>
          <w:szCs w:val="28"/>
          <w:rtl/>
          <w:lang w:val="x-none" w:eastAsia="x-none" w:bidi="fa-IR"/>
        </w:rPr>
        <w:t>یی</w:t>
      </w:r>
      <w:r w:rsidRPr="00B73596">
        <w:rPr>
          <w:rFonts w:hint="eastAsia"/>
          <w:sz w:val="24"/>
          <w:szCs w:val="28"/>
          <w:rtl/>
          <w:lang w:val="x-none" w:eastAsia="x-none" w:bidi="fa-IR"/>
        </w:rPr>
        <w:t>ر</w:t>
      </w:r>
      <w:r w:rsidRPr="00B73596">
        <w:rPr>
          <w:sz w:val="24"/>
          <w:szCs w:val="28"/>
          <w:rtl/>
          <w:lang w:val="x-none" w:eastAsia="x-none" w:bidi="fa-IR"/>
        </w:rPr>
        <w:t xml:space="preserve"> کند. افزا</w:t>
      </w:r>
      <w:r w:rsidRPr="00B73596">
        <w:rPr>
          <w:rFonts w:hint="cs"/>
          <w:sz w:val="24"/>
          <w:szCs w:val="28"/>
          <w:rtl/>
          <w:lang w:val="x-none" w:eastAsia="x-none" w:bidi="fa-IR"/>
        </w:rPr>
        <w:t>ی</w:t>
      </w:r>
      <w:r w:rsidRPr="00B73596">
        <w:rPr>
          <w:rFonts w:hint="eastAsia"/>
          <w:sz w:val="24"/>
          <w:szCs w:val="28"/>
          <w:rtl/>
          <w:lang w:val="x-none" w:eastAsia="x-none" w:bidi="fa-IR"/>
        </w:rPr>
        <w:t>ش</w:t>
      </w:r>
      <w:r w:rsidRPr="00B73596">
        <w:rPr>
          <w:sz w:val="24"/>
          <w:szCs w:val="28"/>
          <w:rtl/>
          <w:lang w:val="x-none" w:eastAsia="x-none" w:bidi="fa-IR"/>
        </w:rPr>
        <w:t xml:space="preserve"> سخت</w:t>
      </w:r>
      <w:r w:rsidRPr="00B73596">
        <w:rPr>
          <w:rFonts w:hint="cs"/>
          <w:sz w:val="24"/>
          <w:szCs w:val="28"/>
          <w:rtl/>
          <w:lang w:val="x-none" w:eastAsia="x-none" w:bidi="fa-IR"/>
        </w:rPr>
        <w:t>ی</w:t>
      </w:r>
      <w:r w:rsidRPr="00B73596">
        <w:rPr>
          <w:sz w:val="24"/>
          <w:szCs w:val="28"/>
          <w:rtl/>
          <w:lang w:val="x-none" w:eastAsia="x-none" w:bidi="fa-IR"/>
        </w:rPr>
        <w:t xml:space="preserve"> در لبه</w:t>
      </w:r>
      <w:r w:rsidRPr="00B73596">
        <w:rPr>
          <w:sz w:val="24"/>
          <w:szCs w:val="28"/>
          <w:rtl/>
          <w:lang w:val="x-none" w:eastAsia="x-none" w:bidi="fa-IR"/>
        </w:rPr>
        <w:softHyphen/>
      </w:r>
      <w:r w:rsidRPr="00B73596">
        <w:rPr>
          <w:rFonts w:hint="eastAsia"/>
          <w:sz w:val="24"/>
          <w:szCs w:val="28"/>
          <w:rtl/>
          <w:lang w:val="x-none" w:eastAsia="x-none" w:bidi="fa-IR"/>
        </w:rPr>
        <w:t>ها</w:t>
      </w:r>
      <w:r w:rsidRPr="00B73596">
        <w:rPr>
          <w:sz w:val="24"/>
          <w:szCs w:val="28"/>
          <w:rtl/>
          <w:lang w:val="x-none" w:eastAsia="x-none" w:bidi="fa-IR"/>
        </w:rPr>
        <w:t xml:space="preserve"> </w:t>
      </w:r>
      <w:r w:rsidRPr="00B73596">
        <w:rPr>
          <w:rFonts w:hint="eastAsia"/>
          <w:sz w:val="24"/>
          <w:szCs w:val="28"/>
          <w:rtl/>
          <w:lang w:val="x-none" w:eastAsia="x-none" w:bidi="fa-IR"/>
        </w:rPr>
        <w:t>توص</w:t>
      </w:r>
      <w:r w:rsidRPr="00B73596">
        <w:rPr>
          <w:rFonts w:hint="cs"/>
          <w:sz w:val="24"/>
          <w:szCs w:val="28"/>
          <w:rtl/>
          <w:lang w:val="x-none" w:eastAsia="x-none" w:bidi="fa-IR"/>
        </w:rPr>
        <w:t>ی</w:t>
      </w:r>
      <w:r w:rsidRPr="00B73596">
        <w:rPr>
          <w:rFonts w:hint="eastAsia"/>
          <w:sz w:val="24"/>
          <w:szCs w:val="28"/>
          <w:rtl/>
          <w:lang w:val="x-none" w:eastAsia="x-none" w:bidi="fa-IR"/>
        </w:rPr>
        <w:t>ه</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گردد</w:t>
      </w:r>
      <w:r w:rsidRPr="00B73596">
        <w:rPr>
          <w:sz w:val="24"/>
          <w:szCs w:val="28"/>
          <w:rtl/>
          <w:lang w:val="x-none" w:eastAsia="x-none" w:bidi="fa-IR"/>
        </w:rPr>
        <w:t>.</w:t>
      </w:r>
    </w:p>
    <w:p w:rsidR="0065276A" w:rsidRPr="00B73596" w:rsidRDefault="0065276A" w:rsidP="0065276A">
      <w:pPr>
        <w:keepNext/>
        <w:keepLines/>
        <w:tabs>
          <w:tab w:val="right" w:pos="-567"/>
          <w:tab w:val="left" w:pos="360"/>
        </w:tabs>
        <w:bidi/>
        <w:spacing w:before="240" w:after="0"/>
        <w:outlineLvl w:val="1"/>
        <w:rPr>
          <w:b/>
          <w:bCs/>
          <w:sz w:val="24"/>
          <w:szCs w:val="28"/>
          <w:rtl/>
          <w:lang w:val="x-none" w:eastAsia="x-none" w:bidi="fa-IR"/>
        </w:rPr>
      </w:pPr>
      <w:bookmarkStart w:id="1392" w:name="_Toc88313392"/>
      <w:bookmarkStart w:id="1393" w:name="_Toc88316556"/>
      <w:bookmarkStart w:id="1394" w:name="_Toc88575699"/>
      <w:bookmarkStart w:id="1395" w:name="_Toc88576434"/>
      <w:bookmarkStart w:id="1396" w:name="_Toc88577346"/>
      <w:bookmarkStart w:id="1397" w:name="_Toc88899514"/>
      <w:bookmarkStart w:id="1398" w:name="_Toc88900376"/>
      <w:bookmarkStart w:id="1399" w:name="_Toc88901432"/>
      <w:bookmarkStart w:id="1400" w:name="_Toc88901683"/>
      <w:bookmarkStart w:id="1401" w:name="_Toc88910611"/>
      <w:bookmarkStart w:id="1402" w:name="_Toc88910705"/>
      <w:bookmarkStart w:id="1403" w:name="_Toc98319898"/>
      <w:r w:rsidRPr="00B73596">
        <w:rPr>
          <w:rFonts w:hint="eastAsia"/>
          <w:b/>
          <w:bCs/>
          <w:sz w:val="24"/>
          <w:szCs w:val="28"/>
          <w:rtl/>
          <w:lang w:val="x-none" w:eastAsia="x-none" w:bidi="fa-IR"/>
        </w:rPr>
        <w:t>روش</w:t>
      </w:r>
      <w:r w:rsidRPr="00B73596">
        <w:rPr>
          <w:b/>
          <w:bCs/>
          <w:sz w:val="24"/>
          <w:szCs w:val="28"/>
          <w:rtl/>
          <w:lang w:val="x-none" w:eastAsia="x-none" w:bidi="fa-IR"/>
        </w:rPr>
        <w:t xml:space="preserve"> </w:t>
      </w:r>
      <w:r w:rsidRPr="00B73596">
        <w:rPr>
          <w:rFonts w:hint="eastAsia"/>
          <w:b/>
          <w:bCs/>
          <w:sz w:val="24"/>
          <w:szCs w:val="28"/>
          <w:rtl/>
          <w:lang w:val="x-none" w:eastAsia="x-none" w:bidi="fa-IR"/>
        </w:rPr>
        <w:t>و</w:t>
      </w:r>
      <w:r w:rsidRPr="00B73596">
        <w:rPr>
          <w:rFonts w:hint="cs"/>
          <w:b/>
          <w:bCs/>
          <w:sz w:val="24"/>
          <w:szCs w:val="28"/>
          <w:rtl/>
          <w:lang w:val="x-none" w:eastAsia="x-none" w:bidi="fa-IR"/>
        </w:rPr>
        <w:t>ی</w:t>
      </w:r>
      <w:r w:rsidRPr="00B73596">
        <w:rPr>
          <w:rFonts w:hint="eastAsia"/>
          <w:b/>
          <w:bCs/>
          <w:sz w:val="24"/>
          <w:szCs w:val="28"/>
          <w:rtl/>
          <w:lang w:val="x-none" w:eastAsia="x-none" w:bidi="fa-IR"/>
        </w:rPr>
        <w:t>نکلر</w:t>
      </w:r>
      <w:r w:rsidRPr="00B73596">
        <w:rPr>
          <w:b/>
          <w:bCs/>
          <w:sz w:val="24"/>
          <w:szCs w:val="28"/>
          <w:rtl/>
          <w:lang w:val="x-none" w:eastAsia="x-none" w:bidi="fa-IR"/>
        </w:rPr>
        <w:t>:</w:t>
      </w:r>
      <w:bookmarkEnd w:id="1392"/>
      <w:bookmarkEnd w:id="1393"/>
      <w:bookmarkEnd w:id="1394"/>
      <w:bookmarkEnd w:id="1395"/>
      <w:bookmarkEnd w:id="1396"/>
      <w:bookmarkEnd w:id="1397"/>
      <w:bookmarkEnd w:id="1398"/>
      <w:bookmarkEnd w:id="1399"/>
      <w:bookmarkEnd w:id="1400"/>
      <w:bookmarkEnd w:id="1401"/>
      <w:bookmarkEnd w:id="1402"/>
      <w:bookmarkEnd w:id="1403"/>
    </w:p>
    <w:p w:rsidR="0065276A" w:rsidRPr="00B73596" w:rsidRDefault="0065276A" w:rsidP="0065276A">
      <w:pPr>
        <w:bidi/>
        <w:spacing w:before="0" w:after="120" w:line="276" w:lineRule="auto"/>
        <w:ind w:firstLine="576"/>
        <w:jc w:val="both"/>
        <w:rPr>
          <w:sz w:val="24"/>
          <w:szCs w:val="28"/>
          <w:rtl/>
          <w:lang w:val="x-none" w:eastAsia="x-none" w:bidi="fa-IR"/>
        </w:rPr>
      </w:pP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تئور</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اول</w:t>
      </w:r>
      <w:r w:rsidRPr="00B73596">
        <w:rPr>
          <w:rFonts w:hint="cs"/>
          <w:sz w:val="24"/>
          <w:szCs w:val="28"/>
          <w:rtl/>
          <w:lang w:val="x-none" w:eastAsia="x-none" w:bidi="fa-IR"/>
        </w:rPr>
        <w:t>ی</w:t>
      </w:r>
      <w:r w:rsidRPr="00B73596">
        <w:rPr>
          <w:rFonts w:hint="eastAsia"/>
          <w:sz w:val="24"/>
          <w:szCs w:val="28"/>
          <w:rtl/>
          <w:lang w:val="x-none" w:eastAsia="x-none" w:bidi="fa-IR"/>
        </w:rPr>
        <w:t>ه</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rFonts w:hint="cs"/>
          <w:sz w:val="24"/>
          <w:szCs w:val="28"/>
          <w:rtl/>
          <w:lang w:val="x-none" w:eastAsia="x-none" w:bidi="fa-IR"/>
        </w:rPr>
        <w:t>ی</w:t>
      </w:r>
      <w:r w:rsidRPr="00B73596">
        <w:rPr>
          <w:rFonts w:hint="eastAsia"/>
          <w:sz w:val="24"/>
          <w:szCs w:val="28"/>
          <w:rtl/>
          <w:lang w:val="x-none" w:eastAsia="x-none" w:bidi="fa-IR"/>
        </w:rPr>
        <w:t>نکلر</w:t>
      </w:r>
      <w:r w:rsidRPr="00B73596">
        <w:rPr>
          <w:sz w:val="24"/>
          <w:szCs w:val="28"/>
          <w:rtl/>
          <w:lang w:val="x-none" w:eastAsia="x-none" w:bidi="fa-IR"/>
        </w:rPr>
        <w:t xml:space="preserve"> </w:t>
      </w:r>
      <w:r w:rsidRPr="00B73596">
        <w:rPr>
          <w:rFonts w:hint="eastAsia"/>
          <w:sz w:val="24"/>
          <w:szCs w:val="28"/>
          <w:rtl/>
          <w:lang w:val="x-none" w:eastAsia="x-none" w:bidi="fa-IR"/>
        </w:rPr>
        <w:t>فرض</w:t>
      </w:r>
      <w:r w:rsidRPr="00B73596">
        <w:rPr>
          <w:sz w:val="24"/>
          <w:szCs w:val="28"/>
          <w:rtl/>
          <w:lang w:val="x-none" w:eastAsia="x-none" w:bidi="fa-IR"/>
        </w:rPr>
        <w:t xml:space="preserve"> </w:t>
      </w:r>
      <w:r w:rsidRPr="00B73596">
        <w:rPr>
          <w:rFonts w:hint="eastAsia"/>
          <w:sz w:val="24"/>
          <w:szCs w:val="28"/>
          <w:rtl/>
          <w:lang w:val="x-none" w:eastAsia="x-none" w:bidi="fa-IR"/>
        </w:rPr>
        <w:t>بر</w:t>
      </w:r>
      <w:r w:rsidRPr="00B73596">
        <w:rPr>
          <w:sz w:val="24"/>
          <w:szCs w:val="28"/>
          <w:rtl/>
          <w:lang w:val="x-none" w:eastAsia="x-none" w:bidi="fa-IR"/>
        </w:rPr>
        <w:t xml:space="preserve"> </w:t>
      </w:r>
      <w:r w:rsidRPr="00B73596">
        <w:rPr>
          <w:rFonts w:hint="eastAsia"/>
          <w:sz w:val="24"/>
          <w:szCs w:val="28"/>
          <w:rtl/>
          <w:lang w:val="x-none" w:eastAsia="x-none" w:bidi="fa-IR"/>
        </w:rPr>
        <w:t>عملکرد</w:t>
      </w:r>
      <w:r w:rsidRPr="00B73596">
        <w:rPr>
          <w:sz w:val="24"/>
          <w:szCs w:val="28"/>
          <w:rtl/>
          <w:lang w:val="x-none" w:eastAsia="x-none" w:bidi="fa-IR"/>
        </w:rPr>
        <w:t xml:space="preserve"> </w:t>
      </w:r>
      <w:r w:rsidRPr="00B73596">
        <w:rPr>
          <w:rFonts w:hint="eastAsia"/>
          <w:sz w:val="24"/>
          <w:szCs w:val="28"/>
          <w:rtl/>
          <w:lang w:val="x-none" w:eastAsia="x-none" w:bidi="fa-IR"/>
        </w:rPr>
        <w:t>مستقل</w:t>
      </w:r>
      <w:r w:rsidRPr="00B73596">
        <w:rPr>
          <w:sz w:val="24"/>
          <w:szCs w:val="28"/>
          <w:rtl/>
          <w:lang w:val="x-none" w:eastAsia="x-none" w:bidi="fa-IR"/>
        </w:rPr>
        <w:t xml:space="preserve"> </w:t>
      </w:r>
      <w:r w:rsidRPr="00B73596">
        <w:rPr>
          <w:rFonts w:hint="eastAsia"/>
          <w:sz w:val="24"/>
          <w:szCs w:val="28"/>
          <w:rtl/>
          <w:lang w:val="x-none" w:eastAsia="x-none" w:bidi="fa-IR"/>
        </w:rPr>
        <w:t>فنرها</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شالوده</w:t>
      </w:r>
      <w:r w:rsidRPr="00B73596">
        <w:rPr>
          <w:sz w:val="24"/>
          <w:szCs w:val="28"/>
          <w:rtl/>
          <w:lang w:val="x-none" w:eastAsia="x-none" w:bidi="fa-IR"/>
        </w:rPr>
        <w:t xml:space="preserve"> </w:t>
      </w:r>
      <w:r w:rsidRPr="00B73596">
        <w:rPr>
          <w:rFonts w:hint="eastAsia"/>
          <w:sz w:val="24"/>
          <w:szCs w:val="28"/>
          <w:rtl/>
          <w:lang w:val="x-none" w:eastAsia="x-none" w:bidi="fa-IR"/>
        </w:rPr>
        <w:t>انعطاف</w:t>
      </w:r>
      <w:r w:rsidRPr="00B73596">
        <w:rPr>
          <w:sz w:val="24"/>
          <w:szCs w:val="28"/>
          <w:rtl/>
          <w:lang w:val="x-none" w:eastAsia="x-none" w:bidi="fa-IR"/>
        </w:rPr>
        <w:t xml:space="preserve"> </w:t>
      </w:r>
      <w:r w:rsidRPr="00B73596">
        <w:rPr>
          <w:rFonts w:hint="eastAsia"/>
          <w:sz w:val="24"/>
          <w:szCs w:val="28"/>
          <w:rtl/>
          <w:lang w:val="x-none" w:eastAsia="x-none" w:bidi="fa-IR"/>
        </w:rPr>
        <w:t>پذ</w:t>
      </w:r>
      <w:r w:rsidRPr="00B73596">
        <w:rPr>
          <w:rFonts w:hint="cs"/>
          <w:sz w:val="24"/>
          <w:szCs w:val="28"/>
          <w:rtl/>
          <w:lang w:val="x-none" w:eastAsia="x-none" w:bidi="fa-IR"/>
        </w:rPr>
        <w:t>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بوده</w:t>
      </w:r>
      <w:r w:rsidRPr="00B73596">
        <w:rPr>
          <w:sz w:val="24"/>
          <w:szCs w:val="28"/>
          <w:rtl/>
          <w:lang w:val="x-none" w:eastAsia="x-none" w:bidi="fa-IR"/>
        </w:rPr>
        <w:t xml:space="preserve"> </w:t>
      </w:r>
      <w:r w:rsidRPr="00B73596">
        <w:rPr>
          <w:rFonts w:hint="eastAsia"/>
          <w:sz w:val="24"/>
          <w:szCs w:val="28"/>
          <w:rtl/>
          <w:lang w:val="x-none" w:eastAsia="x-none" w:bidi="fa-IR"/>
        </w:rPr>
        <w:t>که</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واقع</w:t>
      </w:r>
      <w:r w:rsidRPr="00B73596">
        <w:rPr>
          <w:rFonts w:hint="cs"/>
          <w:sz w:val="24"/>
          <w:szCs w:val="28"/>
          <w:rtl/>
          <w:lang w:val="x-none" w:eastAsia="x-none" w:bidi="fa-IR"/>
        </w:rPr>
        <w:t>ی</w:t>
      </w:r>
      <w:r w:rsidRPr="00B73596">
        <w:rPr>
          <w:rFonts w:hint="eastAsia"/>
          <w:sz w:val="24"/>
          <w:szCs w:val="28"/>
          <w:rtl/>
          <w:lang w:val="x-none" w:eastAsia="x-none" w:bidi="fa-IR"/>
        </w:rPr>
        <w:t>ت</w:t>
      </w:r>
      <w:r w:rsidRPr="00B73596">
        <w:rPr>
          <w:sz w:val="24"/>
          <w:szCs w:val="28"/>
          <w:rtl/>
          <w:lang w:val="x-none" w:eastAsia="x-none" w:bidi="fa-IR"/>
        </w:rPr>
        <w:t xml:space="preserve"> </w:t>
      </w:r>
      <w:r w:rsidRPr="00B73596">
        <w:rPr>
          <w:rFonts w:hint="eastAsia"/>
          <w:sz w:val="24"/>
          <w:szCs w:val="28"/>
          <w:rtl/>
          <w:lang w:val="x-none" w:eastAsia="x-none" w:bidi="fa-IR"/>
        </w:rPr>
        <w:t>فنرها</w:t>
      </w:r>
      <w:r w:rsidRPr="00B73596">
        <w:rPr>
          <w:sz w:val="24"/>
          <w:szCs w:val="28"/>
          <w:rtl/>
          <w:lang w:val="x-none" w:eastAsia="x-none" w:bidi="fa-IR"/>
        </w:rPr>
        <w:t xml:space="preserve"> </w:t>
      </w:r>
      <w:r w:rsidRPr="00B73596">
        <w:rPr>
          <w:rFonts w:hint="eastAsia"/>
          <w:sz w:val="24"/>
          <w:szCs w:val="28"/>
          <w:rtl/>
          <w:lang w:val="x-none" w:eastAsia="x-none" w:bidi="fa-IR"/>
        </w:rPr>
        <w:t>نم</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توانند</w:t>
      </w:r>
      <w:r w:rsidRPr="00B73596">
        <w:rPr>
          <w:sz w:val="24"/>
          <w:szCs w:val="28"/>
          <w:rtl/>
          <w:lang w:val="x-none" w:eastAsia="x-none" w:bidi="fa-IR"/>
        </w:rPr>
        <w:t xml:space="preserve"> </w:t>
      </w:r>
      <w:r w:rsidRPr="00B73596">
        <w:rPr>
          <w:rFonts w:hint="eastAsia"/>
          <w:sz w:val="24"/>
          <w:szCs w:val="28"/>
          <w:rtl/>
          <w:lang w:val="x-none" w:eastAsia="x-none" w:bidi="fa-IR"/>
        </w:rPr>
        <w:t>مستقل</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cs"/>
          <w:sz w:val="24"/>
          <w:szCs w:val="28"/>
          <w:rtl/>
          <w:lang w:val="x-none" w:eastAsia="x-none" w:bidi="fa-IR"/>
        </w:rPr>
        <w:t>ی</w:t>
      </w:r>
      <w:r w:rsidRPr="00B73596">
        <w:rPr>
          <w:rFonts w:hint="eastAsia"/>
          <w:sz w:val="24"/>
          <w:szCs w:val="28"/>
          <w:rtl/>
          <w:lang w:val="x-none" w:eastAsia="x-none" w:bidi="fa-IR"/>
        </w:rPr>
        <w:t>کد</w:t>
      </w:r>
      <w:r w:rsidRPr="00B73596">
        <w:rPr>
          <w:rFonts w:hint="cs"/>
          <w:sz w:val="24"/>
          <w:szCs w:val="28"/>
          <w:rtl/>
          <w:lang w:val="x-none" w:eastAsia="x-none" w:bidi="fa-IR"/>
        </w:rPr>
        <w:t>ی</w:t>
      </w:r>
      <w:r w:rsidRPr="00B73596">
        <w:rPr>
          <w:rFonts w:hint="eastAsia"/>
          <w:sz w:val="24"/>
          <w:szCs w:val="28"/>
          <w:rtl/>
          <w:lang w:val="x-none" w:eastAsia="x-none" w:bidi="fa-IR"/>
        </w:rPr>
        <w:t>گر</w:t>
      </w:r>
      <w:r w:rsidRPr="00B73596">
        <w:rPr>
          <w:sz w:val="24"/>
          <w:szCs w:val="28"/>
          <w:rtl/>
          <w:lang w:val="x-none" w:eastAsia="x-none" w:bidi="fa-IR"/>
        </w:rPr>
        <w:t xml:space="preserve"> </w:t>
      </w:r>
      <w:r w:rsidRPr="00B73596">
        <w:rPr>
          <w:rFonts w:hint="eastAsia"/>
          <w:sz w:val="24"/>
          <w:szCs w:val="28"/>
          <w:rtl/>
          <w:lang w:val="x-none" w:eastAsia="x-none" w:bidi="fa-IR"/>
        </w:rPr>
        <w:t>عمل</w:t>
      </w:r>
      <w:r w:rsidRPr="00B73596">
        <w:rPr>
          <w:sz w:val="24"/>
          <w:szCs w:val="28"/>
          <w:rtl/>
          <w:lang w:val="x-none" w:eastAsia="x-none" w:bidi="fa-IR"/>
        </w:rPr>
        <w:t xml:space="preserve"> </w:t>
      </w:r>
      <w:r w:rsidRPr="00B73596">
        <w:rPr>
          <w:rFonts w:hint="eastAsia"/>
          <w:sz w:val="24"/>
          <w:szCs w:val="28"/>
          <w:rtl/>
          <w:lang w:val="x-none" w:eastAsia="x-none" w:bidi="fa-IR"/>
        </w:rPr>
        <w:t>نما</w:t>
      </w:r>
      <w:r w:rsidRPr="00B73596">
        <w:rPr>
          <w:rFonts w:hint="cs"/>
          <w:sz w:val="24"/>
          <w:szCs w:val="28"/>
          <w:rtl/>
          <w:lang w:val="x-none" w:eastAsia="x-none" w:bidi="fa-IR"/>
        </w:rPr>
        <w:t>ی</w:t>
      </w:r>
      <w:r w:rsidRPr="00B73596">
        <w:rPr>
          <w:rFonts w:hint="eastAsia"/>
          <w:sz w:val="24"/>
          <w:szCs w:val="28"/>
          <w:rtl/>
          <w:lang w:val="x-none" w:eastAsia="x-none" w:bidi="fa-IR"/>
        </w:rPr>
        <w:t>ند</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فشار</w:t>
      </w:r>
      <w:r w:rsidRPr="00B73596">
        <w:rPr>
          <w:sz w:val="24"/>
          <w:szCs w:val="28"/>
          <w:rtl/>
          <w:lang w:val="x-none" w:eastAsia="x-none" w:bidi="fa-IR"/>
        </w:rPr>
        <w:t xml:space="preserve"> </w:t>
      </w:r>
      <w:r w:rsidRPr="00B73596">
        <w:rPr>
          <w:rFonts w:hint="eastAsia"/>
          <w:sz w:val="24"/>
          <w:szCs w:val="28"/>
          <w:rtl/>
          <w:lang w:val="x-none" w:eastAsia="x-none" w:bidi="fa-IR"/>
        </w:rPr>
        <w:t>ز</w:t>
      </w:r>
      <w:r w:rsidRPr="00B73596">
        <w:rPr>
          <w:rFonts w:hint="cs"/>
          <w:sz w:val="24"/>
          <w:szCs w:val="28"/>
          <w:rtl/>
          <w:lang w:val="x-none" w:eastAsia="x-none" w:bidi="fa-IR"/>
        </w:rPr>
        <w:t>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cs"/>
          <w:sz w:val="24"/>
          <w:szCs w:val="28"/>
          <w:rtl/>
          <w:lang w:val="x-none" w:eastAsia="x-none" w:bidi="fa-IR"/>
        </w:rPr>
        <w:t>ی</w:t>
      </w:r>
      <w:r w:rsidRPr="00B73596">
        <w:rPr>
          <w:rFonts w:hint="eastAsia"/>
          <w:sz w:val="24"/>
          <w:szCs w:val="28"/>
          <w:rtl/>
          <w:lang w:val="x-none" w:eastAsia="x-none" w:bidi="fa-IR"/>
        </w:rPr>
        <w:t>ک</w:t>
      </w:r>
      <w:r w:rsidRPr="00B73596">
        <w:rPr>
          <w:sz w:val="24"/>
          <w:szCs w:val="28"/>
          <w:rtl/>
          <w:lang w:val="x-none" w:eastAsia="x-none" w:bidi="fa-IR"/>
        </w:rPr>
        <w:t xml:space="preserve"> </w:t>
      </w:r>
      <w:r w:rsidRPr="00B73596">
        <w:rPr>
          <w:rFonts w:hint="eastAsia"/>
          <w:sz w:val="24"/>
          <w:szCs w:val="28"/>
          <w:rtl/>
          <w:lang w:val="x-none" w:eastAsia="x-none" w:bidi="fa-IR"/>
        </w:rPr>
        <w:t>نقطه</w:t>
      </w:r>
      <w:r w:rsidRPr="00B73596">
        <w:rPr>
          <w:sz w:val="24"/>
          <w:szCs w:val="28"/>
          <w:rtl/>
          <w:lang w:val="x-none" w:eastAsia="x-none" w:bidi="fa-IR"/>
        </w:rPr>
        <w:t xml:space="preserve"> </w:t>
      </w:r>
      <w:r w:rsidRPr="00B73596">
        <w:rPr>
          <w:rFonts w:hint="eastAsia"/>
          <w:sz w:val="24"/>
          <w:szCs w:val="28"/>
          <w:rtl/>
          <w:lang w:val="x-none" w:eastAsia="x-none" w:bidi="fa-IR"/>
        </w:rPr>
        <w:t>تحت</w:t>
      </w:r>
      <w:r w:rsidRPr="00B73596">
        <w:rPr>
          <w:sz w:val="24"/>
          <w:szCs w:val="28"/>
          <w:rtl/>
          <w:lang w:val="x-none" w:eastAsia="x-none" w:bidi="fa-IR"/>
        </w:rPr>
        <w:t xml:space="preserve"> </w:t>
      </w:r>
      <w:r w:rsidRPr="00B73596">
        <w:rPr>
          <w:rFonts w:hint="eastAsia"/>
          <w:sz w:val="24"/>
          <w:szCs w:val="28"/>
          <w:rtl/>
          <w:lang w:val="x-none" w:eastAsia="x-none" w:bidi="fa-IR"/>
        </w:rPr>
        <w:t>تاث</w:t>
      </w:r>
      <w:r w:rsidRPr="00B73596">
        <w:rPr>
          <w:rFonts w:hint="cs"/>
          <w:sz w:val="24"/>
          <w:szCs w:val="28"/>
          <w:rtl/>
          <w:lang w:val="x-none" w:eastAsia="x-none" w:bidi="fa-IR"/>
        </w:rPr>
        <w:t>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فنرها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مجاور</w:t>
      </w:r>
      <w:r w:rsidRPr="00B73596">
        <w:rPr>
          <w:sz w:val="24"/>
          <w:szCs w:val="28"/>
          <w:rtl/>
          <w:lang w:val="x-none" w:eastAsia="x-none" w:bidi="fa-IR"/>
        </w:rPr>
        <w:t xml:space="preserve"> </w:t>
      </w:r>
      <w:r w:rsidRPr="00B73596">
        <w:rPr>
          <w:rFonts w:hint="eastAsia"/>
          <w:sz w:val="24"/>
          <w:szCs w:val="28"/>
          <w:rtl/>
          <w:lang w:val="x-none" w:eastAsia="x-none" w:bidi="fa-IR"/>
        </w:rPr>
        <w:t>خواهد</w:t>
      </w:r>
      <w:r w:rsidRPr="00B73596">
        <w:rPr>
          <w:sz w:val="24"/>
          <w:szCs w:val="28"/>
          <w:rtl/>
          <w:lang w:val="x-none" w:eastAsia="x-none" w:bidi="fa-IR"/>
        </w:rPr>
        <w:t xml:space="preserve"> </w:t>
      </w:r>
      <w:r w:rsidRPr="00B73596">
        <w:rPr>
          <w:rFonts w:hint="eastAsia"/>
          <w:sz w:val="24"/>
          <w:szCs w:val="28"/>
          <w:rtl/>
          <w:lang w:val="x-none" w:eastAsia="x-none" w:bidi="fa-IR"/>
        </w:rPr>
        <w:t>بود</w:t>
      </w:r>
      <w:r w:rsidRPr="00B73596">
        <w:rPr>
          <w:sz w:val="24"/>
          <w:szCs w:val="28"/>
          <w:rtl/>
          <w:lang w:val="x-none" w:eastAsia="x-none" w:bidi="fa-IR"/>
        </w:rPr>
        <w:t>.</w:t>
      </w:r>
    </w:p>
    <w:p w:rsidR="0065276A" w:rsidRPr="00B73596" w:rsidRDefault="0065276A" w:rsidP="0065276A">
      <w:pPr>
        <w:tabs>
          <w:tab w:val="left" w:pos="1112"/>
        </w:tabs>
        <w:bidi/>
        <w:spacing w:after="240" w:line="276" w:lineRule="auto"/>
        <w:jc w:val="center"/>
        <w:rPr>
          <w:rFonts w:eastAsia="Times New Roman"/>
          <w:bCs/>
          <w:i/>
          <w:color w:val="000000"/>
          <w:sz w:val="24"/>
          <w:szCs w:val="24"/>
          <w:rtl/>
          <w:lang w:val="x-none" w:eastAsia="x-none" w:bidi="fa-IR"/>
        </w:rPr>
      </w:pPr>
      <w:bookmarkStart w:id="1404" w:name="_Toc88313393"/>
      <w:bookmarkStart w:id="1405" w:name="_Toc88575700"/>
      <w:bookmarkStart w:id="1406" w:name="_Toc88900377"/>
      <w:r w:rsidRPr="00980F40">
        <w:rPr>
          <w:rFonts w:eastAsia="Times New Roman"/>
          <w:bCs/>
          <w:i/>
          <w:noProof/>
          <w:color w:val="000000"/>
          <w:sz w:val="24"/>
          <w:szCs w:val="24"/>
        </w:rPr>
        <w:drawing>
          <wp:inline distT="0" distB="0" distL="0" distR="0" wp14:anchorId="11A60B53" wp14:editId="2A0D3836">
            <wp:extent cx="1219200" cy="95748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67940" cy="995762"/>
                    </a:xfrm>
                    <a:prstGeom prst="rect">
                      <a:avLst/>
                    </a:prstGeom>
                    <a:noFill/>
                    <a:ln>
                      <a:noFill/>
                    </a:ln>
                  </pic:spPr>
                </pic:pic>
              </a:graphicData>
            </a:graphic>
          </wp:inline>
        </w:drawing>
      </w:r>
      <w:bookmarkEnd w:id="1404"/>
      <w:bookmarkEnd w:id="1405"/>
      <w:bookmarkEnd w:id="1406"/>
    </w:p>
    <w:p w:rsidR="000306AC" w:rsidRPr="00B73596" w:rsidRDefault="0065276A" w:rsidP="000306AC">
      <w:pPr>
        <w:tabs>
          <w:tab w:val="left" w:pos="1112"/>
        </w:tabs>
        <w:bidi/>
        <w:spacing w:before="0" w:after="120"/>
        <w:jc w:val="center"/>
        <w:rPr>
          <w:rFonts w:eastAsia="Times New Roman"/>
          <w:i/>
          <w:noProof/>
          <w:color w:val="000000"/>
          <w:sz w:val="24"/>
          <w:szCs w:val="28"/>
          <w:rtl/>
          <w:lang w:val="x-none" w:eastAsia="x-none" w:bidi="fa-IR"/>
        </w:rPr>
      </w:pPr>
      <w:bookmarkStart w:id="1407" w:name="_Toc88900378"/>
      <w:bookmarkStart w:id="1408" w:name="_Toc89006244"/>
      <w:bookmarkStart w:id="1409" w:name="_Toc89184964"/>
      <w:r w:rsidRPr="00B73596">
        <w:rPr>
          <w:rFonts w:eastAsia="Times New Roman" w:hint="eastAsia"/>
          <w:i/>
          <w:noProof/>
          <w:color w:val="000000"/>
          <w:sz w:val="24"/>
          <w:szCs w:val="28"/>
          <w:rtl/>
          <w:lang w:val="x-none" w:eastAsia="x-none" w:bidi="fa-IR"/>
        </w:rPr>
        <w:t>شکل</w:t>
      </w:r>
      <w:r w:rsidRPr="00B73596">
        <w:rPr>
          <w:rFonts w:eastAsia="Times New Roman"/>
          <w:i/>
          <w:noProof/>
          <w:color w:val="000000"/>
          <w:sz w:val="24"/>
          <w:szCs w:val="28"/>
          <w:rtl/>
          <w:lang w:val="x-none" w:eastAsia="x-none" w:bidi="fa-IR"/>
        </w:rPr>
        <w:t xml:space="preserve"> 6-1. </w:t>
      </w:r>
      <w:r w:rsidRPr="00B73596">
        <w:rPr>
          <w:rFonts w:eastAsia="Times New Roman" w:hint="eastAsia"/>
          <w:i/>
          <w:noProof/>
          <w:color w:val="000000"/>
          <w:sz w:val="24"/>
          <w:szCs w:val="28"/>
          <w:rtl/>
          <w:lang w:val="x-none" w:eastAsia="x-none" w:bidi="fa-IR"/>
        </w:rPr>
        <w:t>مدلساز</w:t>
      </w:r>
      <w:r w:rsidRPr="00B73596">
        <w:rPr>
          <w:rFonts w:eastAsia="Times New Roman" w:hint="cs"/>
          <w:i/>
          <w:noProof/>
          <w:color w:val="000000"/>
          <w:sz w:val="24"/>
          <w:szCs w:val="28"/>
          <w:rtl/>
          <w:lang w:val="x-none" w:eastAsia="x-none" w:bidi="fa-IR"/>
        </w:rPr>
        <w:t>ی</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فنر</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و</w:t>
      </w:r>
      <w:r w:rsidRPr="00B73596">
        <w:rPr>
          <w:rFonts w:eastAsia="Times New Roman" w:hint="cs"/>
          <w:i/>
          <w:noProof/>
          <w:color w:val="000000"/>
          <w:sz w:val="24"/>
          <w:szCs w:val="28"/>
          <w:rtl/>
          <w:lang w:val="x-none" w:eastAsia="x-none" w:bidi="fa-IR"/>
        </w:rPr>
        <w:t>ی</w:t>
      </w:r>
      <w:r w:rsidRPr="00B73596">
        <w:rPr>
          <w:rFonts w:eastAsia="Times New Roman" w:hint="eastAsia"/>
          <w:i/>
          <w:noProof/>
          <w:color w:val="000000"/>
          <w:sz w:val="24"/>
          <w:szCs w:val="28"/>
          <w:rtl/>
          <w:lang w:val="x-none" w:eastAsia="x-none" w:bidi="fa-IR"/>
        </w:rPr>
        <w:t>نکلر</w:t>
      </w:r>
      <w:bookmarkEnd w:id="1407"/>
      <w:bookmarkEnd w:id="1408"/>
      <w:bookmarkEnd w:id="1409"/>
    </w:p>
    <w:p w:rsidR="000306AC" w:rsidRPr="00B73596" w:rsidRDefault="0065276A" w:rsidP="00875864">
      <w:pPr>
        <w:tabs>
          <w:tab w:val="left" w:pos="4077"/>
        </w:tabs>
        <w:bidi/>
        <w:rPr>
          <w:sz w:val="24"/>
          <w:szCs w:val="28"/>
          <w:lang w:val="x-none" w:eastAsia="x-none" w:bidi="fa-IR"/>
        </w:rPr>
      </w:pPr>
      <w:bookmarkStart w:id="1410" w:name="_Toc88313394"/>
      <w:bookmarkStart w:id="1411" w:name="_Toc88316557"/>
      <w:bookmarkStart w:id="1412" w:name="_Toc88575702"/>
      <w:bookmarkStart w:id="1413" w:name="_Toc88576435"/>
      <w:bookmarkStart w:id="1414" w:name="_Toc88577347"/>
      <w:bookmarkStart w:id="1415" w:name="_Toc88899515"/>
      <w:bookmarkStart w:id="1416" w:name="_Toc88900379"/>
      <w:bookmarkStart w:id="1417" w:name="_Toc88901433"/>
      <w:bookmarkStart w:id="1418" w:name="_Toc88901684"/>
      <w:bookmarkStart w:id="1419" w:name="_Toc88910612"/>
      <w:bookmarkStart w:id="1420" w:name="_Toc88910706"/>
      <w:r w:rsidRPr="00B73596">
        <w:rPr>
          <w:rFonts w:hint="eastAsia"/>
          <w:b/>
          <w:bCs/>
          <w:sz w:val="24"/>
          <w:szCs w:val="28"/>
          <w:rtl/>
          <w:lang w:val="x-none" w:eastAsia="x-none" w:bidi="fa-IR"/>
        </w:rPr>
        <w:t>روش</w:t>
      </w:r>
      <w:r w:rsidRPr="00B73596">
        <w:rPr>
          <w:b/>
          <w:bCs/>
          <w:sz w:val="24"/>
          <w:szCs w:val="28"/>
          <w:rtl/>
          <w:lang w:val="x-none" w:eastAsia="x-none" w:bidi="fa-IR"/>
        </w:rPr>
        <w:t xml:space="preserve"> </w:t>
      </w:r>
      <w:r w:rsidRPr="00B73596">
        <w:rPr>
          <w:rFonts w:hint="eastAsia"/>
          <w:b/>
          <w:bCs/>
          <w:sz w:val="24"/>
          <w:szCs w:val="28"/>
          <w:rtl/>
          <w:lang w:val="x-none" w:eastAsia="x-none" w:bidi="fa-IR"/>
        </w:rPr>
        <w:t>کوپل</w:t>
      </w:r>
      <w:r w:rsidRPr="00B73596">
        <w:rPr>
          <w:b/>
          <w:bCs/>
          <w:sz w:val="24"/>
          <w:szCs w:val="28"/>
          <w:rtl/>
          <w:lang w:val="x-none" w:eastAsia="x-none" w:bidi="fa-IR"/>
        </w:rPr>
        <w:t>:</w:t>
      </w:r>
      <w:bookmarkEnd w:id="1410"/>
      <w:bookmarkEnd w:id="1411"/>
      <w:bookmarkEnd w:id="1412"/>
      <w:bookmarkEnd w:id="1413"/>
      <w:bookmarkEnd w:id="1414"/>
      <w:bookmarkEnd w:id="1415"/>
      <w:bookmarkEnd w:id="1416"/>
      <w:bookmarkEnd w:id="1417"/>
      <w:bookmarkEnd w:id="1418"/>
      <w:bookmarkEnd w:id="1419"/>
      <w:bookmarkEnd w:id="1420"/>
    </w:p>
    <w:p w:rsidR="0065276A" w:rsidRPr="00B73596" w:rsidRDefault="0065276A" w:rsidP="00875864">
      <w:pPr>
        <w:tabs>
          <w:tab w:val="left" w:pos="4077"/>
        </w:tabs>
        <w:bidi/>
        <w:rPr>
          <w:sz w:val="24"/>
          <w:szCs w:val="28"/>
          <w:lang w:val="x-none" w:eastAsia="x-none" w:bidi="fa-IR"/>
        </w:rPr>
      </w:pPr>
      <w:r w:rsidRPr="00B73596">
        <w:rPr>
          <w:sz w:val="24"/>
          <w:szCs w:val="28"/>
          <w:rtl/>
          <w:lang w:val="x-none" w:eastAsia="x-none" w:bidi="fa-IR"/>
        </w:rPr>
        <w:t>در ا</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روش جهت مقابله با نواقص روش و</w:t>
      </w:r>
      <w:r w:rsidRPr="00B73596">
        <w:rPr>
          <w:rFonts w:hint="cs"/>
          <w:sz w:val="24"/>
          <w:szCs w:val="28"/>
          <w:rtl/>
          <w:lang w:val="x-none" w:eastAsia="x-none" w:bidi="fa-IR"/>
        </w:rPr>
        <w:t>ی</w:t>
      </w:r>
      <w:r w:rsidRPr="00B73596">
        <w:rPr>
          <w:rFonts w:hint="eastAsia"/>
          <w:sz w:val="24"/>
          <w:szCs w:val="28"/>
          <w:rtl/>
          <w:lang w:val="x-none" w:eastAsia="x-none" w:bidi="fa-IR"/>
        </w:rPr>
        <w:t>نکلر</w:t>
      </w:r>
      <w:r w:rsidRPr="00B73596">
        <w:rPr>
          <w:sz w:val="24"/>
          <w:szCs w:val="28"/>
          <w:rtl/>
          <w:lang w:val="x-none" w:eastAsia="x-none" w:bidi="fa-IR"/>
        </w:rPr>
        <w:t xml:space="preserve"> از فنرهاي اضاف</w:t>
      </w:r>
      <w:r w:rsidRPr="00B73596">
        <w:rPr>
          <w:rFonts w:hint="cs"/>
          <w:sz w:val="24"/>
          <w:szCs w:val="28"/>
          <w:rtl/>
          <w:lang w:val="x-none" w:eastAsia="x-none" w:bidi="fa-IR"/>
        </w:rPr>
        <w:t>ی</w:t>
      </w:r>
      <w:r w:rsidRPr="00B73596">
        <w:rPr>
          <w:sz w:val="24"/>
          <w:szCs w:val="28"/>
          <w:rtl/>
          <w:lang w:val="x-none" w:eastAsia="x-none" w:bidi="fa-IR"/>
        </w:rPr>
        <w:t xml:space="preserve"> مطابق </w:t>
      </w:r>
      <w:r w:rsidRPr="00B73596">
        <w:rPr>
          <w:rFonts w:hint="eastAsia"/>
          <w:sz w:val="24"/>
          <w:szCs w:val="28"/>
          <w:rtl/>
          <w:lang w:val="x-none" w:eastAsia="x-none" w:bidi="fa-IR"/>
        </w:rPr>
        <w:t>شکل</w:t>
      </w:r>
      <w:r w:rsidRPr="00B73596">
        <w:rPr>
          <w:sz w:val="24"/>
          <w:szCs w:val="28"/>
          <w:rtl/>
          <w:lang w:val="x-none" w:eastAsia="x-none" w:bidi="fa-IR"/>
        </w:rPr>
        <w:t xml:space="preserve"> 6-2 استفاده م</w:t>
      </w:r>
      <w:r w:rsidRPr="00B73596">
        <w:rPr>
          <w:rFonts w:hint="cs"/>
          <w:sz w:val="24"/>
          <w:szCs w:val="28"/>
          <w:rtl/>
          <w:lang w:val="x-none" w:eastAsia="x-none" w:bidi="fa-IR"/>
        </w:rPr>
        <w:t>ی</w:t>
      </w:r>
      <w:r w:rsidRPr="00B73596">
        <w:rPr>
          <w:sz w:val="24"/>
          <w:szCs w:val="28"/>
          <w:rtl/>
          <w:lang w:val="x-none" w:eastAsia="x-none" w:bidi="fa-IR"/>
        </w:rPr>
        <w:softHyphen/>
        <w:t xml:space="preserve">شود تا اندرکنش فنرها بر </w:t>
      </w:r>
      <w:r w:rsidRPr="00B73596">
        <w:rPr>
          <w:rFonts w:hint="cs"/>
          <w:sz w:val="24"/>
          <w:szCs w:val="28"/>
          <w:rtl/>
          <w:lang w:val="x-none" w:eastAsia="x-none" w:bidi="fa-IR"/>
        </w:rPr>
        <w:t>ی</w:t>
      </w:r>
      <w:r w:rsidRPr="00B73596">
        <w:rPr>
          <w:rFonts w:hint="eastAsia"/>
          <w:sz w:val="24"/>
          <w:szCs w:val="28"/>
          <w:rtl/>
          <w:lang w:val="x-none" w:eastAsia="x-none" w:bidi="fa-IR"/>
        </w:rPr>
        <w:t>کد</w:t>
      </w:r>
      <w:r w:rsidRPr="00B73596">
        <w:rPr>
          <w:rFonts w:hint="cs"/>
          <w:sz w:val="24"/>
          <w:szCs w:val="28"/>
          <w:rtl/>
          <w:lang w:val="x-none" w:eastAsia="x-none" w:bidi="fa-IR"/>
        </w:rPr>
        <w:t>ی</w:t>
      </w:r>
      <w:r w:rsidRPr="00B73596">
        <w:rPr>
          <w:rFonts w:hint="eastAsia"/>
          <w:sz w:val="24"/>
          <w:szCs w:val="28"/>
          <w:rtl/>
          <w:lang w:val="x-none" w:eastAsia="x-none" w:bidi="fa-IR"/>
        </w:rPr>
        <w:t>گر</w:t>
      </w:r>
      <w:r w:rsidRPr="00B73596">
        <w:rPr>
          <w:sz w:val="24"/>
          <w:szCs w:val="28"/>
          <w:rtl/>
          <w:lang w:val="x-none" w:eastAsia="x-none" w:bidi="fa-IR"/>
        </w:rPr>
        <w:t xml:space="preserve"> </w:t>
      </w:r>
      <w:r w:rsidRPr="00B73596">
        <w:rPr>
          <w:rFonts w:hint="eastAsia"/>
          <w:sz w:val="24"/>
          <w:szCs w:val="28"/>
          <w:rtl/>
          <w:lang w:val="x-none" w:eastAsia="x-none" w:bidi="fa-IR"/>
        </w:rPr>
        <w:t>ن</w:t>
      </w:r>
      <w:r w:rsidRPr="00B73596">
        <w:rPr>
          <w:rFonts w:hint="cs"/>
          <w:sz w:val="24"/>
          <w:szCs w:val="28"/>
          <w:rtl/>
          <w:lang w:val="x-none" w:eastAsia="x-none" w:bidi="fa-IR"/>
        </w:rPr>
        <w:t>ی</w:t>
      </w:r>
      <w:r w:rsidRPr="00B73596">
        <w:rPr>
          <w:rFonts w:hint="eastAsia"/>
          <w:sz w:val="24"/>
          <w:szCs w:val="28"/>
          <w:rtl/>
          <w:lang w:val="x-none" w:eastAsia="x-none" w:bidi="fa-IR"/>
        </w:rPr>
        <w:t>ز</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مدل</w:t>
      </w:r>
      <w:r w:rsidRPr="00B73596">
        <w:rPr>
          <w:sz w:val="24"/>
          <w:szCs w:val="28"/>
          <w:rtl/>
          <w:lang w:val="x-none" w:eastAsia="x-none" w:bidi="fa-IR"/>
        </w:rPr>
        <w:t xml:space="preserve"> </w:t>
      </w:r>
      <w:r w:rsidRPr="00B73596">
        <w:rPr>
          <w:rFonts w:hint="eastAsia"/>
          <w:sz w:val="24"/>
          <w:szCs w:val="28"/>
          <w:rtl/>
          <w:lang w:val="x-none" w:eastAsia="x-none" w:bidi="fa-IR"/>
        </w:rPr>
        <w:t>اعمال</w:t>
      </w:r>
      <w:r w:rsidRPr="00B73596">
        <w:rPr>
          <w:sz w:val="24"/>
          <w:szCs w:val="28"/>
          <w:rtl/>
          <w:lang w:val="x-none" w:eastAsia="x-none" w:bidi="fa-IR"/>
        </w:rPr>
        <w:t xml:space="preserve"> </w:t>
      </w:r>
      <w:r w:rsidRPr="00B73596">
        <w:rPr>
          <w:rFonts w:hint="eastAsia"/>
          <w:sz w:val="24"/>
          <w:szCs w:val="28"/>
          <w:rtl/>
          <w:lang w:val="x-none" w:eastAsia="x-none" w:bidi="fa-IR"/>
        </w:rPr>
        <w:t>گردد</w:t>
      </w:r>
      <w:r w:rsidRPr="00B73596">
        <w:rPr>
          <w:sz w:val="24"/>
          <w:szCs w:val="28"/>
          <w:rtl/>
          <w:lang w:val="x-none" w:eastAsia="x-none" w:bidi="fa-IR"/>
        </w:rPr>
        <w:t xml:space="preserve">. </w:t>
      </w:r>
      <w:r w:rsidRPr="00B73596">
        <w:rPr>
          <w:rFonts w:hint="eastAsia"/>
          <w:sz w:val="24"/>
          <w:szCs w:val="28"/>
          <w:rtl/>
          <w:lang w:val="x-none" w:eastAsia="x-none" w:bidi="fa-IR"/>
        </w:rPr>
        <w:t>مستقل</w:t>
      </w:r>
      <w:r w:rsidRPr="00B73596">
        <w:rPr>
          <w:sz w:val="24"/>
          <w:szCs w:val="28"/>
          <w:rtl/>
          <w:lang w:val="x-none" w:eastAsia="x-none" w:bidi="fa-IR"/>
        </w:rPr>
        <w:t xml:space="preserve"> </w:t>
      </w:r>
      <w:r w:rsidRPr="00B73596">
        <w:rPr>
          <w:rFonts w:hint="eastAsia"/>
          <w:sz w:val="24"/>
          <w:szCs w:val="28"/>
          <w:rtl/>
          <w:lang w:val="x-none" w:eastAsia="x-none" w:bidi="fa-IR"/>
        </w:rPr>
        <w:t>عمل</w:t>
      </w:r>
      <w:r w:rsidRPr="00B73596">
        <w:rPr>
          <w:sz w:val="24"/>
          <w:szCs w:val="28"/>
          <w:rtl/>
          <w:lang w:val="x-none" w:eastAsia="x-none" w:bidi="fa-IR"/>
        </w:rPr>
        <w:t xml:space="preserve"> </w:t>
      </w:r>
      <w:r w:rsidRPr="00B73596">
        <w:rPr>
          <w:rFonts w:hint="eastAsia"/>
          <w:sz w:val="24"/>
          <w:szCs w:val="28"/>
          <w:rtl/>
          <w:lang w:val="x-none" w:eastAsia="x-none" w:bidi="fa-IR"/>
        </w:rPr>
        <w:t>نکردن</w:t>
      </w:r>
      <w:r w:rsidRPr="00B73596">
        <w:rPr>
          <w:sz w:val="24"/>
          <w:szCs w:val="28"/>
          <w:rtl/>
          <w:lang w:val="x-none" w:eastAsia="x-none" w:bidi="fa-IR"/>
        </w:rPr>
        <w:t xml:space="preserve"> </w:t>
      </w:r>
      <w:r w:rsidRPr="00B73596">
        <w:rPr>
          <w:rFonts w:hint="eastAsia"/>
          <w:sz w:val="24"/>
          <w:szCs w:val="28"/>
          <w:rtl/>
          <w:lang w:val="x-none" w:eastAsia="x-none" w:bidi="fa-IR"/>
        </w:rPr>
        <w:t>فنرهاي</w:t>
      </w:r>
      <w:r w:rsidRPr="00B73596">
        <w:rPr>
          <w:sz w:val="24"/>
          <w:szCs w:val="28"/>
          <w:rtl/>
          <w:lang w:val="x-none" w:eastAsia="x-none" w:bidi="fa-IR"/>
        </w:rPr>
        <w:t xml:space="preserve"> </w:t>
      </w:r>
      <w:r w:rsidRPr="00B73596">
        <w:rPr>
          <w:rFonts w:hint="eastAsia"/>
          <w:sz w:val="24"/>
          <w:szCs w:val="28"/>
          <w:rtl/>
          <w:lang w:val="x-none" w:eastAsia="x-none" w:bidi="fa-IR"/>
        </w:rPr>
        <w:t>قائم</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اثرات</w:t>
      </w:r>
      <w:r w:rsidRPr="00B73596">
        <w:rPr>
          <w:sz w:val="24"/>
          <w:szCs w:val="28"/>
          <w:rtl/>
          <w:lang w:val="x-none" w:eastAsia="x-none" w:bidi="fa-IR"/>
        </w:rPr>
        <w:t xml:space="preserve"> </w:t>
      </w:r>
      <w:r w:rsidRPr="00B73596">
        <w:rPr>
          <w:rFonts w:hint="eastAsia"/>
          <w:sz w:val="24"/>
          <w:szCs w:val="28"/>
          <w:rtl/>
          <w:lang w:val="x-none" w:eastAsia="x-none" w:bidi="fa-IR"/>
        </w:rPr>
        <w:t>متقابل</w:t>
      </w:r>
      <w:r w:rsidRPr="00B73596">
        <w:rPr>
          <w:sz w:val="24"/>
          <w:szCs w:val="28"/>
          <w:rtl/>
          <w:lang w:val="x-none" w:eastAsia="x-none" w:bidi="fa-IR"/>
        </w:rPr>
        <w:t xml:space="preserve"> </w:t>
      </w:r>
      <w:r w:rsidRPr="00B73596">
        <w:rPr>
          <w:rFonts w:hint="eastAsia"/>
          <w:sz w:val="24"/>
          <w:szCs w:val="28"/>
          <w:rtl/>
          <w:lang w:val="x-none" w:eastAsia="x-none" w:bidi="fa-IR"/>
        </w:rPr>
        <w:t>آنها</w:t>
      </w:r>
      <w:r w:rsidRPr="00B73596">
        <w:rPr>
          <w:sz w:val="24"/>
          <w:szCs w:val="28"/>
          <w:rtl/>
          <w:lang w:val="x-none" w:eastAsia="x-none" w:bidi="fa-IR"/>
        </w:rPr>
        <w:t xml:space="preserve"> </w:t>
      </w:r>
      <w:r w:rsidRPr="00B73596">
        <w:rPr>
          <w:rFonts w:hint="eastAsia"/>
          <w:sz w:val="24"/>
          <w:szCs w:val="28"/>
          <w:rtl/>
          <w:lang w:val="x-none" w:eastAsia="x-none" w:bidi="fa-IR"/>
        </w:rPr>
        <w:t>بر</w:t>
      </w:r>
      <w:r w:rsidRPr="00B73596">
        <w:rPr>
          <w:sz w:val="24"/>
          <w:szCs w:val="28"/>
          <w:rtl/>
          <w:lang w:val="x-none" w:eastAsia="x-none" w:bidi="fa-IR"/>
        </w:rPr>
        <w:t xml:space="preserve"> </w:t>
      </w:r>
      <w:r w:rsidRPr="00B73596">
        <w:rPr>
          <w:rFonts w:hint="cs"/>
          <w:sz w:val="24"/>
          <w:szCs w:val="28"/>
          <w:rtl/>
          <w:lang w:val="x-none" w:eastAsia="x-none" w:bidi="fa-IR"/>
        </w:rPr>
        <w:t>ی</w:t>
      </w:r>
      <w:r w:rsidRPr="00B73596">
        <w:rPr>
          <w:rFonts w:hint="eastAsia"/>
          <w:sz w:val="24"/>
          <w:szCs w:val="28"/>
          <w:rtl/>
          <w:lang w:val="x-none" w:eastAsia="x-none" w:bidi="fa-IR"/>
        </w:rPr>
        <w:t>کد</w:t>
      </w:r>
      <w:r w:rsidRPr="00B73596">
        <w:rPr>
          <w:rFonts w:hint="cs"/>
          <w:sz w:val="24"/>
          <w:szCs w:val="28"/>
          <w:rtl/>
          <w:lang w:val="x-none" w:eastAsia="x-none" w:bidi="fa-IR"/>
        </w:rPr>
        <w:t>ی</w:t>
      </w:r>
      <w:r w:rsidRPr="00B73596">
        <w:rPr>
          <w:rFonts w:hint="eastAsia"/>
          <w:sz w:val="24"/>
          <w:szCs w:val="28"/>
          <w:rtl/>
          <w:lang w:val="x-none" w:eastAsia="x-none" w:bidi="fa-IR"/>
        </w:rPr>
        <w:t>گر</w:t>
      </w:r>
      <w:r w:rsidRPr="00B73596">
        <w:rPr>
          <w:sz w:val="24"/>
          <w:szCs w:val="28"/>
          <w:rtl/>
          <w:lang w:val="x-none" w:eastAsia="x-none" w:bidi="fa-IR"/>
        </w:rPr>
        <w:t xml:space="preserve"> </w:t>
      </w:r>
      <w:r w:rsidRPr="00B73596">
        <w:rPr>
          <w:rFonts w:hint="eastAsia"/>
          <w:sz w:val="24"/>
          <w:szCs w:val="28"/>
          <w:rtl/>
          <w:lang w:val="x-none" w:eastAsia="x-none" w:bidi="fa-IR"/>
        </w:rPr>
        <w:t>منجر</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lastRenderedPageBreak/>
        <w:t>تغ</w:t>
      </w:r>
      <w:r w:rsidRPr="00B73596">
        <w:rPr>
          <w:rFonts w:hint="cs"/>
          <w:sz w:val="24"/>
          <w:szCs w:val="28"/>
          <w:rtl/>
          <w:lang w:val="x-none" w:eastAsia="x-none" w:bidi="fa-IR"/>
        </w:rPr>
        <w:t>یی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شکل</w:t>
      </w:r>
      <w:r w:rsidRPr="00B73596">
        <w:rPr>
          <w:sz w:val="24"/>
          <w:szCs w:val="28"/>
          <w:rtl/>
          <w:lang w:val="x-none" w:eastAsia="x-none" w:bidi="fa-IR"/>
        </w:rPr>
        <w:t xml:space="preserve"> </w:t>
      </w:r>
      <w:r w:rsidRPr="00B73596">
        <w:rPr>
          <w:rFonts w:hint="eastAsia"/>
          <w:sz w:val="24"/>
          <w:szCs w:val="28"/>
          <w:rtl/>
          <w:lang w:val="x-none" w:eastAsia="x-none" w:bidi="fa-IR"/>
        </w:rPr>
        <w:t>واقع</w:t>
      </w:r>
      <w:r w:rsidRPr="00B73596">
        <w:rPr>
          <w:rFonts w:hint="cs"/>
          <w:sz w:val="24"/>
          <w:szCs w:val="28"/>
          <w:rtl/>
          <w:lang w:val="x-none" w:eastAsia="x-none" w:bidi="fa-IR"/>
        </w:rPr>
        <w:t>ی</w:t>
      </w:r>
      <w:r w:rsidRPr="00B73596">
        <w:rPr>
          <w:sz w:val="24"/>
          <w:szCs w:val="28"/>
          <w:rtl/>
          <w:lang w:val="x-none" w:eastAsia="x-none" w:bidi="fa-IR"/>
        </w:rPr>
        <w:softHyphen/>
        <w:t>تر شده ودقت محاسبات را افزا</w:t>
      </w:r>
      <w:r w:rsidRPr="00B73596">
        <w:rPr>
          <w:rFonts w:hint="cs"/>
          <w:sz w:val="24"/>
          <w:szCs w:val="28"/>
          <w:rtl/>
          <w:lang w:val="x-none" w:eastAsia="x-none" w:bidi="fa-IR"/>
        </w:rPr>
        <w:t>ی</w:t>
      </w:r>
      <w:r w:rsidRPr="00B73596">
        <w:rPr>
          <w:rFonts w:hint="eastAsia"/>
          <w:sz w:val="24"/>
          <w:szCs w:val="28"/>
          <w:rtl/>
          <w:lang w:val="x-none" w:eastAsia="x-none" w:bidi="fa-IR"/>
        </w:rPr>
        <w:t>ش</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sz w:val="24"/>
          <w:szCs w:val="28"/>
          <w:rtl/>
          <w:lang w:val="x-none" w:eastAsia="x-none" w:bidi="fa-IR"/>
        </w:rPr>
        <w:softHyphen/>
        <w:t>دهد. ل</w:t>
      </w:r>
      <w:r w:rsidRPr="00B73596">
        <w:rPr>
          <w:rFonts w:hint="cs"/>
          <w:sz w:val="24"/>
          <w:szCs w:val="28"/>
          <w:rtl/>
          <w:lang w:val="x-none" w:eastAsia="x-none" w:bidi="fa-IR"/>
        </w:rPr>
        <w:t>ی</w:t>
      </w:r>
      <w:r w:rsidRPr="00B73596">
        <w:rPr>
          <w:rFonts w:hint="eastAsia"/>
          <w:sz w:val="24"/>
          <w:szCs w:val="28"/>
          <w:rtl/>
          <w:lang w:val="x-none" w:eastAsia="x-none" w:bidi="fa-IR"/>
        </w:rPr>
        <w:t>کن</w:t>
      </w:r>
      <w:r w:rsidRPr="00B73596">
        <w:rPr>
          <w:sz w:val="24"/>
          <w:szCs w:val="28"/>
          <w:rtl/>
          <w:lang w:val="x-none" w:eastAsia="x-none" w:bidi="fa-IR"/>
        </w:rPr>
        <w:t xml:space="preserve"> </w:t>
      </w:r>
      <w:r w:rsidRPr="00B73596">
        <w:rPr>
          <w:rFonts w:hint="eastAsia"/>
          <w:sz w:val="24"/>
          <w:szCs w:val="28"/>
          <w:rtl/>
          <w:lang w:val="x-none" w:eastAsia="x-none" w:bidi="fa-IR"/>
        </w:rPr>
        <w:t>انتخاب</w:t>
      </w:r>
      <w:r w:rsidRPr="00B73596">
        <w:rPr>
          <w:sz w:val="24"/>
          <w:szCs w:val="28"/>
          <w:rtl/>
          <w:lang w:val="x-none" w:eastAsia="x-none" w:bidi="fa-IR"/>
        </w:rPr>
        <w:t xml:space="preserve"> </w:t>
      </w:r>
      <w:r w:rsidRPr="00B73596">
        <w:rPr>
          <w:rFonts w:hint="eastAsia"/>
          <w:sz w:val="24"/>
          <w:szCs w:val="28"/>
          <w:rtl/>
          <w:lang w:val="x-none" w:eastAsia="x-none" w:bidi="fa-IR"/>
        </w:rPr>
        <w:t>مقدار</w:t>
      </w:r>
      <w:r w:rsidRPr="00B73596">
        <w:rPr>
          <w:sz w:val="24"/>
          <w:szCs w:val="28"/>
          <w:lang w:val="x-none" w:eastAsia="x-none" w:bidi="fa-IR"/>
        </w:rPr>
        <w:t xml:space="preserve"> Ks </w:t>
      </w:r>
      <w:r w:rsidRPr="00B73596">
        <w:rPr>
          <w:sz w:val="24"/>
          <w:szCs w:val="28"/>
          <w:rtl/>
          <w:lang w:val="x-none" w:eastAsia="x-none" w:bidi="fa-IR"/>
        </w:rPr>
        <w:t>بخصوص براي فنرهاي کوپل چندان ساده ن</w:t>
      </w:r>
      <w:r w:rsidRPr="00B73596">
        <w:rPr>
          <w:rFonts w:hint="cs"/>
          <w:sz w:val="24"/>
          <w:szCs w:val="28"/>
          <w:rtl/>
          <w:lang w:val="x-none" w:eastAsia="x-none" w:bidi="fa-IR"/>
        </w:rPr>
        <w:t>ی</w:t>
      </w:r>
      <w:r w:rsidRPr="00B73596">
        <w:rPr>
          <w:rFonts w:hint="eastAsia"/>
          <w:sz w:val="24"/>
          <w:szCs w:val="28"/>
          <w:rtl/>
          <w:lang w:val="x-none" w:eastAsia="x-none" w:bidi="fa-IR"/>
        </w:rPr>
        <w:t>ست</w:t>
      </w:r>
      <w:r w:rsidRPr="00B73596">
        <w:rPr>
          <w:sz w:val="24"/>
          <w:szCs w:val="28"/>
          <w:rtl/>
          <w:lang w:val="x-none" w:eastAsia="x-none" w:bidi="fa-IR"/>
        </w:rPr>
        <w:t xml:space="preserve"> و ن</w:t>
      </w:r>
      <w:r w:rsidRPr="00B73596">
        <w:rPr>
          <w:rFonts w:hint="cs"/>
          <w:sz w:val="24"/>
          <w:szCs w:val="28"/>
          <w:rtl/>
          <w:lang w:val="x-none" w:eastAsia="x-none" w:bidi="fa-IR"/>
        </w:rPr>
        <w:t>ی</w:t>
      </w:r>
      <w:r w:rsidRPr="00B73596">
        <w:rPr>
          <w:rFonts w:hint="eastAsia"/>
          <w:sz w:val="24"/>
          <w:szCs w:val="28"/>
          <w:rtl/>
          <w:lang w:val="x-none" w:eastAsia="x-none" w:bidi="fa-IR"/>
        </w:rPr>
        <w:t>ازمند</w:t>
      </w:r>
      <w:r w:rsidRPr="00B73596">
        <w:rPr>
          <w:sz w:val="24"/>
          <w:szCs w:val="28"/>
          <w:rtl/>
          <w:lang w:val="x-none" w:eastAsia="x-none" w:bidi="fa-IR"/>
        </w:rPr>
        <w:t xml:space="preserve"> مدلساز</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ها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عدد</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توسط</w:t>
      </w:r>
      <w:r w:rsidRPr="00B73596">
        <w:rPr>
          <w:sz w:val="24"/>
          <w:szCs w:val="28"/>
          <w:rtl/>
          <w:lang w:val="x-none" w:eastAsia="x-none" w:bidi="fa-IR"/>
        </w:rPr>
        <w:t xml:space="preserve"> </w:t>
      </w:r>
      <w:r w:rsidRPr="00B73596">
        <w:rPr>
          <w:rFonts w:hint="eastAsia"/>
          <w:sz w:val="24"/>
          <w:szCs w:val="28"/>
          <w:rtl/>
          <w:lang w:val="x-none" w:eastAsia="x-none" w:bidi="fa-IR"/>
        </w:rPr>
        <w:t>نرم</w:t>
      </w:r>
      <w:r w:rsidRPr="00B73596">
        <w:rPr>
          <w:sz w:val="24"/>
          <w:szCs w:val="28"/>
          <w:rtl/>
          <w:lang w:val="x-none" w:eastAsia="x-none" w:bidi="fa-IR"/>
        </w:rPr>
        <w:t xml:space="preserve"> </w:t>
      </w:r>
      <w:r w:rsidRPr="00B73596">
        <w:rPr>
          <w:rFonts w:hint="eastAsia"/>
          <w:sz w:val="24"/>
          <w:szCs w:val="28"/>
          <w:rtl/>
          <w:lang w:val="x-none" w:eastAsia="x-none" w:bidi="fa-IR"/>
        </w:rPr>
        <w:t>افزارها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rFonts w:hint="cs"/>
          <w:sz w:val="24"/>
          <w:szCs w:val="28"/>
          <w:rtl/>
          <w:lang w:val="x-none" w:eastAsia="x-none" w:bidi="fa-IR"/>
        </w:rPr>
        <w:t>ی</w:t>
      </w:r>
      <w:r w:rsidRPr="00B73596">
        <w:rPr>
          <w:rFonts w:hint="eastAsia"/>
          <w:sz w:val="24"/>
          <w:szCs w:val="28"/>
          <w:rtl/>
          <w:lang w:val="x-none" w:eastAsia="x-none" w:bidi="fa-IR"/>
        </w:rPr>
        <w:t>ژه</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باشد</w:t>
      </w:r>
      <w:r w:rsidRPr="00B73596">
        <w:rPr>
          <w:sz w:val="24"/>
          <w:szCs w:val="28"/>
          <w:rtl/>
          <w:lang w:val="x-none" w:eastAsia="x-none" w:bidi="fa-IR"/>
        </w:rPr>
        <w:t>.</w:t>
      </w:r>
    </w:p>
    <w:p w:rsidR="0065276A" w:rsidRPr="00B73596" w:rsidRDefault="0065276A" w:rsidP="0065276A">
      <w:pPr>
        <w:tabs>
          <w:tab w:val="left" w:pos="1112"/>
        </w:tabs>
        <w:bidi/>
        <w:spacing w:after="240" w:line="276" w:lineRule="auto"/>
        <w:jc w:val="center"/>
        <w:rPr>
          <w:rFonts w:eastAsia="Times New Roman"/>
          <w:bCs/>
          <w:i/>
          <w:color w:val="000000"/>
          <w:sz w:val="24"/>
          <w:szCs w:val="24"/>
          <w:rtl/>
          <w:lang w:val="x-none" w:eastAsia="x-none" w:bidi="fa-IR"/>
        </w:rPr>
      </w:pPr>
      <w:bookmarkStart w:id="1421" w:name="_Toc88313395"/>
      <w:bookmarkStart w:id="1422" w:name="_Toc88575703"/>
      <w:bookmarkStart w:id="1423" w:name="_Toc88900380"/>
      <w:r w:rsidRPr="00980F40">
        <w:rPr>
          <w:rFonts w:eastAsia="Times New Roman"/>
          <w:bCs/>
          <w:i/>
          <w:noProof/>
          <w:color w:val="000000"/>
          <w:sz w:val="24"/>
          <w:szCs w:val="24"/>
        </w:rPr>
        <w:drawing>
          <wp:inline distT="0" distB="0" distL="0" distR="0" wp14:anchorId="583226EA" wp14:editId="170BBACC">
            <wp:extent cx="2819400" cy="95545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45367" cy="998148"/>
                    </a:xfrm>
                    <a:prstGeom prst="rect">
                      <a:avLst/>
                    </a:prstGeom>
                    <a:noFill/>
                    <a:ln>
                      <a:noFill/>
                    </a:ln>
                  </pic:spPr>
                </pic:pic>
              </a:graphicData>
            </a:graphic>
          </wp:inline>
        </w:drawing>
      </w:r>
      <w:bookmarkEnd w:id="1421"/>
      <w:bookmarkEnd w:id="1422"/>
      <w:bookmarkEnd w:id="1423"/>
      <w:r w:rsidRPr="00B73596">
        <w:rPr>
          <w:rFonts w:eastAsia="Times New Roman"/>
          <w:bCs/>
          <w:i/>
          <w:color w:val="000000"/>
          <w:sz w:val="24"/>
          <w:szCs w:val="24"/>
          <w:lang w:val="x-none" w:eastAsia="x-none" w:bidi="fa-IR"/>
        </w:rPr>
        <w:t xml:space="preserve">    </w:t>
      </w:r>
    </w:p>
    <w:p w:rsidR="0065276A" w:rsidRPr="00B73596" w:rsidRDefault="0065276A" w:rsidP="0065276A">
      <w:pPr>
        <w:tabs>
          <w:tab w:val="left" w:pos="1112"/>
        </w:tabs>
        <w:bidi/>
        <w:spacing w:before="0" w:after="120"/>
        <w:jc w:val="center"/>
        <w:rPr>
          <w:rFonts w:eastAsia="Times New Roman"/>
          <w:i/>
          <w:noProof/>
          <w:color w:val="000000"/>
          <w:sz w:val="24"/>
          <w:szCs w:val="28"/>
          <w:rtl/>
          <w:lang w:val="x-none" w:eastAsia="x-none" w:bidi="fa-IR"/>
        </w:rPr>
      </w:pPr>
      <w:bookmarkStart w:id="1424" w:name="_Toc88900381"/>
      <w:bookmarkStart w:id="1425" w:name="_Toc89006245"/>
      <w:bookmarkStart w:id="1426" w:name="_Toc89184965"/>
      <w:r w:rsidRPr="00B73596">
        <w:rPr>
          <w:rFonts w:eastAsia="Times New Roman" w:hint="eastAsia"/>
          <w:i/>
          <w:noProof/>
          <w:color w:val="000000"/>
          <w:sz w:val="24"/>
          <w:szCs w:val="28"/>
          <w:rtl/>
          <w:lang w:val="x-none" w:eastAsia="x-none" w:bidi="fa-IR"/>
        </w:rPr>
        <w:t>شکل</w:t>
      </w:r>
      <w:r w:rsidRPr="00B73596">
        <w:rPr>
          <w:rFonts w:eastAsia="Times New Roman"/>
          <w:i/>
          <w:noProof/>
          <w:color w:val="000000"/>
          <w:sz w:val="24"/>
          <w:szCs w:val="28"/>
          <w:rtl/>
          <w:lang w:val="x-none" w:eastAsia="x-none" w:bidi="fa-IR"/>
        </w:rPr>
        <w:t xml:space="preserve"> 6-2. </w:t>
      </w:r>
      <w:r w:rsidRPr="00B73596">
        <w:rPr>
          <w:rFonts w:eastAsia="Times New Roman" w:hint="eastAsia"/>
          <w:i/>
          <w:noProof/>
          <w:color w:val="000000"/>
          <w:sz w:val="24"/>
          <w:szCs w:val="28"/>
          <w:rtl/>
          <w:lang w:val="x-none" w:eastAsia="x-none" w:bidi="fa-IR"/>
        </w:rPr>
        <w:t>مدل</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ساز</w:t>
      </w:r>
      <w:r w:rsidRPr="00B73596">
        <w:rPr>
          <w:rFonts w:eastAsia="Times New Roman" w:hint="cs"/>
          <w:i/>
          <w:noProof/>
          <w:color w:val="000000"/>
          <w:sz w:val="24"/>
          <w:szCs w:val="28"/>
          <w:rtl/>
          <w:lang w:val="x-none" w:eastAsia="x-none" w:bidi="fa-IR"/>
        </w:rPr>
        <w:t>ی</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فنرها</w:t>
      </w:r>
      <w:r w:rsidRPr="00B73596">
        <w:rPr>
          <w:rFonts w:eastAsia="Times New Roman" w:hint="cs"/>
          <w:i/>
          <w:noProof/>
          <w:color w:val="000000"/>
          <w:sz w:val="24"/>
          <w:szCs w:val="28"/>
          <w:rtl/>
          <w:lang w:val="x-none" w:eastAsia="x-none" w:bidi="fa-IR"/>
        </w:rPr>
        <w:t>ی</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کوپله</w:t>
      </w:r>
      <w:bookmarkEnd w:id="1424"/>
      <w:bookmarkEnd w:id="1425"/>
      <w:bookmarkEnd w:id="1426"/>
    </w:p>
    <w:p w:rsidR="0065276A" w:rsidRPr="00B73596" w:rsidRDefault="0065276A" w:rsidP="0065276A">
      <w:pPr>
        <w:keepNext/>
        <w:keepLines/>
        <w:tabs>
          <w:tab w:val="right" w:pos="-567"/>
          <w:tab w:val="left" w:pos="360"/>
        </w:tabs>
        <w:bidi/>
        <w:spacing w:before="240" w:after="0"/>
        <w:outlineLvl w:val="1"/>
        <w:rPr>
          <w:b/>
          <w:bCs/>
          <w:sz w:val="24"/>
          <w:szCs w:val="28"/>
          <w:rtl/>
          <w:lang w:val="x-none" w:eastAsia="x-none" w:bidi="fa-IR"/>
        </w:rPr>
      </w:pPr>
      <w:bookmarkStart w:id="1427" w:name="_Toc88313396"/>
      <w:bookmarkStart w:id="1428" w:name="_Toc88316558"/>
      <w:bookmarkStart w:id="1429" w:name="_Toc88575705"/>
      <w:bookmarkStart w:id="1430" w:name="_Toc88576436"/>
      <w:bookmarkStart w:id="1431" w:name="_Toc88577348"/>
      <w:bookmarkStart w:id="1432" w:name="_Toc88899516"/>
      <w:bookmarkStart w:id="1433" w:name="_Toc88900382"/>
      <w:bookmarkStart w:id="1434" w:name="_Toc88901434"/>
      <w:bookmarkStart w:id="1435" w:name="_Toc88901685"/>
      <w:bookmarkStart w:id="1436" w:name="_Toc88910613"/>
      <w:bookmarkStart w:id="1437" w:name="_Toc88910707"/>
      <w:bookmarkStart w:id="1438" w:name="_Toc98319899"/>
      <w:r w:rsidRPr="00B73596">
        <w:rPr>
          <w:rFonts w:hint="eastAsia"/>
          <w:b/>
          <w:bCs/>
          <w:sz w:val="24"/>
          <w:szCs w:val="28"/>
          <w:rtl/>
          <w:lang w:val="x-none" w:eastAsia="x-none" w:bidi="fa-IR"/>
        </w:rPr>
        <w:t>روش</w:t>
      </w:r>
      <w:r w:rsidRPr="00B73596">
        <w:rPr>
          <w:b/>
          <w:bCs/>
          <w:sz w:val="24"/>
          <w:szCs w:val="28"/>
          <w:rtl/>
          <w:lang w:val="x-none" w:eastAsia="x-none" w:bidi="fa-IR"/>
        </w:rPr>
        <w:t xml:space="preserve"> </w:t>
      </w:r>
      <w:r w:rsidRPr="00B73596">
        <w:rPr>
          <w:rFonts w:hint="eastAsia"/>
          <w:b/>
          <w:bCs/>
          <w:sz w:val="24"/>
          <w:szCs w:val="28"/>
          <w:rtl/>
          <w:lang w:val="x-none" w:eastAsia="x-none" w:bidi="fa-IR"/>
        </w:rPr>
        <w:t>شبه</w:t>
      </w:r>
      <w:r w:rsidRPr="00B73596">
        <w:rPr>
          <w:b/>
          <w:bCs/>
          <w:sz w:val="24"/>
          <w:szCs w:val="28"/>
          <w:rtl/>
          <w:lang w:val="x-none" w:eastAsia="x-none" w:bidi="fa-IR"/>
        </w:rPr>
        <w:t xml:space="preserve"> </w:t>
      </w:r>
      <w:r w:rsidRPr="00B73596">
        <w:rPr>
          <w:rFonts w:hint="eastAsia"/>
          <w:b/>
          <w:bCs/>
          <w:sz w:val="24"/>
          <w:szCs w:val="28"/>
          <w:rtl/>
          <w:lang w:val="x-none" w:eastAsia="x-none" w:bidi="fa-IR"/>
        </w:rPr>
        <w:t>کوپل</w:t>
      </w:r>
      <w:r w:rsidRPr="00B73596">
        <w:rPr>
          <w:b/>
          <w:bCs/>
          <w:sz w:val="24"/>
          <w:szCs w:val="28"/>
          <w:rtl/>
          <w:lang w:val="x-none" w:eastAsia="x-none" w:bidi="fa-IR"/>
        </w:rPr>
        <w:t>:</w:t>
      </w:r>
      <w:bookmarkEnd w:id="1427"/>
      <w:bookmarkEnd w:id="1428"/>
      <w:bookmarkEnd w:id="1429"/>
      <w:bookmarkEnd w:id="1430"/>
      <w:bookmarkEnd w:id="1431"/>
      <w:bookmarkEnd w:id="1432"/>
      <w:bookmarkEnd w:id="1433"/>
      <w:bookmarkEnd w:id="1434"/>
      <w:bookmarkEnd w:id="1435"/>
      <w:bookmarkEnd w:id="1436"/>
      <w:bookmarkEnd w:id="1437"/>
      <w:bookmarkEnd w:id="1438"/>
    </w:p>
    <w:p w:rsidR="000306AC" w:rsidRPr="00B73596" w:rsidRDefault="0065276A" w:rsidP="000306AC">
      <w:pPr>
        <w:keepNext/>
        <w:keepLines/>
        <w:tabs>
          <w:tab w:val="right" w:pos="-567"/>
          <w:tab w:val="left" w:pos="360"/>
        </w:tabs>
        <w:bidi/>
        <w:spacing w:before="240" w:after="0"/>
        <w:jc w:val="both"/>
        <w:outlineLvl w:val="1"/>
        <w:rPr>
          <w:sz w:val="24"/>
          <w:szCs w:val="28"/>
          <w:lang w:val="x-none" w:eastAsia="x-none" w:bidi="fa-IR"/>
        </w:rPr>
      </w:pPr>
      <w:bookmarkStart w:id="1439" w:name="_Toc98319900"/>
      <w:r w:rsidRPr="00980F40">
        <w:rPr>
          <w:rFonts w:eastAsia="Times New Roman"/>
          <w:bCs/>
          <w:i/>
          <w:noProof/>
          <w:color w:val="000000"/>
          <w:sz w:val="24"/>
          <w:szCs w:val="24"/>
        </w:rPr>
        <w:drawing>
          <wp:anchor distT="0" distB="0" distL="114300" distR="114300" simplePos="0" relativeHeight="251712512" behindDoc="1" locked="0" layoutInCell="1" allowOverlap="1" wp14:anchorId="3809EB24" wp14:editId="6F8EA568">
            <wp:simplePos x="0" y="0"/>
            <wp:positionH relativeFrom="margin">
              <wp:posOffset>1638300</wp:posOffset>
            </wp:positionH>
            <wp:positionV relativeFrom="paragraph">
              <wp:posOffset>3181350</wp:posOffset>
            </wp:positionV>
            <wp:extent cx="3035935" cy="1577340"/>
            <wp:effectExtent l="0" t="0" r="0" b="381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r="16698" b="3241"/>
                    <a:stretch>
                      <a:fillRect/>
                    </a:stretch>
                  </pic:blipFill>
                  <pic:spPr bwMode="auto">
                    <a:xfrm>
                      <a:off x="0" y="0"/>
                      <a:ext cx="3035935" cy="1577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3596">
        <w:rPr>
          <w:rFonts w:hint="eastAsia"/>
          <w:sz w:val="24"/>
          <w:szCs w:val="28"/>
          <w:rtl/>
          <w:lang w:val="x-none" w:eastAsia="x-none" w:bidi="fa-IR"/>
        </w:rPr>
        <w:t>ا</w:t>
      </w:r>
      <w:r w:rsidRPr="00B73596">
        <w:rPr>
          <w:rFonts w:hint="cs"/>
          <w:sz w:val="24"/>
          <w:szCs w:val="28"/>
          <w:rtl/>
          <w:lang w:val="x-none" w:eastAsia="x-none" w:bidi="fa-IR"/>
        </w:rPr>
        <w:t>ی</w:t>
      </w:r>
      <w:r w:rsidR="000306AC" w:rsidRPr="00B73596">
        <w:rPr>
          <w:rFonts w:hint="eastAsia"/>
          <w:sz w:val="24"/>
          <w:szCs w:val="28"/>
          <w:rtl/>
          <w:lang w:val="x-none" w:eastAsia="x-none" w:bidi="fa-IR"/>
        </w:rPr>
        <w:t>ن</w:t>
      </w:r>
      <w:r w:rsidR="000306AC" w:rsidRPr="00B73596">
        <w:rPr>
          <w:sz w:val="24"/>
          <w:szCs w:val="28"/>
          <w:rtl/>
          <w:lang w:val="x-none" w:eastAsia="x-none" w:bidi="fa-IR"/>
        </w:rPr>
        <w:t xml:space="preserve"> روش در ابتدا</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دهه 90 م</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لاد</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با هدف کاهش خطاها</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مدل و</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نکلر</w:t>
      </w:r>
      <w:r w:rsidR="000306AC" w:rsidRPr="00B73596">
        <w:rPr>
          <w:sz w:val="24"/>
          <w:szCs w:val="28"/>
          <w:rtl/>
          <w:lang w:val="x-none" w:eastAsia="x-none" w:bidi="fa-IR"/>
        </w:rPr>
        <w:t xml:space="preserve"> و 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جاد</w:t>
      </w:r>
      <w:r w:rsidR="000306AC" w:rsidRPr="00B73596">
        <w:rPr>
          <w:sz w:val="24"/>
          <w:szCs w:val="28"/>
          <w:rtl/>
          <w:lang w:val="x-none" w:eastAsia="x-none" w:bidi="fa-IR"/>
        </w:rPr>
        <w:t xml:space="preserve"> سهولت در مدل کوپل معرف</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گرد</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د</w:t>
      </w:r>
      <w:r w:rsidR="000306AC" w:rsidRPr="00B73596">
        <w:rPr>
          <w:sz w:val="24"/>
          <w:szCs w:val="28"/>
          <w:rtl/>
          <w:lang w:val="x-none" w:eastAsia="x-none" w:bidi="fa-IR"/>
        </w:rPr>
        <w:t xml:space="preserve">. روش شبه کوپل در استاندارد </w:t>
      </w:r>
      <w:r w:rsidR="000306AC" w:rsidRPr="00B73596">
        <w:rPr>
          <w:sz w:val="24"/>
          <w:szCs w:val="28"/>
          <w:lang w:val="x-none" w:eastAsia="x-none" w:bidi="fa-IR"/>
        </w:rPr>
        <w:t>ACI 2002</w:t>
      </w:r>
      <w:r w:rsidR="000306AC" w:rsidRPr="00B73596">
        <w:rPr>
          <w:sz w:val="24"/>
          <w:szCs w:val="28"/>
          <w:rtl/>
          <w:lang w:val="x-none" w:eastAsia="x-none" w:bidi="fa-IR"/>
        </w:rPr>
        <w:t xml:space="preserve"> مورد تا</w:t>
      </w:r>
      <w:r w:rsidR="000306AC" w:rsidRPr="00B73596">
        <w:rPr>
          <w:rFonts w:hint="cs"/>
          <w:sz w:val="24"/>
          <w:szCs w:val="28"/>
          <w:rtl/>
          <w:lang w:val="x-none" w:eastAsia="x-none" w:bidi="fa-IR"/>
        </w:rPr>
        <w:t>یی</w:t>
      </w:r>
      <w:r w:rsidR="000306AC" w:rsidRPr="00B73596">
        <w:rPr>
          <w:rFonts w:hint="eastAsia"/>
          <w:sz w:val="24"/>
          <w:szCs w:val="28"/>
          <w:rtl/>
          <w:lang w:val="x-none" w:eastAsia="x-none" w:bidi="fa-IR"/>
        </w:rPr>
        <w:t>د</w:t>
      </w:r>
      <w:r w:rsidR="000306AC" w:rsidRPr="00B73596">
        <w:rPr>
          <w:sz w:val="24"/>
          <w:szCs w:val="28"/>
          <w:rtl/>
          <w:lang w:val="x-none" w:eastAsia="x-none" w:bidi="fa-IR"/>
        </w:rPr>
        <w:t xml:space="preserve"> قرار گرفته است. در 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ن</w:t>
      </w:r>
      <w:r w:rsidR="000306AC" w:rsidRPr="00B73596">
        <w:rPr>
          <w:sz w:val="24"/>
          <w:szCs w:val="28"/>
          <w:rtl/>
          <w:lang w:val="x-none" w:eastAsia="x-none" w:bidi="fa-IR"/>
        </w:rPr>
        <w:t xml:space="preserve"> روش فنرها به صورت مستقل به سادگ</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مدل و</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نکلر</w:t>
      </w:r>
      <w:r w:rsidR="000306AC" w:rsidRPr="00B73596">
        <w:rPr>
          <w:sz w:val="24"/>
          <w:szCs w:val="28"/>
          <w:rtl/>
          <w:lang w:val="x-none" w:eastAsia="x-none" w:bidi="fa-IR"/>
        </w:rPr>
        <w:t xml:space="preserve"> عمل م</w:t>
      </w:r>
      <w:r w:rsidR="000306AC" w:rsidRPr="00B73596">
        <w:rPr>
          <w:rFonts w:hint="cs"/>
          <w:sz w:val="24"/>
          <w:szCs w:val="28"/>
          <w:rtl/>
          <w:lang w:val="x-none" w:eastAsia="x-none" w:bidi="fa-IR"/>
        </w:rPr>
        <w:t>ی</w:t>
      </w:r>
      <w:r w:rsidR="000306AC" w:rsidRPr="00B73596">
        <w:rPr>
          <w:sz w:val="24"/>
          <w:szCs w:val="28"/>
          <w:rtl/>
          <w:lang w:val="x-none" w:eastAsia="x-none" w:bidi="fa-IR"/>
        </w:rPr>
        <w:softHyphen/>
      </w:r>
      <w:r w:rsidR="000306AC" w:rsidRPr="00B73596">
        <w:rPr>
          <w:rFonts w:hint="eastAsia"/>
          <w:sz w:val="24"/>
          <w:szCs w:val="28"/>
          <w:rtl/>
          <w:lang w:val="x-none" w:eastAsia="x-none" w:bidi="fa-IR"/>
        </w:rPr>
        <w:t>کنند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ل</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کن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مقاد</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سخت</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آن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ها</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با</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تغ</w:t>
      </w:r>
      <w:r w:rsidR="000306AC" w:rsidRPr="00B73596">
        <w:rPr>
          <w:rFonts w:hint="cs"/>
          <w:sz w:val="24"/>
          <w:szCs w:val="28"/>
          <w:rtl/>
          <w:lang w:val="x-none" w:eastAsia="x-none" w:bidi="fa-IR"/>
        </w:rPr>
        <w:t>یی</w:t>
      </w:r>
      <w:r w:rsidR="000306AC" w:rsidRPr="00B73596">
        <w:rPr>
          <w:rFonts w:hint="eastAsia"/>
          <w:sz w:val="24"/>
          <w:szCs w:val="28"/>
          <w:rtl/>
          <w:lang w:val="x-none" w:eastAsia="x-none" w:bidi="fa-IR"/>
        </w:rPr>
        <w:t>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موقع</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ت</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متفاوت</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خواهد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بود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موضوع</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با</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افزا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ش</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سخت</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در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کناره</w:t>
      </w:r>
      <w:r w:rsidR="000306AC" w:rsidRPr="00B73596">
        <w:rPr>
          <w:sz w:val="24"/>
          <w:szCs w:val="28"/>
          <w:rtl/>
          <w:lang w:val="x-none" w:eastAsia="x-none" w:bidi="fa-IR"/>
        </w:rPr>
        <w:softHyphen/>
      </w:r>
      <w:r w:rsidR="000306AC" w:rsidRPr="00B73596">
        <w:rPr>
          <w:rFonts w:hint="eastAsia"/>
          <w:sz w:val="24"/>
          <w:szCs w:val="28"/>
          <w:rtl/>
          <w:lang w:val="x-none" w:eastAsia="x-none" w:bidi="fa-IR"/>
        </w:rPr>
        <w:t>ها</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نسبت</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به</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وسط</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اعمال</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شده</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و</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منجر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به</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بروز</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رفتار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واقع</w:t>
      </w:r>
      <w:r w:rsidR="000306AC" w:rsidRPr="00B73596">
        <w:rPr>
          <w:rFonts w:hint="cs"/>
          <w:sz w:val="24"/>
          <w:szCs w:val="28"/>
          <w:rtl/>
          <w:lang w:val="x-none" w:eastAsia="x-none" w:bidi="fa-IR"/>
        </w:rPr>
        <w:t>ی</w:t>
      </w:r>
      <w:r w:rsidR="000306AC" w:rsidRPr="00B73596">
        <w:rPr>
          <w:sz w:val="24"/>
          <w:szCs w:val="28"/>
          <w:rtl/>
          <w:lang w:val="x-none" w:eastAsia="x-none" w:bidi="fa-IR"/>
        </w:rPr>
        <w:softHyphen/>
      </w:r>
      <w:r w:rsidR="000306AC" w:rsidRPr="00B73596">
        <w:rPr>
          <w:rFonts w:hint="eastAsia"/>
          <w:sz w:val="24"/>
          <w:szCs w:val="28"/>
          <w:rtl/>
          <w:lang w:val="x-none" w:eastAsia="x-none" w:bidi="fa-IR"/>
        </w:rPr>
        <w:t>تر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w:t>
      </w:r>
      <w:r w:rsidR="000306AC" w:rsidRPr="00B73596">
        <w:rPr>
          <w:rFonts w:hint="cs"/>
          <w:sz w:val="24"/>
          <w:szCs w:val="28"/>
          <w:rtl/>
          <w:lang w:val="x-none" w:eastAsia="x-none" w:bidi="fa-IR"/>
        </w:rPr>
        <w:t>ی</w:t>
      </w:r>
      <w:r w:rsidR="000306AC" w:rsidRPr="00B73596">
        <w:rPr>
          <w:sz w:val="24"/>
          <w:szCs w:val="28"/>
          <w:rtl/>
          <w:lang w:val="x-none" w:eastAsia="x-none" w:bidi="fa-IR"/>
        </w:rPr>
        <w:softHyphen/>
      </w:r>
      <w:r w:rsidR="000306AC" w:rsidRPr="00B73596">
        <w:rPr>
          <w:rFonts w:hint="eastAsia"/>
          <w:sz w:val="24"/>
          <w:szCs w:val="28"/>
          <w:rtl/>
          <w:lang w:val="x-none" w:eastAsia="x-none" w:bidi="fa-IR"/>
        </w:rPr>
        <w:t>گردد</w:t>
      </w:r>
      <w:r w:rsidR="000306AC" w:rsidRPr="00B73596">
        <w:rPr>
          <w:sz w:val="24"/>
          <w:szCs w:val="28"/>
          <w:rtl/>
          <w:lang w:val="x-none" w:eastAsia="x-none" w:bidi="fa-IR"/>
        </w:rPr>
        <w:t>. اگرچه بنابر توص</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ه</w:t>
      </w:r>
      <w:r w:rsidR="000306AC" w:rsidRPr="00B73596">
        <w:rPr>
          <w:sz w:val="24"/>
          <w:szCs w:val="28"/>
          <w:rtl/>
          <w:lang w:val="x-none" w:eastAsia="x-none" w:bidi="fa-IR"/>
        </w:rPr>
        <w:t xml:space="preserve"> </w:t>
      </w:r>
      <w:r w:rsidR="000306AC" w:rsidRPr="00B73596">
        <w:rPr>
          <w:sz w:val="24"/>
          <w:szCs w:val="28"/>
          <w:lang w:val="x-none" w:eastAsia="x-none" w:bidi="fa-IR"/>
        </w:rPr>
        <w:t>ACI</w:t>
      </w:r>
      <w:r w:rsidR="000306AC" w:rsidRPr="00B73596">
        <w:rPr>
          <w:sz w:val="24"/>
          <w:szCs w:val="28"/>
          <w:rtl/>
          <w:lang w:val="x-none" w:eastAsia="x-none" w:bidi="fa-IR"/>
        </w:rPr>
        <w:t xml:space="preserve"> مقاد</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ر</w:t>
      </w:r>
      <w:r w:rsidR="000306AC" w:rsidRPr="00B73596">
        <w:rPr>
          <w:sz w:val="24"/>
          <w:szCs w:val="28"/>
          <w:rtl/>
          <w:lang w:val="x-none" w:eastAsia="x-none" w:bidi="fa-IR"/>
        </w:rPr>
        <w:t xml:space="preserve"> با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د</w:t>
      </w:r>
      <w:r w:rsidR="000306AC" w:rsidRPr="00B73596">
        <w:rPr>
          <w:sz w:val="24"/>
          <w:szCs w:val="28"/>
          <w:rtl/>
          <w:lang w:val="x-none" w:eastAsia="x-none" w:bidi="fa-IR"/>
        </w:rPr>
        <w:t xml:space="preserve"> از نصف مقدار محاسبات</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w:t>
      </w:r>
      <w:r w:rsidR="000306AC" w:rsidRPr="00B73596">
        <w:rPr>
          <w:sz w:val="24"/>
          <w:szCs w:val="28"/>
          <w:lang w:val="x-none" w:eastAsia="x-none" w:bidi="fa-IR"/>
        </w:rPr>
        <w:t>Ks</w:t>
      </w:r>
      <w:r w:rsidR="000306AC" w:rsidRPr="00B73596">
        <w:rPr>
          <w:sz w:val="24"/>
          <w:szCs w:val="28"/>
          <w:rtl/>
          <w:lang w:val="x-none" w:eastAsia="x-none" w:bidi="fa-IR"/>
        </w:rPr>
        <w:t xml:space="preserve"> تا 5 برابر آن تغ</w:t>
      </w:r>
      <w:r w:rsidR="000306AC" w:rsidRPr="00B73596">
        <w:rPr>
          <w:rFonts w:hint="cs"/>
          <w:sz w:val="24"/>
          <w:szCs w:val="28"/>
          <w:rtl/>
          <w:lang w:val="x-none" w:eastAsia="x-none" w:bidi="fa-IR"/>
        </w:rPr>
        <w:t>یی</w:t>
      </w:r>
      <w:r w:rsidR="000306AC" w:rsidRPr="00B73596">
        <w:rPr>
          <w:rFonts w:hint="eastAsia"/>
          <w:sz w:val="24"/>
          <w:szCs w:val="28"/>
          <w:rtl/>
          <w:lang w:val="x-none" w:eastAsia="x-none" w:bidi="fa-IR"/>
        </w:rPr>
        <w:t>ر</w:t>
      </w:r>
      <w:r w:rsidR="000306AC" w:rsidRPr="00B73596">
        <w:rPr>
          <w:sz w:val="24"/>
          <w:szCs w:val="28"/>
          <w:rtl/>
          <w:lang w:val="x-none" w:eastAsia="x-none" w:bidi="fa-IR"/>
        </w:rPr>
        <w:t xml:space="preserve"> کند و محافظه کارانه</w:t>
      </w:r>
      <w:r w:rsidR="000306AC" w:rsidRPr="00B73596">
        <w:rPr>
          <w:sz w:val="24"/>
          <w:szCs w:val="28"/>
          <w:rtl/>
          <w:lang w:val="x-none" w:eastAsia="x-none" w:bidi="fa-IR"/>
        </w:rPr>
        <w:softHyphen/>
      </w:r>
      <w:r w:rsidR="000306AC" w:rsidRPr="00B73596">
        <w:rPr>
          <w:rFonts w:hint="eastAsia"/>
          <w:sz w:val="24"/>
          <w:szCs w:val="28"/>
          <w:rtl/>
          <w:lang w:val="x-none" w:eastAsia="x-none" w:bidi="fa-IR"/>
        </w:rPr>
        <w:t>تر</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طرح</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مبنا</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ارائه</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گردد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ل</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کن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نتا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ج</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تحق</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قات</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نشان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w:t>
      </w:r>
      <w:r w:rsidR="000306AC" w:rsidRPr="00B73596">
        <w:rPr>
          <w:rFonts w:hint="cs"/>
          <w:sz w:val="24"/>
          <w:szCs w:val="28"/>
          <w:rtl/>
          <w:lang w:val="x-none" w:eastAsia="x-none" w:bidi="fa-IR"/>
        </w:rPr>
        <w:t>ی</w:t>
      </w:r>
      <w:r w:rsidR="000306AC" w:rsidRPr="00B73596">
        <w:rPr>
          <w:sz w:val="24"/>
          <w:szCs w:val="28"/>
          <w:rtl/>
          <w:lang w:val="x-none" w:eastAsia="x-none" w:bidi="fa-IR"/>
        </w:rPr>
        <w:softHyphen/>
      </w:r>
      <w:r w:rsidR="000306AC" w:rsidRPr="00B73596">
        <w:rPr>
          <w:rFonts w:hint="eastAsia"/>
          <w:sz w:val="24"/>
          <w:szCs w:val="28"/>
          <w:rtl/>
          <w:lang w:val="x-none" w:eastAsia="x-none" w:bidi="fa-IR"/>
        </w:rPr>
        <w:t>دهد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اگر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سخت</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لبه</w:t>
      </w:r>
      <w:r w:rsidR="000306AC" w:rsidRPr="00B73596">
        <w:rPr>
          <w:sz w:val="24"/>
          <w:szCs w:val="28"/>
          <w:rtl/>
          <w:lang w:val="x-none" w:eastAsia="x-none" w:bidi="fa-IR"/>
        </w:rPr>
        <w:softHyphen/>
      </w:r>
      <w:r w:rsidR="000306AC" w:rsidRPr="00B73596">
        <w:rPr>
          <w:rFonts w:hint="eastAsia"/>
          <w:sz w:val="24"/>
          <w:szCs w:val="28"/>
          <w:rtl/>
          <w:lang w:val="x-none" w:eastAsia="x-none" w:bidi="fa-IR"/>
        </w:rPr>
        <w:t>ها</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نسبت</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به</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سخت</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مرکز</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پ</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تا</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حدود</w:t>
      </w:r>
      <w:r w:rsidR="000306AC" w:rsidRPr="00B73596">
        <w:rPr>
          <w:sz w:val="24"/>
          <w:szCs w:val="28"/>
          <w:rtl/>
          <w:lang w:val="x-none" w:eastAsia="x-none" w:bidi="fa-IR"/>
        </w:rPr>
        <w:t xml:space="preserve"> 2 </w:t>
      </w:r>
      <w:r w:rsidR="000306AC" w:rsidRPr="00B73596">
        <w:rPr>
          <w:rFonts w:hint="eastAsia"/>
          <w:sz w:val="24"/>
          <w:szCs w:val="28"/>
          <w:rtl/>
          <w:lang w:val="x-none" w:eastAsia="x-none" w:bidi="fa-IR"/>
        </w:rPr>
        <w:t>برابر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افزا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ش</w:t>
      </w:r>
      <w:r w:rsidR="000306AC" w:rsidRPr="00B73596">
        <w:rPr>
          <w:sz w:val="24"/>
          <w:szCs w:val="28"/>
          <w:rtl/>
          <w:lang w:val="x-none" w:eastAsia="x-none" w:bidi="fa-IR"/>
        </w:rPr>
        <w:t xml:space="preserve"> </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ابد،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نتا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ج</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قابل</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قبول</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حاصل</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w:t>
      </w:r>
      <w:r w:rsidR="000306AC" w:rsidRPr="00B73596">
        <w:rPr>
          <w:rFonts w:hint="cs"/>
          <w:sz w:val="24"/>
          <w:szCs w:val="28"/>
          <w:rtl/>
          <w:lang w:val="x-none" w:eastAsia="x-none" w:bidi="fa-IR"/>
        </w:rPr>
        <w:t>ی</w:t>
      </w:r>
      <w:r w:rsidR="000306AC" w:rsidRPr="00B73596">
        <w:rPr>
          <w:sz w:val="24"/>
          <w:szCs w:val="28"/>
          <w:rtl/>
          <w:lang w:val="x-none" w:eastAsia="x-none" w:bidi="fa-IR"/>
        </w:rPr>
        <w:softHyphen/>
      </w:r>
      <w:r w:rsidR="000306AC" w:rsidRPr="00B73596">
        <w:rPr>
          <w:rFonts w:hint="eastAsia"/>
          <w:sz w:val="24"/>
          <w:szCs w:val="28"/>
          <w:rtl/>
          <w:lang w:val="x-none" w:eastAsia="x-none" w:bidi="fa-IR"/>
        </w:rPr>
        <w:t>گردد</w:t>
      </w:r>
      <w:r w:rsidR="000306AC" w:rsidRPr="00B73596">
        <w:rPr>
          <w:sz w:val="24"/>
          <w:szCs w:val="28"/>
          <w:rtl/>
          <w:lang w:val="x-none" w:eastAsia="x-none" w:bidi="fa-IR"/>
        </w:rPr>
        <w:t>. در مدل رفتار</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پ</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شنهاد</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w:t>
      </w:r>
      <w:r w:rsidR="000306AC" w:rsidRPr="00B73596">
        <w:rPr>
          <w:sz w:val="24"/>
          <w:szCs w:val="28"/>
          <w:lang w:val="x-none" w:eastAsia="x-none" w:bidi="fa-IR"/>
        </w:rPr>
        <w:t>ACI</w:t>
      </w:r>
      <w:r w:rsidR="000306AC" w:rsidRPr="00B73596">
        <w:rPr>
          <w:rFonts w:hint="eastAsia"/>
          <w:sz w:val="24"/>
          <w:szCs w:val="28"/>
          <w:rtl/>
          <w:lang w:val="x-none" w:eastAsia="x-none" w:bidi="fa-IR"/>
        </w:rPr>
        <w:t>،</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عنصر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لبه</w:t>
      </w:r>
      <w:r w:rsidR="000306AC" w:rsidRPr="00B73596">
        <w:rPr>
          <w:sz w:val="24"/>
          <w:szCs w:val="28"/>
          <w:rtl/>
          <w:lang w:val="x-none" w:eastAsia="x-none" w:bidi="fa-IR"/>
        </w:rPr>
        <w:t xml:space="preserve"> 5/12 </w:t>
      </w:r>
      <w:r w:rsidR="000306AC" w:rsidRPr="00B73596">
        <w:rPr>
          <w:rFonts w:hint="eastAsia"/>
          <w:sz w:val="24"/>
          <w:szCs w:val="28"/>
          <w:rtl/>
          <w:lang w:val="x-none" w:eastAsia="x-none" w:bidi="fa-IR"/>
        </w:rPr>
        <w:t>درصد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بعد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در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آن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راستا</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پ</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شنهاد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شده</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و</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ابعاد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المان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مرکز</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پ</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نصف</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بعد</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در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هر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جهت</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است</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در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سطح</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المان</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لبه</w:t>
      </w:r>
      <w:r w:rsidR="000306AC" w:rsidRPr="00B73596">
        <w:rPr>
          <w:sz w:val="24"/>
          <w:szCs w:val="28"/>
          <w:rtl/>
          <w:lang w:val="x-none" w:eastAsia="x-none" w:bidi="fa-IR"/>
        </w:rPr>
        <w:t xml:space="preserve"> (</w:t>
      </w:r>
      <w:r w:rsidR="000306AC" w:rsidRPr="00B73596">
        <w:rPr>
          <w:sz w:val="24"/>
          <w:szCs w:val="28"/>
          <w:lang w:val="x-none" w:eastAsia="x-none" w:bidi="fa-IR"/>
        </w:rPr>
        <w:t>Zone C</w:t>
      </w:r>
      <w:r w:rsidR="000306AC" w:rsidRPr="00B73596">
        <w:rPr>
          <w:sz w:val="24"/>
          <w:szCs w:val="28"/>
          <w:rtl/>
          <w:lang w:val="x-none" w:eastAsia="x-none" w:bidi="fa-IR"/>
        </w:rPr>
        <w:t>)، مقدار ضر</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ب</w:t>
      </w:r>
      <w:r w:rsidR="000306AC" w:rsidRPr="00B73596">
        <w:rPr>
          <w:sz w:val="24"/>
          <w:szCs w:val="28"/>
          <w:rtl/>
          <w:lang w:val="x-none" w:eastAsia="x-none" w:bidi="fa-IR"/>
        </w:rPr>
        <w:t xml:space="preserve"> عکس العمل بستر 2 برابر </w:t>
      </w:r>
      <w:r w:rsidR="000306AC" w:rsidRPr="00B73596">
        <w:rPr>
          <w:sz w:val="24"/>
          <w:szCs w:val="28"/>
          <w:lang w:val="x-none" w:eastAsia="x-none" w:bidi="fa-IR"/>
        </w:rPr>
        <w:t>Ks</w:t>
      </w:r>
      <w:r w:rsidR="000306AC" w:rsidRPr="00B73596">
        <w:rPr>
          <w:sz w:val="24"/>
          <w:szCs w:val="28"/>
          <w:rtl/>
          <w:lang w:val="x-none" w:eastAsia="x-none" w:bidi="fa-IR"/>
        </w:rPr>
        <w:t xml:space="preserve"> مرکز (</w:t>
      </w:r>
      <w:r w:rsidR="000306AC" w:rsidRPr="00B73596">
        <w:rPr>
          <w:sz w:val="24"/>
          <w:szCs w:val="28"/>
          <w:lang w:val="x-none" w:eastAsia="x-none" w:bidi="fa-IR"/>
        </w:rPr>
        <w:t>Zone A</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و</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در</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سطح</w:t>
      </w:r>
      <w:r w:rsidR="000306AC" w:rsidRPr="00B73596">
        <w:rPr>
          <w:sz w:val="24"/>
          <w:szCs w:val="28"/>
          <w:rtl/>
          <w:lang w:val="x-none" w:eastAsia="x-none" w:bidi="fa-IR"/>
        </w:rPr>
        <w:t xml:space="preserve"> </w:t>
      </w:r>
      <w:r w:rsidR="000306AC" w:rsidRPr="00B73596">
        <w:rPr>
          <w:rFonts w:hint="eastAsia"/>
          <w:sz w:val="24"/>
          <w:szCs w:val="28"/>
          <w:rtl/>
          <w:lang w:val="x-none" w:eastAsia="x-none" w:bidi="fa-IR"/>
        </w:rPr>
        <w:t>م</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ان</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w:t>
      </w:r>
      <w:r w:rsidR="000306AC" w:rsidRPr="00B73596">
        <w:rPr>
          <w:sz w:val="24"/>
          <w:szCs w:val="28"/>
          <w:lang w:val="x-none" w:eastAsia="x-none" w:bidi="fa-IR"/>
        </w:rPr>
        <w:t>Zone B</w:t>
      </w:r>
      <w:r w:rsidR="000306AC" w:rsidRPr="00B73596">
        <w:rPr>
          <w:sz w:val="24"/>
          <w:szCs w:val="28"/>
          <w:rtl/>
          <w:lang w:val="x-none" w:eastAsia="x-none" w:bidi="fa-IR"/>
        </w:rPr>
        <w:t xml:space="preserve">)، 5/1 برابر </w:t>
      </w:r>
      <w:r w:rsidR="000306AC" w:rsidRPr="00B73596">
        <w:rPr>
          <w:sz w:val="24"/>
          <w:szCs w:val="28"/>
          <w:lang w:val="x-none" w:eastAsia="x-none" w:bidi="fa-IR"/>
        </w:rPr>
        <w:t>Ks</w:t>
      </w:r>
      <w:r w:rsidR="000306AC" w:rsidRPr="00B73596">
        <w:rPr>
          <w:sz w:val="24"/>
          <w:szCs w:val="28"/>
          <w:rtl/>
          <w:lang w:val="x-none" w:eastAsia="x-none" w:bidi="fa-IR"/>
        </w:rPr>
        <w:t xml:space="preserve"> مرکز پ</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شنهاد</w:t>
      </w:r>
      <w:r w:rsidR="000306AC" w:rsidRPr="00B73596">
        <w:rPr>
          <w:sz w:val="24"/>
          <w:szCs w:val="28"/>
          <w:rtl/>
          <w:lang w:val="x-none" w:eastAsia="x-none" w:bidi="fa-IR"/>
        </w:rPr>
        <w:t xml:space="preserve"> گرد</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ده</w:t>
      </w:r>
      <w:r w:rsidR="000306AC" w:rsidRPr="00B73596">
        <w:rPr>
          <w:sz w:val="24"/>
          <w:szCs w:val="28"/>
          <w:rtl/>
          <w:lang w:val="x-none" w:eastAsia="x-none" w:bidi="fa-IR"/>
        </w:rPr>
        <w:t xml:space="preserve"> است. مقدار</w:t>
      </w:r>
      <w:r w:rsidR="000306AC" w:rsidRPr="00B73596">
        <w:rPr>
          <w:sz w:val="24"/>
          <w:szCs w:val="28"/>
          <w:lang w:val="x-none" w:eastAsia="x-none" w:bidi="fa-IR"/>
        </w:rPr>
        <w:t xml:space="preserve"> Ks </w:t>
      </w:r>
      <w:r w:rsidR="000306AC" w:rsidRPr="00B73596">
        <w:rPr>
          <w:sz w:val="24"/>
          <w:szCs w:val="28"/>
          <w:rtl/>
          <w:lang w:val="x-none" w:eastAsia="x-none" w:bidi="fa-IR"/>
        </w:rPr>
        <w:t>در هر ناح</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ه</w:t>
      </w:r>
      <w:r w:rsidR="000306AC" w:rsidRPr="00B73596">
        <w:rPr>
          <w:sz w:val="24"/>
          <w:szCs w:val="28"/>
          <w:rtl/>
          <w:lang w:val="x-none" w:eastAsia="x-none" w:bidi="fa-IR"/>
        </w:rPr>
        <w:t xml:space="preserve"> با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د</w:t>
      </w:r>
      <w:r w:rsidR="000306AC" w:rsidRPr="00B73596">
        <w:rPr>
          <w:sz w:val="24"/>
          <w:szCs w:val="28"/>
          <w:rtl/>
          <w:lang w:val="x-none" w:eastAsia="x-none" w:bidi="fa-IR"/>
        </w:rPr>
        <w:t xml:space="preserve"> بصورت تدر</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ج</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از مرکز </w:t>
      </w:r>
      <w:r w:rsidR="000306AC" w:rsidRPr="00B73596">
        <w:rPr>
          <w:rFonts w:hint="eastAsia"/>
          <w:sz w:val="24"/>
          <w:szCs w:val="28"/>
          <w:rtl/>
          <w:lang w:val="x-none" w:eastAsia="x-none" w:bidi="fa-IR"/>
        </w:rPr>
        <w:t>پ</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به سمت کناره</w:t>
      </w:r>
      <w:r w:rsidR="000306AC" w:rsidRPr="00B73596">
        <w:rPr>
          <w:rFonts w:hint="eastAsia"/>
          <w:sz w:val="24"/>
          <w:szCs w:val="28"/>
          <w:lang w:val="x-none" w:eastAsia="x-none" w:bidi="fa-IR"/>
        </w:rPr>
        <w:t>‌</w:t>
      </w:r>
      <w:r w:rsidR="000306AC" w:rsidRPr="00B73596">
        <w:rPr>
          <w:sz w:val="24"/>
          <w:szCs w:val="28"/>
          <w:rtl/>
          <w:lang w:val="x-none" w:eastAsia="x-none" w:bidi="fa-IR"/>
        </w:rPr>
        <w:t>ها افزا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ش</w:t>
      </w:r>
      <w:r w:rsidR="000306AC" w:rsidRPr="00B73596">
        <w:rPr>
          <w:sz w:val="24"/>
          <w:szCs w:val="28"/>
          <w:rtl/>
          <w:lang w:val="x-none" w:eastAsia="x-none" w:bidi="fa-IR"/>
        </w:rPr>
        <w:t xml:space="preserve"> </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ابد</w:t>
      </w:r>
      <w:r w:rsidR="000306AC" w:rsidRPr="00B73596">
        <w:rPr>
          <w:sz w:val="24"/>
          <w:szCs w:val="28"/>
          <w:rtl/>
          <w:lang w:val="x-none" w:eastAsia="x-none" w:bidi="fa-IR"/>
        </w:rPr>
        <w:t>. خاطر نشان م</w:t>
      </w:r>
      <w:r w:rsidR="000306AC" w:rsidRPr="00B73596">
        <w:rPr>
          <w:rFonts w:hint="cs"/>
          <w:sz w:val="24"/>
          <w:szCs w:val="28"/>
          <w:rtl/>
          <w:lang w:val="x-none" w:eastAsia="x-none" w:bidi="fa-IR"/>
        </w:rPr>
        <w:t>ی</w:t>
      </w:r>
      <w:r w:rsidR="000306AC" w:rsidRPr="00B73596">
        <w:rPr>
          <w:sz w:val="24"/>
          <w:szCs w:val="28"/>
          <w:rtl/>
          <w:lang w:val="x-none" w:eastAsia="x-none" w:bidi="fa-IR"/>
        </w:rPr>
        <w:softHyphen/>
      </w:r>
      <w:r w:rsidR="000306AC" w:rsidRPr="00B73596">
        <w:rPr>
          <w:rFonts w:hint="eastAsia"/>
          <w:sz w:val="24"/>
          <w:szCs w:val="28"/>
          <w:rtl/>
          <w:lang w:val="x-none" w:eastAsia="x-none" w:bidi="fa-IR"/>
        </w:rPr>
        <w:t>سازد</w:t>
      </w:r>
      <w:r w:rsidR="000306AC" w:rsidRPr="00B73596">
        <w:rPr>
          <w:sz w:val="24"/>
          <w:szCs w:val="28"/>
          <w:rtl/>
          <w:lang w:val="x-none" w:eastAsia="x-none" w:bidi="fa-IR"/>
        </w:rPr>
        <w:t xml:space="preserve"> در مدل</w:t>
      </w:r>
      <w:r w:rsidR="000306AC" w:rsidRPr="00B73596">
        <w:rPr>
          <w:sz w:val="24"/>
          <w:szCs w:val="28"/>
          <w:rtl/>
          <w:lang w:val="x-none" w:eastAsia="x-none" w:bidi="fa-IR"/>
        </w:rPr>
        <w:softHyphen/>
        <w:t>ساز</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خاک به روش و</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نکلر</w:t>
      </w:r>
      <w:r w:rsidR="000306AC" w:rsidRPr="00B73596">
        <w:rPr>
          <w:sz w:val="24"/>
          <w:szCs w:val="28"/>
          <w:rtl/>
          <w:lang w:val="x-none" w:eastAsia="x-none" w:bidi="fa-IR"/>
        </w:rPr>
        <w:t xml:space="preserve"> </w:t>
      </w:r>
      <w:r w:rsidR="000306AC" w:rsidRPr="00B73596">
        <w:rPr>
          <w:sz w:val="24"/>
          <w:szCs w:val="28"/>
          <w:lang w:val="x-none" w:eastAsia="x-none" w:bidi="fa-IR"/>
        </w:rPr>
        <w:t>(Winckler)</w:t>
      </w:r>
      <w:r w:rsidR="000306AC" w:rsidRPr="00B73596">
        <w:rPr>
          <w:sz w:val="24"/>
          <w:szCs w:val="28"/>
          <w:rtl/>
          <w:lang w:val="x-none" w:eastAsia="x-none" w:bidi="fa-IR"/>
        </w:rPr>
        <w:t xml:space="preserve"> در </w:t>
      </w:r>
      <w:r w:rsidR="000306AC" w:rsidRPr="00B73596">
        <w:rPr>
          <w:rFonts w:hint="eastAsia"/>
          <w:sz w:val="24"/>
          <w:szCs w:val="28"/>
          <w:rtl/>
          <w:lang w:val="x-none" w:eastAsia="x-none" w:bidi="fa-IR"/>
        </w:rPr>
        <w:t>پ</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گسترده </w:t>
      </w:r>
      <w:r w:rsidR="000306AC" w:rsidRPr="00B73596">
        <w:rPr>
          <w:rFonts w:hint="eastAsia"/>
          <w:sz w:val="24"/>
          <w:szCs w:val="28"/>
          <w:rtl/>
          <w:lang w:val="x-none" w:eastAsia="x-none" w:bidi="fa-IR"/>
        </w:rPr>
        <w:t>م</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با</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د</w:t>
      </w:r>
      <w:r w:rsidR="000306AC" w:rsidRPr="00B73596">
        <w:rPr>
          <w:sz w:val="24"/>
          <w:szCs w:val="28"/>
          <w:rtl/>
          <w:lang w:val="x-none" w:eastAsia="x-none" w:bidi="fa-IR"/>
        </w:rPr>
        <w:t xml:space="preserve"> م</w:t>
      </w:r>
      <w:r w:rsidR="000306AC" w:rsidRPr="00B73596">
        <w:rPr>
          <w:rFonts w:hint="cs"/>
          <w:sz w:val="24"/>
          <w:szCs w:val="28"/>
          <w:rtl/>
          <w:lang w:val="x-none" w:eastAsia="x-none" w:bidi="fa-IR"/>
        </w:rPr>
        <w:t>ی</w:t>
      </w:r>
      <w:r w:rsidR="000306AC" w:rsidRPr="00B73596">
        <w:rPr>
          <w:rFonts w:hint="eastAsia"/>
          <w:sz w:val="24"/>
          <w:szCs w:val="28"/>
          <w:rtl/>
          <w:lang w:val="x-none" w:eastAsia="x-none" w:bidi="fa-IR"/>
        </w:rPr>
        <w:t>زان</w:t>
      </w:r>
      <w:r w:rsidR="000306AC" w:rsidRPr="00B73596">
        <w:rPr>
          <w:sz w:val="24"/>
          <w:szCs w:val="28"/>
          <w:rtl/>
          <w:lang w:val="x-none" w:eastAsia="x-none" w:bidi="fa-IR"/>
        </w:rPr>
        <w:t xml:space="preserve"> </w:t>
      </w:r>
      <w:r w:rsidR="000306AC" w:rsidRPr="00B73596">
        <w:rPr>
          <w:sz w:val="24"/>
          <w:szCs w:val="28"/>
          <w:lang w:val="x-none" w:eastAsia="x-none" w:bidi="fa-IR"/>
        </w:rPr>
        <w:t>Ks</w:t>
      </w:r>
      <w:r w:rsidR="000306AC" w:rsidRPr="00B73596">
        <w:rPr>
          <w:sz w:val="24"/>
          <w:szCs w:val="28"/>
          <w:rtl/>
          <w:lang w:val="x-none" w:eastAsia="x-none" w:bidi="fa-IR"/>
        </w:rPr>
        <w:t xml:space="preserve"> در المان‌ها</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واقع در لبه پ</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دو برابر المان‌ها</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داخل</w:t>
      </w:r>
      <w:r w:rsidR="000306AC" w:rsidRPr="00B73596">
        <w:rPr>
          <w:rFonts w:hint="cs"/>
          <w:sz w:val="24"/>
          <w:szCs w:val="28"/>
          <w:rtl/>
          <w:lang w:val="x-none" w:eastAsia="x-none" w:bidi="fa-IR"/>
        </w:rPr>
        <w:t>ی</w:t>
      </w:r>
      <w:r w:rsidR="000306AC" w:rsidRPr="00B73596">
        <w:rPr>
          <w:sz w:val="24"/>
          <w:szCs w:val="28"/>
          <w:rtl/>
          <w:lang w:val="x-none" w:eastAsia="x-none" w:bidi="fa-IR"/>
        </w:rPr>
        <w:t xml:space="preserve"> در نظر گرفته شود.</w:t>
      </w:r>
      <w:bookmarkEnd w:id="1439"/>
    </w:p>
    <w:p w:rsidR="0065276A" w:rsidRPr="00B73596" w:rsidRDefault="0065276A" w:rsidP="00875864">
      <w:pPr>
        <w:keepNext/>
        <w:keepLines/>
        <w:tabs>
          <w:tab w:val="right" w:pos="-567"/>
          <w:tab w:val="left" w:pos="360"/>
        </w:tabs>
        <w:bidi/>
        <w:spacing w:before="240" w:after="0"/>
        <w:jc w:val="both"/>
        <w:outlineLvl w:val="1"/>
        <w:rPr>
          <w:sz w:val="24"/>
          <w:szCs w:val="28"/>
          <w:lang w:val="x-none" w:eastAsia="x-none" w:bidi="fa-IR"/>
        </w:rPr>
      </w:pPr>
    </w:p>
    <w:p w:rsidR="000306AC" w:rsidRPr="00B73596" w:rsidRDefault="000306AC" w:rsidP="00875864">
      <w:pPr>
        <w:keepNext/>
        <w:keepLines/>
        <w:tabs>
          <w:tab w:val="right" w:pos="-567"/>
          <w:tab w:val="left" w:pos="360"/>
        </w:tabs>
        <w:bidi/>
        <w:spacing w:before="240" w:after="0"/>
        <w:jc w:val="both"/>
        <w:outlineLvl w:val="1"/>
        <w:rPr>
          <w:b/>
          <w:bCs/>
          <w:sz w:val="24"/>
          <w:szCs w:val="28"/>
          <w:rtl/>
          <w:lang w:val="x-none" w:eastAsia="x-none" w:bidi="fa-IR"/>
        </w:rPr>
      </w:pPr>
    </w:p>
    <w:bookmarkStart w:id="1440" w:name="_Toc98319901"/>
    <w:bookmarkStart w:id="1441" w:name="_Toc88313397"/>
    <w:bookmarkStart w:id="1442" w:name="_Toc88575706"/>
    <w:bookmarkStart w:id="1443" w:name="_Toc88900383"/>
    <w:p w:rsidR="00445328" w:rsidRPr="00B73596" w:rsidRDefault="000306AC" w:rsidP="006B08D8">
      <w:pPr>
        <w:keepNext/>
        <w:keepLines/>
        <w:tabs>
          <w:tab w:val="right" w:pos="-567"/>
          <w:tab w:val="left" w:pos="360"/>
        </w:tabs>
        <w:bidi/>
        <w:spacing w:before="240" w:after="0"/>
        <w:outlineLvl w:val="1"/>
        <w:rPr>
          <w:b/>
          <w:bCs/>
          <w:sz w:val="24"/>
          <w:szCs w:val="28"/>
          <w:rtl/>
          <w:lang w:val="x-none" w:eastAsia="x-none" w:bidi="fa-IR"/>
        </w:rPr>
      </w:pPr>
      <w:r w:rsidRPr="00980F40">
        <w:rPr>
          <w:rFonts w:eastAsia="Times New Roman"/>
          <w:bCs/>
          <w:i/>
          <w:noProof/>
          <w:color w:val="000000"/>
          <w:sz w:val="24"/>
          <w:szCs w:val="24"/>
        </w:rPr>
        <mc:AlternateContent>
          <mc:Choice Requires="wps">
            <w:drawing>
              <wp:anchor distT="0" distB="0" distL="114300" distR="114300" simplePos="0" relativeHeight="251710464" behindDoc="0" locked="0" layoutInCell="1" allowOverlap="1" wp14:anchorId="4E6C851C" wp14:editId="343B6674">
                <wp:simplePos x="0" y="0"/>
                <wp:positionH relativeFrom="column">
                  <wp:posOffset>1922145</wp:posOffset>
                </wp:positionH>
                <wp:positionV relativeFrom="paragraph">
                  <wp:posOffset>222250</wp:posOffset>
                </wp:positionV>
                <wp:extent cx="835025" cy="350520"/>
                <wp:effectExtent l="1905" t="4445" r="1270" b="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02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161E" w:rsidRPr="00287063" w:rsidRDefault="0012161E" w:rsidP="0065276A">
                            <w:pPr>
                              <w:rPr>
                                <w:sz w:val="18"/>
                                <w:szCs w:val="18"/>
                                <w:lang w:bidi="fa-IR"/>
                              </w:rPr>
                            </w:pPr>
                            <w:r w:rsidRPr="00287063">
                              <w:rPr>
                                <w:sz w:val="18"/>
                                <w:szCs w:val="18"/>
                                <w:lang w:bidi="fa-IR"/>
                              </w:rPr>
                              <w:t>L/8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34" style="position:absolute;left:0;text-align:left;margin-left:151.35pt;margin-top:17.5pt;width:65.75pt;height:27.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" filled="f" stroked="f">
                <v:textbox>
                  <w:txbxContent>
                    <w:p w:rsidR="0012161E" w:rsidRPr="00287063" w:rsidRDefault="0012161E" w:rsidP="0065276A">
                      <w:pPr>
                        <w:rPr>
                          <w:sz w:val="18"/>
                          <w:szCs w:val="18"/>
                          <w:lang w:bidi="fa-IR"/>
                        </w:rPr>
                      </w:pPr>
                      <w:r w:rsidRPr="00287063">
                        <w:rPr>
                          <w:sz w:val="18"/>
                          <w:szCs w:val="18"/>
                          <w:lang w:bidi="fa-IR"/>
                        </w:rPr>
                        <w:t>L/8</w:t>
                      </w:r>
                    </w:p>
                  </w:txbxContent>
                </v:textbox>
              </v:rect>
            </w:pict>
          </mc:Fallback>
        </mc:AlternateContent>
      </w:r>
      <w:bookmarkEnd w:id="1440"/>
    </w:p>
    <w:bookmarkStart w:id="1444" w:name="_Toc98319902"/>
    <w:p w:rsidR="00445328" w:rsidRPr="00B73596" w:rsidRDefault="000306AC" w:rsidP="006B08D8">
      <w:pPr>
        <w:keepNext/>
        <w:keepLines/>
        <w:tabs>
          <w:tab w:val="right" w:pos="-567"/>
          <w:tab w:val="left" w:pos="360"/>
        </w:tabs>
        <w:bidi/>
        <w:spacing w:before="240" w:after="0"/>
        <w:outlineLvl w:val="1"/>
        <w:rPr>
          <w:b/>
          <w:bCs/>
          <w:sz w:val="10"/>
          <w:szCs w:val="12"/>
          <w:rtl/>
          <w:lang w:val="x-none" w:eastAsia="x-none" w:bidi="fa-IR"/>
        </w:rPr>
      </w:pPr>
      <w:r w:rsidRPr="00980F40">
        <w:rPr>
          <w:rFonts w:eastAsia="Times New Roman"/>
          <w:bCs/>
          <w:i/>
          <w:noProof/>
          <w:color w:val="000000"/>
          <w:sz w:val="24"/>
          <w:szCs w:val="24"/>
        </w:rPr>
        <mc:AlternateContent>
          <mc:Choice Requires="wps">
            <w:drawing>
              <wp:anchor distT="0" distB="0" distL="114300" distR="114300" simplePos="0" relativeHeight="251711488" behindDoc="0" locked="0" layoutInCell="1" allowOverlap="1" wp14:anchorId="65D63D77" wp14:editId="6700E973">
                <wp:simplePos x="0" y="0"/>
                <wp:positionH relativeFrom="column">
                  <wp:posOffset>1924050</wp:posOffset>
                </wp:positionH>
                <wp:positionV relativeFrom="paragraph">
                  <wp:posOffset>19685</wp:posOffset>
                </wp:positionV>
                <wp:extent cx="307340" cy="4445"/>
                <wp:effectExtent l="38100" t="76200" r="16510" b="90805"/>
                <wp:wrapNone/>
                <wp:docPr id="48" name="Straight Arrow Connector 48"/>
                <wp:cNvGraphicFramePr/>
                <a:graphic xmlns:a="http://schemas.openxmlformats.org/drawingml/2006/main">
                  <a:graphicData uri="http://schemas.microsoft.com/office/word/2010/wordprocessingShape">
                    <wps:wsp>
                      <wps:cNvCnPr/>
                      <wps:spPr>
                        <a:xfrm flipV="1">
                          <a:off x="0" y="0"/>
                          <a:ext cx="307340" cy="444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shape w14:anchorId="470A0FBA" id="Straight Arrow Connector 48" o:spid="_x0000_s1026" type="#_x0000_t32" style="position:absolute;margin-left:151.5pt;margin-top:1.55pt;width:24.2pt;height:.35pt;flip:y;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" strokecolor="windowText" strokeweight=".5pt">
                <v:stroke startarrow="block" endarrow="block" joinstyle="miter"/>
              </v:shape>
            </w:pict>
          </mc:Fallback>
        </mc:AlternateContent>
      </w:r>
      <w:bookmarkEnd w:id="1444"/>
    </w:p>
    <w:p w:rsidR="0065276A" w:rsidRPr="00B73596" w:rsidRDefault="0065276A" w:rsidP="006B08D8">
      <w:pPr>
        <w:bidi/>
        <w:spacing w:before="120" w:after="120" w:line="276" w:lineRule="auto"/>
        <w:jc w:val="both"/>
        <w:rPr>
          <w:rFonts w:eastAsia="Times New Roman"/>
          <w:bCs/>
          <w:i/>
          <w:noProof/>
          <w:color w:val="000000"/>
          <w:sz w:val="10"/>
          <w:szCs w:val="10"/>
          <w:rtl/>
        </w:rPr>
      </w:pPr>
    </w:p>
    <w:p w:rsidR="0065276A" w:rsidRPr="00B73596" w:rsidRDefault="0065276A" w:rsidP="0065276A">
      <w:pPr>
        <w:tabs>
          <w:tab w:val="left" w:pos="1112"/>
        </w:tabs>
        <w:bidi/>
        <w:spacing w:before="0" w:after="120"/>
        <w:jc w:val="center"/>
        <w:rPr>
          <w:rFonts w:eastAsia="Times New Roman"/>
          <w:i/>
          <w:noProof/>
          <w:color w:val="000000"/>
          <w:sz w:val="24"/>
          <w:szCs w:val="28"/>
          <w:rtl/>
          <w:lang w:val="x-none" w:eastAsia="x-none" w:bidi="fa-IR"/>
        </w:rPr>
      </w:pPr>
      <w:bookmarkStart w:id="1445" w:name="_Toc88900384"/>
      <w:bookmarkStart w:id="1446" w:name="_Toc89006246"/>
      <w:bookmarkStart w:id="1447" w:name="_Toc89184966"/>
      <w:bookmarkEnd w:id="1441"/>
      <w:bookmarkEnd w:id="1442"/>
      <w:bookmarkEnd w:id="1443"/>
      <w:r w:rsidRPr="00B73596">
        <w:rPr>
          <w:rFonts w:eastAsia="Times New Roman" w:hint="eastAsia"/>
          <w:i/>
          <w:noProof/>
          <w:color w:val="000000"/>
          <w:sz w:val="24"/>
          <w:szCs w:val="28"/>
          <w:rtl/>
          <w:lang w:val="x-none" w:eastAsia="x-none" w:bidi="fa-IR"/>
        </w:rPr>
        <w:lastRenderedPageBreak/>
        <w:t>شکل</w:t>
      </w:r>
      <w:r w:rsidRPr="00B73596">
        <w:rPr>
          <w:rFonts w:eastAsia="Times New Roman"/>
          <w:i/>
          <w:noProof/>
          <w:color w:val="000000"/>
          <w:sz w:val="24"/>
          <w:szCs w:val="28"/>
          <w:rtl/>
          <w:lang w:val="x-none" w:eastAsia="x-none" w:bidi="fa-IR"/>
        </w:rPr>
        <w:t xml:space="preserve"> 6-3. </w:t>
      </w:r>
      <w:r w:rsidRPr="00B73596">
        <w:rPr>
          <w:rFonts w:eastAsia="Times New Roman" w:hint="eastAsia"/>
          <w:i/>
          <w:noProof/>
          <w:color w:val="000000"/>
          <w:sz w:val="24"/>
          <w:szCs w:val="28"/>
          <w:rtl/>
          <w:lang w:val="x-none" w:eastAsia="x-none" w:bidi="fa-IR"/>
        </w:rPr>
        <w:t>تقس</w:t>
      </w:r>
      <w:r w:rsidRPr="00B73596">
        <w:rPr>
          <w:rFonts w:eastAsia="Times New Roman" w:hint="cs"/>
          <w:i/>
          <w:noProof/>
          <w:color w:val="000000"/>
          <w:sz w:val="24"/>
          <w:szCs w:val="28"/>
          <w:rtl/>
          <w:lang w:val="x-none" w:eastAsia="x-none" w:bidi="fa-IR"/>
        </w:rPr>
        <w:t>ی</w:t>
      </w:r>
      <w:r w:rsidRPr="00B73596">
        <w:rPr>
          <w:rFonts w:eastAsia="Times New Roman" w:hint="eastAsia"/>
          <w:i/>
          <w:noProof/>
          <w:color w:val="000000"/>
          <w:sz w:val="24"/>
          <w:szCs w:val="28"/>
          <w:rtl/>
          <w:lang w:val="x-none" w:eastAsia="x-none" w:bidi="fa-IR"/>
        </w:rPr>
        <w:t>م</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بند</w:t>
      </w:r>
      <w:r w:rsidRPr="00B73596">
        <w:rPr>
          <w:rFonts w:eastAsia="Times New Roman" w:hint="cs"/>
          <w:i/>
          <w:noProof/>
          <w:color w:val="000000"/>
          <w:sz w:val="24"/>
          <w:szCs w:val="28"/>
          <w:rtl/>
          <w:lang w:val="x-none" w:eastAsia="x-none" w:bidi="fa-IR"/>
        </w:rPr>
        <w:t>ی</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سطح</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پ</w:t>
      </w:r>
      <w:r w:rsidRPr="00B73596">
        <w:rPr>
          <w:rFonts w:eastAsia="Times New Roman" w:hint="cs"/>
          <w:i/>
          <w:noProof/>
          <w:color w:val="000000"/>
          <w:sz w:val="24"/>
          <w:szCs w:val="28"/>
          <w:rtl/>
          <w:lang w:val="x-none" w:eastAsia="x-none" w:bidi="fa-IR"/>
        </w:rPr>
        <w:t>ی</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در</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روش</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شبه</w:t>
      </w:r>
      <w:r w:rsidRPr="00B73596">
        <w:rPr>
          <w:rFonts w:eastAsia="Times New Roman"/>
          <w:i/>
          <w:noProof/>
          <w:color w:val="000000"/>
          <w:sz w:val="24"/>
          <w:szCs w:val="28"/>
          <w:rtl/>
          <w:lang w:val="x-none" w:eastAsia="x-none" w:bidi="fa-IR"/>
        </w:rPr>
        <w:t xml:space="preserve"> </w:t>
      </w:r>
      <w:r w:rsidRPr="00B73596">
        <w:rPr>
          <w:rFonts w:eastAsia="Times New Roman" w:hint="eastAsia"/>
          <w:i/>
          <w:noProof/>
          <w:color w:val="000000"/>
          <w:sz w:val="24"/>
          <w:szCs w:val="28"/>
          <w:rtl/>
          <w:lang w:val="x-none" w:eastAsia="x-none" w:bidi="fa-IR"/>
        </w:rPr>
        <w:t>کوپل</w:t>
      </w:r>
      <w:bookmarkEnd w:id="1445"/>
      <w:bookmarkEnd w:id="1446"/>
      <w:bookmarkEnd w:id="1447"/>
    </w:p>
    <w:p w:rsidR="0065276A" w:rsidRPr="00B73596" w:rsidRDefault="0065276A" w:rsidP="0065276A">
      <w:pPr>
        <w:tabs>
          <w:tab w:val="left" w:pos="1700"/>
        </w:tabs>
        <w:bidi/>
        <w:spacing w:line="276" w:lineRule="auto"/>
        <w:ind w:firstLine="630"/>
        <w:jc w:val="both"/>
        <w:rPr>
          <w:sz w:val="24"/>
          <w:szCs w:val="28"/>
          <w:rtl/>
          <w:lang w:val="x-none" w:eastAsia="x-none" w:bidi="fa-IR"/>
        </w:rPr>
      </w:pPr>
      <w:r w:rsidRPr="00B73596">
        <w:rPr>
          <w:sz w:val="24"/>
          <w:szCs w:val="28"/>
          <w:rtl/>
          <w:lang w:val="x-none" w:eastAsia="x-none" w:bidi="fa-IR"/>
        </w:rPr>
        <w:t>در هنگام تعر</w:t>
      </w:r>
      <w:r w:rsidRPr="00B73596">
        <w:rPr>
          <w:rFonts w:hint="cs"/>
          <w:sz w:val="24"/>
          <w:szCs w:val="28"/>
          <w:rtl/>
          <w:lang w:val="x-none" w:eastAsia="x-none" w:bidi="fa-IR"/>
        </w:rPr>
        <w:t>ی</w:t>
      </w:r>
      <w:r w:rsidRPr="00B73596">
        <w:rPr>
          <w:rFonts w:hint="eastAsia"/>
          <w:sz w:val="24"/>
          <w:szCs w:val="28"/>
          <w:rtl/>
          <w:lang w:val="x-none" w:eastAsia="x-none" w:bidi="fa-IR"/>
        </w:rPr>
        <w:t>ف</w:t>
      </w:r>
      <w:r w:rsidRPr="00B73596">
        <w:rPr>
          <w:sz w:val="24"/>
          <w:szCs w:val="28"/>
          <w:rtl/>
          <w:lang w:val="x-none" w:eastAsia="x-none" w:bidi="fa-IR"/>
        </w:rPr>
        <w:t xml:space="preserve"> </w:t>
      </w:r>
      <w:r w:rsidRPr="00B73596">
        <w:rPr>
          <w:rFonts w:hint="eastAsia"/>
          <w:sz w:val="24"/>
          <w:szCs w:val="28"/>
          <w:rtl/>
          <w:lang w:val="x-none" w:eastAsia="x-none" w:bidi="fa-IR"/>
        </w:rPr>
        <w:t>سخت</w:t>
      </w:r>
      <w:r w:rsidRPr="00B73596">
        <w:rPr>
          <w:rFonts w:hint="cs"/>
          <w:sz w:val="24"/>
          <w:szCs w:val="28"/>
          <w:rtl/>
          <w:lang w:val="x-none" w:eastAsia="x-none" w:bidi="fa-IR"/>
        </w:rPr>
        <w:t>ی</w:t>
      </w:r>
      <w:r w:rsidRPr="00B73596">
        <w:rPr>
          <w:sz w:val="24"/>
          <w:szCs w:val="28"/>
          <w:rtl/>
          <w:lang w:val="x-none" w:eastAsia="x-none" w:bidi="fa-IR"/>
        </w:rPr>
        <w:t xml:space="preserve"> متغ</w:t>
      </w:r>
      <w:r w:rsidRPr="00B73596">
        <w:rPr>
          <w:rFonts w:hint="cs"/>
          <w:sz w:val="24"/>
          <w:szCs w:val="28"/>
          <w:rtl/>
          <w:lang w:val="x-none" w:eastAsia="x-none" w:bidi="fa-IR"/>
        </w:rPr>
        <w:t>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softHyphen/>
        <w:t>هاي گسترده و شبکه</w:t>
      </w:r>
      <w:r w:rsidRPr="00B73596">
        <w:rPr>
          <w:rFonts w:hint="eastAsia"/>
          <w:sz w:val="24"/>
          <w:szCs w:val="28"/>
          <w:lang w:val="x-none" w:eastAsia="x-none" w:bidi="fa-IR"/>
        </w:rPr>
        <w:t>‌</w:t>
      </w:r>
      <w:r w:rsidRPr="00B73596">
        <w:rPr>
          <w:sz w:val="24"/>
          <w:szCs w:val="28"/>
          <w:rtl/>
          <w:lang w:val="x-none" w:eastAsia="x-none" w:bidi="fa-IR"/>
        </w:rPr>
        <w:t>اي، در مرز ب</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بخش</w:t>
      </w:r>
      <w:r w:rsidRPr="00B73596">
        <w:rPr>
          <w:sz w:val="24"/>
          <w:szCs w:val="28"/>
          <w:rtl/>
          <w:lang w:val="x-none" w:eastAsia="x-none" w:bidi="fa-IR"/>
        </w:rPr>
        <w:softHyphen/>
        <w:t>ها</w:t>
      </w:r>
      <w:r w:rsidRPr="00B73596">
        <w:rPr>
          <w:rFonts w:hint="cs"/>
          <w:sz w:val="24"/>
          <w:szCs w:val="28"/>
          <w:rtl/>
          <w:lang w:val="x-none" w:eastAsia="x-none" w:bidi="fa-IR"/>
        </w:rPr>
        <w:t>یی</w:t>
      </w:r>
      <w:r w:rsidRPr="00B73596">
        <w:rPr>
          <w:sz w:val="24"/>
          <w:szCs w:val="28"/>
          <w:rtl/>
          <w:lang w:val="x-none" w:eastAsia="x-none" w:bidi="fa-IR"/>
        </w:rPr>
        <w:t xml:space="preserve"> از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t xml:space="preserve"> که  مدول سخت</w:t>
      </w:r>
      <w:r w:rsidRPr="00B73596">
        <w:rPr>
          <w:rFonts w:hint="cs"/>
          <w:sz w:val="24"/>
          <w:szCs w:val="28"/>
          <w:rtl/>
          <w:lang w:val="x-none" w:eastAsia="x-none" w:bidi="fa-IR"/>
        </w:rPr>
        <w:t>ی</w:t>
      </w:r>
      <w:r w:rsidRPr="00B73596">
        <w:rPr>
          <w:sz w:val="24"/>
          <w:szCs w:val="28"/>
          <w:rtl/>
          <w:lang w:val="x-none" w:eastAsia="x-none" w:bidi="fa-IR"/>
        </w:rPr>
        <w:t xml:space="preserve"> تغ</w:t>
      </w:r>
      <w:r w:rsidRPr="00B73596">
        <w:rPr>
          <w:rFonts w:hint="cs"/>
          <w:sz w:val="24"/>
          <w:szCs w:val="28"/>
          <w:rtl/>
          <w:lang w:val="x-none" w:eastAsia="x-none" w:bidi="fa-IR"/>
        </w:rPr>
        <w:t>یی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sz w:val="24"/>
          <w:szCs w:val="28"/>
          <w:rtl/>
          <w:lang w:val="x-none" w:eastAsia="x-none" w:bidi="fa-IR"/>
        </w:rPr>
        <w:softHyphen/>
        <w:t>کند، کانتور تنش ز</w:t>
      </w:r>
      <w:r w:rsidRPr="00B73596">
        <w:rPr>
          <w:rFonts w:hint="cs"/>
          <w:sz w:val="24"/>
          <w:szCs w:val="28"/>
          <w:rtl/>
          <w:lang w:val="x-none" w:eastAsia="x-none" w:bidi="fa-IR"/>
        </w:rPr>
        <w:t>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ن</w:t>
      </w:r>
      <w:r w:rsidRPr="00B73596">
        <w:rPr>
          <w:rFonts w:hint="cs"/>
          <w:sz w:val="24"/>
          <w:szCs w:val="28"/>
          <w:rtl/>
          <w:lang w:val="x-none" w:eastAsia="x-none" w:bidi="fa-IR"/>
        </w:rPr>
        <w:t>ی</w:t>
      </w:r>
      <w:r w:rsidRPr="00B73596">
        <w:rPr>
          <w:rFonts w:hint="eastAsia"/>
          <w:sz w:val="24"/>
          <w:szCs w:val="28"/>
          <w:rtl/>
          <w:lang w:val="x-none" w:eastAsia="x-none" w:bidi="fa-IR"/>
        </w:rPr>
        <w:t>ز</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rFonts w:hint="eastAsia"/>
          <w:sz w:val="24"/>
          <w:szCs w:val="28"/>
          <w:rtl/>
          <w:lang w:val="x-none" w:eastAsia="x-none" w:bidi="fa-IR"/>
        </w:rPr>
        <w:t>وستگ</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خود</w:t>
      </w:r>
      <w:r w:rsidRPr="00B73596">
        <w:rPr>
          <w:sz w:val="24"/>
          <w:szCs w:val="28"/>
          <w:rtl/>
          <w:lang w:val="x-none" w:eastAsia="x-none" w:bidi="fa-IR"/>
        </w:rPr>
        <w:t xml:space="preserve"> </w:t>
      </w:r>
      <w:r w:rsidRPr="00B73596">
        <w:rPr>
          <w:rFonts w:hint="eastAsia"/>
          <w:sz w:val="24"/>
          <w:szCs w:val="28"/>
          <w:rtl/>
          <w:lang w:val="x-none" w:eastAsia="x-none" w:bidi="fa-IR"/>
        </w:rPr>
        <w:t>را</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eastAsia"/>
          <w:sz w:val="24"/>
          <w:szCs w:val="28"/>
          <w:rtl/>
          <w:lang w:val="x-none" w:eastAsia="x-none" w:bidi="fa-IR"/>
        </w:rPr>
        <w:t>دست</w:t>
      </w:r>
      <w:r w:rsidRPr="00B73596">
        <w:rPr>
          <w:sz w:val="24"/>
          <w:szCs w:val="28"/>
          <w:rtl/>
          <w:lang w:val="x-none" w:eastAsia="x-none" w:bidi="fa-IR"/>
        </w:rPr>
        <w:t xml:space="preserve"> </w:t>
      </w:r>
      <w:r w:rsidRPr="00B73596">
        <w:rPr>
          <w:rFonts w:hint="eastAsia"/>
          <w:sz w:val="24"/>
          <w:szCs w:val="28"/>
          <w:rtl/>
          <w:lang w:val="x-none" w:eastAsia="x-none" w:bidi="fa-IR"/>
        </w:rPr>
        <w:t>داده</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بصورت</w:t>
      </w:r>
      <w:r w:rsidRPr="00B73596">
        <w:rPr>
          <w:sz w:val="24"/>
          <w:szCs w:val="28"/>
          <w:rtl/>
          <w:lang w:val="x-none" w:eastAsia="x-none" w:bidi="fa-IR"/>
        </w:rPr>
        <w:t xml:space="preserve"> </w:t>
      </w:r>
      <w:r w:rsidRPr="00B73596">
        <w:rPr>
          <w:rFonts w:hint="eastAsia"/>
          <w:sz w:val="24"/>
          <w:szCs w:val="28"/>
          <w:rtl/>
          <w:lang w:val="x-none" w:eastAsia="x-none" w:bidi="fa-IR"/>
        </w:rPr>
        <w:t>آن</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پله</w:t>
      </w:r>
      <w:r w:rsidRPr="00B73596">
        <w:rPr>
          <w:sz w:val="24"/>
          <w:szCs w:val="28"/>
          <w:rtl/>
          <w:lang w:val="x-none" w:eastAsia="x-none" w:bidi="fa-IR"/>
        </w:rPr>
        <w:softHyphen/>
        <w:t>اي تغ</w:t>
      </w:r>
      <w:r w:rsidRPr="00B73596">
        <w:rPr>
          <w:rFonts w:hint="cs"/>
          <w:sz w:val="24"/>
          <w:szCs w:val="28"/>
          <w:rtl/>
          <w:lang w:val="x-none" w:eastAsia="x-none" w:bidi="fa-IR"/>
        </w:rPr>
        <w:t>یی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خواهد</w:t>
      </w:r>
      <w:r w:rsidRPr="00B73596">
        <w:rPr>
          <w:sz w:val="24"/>
          <w:szCs w:val="28"/>
          <w:rtl/>
          <w:lang w:val="x-none" w:eastAsia="x-none" w:bidi="fa-IR"/>
        </w:rPr>
        <w:t xml:space="preserve"> </w:t>
      </w:r>
      <w:r w:rsidRPr="00B73596">
        <w:rPr>
          <w:rFonts w:hint="eastAsia"/>
          <w:sz w:val="24"/>
          <w:szCs w:val="28"/>
          <w:rtl/>
          <w:lang w:val="x-none" w:eastAsia="x-none" w:bidi="fa-IR"/>
        </w:rPr>
        <w:t>نمود</w:t>
      </w:r>
      <w:r w:rsidRPr="00B73596">
        <w:rPr>
          <w:sz w:val="24"/>
          <w:szCs w:val="28"/>
          <w:rtl/>
          <w:lang w:val="x-none" w:eastAsia="x-none" w:bidi="fa-IR"/>
        </w:rPr>
        <w:t xml:space="preserve">. </w:t>
      </w:r>
      <w:r w:rsidRPr="00B73596">
        <w:rPr>
          <w:rFonts w:hint="eastAsia"/>
          <w:sz w:val="24"/>
          <w:szCs w:val="28"/>
          <w:rtl/>
          <w:lang w:val="x-none" w:eastAsia="x-none" w:bidi="fa-IR"/>
        </w:rPr>
        <w:t>حالت</w:t>
      </w:r>
      <w:r w:rsidRPr="00B73596">
        <w:rPr>
          <w:sz w:val="24"/>
          <w:szCs w:val="28"/>
          <w:rtl/>
          <w:lang w:val="x-none" w:eastAsia="x-none" w:bidi="fa-IR"/>
        </w:rPr>
        <w:t xml:space="preserve"> </w:t>
      </w:r>
      <w:r w:rsidRPr="00B73596">
        <w:rPr>
          <w:rFonts w:hint="eastAsia"/>
          <w:sz w:val="24"/>
          <w:szCs w:val="28"/>
          <w:rtl/>
          <w:lang w:val="x-none" w:eastAsia="x-none" w:bidi="fa-IR"/>
        </w:rPr>
        <w:t>ا</w:t>
      </w:r>
      <w:r w:rsidRPr="00B73596">
        <w:rPr>
          <w:rFonts w:hint="cs"/>
          <w:sz w:val="24"/>
          <w:szCs w:val="28"/>
          <w:rtl/>
          <w:lang w:val="x-none" w:eastAsia="x-none" w:bidi="fa-IR"/>
        </w:rPr>
        <w:t>ی</w:t>
      </w:r>
      <w:r w:rsidRPr="00B73596">
        <w:rPr>
          <w:rFonts w:hint="eastAsia"/>
          <w:sz w:val="24"/>
          <w:szCs w:val="28"/>
          <w:rtl/>
          <w:lang w:val="x-none" w:eastAsia="x-none" w:bidi="fa-IR"/>
        </w:rPr>
        <w:t>ده</w:t>
      </w:r>
      <w:r w:rsidRPr="00B73596">
        <w:rPr>
          <w:rFonts w:hint="eastAsia"/>
          <w:sz w:val="24"/>
          <w:szCs w:val="28"/>
          <w:lang w:val="x-none" w:eastAsia="x-none" w:bidi="fa-IR"/>
        </w:rPr>
        <w:t>‌</w:t>
      </w:r>
      <w:r w:rsidRPr="00B73596">
        <w:rPr>
          <w:sz w:val="24"/>
          <w:szCs w:val="28"/>
          <w:rtl/>
          <w:lang w:val="x-none" w:eastAsia="x-none" w:bidi="fa-IR"/>
        </w:rPr>
        <w:t>آل آن است که تعداد نواح</w:t>
      </w:r>
      <w:r w:rsidRPr="00B73596">
        <w:rPr>
          <w:rFonts w:hint="cs"/>
          <w:sz w:val="24"/>
          <w:szCs w:val="28"/>
          <w:rtl/>
          <w:lang w:val="x-none" w:eastAsia="x-none" w:bidi="fa-IR"/>
        </w:rPr>
        <w:t>ی</w:t>
      </w:r>
      <w:r w:rsidRPr="00B73596">
        <w:rPr>
          <w:sz w:val="24"/>
          <w:szCs w:val="28"/>
          <w:rtl/>
          <w:lang w:val="x-none" w:eastAsia="x-none" w:bidi="fa-IR"/>
        </w:rPr>
        <w:t xml:space="preserve"> آنقدر ز</w:t>
      </w:r>
      <w:r w:rsidRPr="00B73596">
        <w:rPr>
          <w:rFonts w:hint="cs"/>
          <w:sz w:val="24"/>
          <w:szCs w:val="28"/>
          <w:rtl/>
          <w:lang w:val="x-none" w:eastAsia="x-none" w:bidi="fa-IR"/>
        </w:rPr>
        <w:t>ی</w:t>
      </w:r>
      <w:r w:rsidRPr="00B73596">
        <w:rPr>
          <w:rFonts w:hint="eastAsia"/>
          <w:sz w:val="24"/>
          <w:szCs w:val="28"/>
          <w:rtl/>
          <w:lang w:val="x-none" w:eastAsia="x-none" w:bidi="fa-IR"/>
        </w:rPr>
        <w:t>اد</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نزد</w:t>
      </w:r>
      <w:r w:rsidRPr="00B73596">
        <w:rPr>
          <w:rFonts w:hint="cs"/>
          <w:sz w:val="24"/>
          <w:szCs w:val="28"/>
          <w:rtl/>
          <w:lang w:val="x-none" w:eastAsia="x-none" w:bidi="fa-IR"/>
        </w:rPr>
        <w:t>ی</w:t>
      </w:r>
      <w:r w:rsidRPr="00B73596">
        <w:rPr>
          <w:rFonts w:hint="eastAsia"/>
          <w:sz w:val="24"/>
          <w:szCs w:val="28"/>
          <w:rtl/>
          <w:lang w:val="x-none" w:eastAsia="x-none" w:bidi="fa-IR"/>
        </w:rPr>
        <w:t>ک</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هم</w:t>
      </w:r>
      <w:r w:rsidRPr="00B73596">
        <w:rPr>
          <w:sz w:val="24"/>
          <w:szCs w:val="28"/>
          <w:rtl/>
          <w:lang w:val="x-none" w:eastAsia="x-none" w:bidi="fa-IR"/>
        </w:rPr>
        <w:t xml:space="preserve"> </w:t>
      </w:r>
      <w:r w:rsidRPr="00B73596">
        <w:rPr>
          <w:rFonts w:hint="eastAsia"/>
          <w:sz w:val="24"/>
          <w:szCs w:val="28"/>
          <w:rtl/>
          <w:lang w:val="x-none" w:eastAsia="x-none" w:bidi="fa-IR"/>
        </w:rPr>
        <w:t>تعر</w:t>
      </w:r>
      <w:r w:rsidRPr="00B73596">
        <w:rPr>
          <w:rFonts w:hint="cs"/>
          <w:sz w:val="24"/>
          <w:szCs w:val="28"/>
          <w:rtl/>
          <w:lang w:val="x-none" w:eastAsia="x-none" w:bidi="fa-IR"/>
        </w:rPr>
        <w:t>ی</w:t>
      </w:r>
      <w:r w:rsidRPr="00B73596">
        <w:rPr>
          <w:rFonts w:hint="eastAsia"/>
          <w:sz w:val="24"/>
          <w:szCs w:val="28"/>
          <w:rtl/>
          <w:lang w:val="x-none" w:eastAsia="x-none" w:bidi="fa-IR"/>
        </w:rPr>
        <w:t>ف</w:t>
      </w:r>
      <w:r w:rsidRPr="00B73596">
        <w:rPr>
          <w:sz w:val="24"/>
          <w:szCs w:val="28"/>
          <w:rtl/>
          <w:lang w:val="x-none" w:eastAsia="x-none" w:bidi="fa-IR"/>
        </w:rPr>
        <w:t xml:space="preserve"> </w:t>
      </w:r>
      <w:r w:rsidRPr="00B73596">
        <w:rPr>
          <w:rFonts w:hint="eastAsia"/>
          <w:sz w:val="24"/>
          <w:szCs w:val="28"/>
          <w:rtl/>
          <w:lang w:val="x-none" w:eastAsia="x-none" w:bidi="fa-IR"/>
        </w:rPr>
        <w:t>گردد</w:t>
      </w:r>
      <w:r w:rsidRPr="00B73596">
        <w:rPr>
          <w:sz w:val="24"/>
          <w:szCs w:val="28"/>
          <w:rtl/>
          <w:lang w:val="x-none" w:eastAsia="x-none" w:bidi="fa-IR"/>
        </w:rPr>
        <w:t xml:space="preserve"> </w:t>
      </w:r>
      <w:r w:rsidRPr="00B73596">
        <w:rPr>
          <w:rFonts w:hint="eastAsia"/>
          <w:sz w:val="24"/>
          <w:szCs w:val="28"/>
          <w:rtl/>
          <w:lang w:val="x-none" w:eastAsia="x-none" w:bidi="fa-IR"/>
        </w:rPr>
        <w:t>تا</w:t>
      </w:r>
      <w:r w:rsidRPr="00B73596">
        <w:rPr>
          <w:sz w:val="24"/>
          <w:szCs w:val="28"/>
          <w:rtl/>
          <w:lang w:val="x-none" w:eastAsia="x-none" w:bidi="fa-IR"/>
        </w:rPr>
        <w:t xml:space="preserve"> </w:t>
      </w:r>
      <w:r w:rsidRPr="00B73596">
        <w:rPr>
          <w:rFonts w:hint="eastAsia"/>
          <w:sz w:val="24"/>
          <w:szCs w:val="28"/>
          <w:rtl/>
          <w:lang w:val="x-none" w:eastAsia="x-none" w:bidi="fa-IR"/>
        </w:rPr>
        <w:t>دقت</w:t>
      </w:r>
      <w:r w:rsidRPr="00B73596">
        <w:rPr>
          <w:sz w:val="24"/>
          <w:szCs w:val="28"/>
          <w:rtl/>
          <w:lang w:val="x-none" w:eastAsia="x-none" w:bidi="fa-IR"/>
        </w:rPr>
        <w:t xml:space="preserve"> </w:t>
      </w:r>
      <w:r w:rsidRPr="00B73596">
        <w:rPr>
          <w:rFonts w:hint="eastAsia"/>
          <w:sz w:val="24"/>
          <w:szCs w:val="28"/>
          <w:rtl/>
          <w:lang w:val="x-none" w:eastAsia="x-none" w:bidi="fa-IR"/>
        </w:rPr>
        <w:t>محاسبات</w:t>
      </w:r>
      <w:r w:rsidRPr="00B73596">
        <w:rPr>
          <w:sz w:val="24"/>
          <w:szCs w:val="28"/>
          <w:rtl/>
          <w:lang w:val="x-none" w:eastAsia="x-none" w:bidi="fa-IR"/>
        </w:rPr>
        <w:t xml:space="preserve"> </w:t>
      </w:r>
      <w:r w:rsidRPr="00B73596">
        <w:rPr>
          <w:rFonts w:hint="eastAsia"/>
          <w:sz w:val="24"/>
          <w:szCs w:val="28"/>
          <w:rtl/>
          <w:lang w:val="x-none" w:eastAsia="x-none" w:bidi="fa-IR"/>
        </w:rPr>
        <w:t>ب</w:t>
      </w:r>
      <w:r w:rsidRPr="00B73596">
        <w:rPr>
          <w:rFonts w:hint="cs"/>
          <w:sz w:val="24"/>
          <w:szCs w:val="28"/>
          <w:rtl/>
          <w:lang w:val="x-none" w:eastAsia="x-none" w:bidi="fa-IR"/>
        </w:rPr>
        <w:t>ی</w:t>
      </w:r>
      <w:r w:rsidRPr="00B73596">
        <w:rPr>
          <w:rFonts w:hint="eastAsia"/>
          <w:sz w:val="24"/>
          <w:szCs w:val="28"/>
          <w:rtl/>
          <w:lang w:val="x-none" w:eastAsia="x-none" w:bidi="fa-IR"/>
        </w:rPr>
        <w:t>شتر</w:t>
      </w:r>
      <w:r w:rsidRPr="00B73596">
        <w:rPr>
          <w:sz w:val="24"/>
          <w:szCs w:val="28"/>
          <w:rtl/>
          <w:lang w:val="x-none" w:eastAsia="x-none" w:bidi="fa-IR"/>
        </w:rPr>
        <w:t xml:space="preserve"> </w:t>
      </w:r>
      <w:r w:rsidRPr="00B73596">
        <w:rPr>
          <w:rFonts w:hint="eastAsia"/>
          <w:sz w:val="24"/>
          <w:szCs w:val="28"/>
          <w:rtl/>
          <w:lang w:val="x-none" w:eastAsia="x-none" w:bidi="fa-IR"/>
        </w:rPr>
        <w:t>شده</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ا</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خطاي</w:t>
      </w:r>
      <w:r w:rsidRPr="00B73596">
        <w:rPr>
          <w:sz w:val="24"/>
          <w:szCs w:val="28"/>
          <w:rtl/>
          <w:lang w:val="x-none" w:eastAsia="x-none" w:bidi="fa-IR"/>
        </w:rPr>
        <w:t xml:space="preserve"> </w:t>
      </w:r>
      <w:r w:rsidRPr="00B73596">
        <w:rPr>
          <w:rFonts w:hint="eastAsia"/>
          <w:sz w:val="24"/>
          <w:szCs w:val="28"/>
          <w:rtl/>
          <w:lang w:val="x-none" w:eastAsia="x-none" w:bidi="fa-IR"/>
        </w:rPr>
        <w:t>عددي</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حداقل</w:t>
      </w:r>
      <w:r w:rsidRPr="00B73596">
        <w:rPr>
          <w:sz w:val="24"/>
          <w:szCs w:val="28"/>
          <w:rtl/>
          <w:lang w:val="x-none" w:eastAsia="x-none" w:bidi="fa-IR"/>
        </w:rPr>
        <w:t xml:space="preserve"> </w:t>
      </w:r>
      <w:r w:rsidRPr="00B73596">
        <w:rPr>
          <w:rFonts w:hint="eastAsia"/>
          <w:sz w:val="24"/>
          <w:szCs w:val="28"/>
          <w:rtl/>
          <w:lang w:val="x-none" w:eastAsia="x-none" w:bidi="fa-IR"/>
        </w:rPr>
        <w:t>برسد</w:t>
      </w:r>
      <w:r w:rsidRPr="00B73596">
        <w:rPr>
          <w:sz w:val="24"/>
          <w:szCs w:val="28"/>
          <w:rtl/>
          <w:lang w:val="x-none" w:eastAsia="x-none" w:bidi="fa-IR"/>
        </w:rPr>
        <w:t xml:space="preserve"> </w:t>
      </w:r>
      <w:r w:rsidRPr="00B73596">
        <w:rPr>
          <w:rFonts w:hint="eastAsia"/>
          <w:sz w:val="24"/>
          <w:szCs w:val="28"/>
          <w:rtl/>
          <w:lang w:val="x-none" w:eastAsia="x-none" w:bidi="fa-IR"/>
        </w:rPr>
        <w:t>ل</w:t>
      </w:r>
      <w:r w:rsidRPr="00B73596">
        <w:rPr>
          <w:rFonts w:hint="cs"/>
          <w:sz w:val="24"/>
          <w:szCs w:val="28"/>
          <w:rtl/>
          <w:lang w:val="x-none" w:eastAsia="x-none" w:bidi="fa-IR"/>
        </w:rPr>
        <w:t>ی</w:t>
      </w:r>
      <w:r w:rsidRPr="00B73596">
        <w:rPr>
          <w:rFonts w:hint="eastAsia"/>
          <w:sz w:val="24"/>
          <w:szCs w:val="28"/>
          <w:rtl/>
          <w:lang w:val="x-none" w:eastAsia="x-none" w:bidi="fa-IR"/>
        </w:rPr>
        <w:t>کن</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eastAsia"/>
          <w:sz w:val="24"/>
          <w:szCs w:val="28"/>
          <w:rtl/>
          <w:lang w:val="x-none" w:eastAsia="x-none" w:bidi="fa-IR"/>
        </w:rPr>
        <w:t>آنجا</w:t>
      </w:r>
      <w:r w:rsidRPr="00B73596">
        <w:rPr>
          <w:sz w:val="24"/>
          <w:szCs w:val="28"/>
          <w:rtl/>
          <w:lang w:val="x-none" w:eastAsia="x-none" w:bidi="fa-IR"/>
        </w:rPr>
        <w:t xml:space="preserve"> </w:t>
      </w:r>
      <w:r w:rsidRPr="00B73596">
        <w:rPr>
          <w:rFonts w:hint="eastAsia"/>
          <w:sz w:val="24"/>
          <w:szCs w:val="28"/>
          <w:rtl/>
          <w:lang w:val="x-none" w:eastAsia="x-none" w:bidi="fa-IR"/>
        </w:rPr>
        <w:t>که</w:t>
      </w:r>
      <w:r w:rsidRPr="00B73596">
        <w:rPr>
          <w:sz w:val="24"/>
          <w:szCs w:val="28"/>
          <w:rtl/>
          <w:lang w:val="x-none" w:eastAsia="x-none" w:bidi="fa-IR"/>
        </w:rPr>
        <w:t xml:space="preserve"> </w:t>
      </w:r>
      <w:r w:rsidRPr="00B73596">
        <w:rPr>
          <w:rFonts w:hint="eastAsia"/>
          <w:sz w:val="24"/>
          <w:szCs w:val="28"/>
          <w:rtl/>
          <w:lang w:val="x-none" w:eastAsia="x-none" w:bidi="fa-IR"/>
        </w:rPr>
        <w:t>دست</w:t>
      </w:r>
      <w:r w:rsidRPr="00B73596">
        <w:rPr>
          <w:rFonts w:hint="cs"/>
          <w:sz w:val="24"/>
          <w:szCs w:val="28"/>
          <w:rtl/>
          <w:lang w:val="x-none" w:eastAsia="x-none" w:bidi="fa-IR"/>
        </w:rPr>
        <w:t>ی</w:t>
      </w:r>
      <w:r w:rsidRPr="00B73596">
        <w:rPr>
          <w:rFonts w:hint="eastAsia"/>
          <w:sz w:val="24"/>
          <w:szCs w:val="28"/>
          <w:rtl/>
          <w:lang w:val="x-none" w:eastAsia="x-none" w:bidi="fa-IR"/>
        </w:rPr>
        <w:t>اب</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ا</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موضوع</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عمل</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rFonts w:hint="eastAsia"/>
          <w:sz w:val="24"/>
          <w:szCs w:val="28"/>
          <w:rtl/>
          <w:lang w:val="x-none" w:eastAsia="x-none" w:bidi="fa-IR"/>
        </w:rPr>
        <w:t>سر</w:t>
      </w:r>
      <w:r w:rsidRPr="00B73596">
        <w:rPr>
          <w:sz w:val="24"/>
          <w:szCs w:val="28"/>
          <w:rtl/>
          <w:lang w:val="x-none" w:eastAsia="x-none" w:bidi="fa-IR"/>
        </w:rPr>
        <w:t xml:space="preserve"> </w:t>
      </w:r>
      <w:r w:rsidRPr="00B73596">
        <w:rPr>
          <w:rFonts w:hint="eastAsia"/>
          <w:sz w:val="24"/>
          <w:szCs w:val="28"/>
          <w:rtl/>
          <w:lang w:val="x-none" w:eastAsia="x-none" w:bidi="fa-IR"/>
        </w:rPr>
        <w:t>ن</w:t>
      </w:r>
      <w:r w:rsidRPr="00B73596">
        <w:rPr>
          <w:rFonts w:hint="cs"/>
          <w:sz w:val="24"/>
          <w:szCs w:val="28"/>
          <w:rtl/>
          <w:lang w:val="x-none" w:eastAsia="x-none" w:bidi="fa-IR"/>
        </w:rPr>
        <w:t>ی</w:t>
      </w:r>
      <w:r w:rsidRPr="00B73596">
        <w:rPr>
          <w:rFonts w:hint="eastAsia"/>
          <w:sz w:val="24"/>
          <w:szCs w:val="28"/>
          <w:rtl/>
          <w:lang w:val="x-none" w:eastAsia="x-none" w:bidi="fa-IR"/>
        </w:rPr>
        <w:t>ست</w:t>
      </w:r>
      <w:r w:rsidRPr="00B73596">
        <w:rPr>
          <w:sz w:val="24"/>
          <w:szCs w:val="28"/>
          <w:rtl/>
          <w:lang w:val="x-none" w:eastAsia="x-none" w:bidi="fa-IR"/>
        </w:rPr>
        <w:t xml:space="preserve"> </w:t>
      </w:r>
      <w:r w:rsidRPr="00B73596">
        <w:rPr>
          <w:rFonts w:hint="eastAsia"/>
          <w:sz w:val="24"/>
          <w:szCs w:val="28"/>
          <w:rtl/>
          <w:lang w:val="x-none" w:eastAsia="x-none" w:bidi="fa-IR"/>
        </w:rPr>
        <w:t>لازم</w:t>
      </w:r>
      <w:r w:rsidRPr="00B73596">
        <w:rPr>
          <w:sz w:val="24"/>
          <w:szCs w:val="28"/>
          <w:rtl/>
          <w:lang w:val="x-none" w:eastAsia="x-none" w:bidi="fa-IR"/>
        </w:rPr>
        <w:t xml:space="preserve"> </w:t>
      </w:r>
      <w:r w:rsidRPr="00B73596">
        <w:rPr>
          <w:rFonts w:hint="eastAsia"/>
          <w:sz w:val="24"/>
          <w:szCs w:val="28"/>
          <w:rtl/>
          <w:lang w:val="x-none" w:eastAsia="x-none" w:bidi="fa-IR"/>
        </w:rPr>
        <w:t>است</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کنترل</w:t>
      </w:r>
      <w:r w:rsidRPr="00B73596">
        <w:rPr>
          <w:sz w:val="24"/>
          <w:szCs w:val="28"/>
          <w:rtl/>
          <w:lang w:val="x-none" w:eastAsia="x-none" w:bidi="fa-IR"/>
        </w:rPr>
        <w:t xml:space="preserve"> </w:t>
      </w:r>
      <w:r w:rsidRPr="00B73596">
        <w:rPr>
          <w:rFonts w:hint="eastAsia"/>
          <w:sz w:val="24"/>
          <w:szCs w:val="28"/>
          <w:rtl/>
          <w:lang w:val="x-none" w:eastAsia="x-none" w:bidi="fa-IR"/>
        </w:rPr>
        <w:t>برش</w:t>
      </w:r>
      <w:r w:rsidRPr="00B73596">
        <w:rPr>
          <w:sz w:val="24"/>
          <w:szCs w:val="28"/>
          <w:rtl/>
          <w:lang w:val="x-none" w:eastAsia="x-none" w:bidi="fa-IR"/>
        </w:rPr>
        <w:t xml:space="preserve"> </w:t>
      </w:r>
      <w:r w:rsidRPr="00B73596">
        <w:rPr>
          <w:rFonts w:hint="eastAsia"/>
          <w:sz w:val="24"/>
          <w:szCs w:val="28"/>
          <w:rtl/>
          <w:lang w:val="x-none" w:eastAsia="x-none" w:bidi="fa-IR"/>
        </w:rPr>
        <w:t>ت</w:t>
      </w:r>
      <w:r w:rsidRPr="00B73596">
        <w:rPr>
          <w:rFonts w:hint="cs"/>
          <w:sz w:val="24"/>
          <w:szCs w:val="28"/>
          <w:rtl/>
          <w:lang w:val="x-none" w:eastAsia="x-none" w:bidi="fa-IR"/>
        </w:rPr>
        <w:t>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ن</w:t>
      </w:r>
      <w:r w:rsidRPr="00B73596">
        <w:rPr>
          <w:rFonts w:hint="cs"/>
          <w:sz w:val="24"/>
          <w:szCs w:val="28"/>
          <w:rtl/>
          <w:lang w:val="x-none" w:eastAsia="x-none" w:bidi="fa-IR"/>
        </w:rPr>
        <w:t>ی</w:t>
      </w:r>
      <w:r w:rsidRPr="00B73596">
        <w:rPr>
          <w:rFonts w:hint="eastAsia"/>
          <w:sz w:val="24"/>
          <w:szCs w:val="28"/>
          <w:rtl/>
          <w:lang w:val="x-none" w:eastAsia="x-none" w:bidi="fa-IR"/>
        </w:rPr>
        <w:t>ز،</w:t>
      </w:r>
      <w:r w:rsidRPr="00B73596">
        <w:rPr>
          <w:sz w:val="24"/>
          <w:szCs w:val="28"/>
          <w:rtl/>
          <w:lang w:val="x-none" w:eastAsia="x-none" w:bidi="fa-IR"/>
        </w:rPr>
        <w:t xml:space="preserve"> ا</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تغ</w:t>
      </w:r>
      <w:r w:rsidRPr="00B73596">
        <w:rPr>
          <w:rFonts w:hint="cs"/>
          <w:sz w:val="24"/>
          <w:szCs w:val="28"/>
          <w:rtl/>
          <w:lang w:val="x-none" w:eastAsia="x-none" w:bidi="fa-IR"/>
        </w:rPr>
        <w:t>یی</w:t>
      </w:r>
      <w:r w:rsidRPr="00B73596">
        <w:rPr>
          <w:rFonts w:hint="eastAsia"/>
          <w:sz w:val="24"/>
          <w:szCs w:val="28"/>
          <w:rtl/>
          <w:lang w:val="x-none" w:eastAsia="x-none" w:bidi="fa-IR"/>
        </w:rPr>
        <w:t>ر</w:t>
      </w:r>
      <w:r w:rsidRPr="00B73596">
        <w:rPr>
          <w:sz w:val="24"/>
          <w:szCs w:val="28"/>
          <w:rtl/>
          <w:lang w:val="x-none" w:eastAsia="x-none" w:bidi="fa-IR"/>
        </w:rPr>
        <w:t xml:space="preserve"> </w:t>
      </w:r>
      <w:r w:rsidRPr="00B73596">
        <w:rPr>
          <w:rFonts w:hint="eastAsia"/>
          <w:sz w:val="24"/>
          <w:szCs w:val="28"/>
          <w:rtl/>
          <w:lang w:val="x-none" w:eastAsia="x-none" w:bidi="fa-IR"/>
        </w:rPr>
        <w:t>آن</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تنش</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برش</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عنوان</w:t>
      </w:r>
      <w:r w:rsidRPr="00B73596">
        <w:rPr>
          <w:sz w:val="24"/>
          <w:szCs w:val="28"/>
          <w:rtl/>
          <w:lang w:val="x-none" w:eastAsia="x-none" w:bidi="fa-IR"/>
        </w:rPr>
        <w:t xml:space="preserve"> </w:t>
      </w:r>
      <w:r w:rsidRPr="00B73596">
        <w:rPr>
          <w:rFonts w:hint="eastAsia"/>
          <w:sz w:val="24"/>
          <w:szCs w:val="28"/>
          <w:rtl/>
          <w:lang w:val="x-none" w:eastAsia="x-none" w:bidi="fa-IR"/>
        </w:rPr>
        <w:t>خطاي</w:t>
      </w:r>
      <w:r w:rsidRPr="00B73596">
        <w:rPr>
          <w:sz w:val="24"/>
          <w:szCs w:val="28"/>
          <w:rtl/>
          <w:lang w:val="x-none" w:eastAsia="x-none" w:bidi="fa-IR"/>
        </w:rPr>
        <w:t xml:space="preserve"> </w:t>
      </w:r>
      <w:r w:rsidRPr="00B73596">
        <w:rPr>
          <w:rFonts w:hint="eastAsia"/>
          <w:sz w:val="24"/>
          <w:szCs w:val="28"/>
          <w:rtl/>
          <w:lang w:val="x-none" w:eastAsia="x-none" w:bidi="fa-IR"/>
        </w:rPr>
        <w:t>عددي</w:t>
      </w:r>
      <w:r w:rsidRPr="00B73596">
        <w:rPr>
          <w:sz w:val="24"/>
          <w:szCs w:val="28"/>
          <w:rtl/>
          <w:lang w:val="x-none" w:eastAsia="x-none" w:bidi="fa-IR"/>
        </w:rPr>
        <w:t xml:space="preserve"> </w:t>
      </w:r>
      <w:r w:rsidRPr="00B73596">
        <w:rPr>
          <w:rFonts w:hint="eastAsia"/>
          <w:sz w:val="24"/>
          <w:szCs w:val="28"/>
          <w:rtl/>
          <w:lang w:val="x-none" w:eastAsia="x-none" w:bidi="fa-IR"/>
        </w:rPr>
        <w:t>مورد</w:t>
      </w:r>
      <w:r w:rsidRPr="00B73596">
        <w:rPr>
          <w:sz w:val="24"/>
          <w:szCs w:val="28"/>
          <w:rtl/>
          <w:lang w:val="x-none" w:eastAsia="x-none" w:bidi="fa-IR"/>
        </w:rPr>
        <w:t xml:space="preserve"> </w:t>
      </w:r>
      <w:r w:rsidRPr="00B73596">
        <w:rPr>
          <w:rFonts w:hint="eastAsia"/>
          <w:sz w:val="24"/>
          <w:szCs w:val="28"/>
          <w:rtl/>
          <w:lang w:val="x-none" w:eastAsia="x-none" w:bidi="fa-IR"/>
        </w:rPr>
        <w:t>توجه</w:t>
      </w:r>
      <w:r w:rsidRPr="00B73596">
        <w:rPr>
          <w:sz w:val="24"/>
          <w:szCs w:val="28"/>
          <w:rtl/>
          <w:lang w:val="x-none" w:eastAsia="x-none" w:bidi="fa-IR"/>
        </w:rPr>
        <w:t xml:space="preserve"> </w:t>
      </w:r>
      <w:r w:rsidRPr="00B73596">
        <w:rPr>
          <w:rFonts w:hint="eastAsia"/>
          <w:sz w:val="24"/>
          <w:szCs w:val="28"/>
          <w:rtl/>
          <w:lang w:val="x-none" w:eastAsia="x-none" w:bidi="fa-IR"/>
        </w:rPr>
        <w:t>قرار</w:t>
      </w:r>
      <w:r w:rsidRPr="00B73596">
        <w:rPr>
          <w:sz w:val="24"/>
          <w:szCs w:val="28"/>
          <w:rtl/>
          <w:lang w:val="x-none" w:eastAsia="x-none" w:bidi="fa-IR"/>
        </w:rPr>
        <w:t xml:space="preserve"> </w:t>
      </w:r>
      <w:r w:rsidRPr="00B73596">
        <w:rPr>
          <w:rFonts w:hint="eastAsia"/>
          <w:sz w:val="24"/>
          <w:szCs w:val="28"/>
          <w:rtl/>
          <w:lang w:val="x-none" w:eastAsia="x-none" w:bidi="fa-IR"/>
        </w:rPr>
        <w:t>گ</w:t>
      </w:r>
      <w:r w:rsidRPr="00B73596">
        <w:rPr>
          <w:rFonts w:hint="cs"/>
          <w:sz w:val="24"/>
          <w:szCs w:val="28"/>
          <w:rtl/>
          <w:lang w:val="x-none" w:eastAsia="x-none" w:bidi="fa-IR"/>
        </w:rPr>
        <w:t>ی</w:t>
      </w:r>
      <w:r w:rsidRPr="00B73596">
        <w:rPr>
          <w:rFonts w:hint="eastAsia"/>
          <w:sz w:val="24"/>
          <w:szCs w:val="28"/>
          <w:rtl/>
          <w:lang w:val="x-none" w:eastAsia="x-none" w:bidi="fa-IR"/>
        </w:rPr>
        <w:t>رد</w:t>
      </w:r>
      <w:r w:rsidRPr="00B73596">
        <w:rPr>
          <w:sz w:val="24"/>
          <w:szCs w:val="28"/>
          <w:lang w:val="x-none" w:eastAsia="x-none" w:bidi="fa-IR"/>
        </w:rPr>
        <w:t>.</w:t>
      </w:r>
      <w:r w:rsidRPr="00B73596">
        <w:rPr>
          <w:sz w:val="24"/>
          <w:szCs w:val="28"/>
          <w:rtl/>
          <w:lang w:val="x-none" w:eastAsia="x-none" w:bidi="fa-IR"/>
        </w:rPr>
        <w:t xml:space="preserve"> مجدداً </w:t>
      </w:r>
      <w:r w:rsidRPr="00B73596">
        <w:rPr>
          <w:rFonts w:hint="cs"/>
          <w:sz w:val="24"/>
          <w:szCs w:val="28"/>
          <w:rtl/>
          <w:lang w:val="x-none" w:eastAsia="x-none" w:bidi="fa-IR"/>
        </w:rPr>
        <w:t>ی</w:t>
      </w:r>
      <w:r w:rsidRPr="00B73596">
        <w:rPr>
          <w:rFonts w:hint="eastAsia"/>
          <w:sz w:val="24"/>
          <w:szCs w:val="28"/>
          <w:rtl/>
          <w:lang w:val="x-none" w:eastAsia="x-none" w:bidi="fa-IR"/>
        </w:rPr>
        <w:t>ادآور</w:t>
      </w:r>
      <w:r w:rsidRPr="00B73596">
        <w:rPr>
          <w:sz w:val="24"/>
          <w:szCs w:val="28"/>
          <w:rtl/>
          <w:lang w:val="x-none" w:eastAsia="x-none" w:bidi="fa-IR"/>
        </w:rPr>
        <w:t xml:space="preserve"> م</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گردد</w:t>
      </w:r>
      <w:r w:rsidRPr="00B73596">
        <w:rPr>
          <w:sz w:val="24"/>
          <w:szCs w:val="28"/>
          <w:rtl/>
          <w:lang w:val="x-none" w:eastAsia="x-none" w:bidi="fa-IR"/>
        </w:rPr>
        <w:t xml:space="preserve"> مطابق پ</w:t>
      </w:r>
      <w:r w:rsidRPr="00B73596">
        <w:rPr>
          <w:rFonts w:hint="cs"/>
          <w:sz w:val="24"/>
          <w:szCs w:val="28"/>
          <w:rtl/>
          <w:lang w:val="x-none" w:eastAsia="x-none" w:bidi="fa-IR"/>
        </w:rPr>
        <w:t>ی</w:t>
      </w:r>
      <w:r w:rsidRPr="00B73596">
        <w:rPr>
          <w:rFonts w:hint="eastAsia"/>
          <w:sz w:val="24"/>
          <w:szCs w:val="28"/>
          <w:rtl/>
          <w:lang w:val="x-none" w:eastAsia="x-none" w:bidi="fa-IR"/>
        </w:rPr>
        <w:t>شنهاد</w:t>
      </w:r>
      <w:r w:rsidRPr="00B73596">
        <w:rPr>
          <w:sz w:val="24"/>
          <w:szCs w:val="28"/>
          <w:rtl/>
          <w:lang w:val="x-none" w:eastAsia="x-none" w:bidi="fa-IR"/>
        </w:rPr>
        <w:t xml:space="preserve"> </w:t>
      </w:r>
      <w:r w:rsidRPr="00B73596">
        <w:rPr>
          <w:sz w:val="24"/>
          <w:szCs w:val="28"/>
          <w:lang w:val="x-none" w:eastAsia="x-none" w:bidi="fa-IR"/>
        </w:rPr>
        <w:t>ACI</w:t>
      </w:r>
      <w:r w:rsidRPr="00B73596">
        <w:rPr>
          <w:sz w:val="24"/>
          <w:szCs w:val="28"/>
          <w:rtl/>
          <w:lang w:val="x-none" w:eastAsia="x-none" w:bidi="fa-IR"/>
        </w:rPr>
        <w:t xml:space="preserve"> طراح سازه مجاز است به منظور تدق</w:t>
      </w:r>
      <w:r w:rsidRPr="00B73596">
        <w:rPr>
          <w:rFonts w:hint="cs"/>
          <w:sz w:val="24"/>
          <w:szCs w:val="28"/>
          <w:rtl/>
          <w:lang w:val="x-none" w:eastAsia="x-none" w:bidi="fa-IR"/>
        </w:rPr>
        <w:t>ی</w:t>
      </w:r>
      <w:r w:rsidRPr="00B73596">
        <w:rPr>
          <w:rFonts w:hint="eastAsia"/>
          <w:sz w:val="24"/>
          <w:szCs w:val="28"/>
          <w:rtl/>
          <w:lang w:val="x-none" w:eastAsia="x-none" w:bidi="fa-IR"/>
        </w:rPr>
        <w:t>ق</w:t>
      </w:r>
      <w:r w:rsidRPr="00B73596">
        <w:rPr>
          <w:sz w:val="24"/>
          <w:szCs w:val="28"/>
          <w:rtl/>
          <w:lang w:val="x-none" w:eastAsia="x-none" w:bidi="fa-IR"/>
        </w:rPr>
        <w:t xml:space="preserve"> محاسبات، مقدار مدول عکس العمل خاک (</w:t>
      </w:r>
      <w:r w:rsidRPr="00B73596">
        <w:rPr>
          <w:sz w:val="24"/>
          <w:szCs w:val="28"/>
          <w:lang w:val="x-none" w:eastAsia="x-none" w:bidi="fa-IR"/>
        </w:rPr>
        <w:t>Ks</w:t>
      </w:r>
      <w:r w:rsidRPr="00B73596">
        <w:rPr>
          <w:sz w:val="24"/>
          <w:szCs w:val="28"/>
          <w:rtl/>
          <w:lang w:val="x-none" w:eastAsia="x-none" w:bidi="fa-IR"/>
        </w:rPr>
        <w:t>) را با توجه به م</w:t>
      </w:r>
      <w:r w:rsidRPr="00B73596">
        <w:rPr>
          <w:rFonts w:hint="cs"/>
          <w:sz w:val="24"/>
          <w:szCs w:val="28"/>
          <w:rtl/>
          <w:lang w:val="x-none" w:eastAsia="x-none" w:bidi="fa-IR"/>
        </w:rPr>
        <w:t>ی</w:t>
      </w:r>
      <w:r w:rsidRPr="00B73596">
        <w:rPr>
          <w:rFonts w:hint="eastAsia"/>
          <w:sz w:val="24"/>
          <w:szCs w:val="28"/>
          <w:rtl/>
          <w:lang w:val="x-none" w:eastAsia="x-none" w:bidi="fa-IR"/>
        </w:rPr>
        <w:t>زان</w:t>
      </w:r>
      <w:r w:rsidRPr="00B73596">
        <w:rPr>
          <w:sz w:val="24"/>
          <w:szCs w:val="28"/>
          <w:rtl/>
          <w:lang w:val="x-none" w:eastAsia="x-none" w:bidi="fa-IR"/>
        </w:rPr>
        <w:t xml:space="preserve"> نشست بدست آمده در تحل</w:t>
      </w:r>
      <w:r w:rsidRPr="00B73596">
        <w:rPr>
          <w:rFonts w:hint="cs"/>
          <w:sz w:val="24"/>
          <w:szCs w:val="28"/>
          <w:rtl/>
          <w:lang w:val="x-none" w:eastAsia="x-none" w:bidi="fa-IR"/>
        </w:rPr>
        <w:t>ی</w:t>
      </w:r>
      <w:r w:rsidRPr="00B73596">
        <w:rPr>
          <w:rFonts w:hint="eastAsia"/>
          <w:sz w:val="24"/>
          <w:szCs w:val="28"/>
          <w:rtl/>
          <w:lang w:val="x-none" w:eastAsia="x-none" w:bidi="fa-IR"/>
        </w:rPr>
        <w:t>ل</w:t>
      </w:r>
      <w:r w:rsidRPr="00B73596">
        <w:rPr>
          <w:sz w:val="24"/>
          <w:szCs w:val="28"/>
          <w:rtl/>
          <w:lang w:val="x-none" w:eastAsia="x-none" w:bidi="fa-IR"/>
        </w:rPr>
        <w:t xml:space="preserve"> اول</w:t>
      </w:r>
      <w:r w:rsidRPr="00B73596">
        <w:rPr>
          <w:rFonts w:hint="cs"/>
          <w:sz w:val="24"/>
          <w:szCs w:val="28"/>
          <w:rtl/>
          <w:lang w:val="x-none" w:eastAsia="x-none" w:bidi="fa-IR"/>
        </w:rPr>
        <w:t>ی</w:t>
      </w:r>
      <w:r w:rsidRPr="00B73596">
        <w:rPr>
          <w:rFonts w:hint="eastAsia"/>
          <w:sz w:val="24"/>
          <w:szCs w:val="28"/>
          <w:rtl/>
          <w:lang w:val="x-none" w:eastAsia="x-none" w:bidi="fa-IR"/>
        </w:rPr>
        <w:t>ه</w:t>
      </w:r>
      <w:r w:rsidRPr="00B73596">
        <w:rPr>
          <w:sz w:val="24"/>
          <w:szCs w:val="28"/>
          <w:rtl/>
          <w:lang w:val="x-none" w:eastAsia="x-none" w:bidi="fa-IR"/>
        </w:rPr>
        <w:t xml:space="preserve"> مطابق نمودار ظرف</w:t>
      </w:r>
      <w:r w:rsidRPr="00B73596">
        <w:rPr>
          <w:rFonts w:hint="cs"/>
          <w:sz w:val="24"/>
          <w:szCs w:val="28"/>
          <w:rtl/>
          <w:lang w:val="x-none" w:eastAsia="x-none" w:bidi="fa-IR"/>
        </w:rPr>
        <w:t>ی</w:t>
      </w:r>
      <w:r w:rsidRPr="00B73596">
        <w:rPr>
          <w:rFonts w:hint="eastAsia"/>
          <w:sz w:val="24"/>
          <w:szCs w:val="28"/>
          <w:rtl/>
          <w:lang w:val="x-none" w:eastAsia="x-none" w:bidi="fa-IR"/>
        </w:rPr>
        <w:t>ت</w:t>
      </w:r>
      <w:r w:rsidRPr="00B73596">
        <w:rPr>
          <w:sz w:val="24"/>
          <w:szCs w:val="28"/>
          <w:rtl/>
          <w:lang w:val="x-none" w:eastAsia="x-none" w:bidi="fa-IR"/>
        </w:rPr>
        <w:t xml:space="preserve"> باربر</w:t>
      </w:r>
      <w:r w:rsidRPr="00B73596">
        <w:rPr>
          <w:rFonts w:hint="cs"/>
          <w:sz w:val="24"/>
          <w:szCs w:val="28"/>
          <w:rtl/>
          <w:lang w:val="x-none" w:eastAsia="x-none" w:bidi="fa-IR"/>
        </w:rPr>
        <w:t>ی</w:t>
      </w:r>
      <w:r w:rsidRPr="00B73596">
        <w:rPr>
          <w:sz w:val="24"/>
          <w:szCs w:val="28"/>
          <w:rtl/>
          <w:lang w:val="x-none" w:eastAsia="x-none" w:bidi="fa-IR"/>
        </w:rPr>
        <w:t xml:space="preserve"> مربوطه اصلاح و تحل</w:t>
      </w:r>
      <w:r w:rsidRPr="00B73596">
        <w:rPr>
          <w:rFonts w:hint="cs"/>
          <w:sz w:val="24"/>
          <w:szCs w:val="28"/>
          <w:rtl/>
          <w:lang w:val="x-none" w:eastAsia="x-none" w:bidi="fa-IR"/>
        </w:rPr>
        <w:t>ی</w:t>
      </w:r>
      <w:r w:rsidRPr="00B73596">
        <w:rPr>
          <w:rFonts w:hint="eastAsia"/>
          <w:sz w:val="24"/>
          <w:szCs w:val="28"/>
          <w:rtl/>
          <w:lang w:val="x-none" w:eastAsia="x-none" w:bidi="fa-IR"/>
        </w:rPr>
        <w:t>ل</w:t>
      </w:r>
      <w:r w:rsidRPr="00B73596">
        <w:rPr>
          <w:sz w:val="24"/>
          <w:szCs w:val="28"/>
          <w:rtl/>
          <w:lang w:val="x-none" w:eastAsia="x-none" w:bidi="fa-IR"/>
        </w:rPr>
        <w:t xml:space="preserve"> مجدد انجام دهد. </w:t>
      </w:r>
    </w:p>
    <w:p w:rsidR="0065276A" w:rsidRPr="00B73596" w:rsidRDefault="0065276A" w:rsidP="0065276A">
      <w:pPr>
        <w:keepNext/>
        <w:keepLines/>
        <w:tabs>
          <w:tab w:val="right" w:pos="-567"/>
          <w:tab w:val="left" w:pos="360"/>
        </w:tabs>
        <w:bidi/>
        <w:spacing w:before="240" w:after="0"/>
        <w:outlineLvl w:val="1"/>
        <w:rPr>
          <w:noProof/>
          <w:color w:val="000000" w:themeColor="text1"/>
          <w:sz w:val="32"/>
          <w:szCs w:val="32"/>
          <w:rtl/>
          <w:lang w:bidi="fa-IR"/>
        </w:rPr>
      </w:pPr>
      <w:bookmarkStart w:id="1448" w:name="_Toc88316559"/>
      <w:bookmarkStart w:id="1449" w:name="_Toc88575708"/>
      <w:bookmarkStart w:id="1450" w:name="_Toc88576437"/>
      <w:bookmarkStart w:id="1451" w:name="_Toc88577349"/>
      <w:bookmarkStart w:id="1452" w:name="_Toc88899517"/>
      <w:bookmarkStart w:id="1453" w:name="_Toc88900385"/>
      <w:bookmarkStart w:id="1454" w:name="_Toc88901435"/>
      <w:bookmarkStart w:id="1455" w:name="_Toc88901686"/>
      <w:bookmarkStart w:id="1456" w:name="_Toc88910708"/>
      <w:bookmarkStart w:id="1457" w:name="_Toc89069646"/>
      <w:bookmarkStart w:id="1458" w:name="_Toc89184967"/>
      <w:bookmarkStart w:id="1459" w:name="_Toc89185067"/>
      <w:bookmarkStart w:id="1460" w:name="_Toc90802902"/>
      <w:bookmarkStart w:id="1461" w:name="_Toc98319903"/>
      <w:r w:rsidRPr="00B73596">
        <w:rPr>
          <w:b/>
          <w:bCs/>
          <w:noProof/>
          <w:color w:val="000000" w:themeColor="text1"/>
          <w:sz w:val="32"/>
          <w:szCs w:val="32"/>
          <w:rtl/>
          <w:lang w:bidi="fa-IR"/>
        </w:rPr>
        <w:t xml:space="preserve">1-5-6- </w:t>
      </w:r>
      <w:r w:rsidRPr="00B73596">
        <w:rPr>
          <w:rFonts w:hint="eastAsia"/>
          <w:b/>
          <w:bCs/>
          <w:noProof/>
          <w:color w:val="000000" w:themeColor="text1"/>
          <w:sz w:val="32"/>
          <w:szCs w:val="32"/>
          <w:rtl/>
          <w:lang w:bidi="fa-IR"/>
        </w:rPr>
        <w:t>مدول</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عکس</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العمل</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بستر</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در</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حالت</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استات</w:t>
      </w:r>
      <w:r w:rsidRPr="00B73596">
        <w:rPr>
          <w:rFonts w:hint="cs"/>
          <w:b/>
          <w:bCs/>
          <w:noProof/>
          <w:color w:val="000000" w:themeColor="text1"/>
          <w:sz w:val="32"/>
          <w:szCs w:val="32"/>
          <w:rtl/>
          <w:lang w:bidi="fa-IR"/>
        </w:rPr>
        <w:t>ی</w:t>
      </w:r>
      <w:r w:rsidRPr="00B73596">
        <w:rPr>
          <w:rFonts w:hint="eastAsia"/>
          <w:b/>
          <w:bCs/>
          <w:noProof/>
          <w:color w:val="000000" w:themeColor="text1"/>
          <w:sz w:val="32"/>
          <w:szCs w:val="32"/>
          <w:rtl/>
          <w:lang w:bidi="fa-IR"/>
        </w:rPr>
        <w:t>ک</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rsidR="0065276A" w:rsidRPr="00B73596" w:rsidRDefault="0065276A" w:rsidP="006B08D8">
      <w:pPr>
        <w:bidi/>
        <w:spacing w:before="0" w:after="0" w:line="276" w:lineRule="auto"/>
        <w:ind w:firstLine="576"/>
        <w:jc w:val="both"/>
        <w:rPr>
          <w:sz w:val="24"/>
          <w:szCs w:val="28"/>
          <w:lang w:val="x-none" w:eastAsia="x-none" w:bidi="fa-IR"/>
        </w:rPr>
      </w:pPr>
      <w:r w:rsidRPr="00B73596">
        <w:rPr>
          <w:rFonts w:hint="eastAsia"/>
          <w:sz w:val="24"/>
          <w:szCs w:val="28"/>
          <w:rtl/>
          <w:lang w:val="x-none" w:eastAsia="x-none" w:bidi="fa-IR"/>
        </w:rPr>
        <w:t>جهت</w:t>
      </w:r>
      <w:r w:rsidRPr="00B73596">
        <w:rPr>
          <w:sz w:val="24"/>
          <w:szCs w:val="28"/>
          <w:rtl/>
          <w:lang w:val="x-none" w:eastAsia="x-none" w:bidi="fa-IR"/>
        </w:rPr>
        <w:t xml:space="preserve"> </w:t>
      </w:r>
      <w:r w:rsidRPr="00B73596">
        <w:rPr>
          <w:rFonts w:hint="eastAsia"/>
          <w:sz w:val="24"/>
          <w:szCs w:val="28"/>
          <w:rtl/>
          <w:lang w:val="x-none" w:eastAsia="x-none" w:bidi="fa-IR"/>
        </w:rPr>
        <w:t>برآورد</w:t>
      </w:r>
      <w:r w:rsidRPr="00B73596">
        <w:rPr>
          <w:sz w:val="24"/>
          <w:szCs w:val="28"/>
          <w:rtl/>
          <w:lang w:val="x-none" w:eastAsia="x-none" w:bidi="fa-IR"/>
        </w:rPr>
        <w:t xml:space="preserve"> </w:t>
      </w:r>
      <w:r w:rsidRPr="00B73596">
        <w:rPr>
          <w:rFonts w:hint="eastAsia"/>
          <w:sz w:val="24"/>
          <w:szCs w:val="28"/>
          <w:rtl/>
          <w:lang w:val="x-none" w:eastAsia="x-none" w:bidi="fa-IR"/>
        </w:rPr>
        <w:t>مدول</w:t>
      </w:r>
      <w:r w:rsidRPr="00B73596">
        <w:rPr>
          <w:sz w:val="24"/>
          <w:szCs w:val="28"/>
          <w:rtl/>
          <w:lang w:val="x-none" w:eastAsia="x-none" w:bidi="fa-IR"/>
        </w:rPr>
        <w:t xml:space="preserve"> </w:t>
      </w:r>
      <w:r w:rsidRPr="00B73596">
        <w:rPr>
          <w:rFonts w:hint="eastAsia"/>
          <w:sz w:val="24"/>
          <w:szCs w:val="28"/>
          <w:rtl/>
          <w:lang w:val="x-none" w:eastAsia="x-none" w:bidi="fa-IR"/>
        </w:rPr>
        <w:t>عکس</w:t>
      </w:r>
      <w:r w:rsidRPr="00B73596">
        <w:rPr>
          <w:sz w:val="24"/>
          <w:szCs w:val="28"/>
          <w:rtl/>
          <w:lang w:val="x-none" w:eastAsia="x-none" w:bidi="fa-IR"/>
        </w:rPr>
        <w:t xml:space="preserve"> </w:t>
      </w:r>
      <w:r w:rsidRPr="00B73596">
        <w:rPr>
          <w:rFonts w:hint="eastAsia"/>
          <w:sz w:val="24"/>
          <w:szCs w:val="28"/>
          <w:rtl/>
          <w:lang w:val="x-none" w:eastAsia="x-none" w:bidi="fa-IR"/>
        </w:rPr>
        <w:t>العمل</w:t>
      </w:r>
      <w:r w:rsidRPr="00B73596">
        <w:rPr>
          <w:sz w:val="24"/>
          <w:szCs w:val="28"/>
          <w:rtl/>
          <w:lang w:val="x-none" w:eastAsia="x-none" w:bidi="fa-IR"/>
        </w:rPr>
        <w:t xml:space="preserve"> </w:t>
      </w:r>
      <w:r w:rsidRPr="00B73596">
        <w:rPr>
          <w:rFonts w:hint="eastAsia"/>
          <w:sz w:val="24"/>
          <w:szCs w:val="28"/>
          <w:rtl/>
          <w:lang w:val="x-none" w:eastAsia="x-none" w:bidi="fa-IR"/>
        </w:rPr>
        <w:t>بستر</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توان</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2 </w:t>
      </w:r>
      <w:r w:rsidRPr="00B73596">
        <w:rPr>
          <w:rFonts w:hint="eastAsia"/>
          <w:sz w:val="24"/>
          <w:szCs w:val="28"/>
          <w:rtl/>
          <w:lang w:val="x-none" w:eastAsia="x-none" w:bidi="fa-IR"/>
        </w:rPr>
        <w:t>روش</w:t>
      </w:r>
      <w:r w:rsidRPr="00B73596">
        <w:rPr>
          <w:sz w:val="24"/>
          <w:szCs w:val="28"/>
          <w:rtl/>
          <w:lang w:val="x-none" w:eastAsia="x-none" w:bidi="fa-IR"/>
        </w:rPr>
        <w:t xml:space="preserve"> </w:t>
      </w:r>
      <w:r w:rsidRPr="00B73596">
        <w:rPr>
          <w:rFonts w:hint="eastAsia"/>
          <w:sz w:val="24"/>
          <w:szCs w:val="28"/>
          <w:rtl/>
          <w:lang w:val="x-none" w:eastAsia="x-none" w:bidi="fa-IR"/>
        </w:rPr>
        <w:t>استفاده</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eastAsia"/>
          <w:sz w:val="24"/>
          <w:szCs w:val="28"/>
          <w:rtl/>
          <w:lang w:val="x-none" w:eastAsia="x-none" w:bidi="fa-IR"/>
        </w:rPr>
        <w:t>نتا</w:t>
      </w:r>
      <w:r w:rsidRPr="00B73596">
        <w:rPr>
          <w:rFonts w:hint="cs"/>
          <w:sz w:val="24"/>
          <w:szCs w:val="28"/>
          <w:rtl/>
          <w:lang w:val="x-none" w:eastAsia="x-none" w:bidi="fa-IR"/>
        </w:rPr>
        <w:t>ی</w:t>
      </w:r>
      <w:r w:rsidRPr="00B73596">
        <w:rPr>
          <w:rFonts w:hint="eastAsia"/>
          <w:sz w:val="24"/>
          <w:szCs w:val="28"/>
          <w:rtl/>
          <w:lang w:val="x-none" w:eastAsia="x-none" w:bidi="fa-IR"/>
        </w:rPr>
        <w:t>ج</w:t>
      </w:r>
      <w:r w:rsidRPr="00B73596">
        <w:rPr>
          <w:sz w:val="24"/>
          <w:szCs w:val="28"/>
          <w:rtl/>
          <w:lang w:val="x-none" w:eastAsia="x-none" w:bidi="fa-IR"/>
        </w:rPr>
        <w:t xml:space="preserve"> </w:t>
      </w:r>
      <w:r w:rsidRPr="00B73596">
        <w:rPr>
          <w:rFonts w:hint="eastAsia"/>
          <w:sz w:val="24"/>
          <w:szCs w:val="28"/>
          <w:rtl/>
          <w:lang w:val="x-none" w:eastAsia="x-none" w:bidi="fa-IR"/>
        </w:rPr>
        <w:t>آزما</w:t>
      </w:r>
      <w:r w:rsidRPr="00B73596">
        <w:rPr>
          <w:rFonts w:hint="cs"/>
          <w:sz w:val="24"/>
          <w:szCs w:val="28"/>
          <w:rtl/>
          <w:lang w:val="x-none" w:eastAsia="x-none" w:bidi="fa-IR"/>
        </w:rPr>
        <w:t>ی</w:t>
      </w:r>
      <w:r w:rsidRPr="00B73596">
        <w:rPr>
          <w:rFonts w:hint="eastAsia"/>
          <w:sz w:val="24"/>
          <w:szCs w:val="28"/>
          <w:rtl/>
          <w:lang w:val="x-none" w:eastAsia="x-none" w:bidi="fa-IR"/>
        </w:rPr>
        <w:t>ش</w:t>
      </w:r>
      <w:r w:rsidRPr="00B73596">
        <w:rPr>
          <w:sz w:val="24"/>
          <w:szCs w:val="28"/>
          <w:rtl/>
          <w:lang w:val="x-none" w:eastAsia="x-none" w:bidi="fa-IR"/>
        </w:rPr>
        <w:t xml:space="preserve"> </w:t>
      </w:r>
      <w:r w:rsidRPr="00B73596">
        <w:rPr>
          <w:rFonts w:hint="eastAsia"/>
          <w:sz w:val="24"/>
          <w:szCs w:val="28"/>
          <w:rtl/>
          <w:lang w:val="x-none" w:eastAsia="x-none" w:bidi="fa-IR"/>
        </w:rPr>
        <w:t>بارگذار</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صفحه</w:t>
      </w:r>
      <w:r w:rsidRPr="00B73596">
        <w:rPr>
          <w:sz w:val="24"/>
          <w:szCs w:val="28"/>
          <w:rtl/>
          <w:lang w:val="x-none" w:eastAsia="x-none" w:bidi="fa-IR"/>
        </w:rPr>
        <w:t xml:space="preserve"> </w:t>
      </w:r>
      <w:r w:rsidRPr="00B73596">
        <w:rPr>
          <w:rFonts w:hint="cs"/>
          <w:sz w:val="24"/>
          <w:szCs w:val="28"/>
          <w:rtl/>
          <w:lang w:val="x-none" w:eastAsia="x-none" w:bidi="fa-IR"/>
        </w:rPr>
        <w:t>ی</w:t>
      </w:r>
      <w:r w:rsidRPr="00B73596">
        <w:rPr>
          <w:rFonts w:hint="eastAsia"/>
          <w:sz w:val="24"/>
          <w:szCs w:val="28"/>
          <w:rtl/>
          <w:lang w:val="x-none" w:eastAsia="x-none" w:bidi="fa-IR"/>
        </w:rPr>
        <w:t>ا</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eastAsia"/>
          <w:sz w:val="24"/>
          <w:szCs w:val="28"/>
          <w:rtl/>
          <w:lang w:val="x-none" w:eastAsia="x-none" w:bidi="fa-IR"/>
        </w:rPr>
        <w:t>رو</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نمودار</w:t>
      </w:r>
      <w:r w:rsidRPr="00B73596">
        <w:rPr>
          <w:sz w:val="24"/>
          <w:szCs w:val="28"/>
          <w:rtl/>
          <w:lang w:val="x-none" w:eastAsia="x-none" w:bidi="fa-IR"/>
        </w:rPr>
        <w:t xml:space="preserve"> </w:t>
      </w:r>
      <w:r w:rsidRPr="00B73596">
        <w:rPr>
          <w:rFonts w:hint="eastAsia"/>
          <w:sz w:val="24"/>
          <w:szCs w:val="28"/>
          <w:rtl/>
          <w:lang w:val="x-none" w:eastAsia="x-none" w:bidi="fa-IR"/>
        </w:rPr>
        <w:t>تغ</w:t>
      </w:r>
      <w:r w:rsidRPr="00B73596">
        <w:rPr>
          <w:rFonts w:hint="cs"/>
          <w:sz w:val="24"/>
          <w:szCs w:val="28"/>
          <w:rtl/>
          <w:lang w:val="x-none" w:eastAsia="x-none" w:bidi="fa-IR"/>
        </w:rPr>
        <w:t>یی</w:t>
      </w:r>
      <w:r w:rsidRPr="00B73596">
        <w:rPr>
          <w:rFonts w:hint="eastAsia"/>
          <w:sz w:val="24"/>
          <w:szCs w:val="28"/>
          <w:rtl/>
          <w:lang w:val="x-none" w:eastAsia="x-none" w:bidi="fa-IR"/>
        </w:rPr>
        <w:t>رات</w:t>
      </w:r>
      <w:r w:rsidRPr="00B73596">
        <w:rPr>
          <w:sz w:val="24"/>
          <w:szCs w:val="28"/>
          <w:rtl/>
          <w:lang w:val="x-none" w:eastAsia="x-none" w:bidi="fa-IR"/>
        </w:rPr>
        <w:t xml:space="preserve"> </w:t>
      </w:r>
      <w:r w:rsidRPr="00B73596">
        <w:rPr>
          <w:rFonts w:hint="eastAsia"/>
          <w:sz w:val="24"/>
          <w:szCs w:val="28"/>
          <w:rtl/>
          <w:lang w:val="x-none" w:eastAsia="x-none" w:bidi="fa-IR"/>
        </w:rPr>
        <w:t>ظرف</w:t>
      </w:r>
      <w:r w:rsidRPr="00B73596">
        <w:rPr>
          <w:rFonts w:hint="cs"/>
          <w:sz w:val="24"/>
          <w:szCs w:val="28"/>
          <w:rtl/>
          <w:lang w:val="x-none" w:eastAsia="x-none" w:bidi="fa-IR"/>
        </w:rPr>
        <w:t>ی</w:t>
      </w:r>
      <w:r w:rsidRPr="00B73596">
        <w:rPr>
          <w:rFonts w:hint="eastAsia"/>
          <w:sz w:val="24"/>
          <w:szCs w:val="28"/>
          <w:rtl/>
          <w:lang w:val="x-none" w:eastAsia="x-none" w:bidi="fa-IR"/>
        </w:rPr>
        <w:t>ت</w:t>
      </w:r>
      <w:r w:rsidRPr="00B73596">
        <w:rPr>
          <w:sz w:val="24"/>
          <w:szCs w:val="28"/>
          <w:rtl/>
          <w:lang w:val="x-none" w:eastAsia="x-none" w:bidi="fa-IR"/>
        </w:rPr>
        <w:t xml:space="preserve"> </w:t>
      </w:r>
      <w:r w:rsidRPr="00B73596">
        <w:rPr>
          <w:rFonts w:hint="eastAsia"/>
          <w:sz w:val="24"/>
          <w:szCs w:val="28"/>
          <w:rtl/>
          <w:lang w:val="x-none" w:eastAsia="x-none" w:bidi="fa-IR"/>
        </w:rPr>
        <w:t>باربر</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مجاز</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نشست</w:t>
      </w:r>
      <w:r w:rsidRPr="00B73596">
        <w:rPr>
          <w:sz w:val="24"/>
          <w:szCs w:val="28"/>
          <w:rtl/>
          <w:lang w:val="x-none" w:eastAsia="x-none" w:bidi="fa-IR"/>
        </w:rPr>
        <w:t xml:space="preserve"> </w:t>
      </w:r>
      <w:r w:rsidRPr="00B73596">
        <w:rPr>
          <w:rFonts w:hint="eastAsia"/>
          <w:sz w:val="24"/>
          <w:szCs w:val="28"/>
          <w:rtl/>
          <w:lang w:val="x-none" w:eastAsia="x-none" w:bidi="fa-IR"/>
        </w:rPr>
        <w:t>تع</w:t>
      </w:r>
      <w:r w:rsidRPr="00B73596">
        <w:rPr>
          <w:rFonts w:hint="cs"/>
          <w:sz w:val="24"/>
          <w:szCs w:val="28"/>
          <w:rtl/>
          <w:lang w:val="x-none" w:eastAsia="x-none" w:bidi="fa-IR"/>
        </w:rPr>
        <w:t>یی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نمود</w:t>
      </w:r>
      <w:r w:rsidRPr="00B73596">
        <w:rPr>
          <w:sz w:val="24"/>
          <w:szCs w:val="28"/>
          <w:rtl/>
          <w:lang w:val="x-none" w:eastAsia="x-none" w:bidi="fa-IR"/>
        </w:rPr>
        <w:t xml:space="preserve">. </w:t>
      </w:r>
      <w:r w:rsidRPr="00B73596">
        <w:rPr>
          <w:rFonts w:hint="eastAsia"/>
          <w:sz w:val="24"/>
          <w:szCs w:val="28"/>
          <w:rtl/>
          <w:lang w:val="x-none" w:eastAsia="x-none" w:bidi="fa-IR"/>
        </w:rPr>
        <w:t>مطابق</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rFonts w:hint="eastAsia"/>
          <w:sz w:val="24"/>
          <w:szCs w:val="28"/>
          <w:rtl/>
          <w:lang w:val="x-none" w:eastAsia="x-none" w:bidi="fa-IR"/>
        </w:rPr>
        <w:t>شنهاد</w:t>
      </w:r>
      <w:r w:rsidRPr="00B73596">
        <w:rPr>
          <w:sz w:val="24"/>
          <w:szCs w:val="28"/>
          <w:rtl/>
          <w:lang w:val="x-none" w:eastAsia="x-none" w:bidi="fa-IR"/>
        </w:rPr>
        <w:t xml:space="preserve"> </w:t>
      </w:r>
      <w:r w:rsidRPr="00B73596">
        <w:rPr>
          <w:rFonts w:hint="eastAsia"/>
          <w:sz w:val="24"/>
          <w:szCs w:val="28"/>
          <w:rtl/>
          <w:lang w:val="x-none" w:eastAsia="x-none" w:bidi="fa-IR"/>
        </w:rPr>
        <w:t>مرجع</w:t>
      </w:r>
      <w:r w:rsidRPr="00B73596">
        <w:rPr>
          <w:sz w:val="24"/>
          <w:szCs w:val="28"/>
          <w:rtl/>
          <w:lang w:val="x-none" w:eastAsia="x-none" w:bidi="fa-IR"/>
        </w:rPr>
        <w:t xml:space="preserve"> </w:t>
      </w:r>
      <w:r w:rsidRPr="00B73596">
        <w:rPr>
          <w:rFonts w:hint="eastAsia"/>
          <w:sz w:val="24"/>
          <w:szCs w:val="28"/>
          <w:rtl/>
          <w:lang w:val="x-none" w:eastAsia="x-none" w:bidi="fa-IR"/>
        </w:rPr>
        <w:t>مهندس</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نوشته</w:t>
      </w:r>
      <w:r w:rsidRPr="00B73596">
        <w:rPr>
          <w:sz w:val="24"/>
          <w:szCs w:val="28"/>
          <w:rtl/>
          <w:lang w:val="x-none" w:eastAsia="x-none" w:bidi="fa-IR"/>
        </w:rPr>
        <w:t xml:space="preserve"> </w:t>
      </w:r>
      <w:r w:rsidRPr="00B73596">
        <w:rPr>
          <w:rFonts w:hint="eastAsia"/>
          <w:sz w:val="24"/>
          <w:szCs w:val="28"/>
          <w:rtl/>
          <w:lang w:val="x-none" w:eastAsia="x-none" w:bidi="fa-IR"/>
        </w:rPr>
        <w:t>باولز</w:t>
      </w:r>
      <w:r w:rsidRPr="00B73596">
        <w:rPr>
          <w:sz w:val="24"/>
          <w:szCs w:val="28"/>
          <w:rtl/>
          <w:lang w:val="x-none" w:eastAsia="x-none" w:bidi="fa-IR"/>
        </w:rPr>
        <w:t xml:space="preserve"> </w:t>
      </w:r>
      <w:r w:rsidRPr="00B73596">
        <w:rPr>
          <w:rFonts w:hint="eastAsia"/>
          <w:sz w:val="24"/>
          <w:szCs w:val="28"/>
          <w:rtl/>
          <w:lang w:val="x-none" w:eastAsia="x-none" w:bidi="fa-IR"/>
        </w:rPr>
        <w:t>همچن</w:t>
      </w:r>
      <w:r w:rsidRPr="00B73596">
        <w:rPr>
          <w:rFonts w:hint="cs"/>
          <w:sz w:val="24"/>
          <w:szCs w:val="28"/>
          <w:rtl/>
          <w:lang w:val="x-none" w:eastAsia="x-none" w:bidi="fa-IR"/>
        </w:rPr>
        <w:t>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نشر</w:t>
      </w:r>
      <w:r w:rsidRPr="00B73596">
        <w:rPr>
          <w:rFonts w:hint="cs"/>
          <w:sz w:val="24"/>
          <w:szCs w:val="28"/>
          <w:rtl/>
          <w:lang w:val="x-none" w:eastAsia="x-none" w:bidi="fa-IR"/>
        </w:rPr>
        <w:t>ی</w:t>
      </w:r>
      <w:r w:rsidRPr="00B73596">
        <w:rPr>
          <w:rFonts w:hint="eastAsia"/>
          <w:sz w:val="24"/>
          <w:szCs w:val="28"/>
          <w:rtl/>
          <w:lang w:val="x-none" w:eastAsia="x-none" w:bidi="fa-IR"/>
        </w:rPr>
        <w:t>ه</w:t>
      </w:r>
      <w:r w:rsidRPr="00B73596">
        <w:rPr>
          <w:sz w:val="24"/>
          <w:szCs w:val="28"/>
          <w:rtl/>
          <w:lang w:val="x-none" w:eastAsia="x-none" w:bidi="fa-IR"/>
        </w:rPr>
        <w:t xml:space="preserve"> </w:t>
      </w:r>
      <w:r w:rsidRPr="00B73596">
        <w:rPr>
          <w:rFonts w:hint="eastAsia"/>
          <w:sz w:val="24"/>
          <w:szCs w:val="28"/>
          <w:rtl/>
          <w:lang w:val="x-none" w:eastAsia="x-none" w:bidi="fa-IR"/>
        </w:rPr>
        <w:t>بارگذار</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صفحه</w:t>
      </w:r>
      <w:r w:rsidRPr="00B73596">
        <w:rPr>
          <w:sz w:val="24"/>
          <w:szCs w:val="28"/>
          <w:rtl/>
          <w:lang w:val="x-none" w:eastAsia="x-none" w:bidi="fa-IR"/>
        </w:rPr>
        <w:t xml:space="preserve"> </w:t>
      </w:r>
      <w:r w:rsidRPr="00B73596">
        <w:rPr>
          <w:rFonts w:hint="eastAsia"/>
          <w:sz w:val="24"/>
          <w:szCs w:val="28"/>
          <w:rtl/>
          <w:lang w:val="x-none" w:eastAsia="x-none" w:bidi="fa-IR"/>
        </w:rPr>
        <w:t>بررو</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خاک</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سنگ</w:t>
      </w:r>
      <w:r w:rsidRPr="00B73596">
        <w:rPr>
          <w:sz w:val="24"/>
          <w:szCs w:val="28"/>
          <w:rtl/>
          <w:lang w:val="x-none" w:eastAsia="x-none" w:bidi="fa-IR"/>
        </w:rPr>
        <w:t xml:space="preserve"> </w:t>
      </w:r>
      <w:r w:rsidRPr="00B73596">
        <w:rPr>
          <w:rFonts w:hint="eastAsia"/>
          <w:sz w:val="24"/>
          <w:szCs w:val="28"/>
          <w:rtl/>
          <w:lang w:val="x-none" w:eastAsia="x-none" w:bidi="fa-IR"/>
        </w:rPr>
        <w:t>نرم</w:t>
      </w:r>
      <w:r w:rsidRPr="00B73596">
        <w:rPr>
          <w:sz w:val="24"/>
          <w:szCs w:val="28"/>
          <w:rtl/>
          <w:lang w:val="x-none" w:eastAsia="x-none" w:bidi="fa-IR"/>
        </w:rPr>
        <w:t xml:space="preserve"> </w:t>
      </w:r>
      <w:r w:rsidRPr="00B73596">
        <w:rPr>
          <w:rFonts w:hint="eastAsia"/>
          <w:sz w:val="24"/>
          <w:szCs w:val="28"/>
          <w:rtl/>
          <w:lang w:val="x-none" w:eastAsia="x-none" w:bidi="fa-IR"/>
        </w:rPr>
        <w:t>سازمان</w:t>
      </w:r>
      <w:r w:rsidRPr="00B73596">
        <w:rPr>
          <w:sz w:val="24"/>
          <w:szCs w:val="28"/>
          <w:rtl/>
          <w:lang w:val="x-none" w:eastAsia="x-none" w:bidi="fa-IR"/>
        </w:rPr>
        <w:t xml:space="preserve"> </w:t>
      </w:r>
      <w:r w:rsidRPr="00B73596">
        <w:rPr>
          <w:rFonts w:hint="eastAsia"/>
          <w:sz w:val="24"/>
          <w:szCs w:val="28"/>
          <w:rtl/>
          <w:lang w:val="x-none" w:eastAsia="x-none" w:bidi="fa-IR"/>
        </w:rPr>
        <w:t>برنامه</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بودجه</w:t>
      </w:r>
      <w:r w:rsidRPr="00B73596">
        <w:rPr>
          <w:sz w:val="24"/>
          <w:szCs w:val="28"/>
          <w:rtl/>
          <w:lang w:val="x-none" w:eastAsia="x-none" w:bidi="fa-IR"/>
        </w:rPr>
        <w:t xml:space="preserve"> </w:t>
      </w:r>
      <w:r w:rsidRPr="00B73596">
        <w:rPr>
          <w:rFonts w:hint="eastAsia"/>
          <w:sz w:val="24"/>
          <w:szCs w:val="28"/>
          <w:rtl/>
          <w:lang w:val="x-none" w:eastAsia="x-none" w:bidi="fa-IR"/>
        </w:rPr>
        <w:t>کشور</w:t>
      </w:r>
      <w:r w:rsidRPr="00B73596">
        <w:rPr>
          <w:sz w:val="24"/>
          <w:szCs w:val="28"/>
          <w:rtl/>
          <w:lang w:val="x-none" w:eastAsia="x-none" w:bidi="fa-IR"/>
        </w:rPr>
        <w:t>(نشر</w:t>
      </w:r>
      <w:r w:rsidRPr="00B73596">
        <w:rPr>
          <w:rFonts w:hint="cs"/>
          <w:sz w:val="24"/>
          <w:szCs w:val="28"/>
          <w:rtl/>
          <w:lang w:val="x-none" w:eastAsia="x-none" w:bidi="fa-IR"/>
        </w:rPr>
        <w:t>ی</w:t>
      </w:r>
      <w:r w:rsidRPr="00B73596">
        <w:rPr>
          <w:rFonts w:hint="eastAsia"/>
          <w:sz w:val="24"/>
          <w:szCs w:val="28"/>
          <w:rtl/>
          <w:lang w:val="x-none" w:eastAsia="x-none" w:bidi="fa-IR"/>
        </w:rPr>
        <w:t>ه</w:t>
      </w:r>
      <w:r w:rsidRPr="00B73596">
        <w:rPr>
          <w:sz w:val="24"/>
          <w:szCs w:val="28"/>
          <w:rtl/>
          <w:lang w:val="x-none" w:eastAsia="x-none" w:bidi="fa-IR"/>
        </w:rPr>
        <w:t xml:space="preserve"> </w:t>
      </w:r>
      <w:r w:rsidRPr="00B73596">
        <w:rPr>
          <w:rFonts w:hint="eastAsia"/>
          <w:sz w:val="24"/>
          <w:szCs w:val="28"/>
          <w:rtl/>
          <w:lang w:val="x-none" w:eastAsia="x-none" w:bidi="fa-IR"/>
        </w:rPr>
        <w:t>شماره</w:t>
      </w:r>
      <w:r w:rsidRPr="00B73596">
        <w:rPr>
          <w:sz w:val="24"/>
          <w:szCs w:val="28"/>
          <w:rtl/>
          <w:lang w:val="x-none" w:eastAsia="x-none" w:bidi="fa-IR"/>
        </w:rPr>
        <w:t xml:space="preserve"> 736)</w:t>
      </w:r>
      <w:r w:rsidRPr="00B73596">
        <w:rPr>
          <w:rFonts w:hint="eastAsia"/>
          <w:sz w:val="24"/>
          <w:szCs w:val="28"/>
          <w:rtl/>
          <w:lang w:val="x-none" w:eastAsia="x-none" w:bidi="fa-IR"/>
        </w:rPr>
        <w:t>،</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صورت</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استفاده</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eastAsia"/>
          <w:sz w:val="24"/>
          <w:szCs w:val="28"/>
          <w:rtl/>
          <w:lang w:val="x-none" w:eastAsia="x-none" w:bidi="fa-IR"/>
        </w:rPr>
        <w:t>نتا</w:t>
      </w:r>
      <w:r w:rsidRPr="00B73596">
        <w:rPr>
          <w:rFonts w:hint="cs"/>
          <w:sz w:val="24"/>
          <w:szCs w:val="28"/>
          <w:rtl/>
          <w:lang w:val="x-none" w:eastAsia="x-none" w:bidi="fa-IR"/>
        </w:rPr>
        <w:t>ی</w:t>
      </w:r>
      <w:r w:rsidRPr="00B73596">
        <w:rPr>
          <w:rFonts w:hint="eastAsia"/>
          <w:sz w:val="24"/>
          <w:szCs w:val="28"/>
          <w:rtl/>
          <w:lang w:val="x-none" w:eastAsia="x-none" w:bidi="fa-IR"/>
        </w:rPr>
        <w:t>ج</w:t>
      </w:r>
      <w:r w:rsidRPr="00B73596">
        <w:rPr>
          <w:sz w:val="24"/>
          <w:szCs w:val="28"/>
          <w:rtl/>
          <w:lang w:val="x-none" w:eastAsia="x-none" w:bidi="fa-IR"/>
        </w:rPr>
        <w:t xml:space="preserve"> </w:t>
      </w:r>
      <w:r w:rsidRPr="00B73596">
        <w:rPr>
          <w:rFonts w:hint="eastAsia"/>
          <w:sz w:val="24"/>
          <w:szCs w:val="28"/>
          <w:rtl/>
          <w:lang w:val="x-none" w:eastAsia="x-none" w:bidi="fa-IR"/>
        </w:rPr>
        <w:t>آزما</w:t>
      </w:r>
      <w:r w:rsidRPr="00B73596">
        <w:rPr>
          <w:rFonts w:hint="cs"/>
          <w:sz w:val="24"/>
          <w:szCs w:val="28"/>
          <w:rtl/>
          <w:lang w:val="x-none" w:eastAsia="x-none" w:bidi="fa-IR"/>
        </w:rPr>
        <w:t>ی</w:t>
      </w:r>
      <w:r w:rsidRPr="00B73596">
        <w:rPr>
          <w:rFonts w:hint="eastAsia"/>
          <w:sz w:val="24"/>
          <w:szCs w:val="28"/>
          <w:rtl/>
          <w:lang w:val="x-none" w:eastAsia="x-none" w:bidi="fa-IR"/>
        </w:rPr>
        <w:t>ش</w:t>
      </w:r>
      <w:r w:rsidRPr="00B73596">
        <w:rPr>
          <w:sz w:val="24"/>
          <w:szCs w:val="28"/>
          <w:rtl/>
          <w:lang w:val="x-none" w:eastAsia="x-none" w:bidi="fa-IR"/>
        </w:rPr>
        <w:t xml:space="preserve"> </w:t>
      </w:r>
      <w:r w:rsidRPr="00B73596">
        <w:rPr>
          <w:rFonts w:hint="eastAsia"/>
          <w:sz w:val="24"/>
          <w:szCs w:val="28"/>
          <w:rtl/>
          <w:lang w:val="x-none" w:eastAsia="x-none" w:bidi="fa-IR"/>
        </w:rPr>
        <w:t>بارگذار</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صفحه</w:t>
      </w:r>
      <w:r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w:t>
      </w:r>
      <w:r w:rsidRPr="00B73596">
        <w:rPr>
          <w:rFonts w:hint="eastAsia"/>
          <w:sz w:val="24"/>
          <w:szCs w:val="28"/>
          <w:rtl/>
          <w:lang w:val="x-none" w:eastAsia="x-none" w:bidi="fa-IR"/>
        </w:rPr>
        <w:t>تع</w:t>
      </w:r>
      <w:r w:rsidRPr="00B73596">
        <w:rPr>
          <w:rFonts w:hint="cs"/>
          <w:sz w:val="24"/>
          <w:szCs w:val="28"/>
          <w:rtl/>
          <w:lang w:val="x-none" w:eastAsia="x-none" w:bidi="fa-IR"/>
        </w:rPr>
        <w:t>یی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مدول</w:t>
      </w:r>
      <w:r w:rsidRPr="00B73596">
        <w:rPr>
          <w:sz w:val="24"/>
          <w:szCs w:val="28"/>
          <w:rtl/>
          <w:lang w:val="x-none" w:eastAsia="x-none" w:bidi="fa-IR"/>
        </w:rPr>
        <w:t xml:space="preserve"> </w:t>
      </w:r>
      <w:r w:rsidRPr="00B73596">
        <w:rPr>
          <w:rFonts w:hint="eastAsia"/>
          <w:sz w:val="24"/>
          <w:szCs w:val="28"/>
          <w:rtl/>
          <w:lang w:val="x-none" w:eastAsia="x-none" w:bidi="fa-IR"/>
        </w:rPr>
        <w:t>عکس</w:t>
      </w:r>
      <w:r w:rsidRPr="00B73596">
        <w:rPr>
          <w:sz w:val="24"/>
          <w:szCs w:val="28"/>
          <w:rtl/>
          <w:lang w:val="x-none" w:eastAsia="x-none" w:bidi="fa-IR"/>
        </w:rPr>
        <w:t xml:space="preserve"> </w:t>
      </w:r>
      <w:r w:rsidRPr="00B73596">
        <w:rPr>
          <w:rFonts w:hint="eastAsia"/>
          <w:sz w:val="24"/>
          <w:szCs w:val="28"/>
          <w:rtl/>
          <w:lang w:val="x-none" w:eastAsia="x-none" w:bidi="fa-IR"/>
        </w:rPr>
        <w:t>العمل</w:t>
      </w:r>
      <w:r w:rsidRPr="00B73596">
        <w:rPr>
          <w:sz w:val="24"/>
          <w:szCs w:val="28"/>
          <w:rtl/>
          <w:lang w:val="x-none" w:eastAsia="x-none" w:bidi="fa-IR"/>
        </w:rPr>
        <w:t xml:space="preserve"> </w:t>
      </w:r>
      <w:r w:rsidRPr="00B73596">
        <w:rPr>
          <w:rFonts w:hint="eastAsia"/>
          <w:sz w:val="24"/>
          <w:szCs w:val="28"/>
          <w:rtl/>
          <w:lang w:val="x-none" w:eastAsia="x-none" w:bidi="fa-IR"/>
        </w:rPr>
        <w:t>بستر</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ها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سطح</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مجاز</w:t>
      </w:r>
      <w:r w:rsidRPr="00B73596">
        <w:rPr>
          <w:sz w:val="24"/>
          <w:szCs w:val="28"/>
          <w:rtl/>
          <w:lang w:val="x-none" w:eastAsia="x-none" w:bidi="fa-IR"/>
        </w:rPr>
        <w:t xml:space="preserve"> </w:t>
      </w:r>
      <w:r w:rsidRPr="00B73596">
        <w:rPr>
          <w:rFonts w:hint="eastAsia"/>
          <w:sz w:val="24"/>
          <w:szCs w:val="28"/>
          <w:rtl/>
          <w:lang w:val="x-none" w:eastAsia="x-none" w:bidi="fa-IR"/>
        </w:rPr>
        <w:t>است</w:t>
      </w:r>
      <w:r w:rsidRPr="00B73596">
        <w:rPr>
          <w:sz w:val="24"/>
          <w:szCs w:val="28"/>
          <w:rtl/>
          <w:lang w:val="x-none" w:eastAsia="x-none" w:bidi="fa-IR"/>
        </w:rPr>
        <w:t xml:space="preserve"> </w:t>
      </w:r>
      <w:r w:rsidRPr="00B73596">
        <w:rPr>
          <w:rFonts w:hint="eastAsia"/>
          <w:sz w:val="24"/>
          <w:szCs w:val="28"/>
          <w:rtl/>
          <w:lang w:val="x-none" w:eastAsia="x-none" w:bidi="fa-IR"/>
        </w:rPr>
        <w:t>که</w:t>
      </w:r>
      <w:r w:rsidRPr="00B73596">
        <w:rPr>
          <w:sz w:val="24"/>
          <w:szCs w:val="28"/>
          <w:rtl/>
          <w:lang w:val="x-none" w:eastAsia="x-none" w:bidi="fa-IR"/>
        </w:rPr>
        <w:t xml:space="preserve"> </w:t>
      </w:r>
      <w:r w:rsidRPr="00B73596">
        <w:rPr>
          <w:rFonts w:hint="eastAsia"/>
          <w:sz w:val="24"/>
          <w:szCs w:val="28"/>
          <w:rtl/>
          <w:lang w:val="x-none" w:eastAsia="x-none" w:bidi="fa-IR"/>
        </w:rPr>
        <w:t>نسبت</w:t>
      </w:r>
      <w:r w:rsidRPr="00B73596">
        <w:rPr>
          <w:sz w:val="24"/>
          <w:szCs w:val="28"/>
          <w:rtl/>
          <w:lang w:val="x-none" w:eastAsia="x-none" w:bidi="fa-IR"/>
        </w:rPr>
        <w:t xml:space="preserve"> </w:t>
      </w:r>
      <w:r w:rsidRPr="00B73596">
        <w:rPr>
          <w:rFonts w:hint="eastAsia"/>
          <w:sz w:val="24"/>
          <w:szCs w:val="28"/>
          <w:rtl/>
          <w:lang w:val="x-none" w:eastAsia="x-none" w:bidi="fa-IR"/>
        </w:rPr>
        <w:t>عرض</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قطر</w:t>
      </w:r>
      <w:r w:rsidRPr="00B73596">
        <w:rPr>
          <w:sz w:val="24"/>
          <w:szCs w:val="28"/>
          <w:rtl/>
          <w:lang w:val="x-none" w:eastAsia="x-none" w:bidi="fa-IR"/>
        </w:rPr>
        <w:t xml:space="preserve"> </w:t>
      </w:r>
      <w:r w:rsidRPr="00B73596">
        <w:rPr>
          <w:rFonts w:hint="eastAsia"/>
          <w:sz w:val="24"/>
          <w:szCs w:val="28"/>
          <w:rtl/>
          <w:lang w:val="x-none" w:eastAsia="x-none" w:bidi="fa-IR"/>
        </w:rPr>
        <w:t>صفحه</w:t>
      </w:r>
      <w:r w:rsidRPr="00B73596">
        <w:rPr>
          <w:sz w:val="24"/>
          <w:szCs w:val="28"/>
          <w:rtl/>
          <w:lang w:val="x-none" w:eastAsia="x-none" w:bidi="fa-IR"/>
        </w:rPr>
        <w:t xml:space="preserve"> </w:t>
      </w:r>
      <w:r w:rsidRPr="00B73596">
        <w:rPr>
          <w:rFonts w:hint="eastAsia"/>
          <w:sz w:val="24"/>
          <w:szCs w:val="28"/>
          <w:rtl/>
          <w:lang w:val="x-none" w:eastAsia="x-none" w:bidi="fa-IR"/>
        </w:rPr>
        <w:t>ب</w:t>
      </w:r>
      <w:r w:rsidRPr="00B73596">
        <w:rPr>
          <w:rFonts w:hint="cs"/>
          <w:sz w:val="24"/>
          <w:szCs w:val="28"/>
          <w:rtl/>
          <w:lang w:val="x-none" w:eastAsia="x-none" w:bidi="fa-IR"/>
        </w:rPr>
        <w:t>ی</w:t>
      </w:r>
      <w:r w:rsidRPr="00B73596">
        <w:rPr>
          <w:rFonts w:hint="eastAsia"/>
          <w:sz w:val="24"/>
          <w:szCs w:val="28"/>
          <w:rtl/>
          <w:lang w:val="x-none" w:eastAsia="x-none" w:bidi="fa-IR"/>
        </w:rPr>
        <w:t>شتر</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eastAsia"/>
          <w:sz w:val="24"/>
          <w:szCs w:val="28"/>
          <w:rtl/>
          <w:lang w:val="x-none" w:eastAsia="x-none" w:bidi="fa-IR"/>
        </w:rPr>
        <w:t>ده</w:t>
      </w:r>
      <w:r w:rsidRPr="00B73596">
        <w:rPr>
          <w:sz w:val="24"/>
          <w:szCs w:val="28"/>
          <w:rtl/>
          <w:lang w:val="x-none" w:eastAsia="x-none" w:bidi="fa-IR"/>
        </w:rPr>
        <w:t xml:space="preserve"> </w:t>
      </w:r>
      <w:r w:rsidRPr="00B73596">
        <w:rPr>
          <w:rFonts w:hint="eastAsia"/>
          <w:sz w:val="24"/>
          <w:szCs w:val="28"/>
          <w:rtl/>
          <w:lang w:val="x-none" w:eastAsia="x-none" w:bidi="fa-IR"/>
        </w:rPr>
        <w:t>نباشد</w:t>
      </w:r>
      <w:r w:rsidRPr="00B73596">
        <w:rPr>
          <w:sz w:val="24"/>
          <w:szCs w:val="28"/>
          <w:rtl/>
          <w:lang w:val="x-none" w:eastAsia="x-none" w:bidi="fa-IR"/>
        </w:rPr>
        <w:t xml:space="preserve">. </w:t>
      </w:r>
      <w:r w:rsidRPr="00B73596">
        <w:rPr>
          <w:rFonts w:hint="eastAsia"/>
          <w:sz w:val="24"/>
          <w:szCs w:val="28"/>
          <w:rtl/>
          <w:lang w:val="x-none" w:eastAsia="x-none" w:bidi="fa-IR"/>
        </w:rPr>
        <w:t>لذا</w:t>
      </w:r>
      <w:r w:rsidRPr="00B73596">
        <w:rPr>
          <w:sz w:val="24"/>
          <w:szCs w:val="28"/>
          <w:rtl/>
          <w:lang w:val="x-none" w:eastAsia="x-none" w:bidi="fa-IR"/>
        </w:rPr>
        <w:t xml:space="preserve"> </w:t>
      </w:r>
      <w:r w:rsidRPr="00B73596">
        <w:rPr>
          <w:rFonts w:hint="eastAsia"/>
          <w:sz w:val="24"/>
          <w:szCs w:val="28"/>
          <w:rtl/>
          <w:lang w:val="x-none" w:eastAsia="x-none" w:bidi="fa-IR"/>
        </w:rPr>
        <w:t>با</w:t>
      </w:r>
      <w:r w:rsidRPr="00B73596">
        <w:rPr>
          <w:sz w:val="24"/>
          <w:szCs w:val="28"/>
          <w:rtl/>
          <w:lang w:val="x-none" w:eastAsia="x-none" w:bidi="fa-IR"/>
        </w:rPr>
        <w:t xml:space="preserve"> </w:t>
      </w:r>
      <w:r w:rsidRPr="00B73596">
        <w:rPr>
          <w:rFonts w:hint="eastAsia"/>
          <w:sz w:val="24"/>
          <w:szCs w:val="28"/>
          <w:rtl/>
          <w:lang w:val="x-none" w:eastAsia="x-none" w:bidi="fa-IR"/>
        </w:rPr>
        <w:t>توجه</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قطر</w:t>
      </w:r>
      <w:r w:rsidRPr="00B73596">
        <w:rPr>
          <w:sz w:val="24"/>
          <w:szCs w:val="28"/>
          <w:rtl/>
          <w:lang w:val="x-none" w:eastAsia="x-none" w:bidi="fa-IR"/>
        </w:rPr>
        <w:t xml:space="preserve"> </w:t>
      </w:r>
      <w:r w:rsidRPr="00B73596">
        <w:rPr>
          <w:rFonts w:hint="eastAsia"/>
          <w:sz w:val="24"/>
          <w:szCs w:val="28"/>
          <w:rtl/>
          <w:lang w:val="x-none" w:eastAsia="x-none" w:bidi="fa-IR"/>
        </w:rPr>
        <w:t>صفحه</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ابعاد</w:t>
      </w:r>
      <w:r w:rsidRPr="00B73596">
        <w:rPr>
          <w:sz w:val="24"/>
          <w:szCs w:val="28"/>
          <w:rtl/>
          <w:lang w:val="x-none" w:eastAsia="x-none" w:bidi="fa-IR"/>
        </w:rPr>
        <w:t xml:space="preserve"> </w:t>
      </w:r>
      <w:r w:rsidRPr="00B73596">
        <w:rPr>
          <w:rFonts w:hint="eastAsia"/>
          <w:sz w:val="24"/>
          <w:szCs w:val="28"/>
          <w:rtl/>
          <w:lang w:val="x-none" w:eastAsia="x-none" w:bidi="fa-IR"/>
        </w:rPr>
        <w:t>شالوده</w:t>
      </w:r>
      <w:r w:rsidRPr="00B73596">
        <w:rPr>
          <w:sz w:val="24"/>
          <w:szCs w:val="28"/>
          <w:rtl/>
          <w:lang w:val="x-none" w:eastAsia="x-none" w:bidi="fa-IR"/>
        </w:rPr>
        <w:softHyphen/>
      </w:r>
      <w:r w:rsidRPr="00B73596">
        <w:rPr>
          <w:rFonts w:hint="eastAsia"/>
          <w:sz w:val="24"/>
          <w:szCs w:val="28"/>
          <w:rtl/>
          <w:lang w:val="x-none" w:eastAsia="x-none" w:bidi="fa-IR"/>
        </w:rPr>
        <w:t>ها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سطح</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و</w:t>
      </w:r>
      <w:r w:rsidRPr="00B73596">
        <w:rPr>
          <w:rFonts w:hint="cs"/>
          <w:sz w:val="24"/>
          <w:szCs w:val="28"/>
          <w:rtl/>
          <w:lang w:val="x-none" w:eastAsia="x-none" w:bidi="fa-IR"/>
        </w:rPr>
        <w:t>ی</w:t>
      </w:r>
      <w:r w:rsidRPr="00B73596">
        <w:rPr>
          <w:rFonts w:hint="eastAsia"/>
          <w:sz w:val="24"/>
          <w:szCs w:val="28"/>
          <w:rtl/>
          <w:lang w:val="x-none" w:eastAsia="x-none" w:bidi="fa-IR"/>
        </w:rPr>
        <w:t>ژه</w:t>
      </w:r>
      <w:r w:rsidRPr="00B73596">
        <w:rPr>
          <w:sz w:val="24"/>
          <w:szCs w:val="28"/>
          <w:rtl/>
          <w:lang w:val="x-none" w:eastAsia="x-none" w:bidi="fa-IR"/>
        </w:rPr>
        <w:t xml:space="preserve"> </w:t>
      </w:r>
      <w:r w:rsidRPr="00B73596">
        <w:rPr>
          <w:rFonts w:hint="eastAsia"/>
          <w:sz w:val="24"/>
          <w:szCs w:val="28"/>
          <w:rtl/>
          <w:lang w:val="x-none" w:eastAsia="x-none" w:bidi="fa-IR"/>
        </w:rPr>
        <w:t>گسترده</w:t>
      </w:r>
      <w:r w:rsidRPr="00B73596">
        <w:rPr>
          <w:sz w:val="24"/>
          <w:szCs w:val="28"/>
          <w:rtl/>
          <w:lang w:val="x-none" w:eastAsia="x-none" w:bidi="fa-IR"/>
        </w:rPr>
        <w:t xml:space="preserve"> </w:t>
      </w:r>
      <w:r w:rsidRPr="00B73596">
        <w:rPr>
          <w:rFonts w:hint="eastAsia"/>
          <w:sz w:val="24"/>
          <w:szCs w:val="28"/>
          <w:rtl/>
          <w:lang w:val="x-none" w:eastAsia="x-none" w:bidi="fa-IR"/>
        </w:rPr>
        <w:t>استفاده</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eastAsia"/>
          <w:sz w:val="24"/>
          <w:szCs w:val="28"/>
          <w:rtl/>
          <w:lang w:val="x-none" w:eastAsia="x-none" w:bidi="fa-IR"/>
        </w:rPr>
        <w:t>مدول</w:t>
      </w:r>
      <w:r w:rsidRPr="00B73596">
        <w:rPr>
          <w:sz w:val="24"/>
          <w:szCs w:val="28"/>
          <w:rtl/>
          <w:lang w:val="x-none" w:eastAsia="x-none" w:bidi="fa-IR"/>
        </w:rPr>
        <w:t xml:space="preserve"> </w:t>
      </w:r>
      <w:r w:rsidRPr="00B73596">
        <w:rPr>
          <w:rFonts w:hint="eastAsia"/>
          <w:sz w:val="24"/>
          <w:szCs w:val="28"/>
          <w:rtl/>
          <w:lang w:val="x-none" w:eastAsia="x-none" w:bidi="fa-IR"/>
        </w:rPr>
        <w:t>عکس</w:t>
      </w:r>
      <w:r w:rsidRPr="00B73596">
        <w:rPr>
          <w:sz w:val="24"/>
          <w:szCs w:val="28"/>
          <w:rtl/>
          <w:lang w:val="x-none" w:eastAsia="x-none" w:bidi="fa-IR"/>
        </w:rPr>
        <w:t xml:space="preserve"> </w:t>
      </w:r>
      <w:r w:rsidRPr="00B73596">
        <w:rPr>
          <w:rFonts w:hint="eastAsia"/>
          <w:sz w:val="24"/>
          <w:szCs w:val="28"/>
          <w:rtl/>
          <w:lang w:val="x-none" w:eastAsia="x-none" w:bidi="fa-IR"/>
        </w:rPr>
        <w:t>العمل</w:t>
      </w:r>
      <w:r w:rsidRPr="00B73596">
        <w:rPr>
          <w:sz w:val="24"/>
          <w:szCs w:val="28"/>
          <w:rtl/>
          <w:lang w:val="x-none" w:eastAsia="x-none" w:bidi="fa-IR"/>
        </w:rPr>
        <w:t xml:space="preserve"> </w:t>
      </w:r>
      <w:r w:rsidRPr="00B73596">
        <w:rPr>
          <w:rFonts w:hint="eastAsia"/>
          <w:sz w:val="24"/>
          <w:szCs w:val="28"/>
          <w:rtl/>
          <w:lang w:val="x-none" w:eastAsia="x-none" w:bidi="fa-IR"/>
        </w:rPr>
        <w:t>حاصل</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w:t>
      </w:r>
      <w:r w:rsidRPr="00B73596">
        <w:rPr>
          <w:rFonts w:hint="eastAsia"/>
          <w:sz w:val="24"/>
          <w:szCs w:val="28"/>
          <w:rtl/>
          <w:lang w:val="x-none" w:eastAsia="x-none" w:bidi="fa-IR"/>
        </w:rPr>
        <w:t>نتا</w:t>
      </w:r>
      <w:r w:rsidRPr="00B73596">
        <w:rPr>
          <w:rFonts w:hint="cs"/>
          <w:sz w:val="24"/>
          <w:szCs w:val="28"/>
          <w:rtl/>
          <w:lang w:val="x-none" w:eastAsia="x-none" w:bidi="fa-IR"/>
        </w:rPr>
        <w:t>ی</w:t>
      </w:r>
      <w:r w:rsidRPr="00B73596">
        <w:rPr>
          <w:rFonts w:hint="eastAsia"/>
          <w:sz w:val="24"/>
          <w:szCs w:val="28"/>
          <w:rtl/>
          <w:lang w:val="x-none" w:eastAsia="x-none" w:bidi="fa-IR"/>
        </w:rPr>
        <w:t>ج</w:t>
      </w:r>
      <w:r w:rsidRPr="00B73596">
        <w:rPr>
          <w:sz w:val="24"/>
          <w:szCs w:val="28"/>
          <w:rtl/>
          <w:lang w:val="x-none" w:eastAsia="x-none" w:bidi="fa-IR"/>
        </w:rPr>
        <w:t xml:space="preserve"> </w:t>
      </w:r>
      <w:r w:rsidRPr="00B73596">
        <w:rPr>
          <w:rFonts w:hint="eastAsia"/>
          <w:sz w:val="24"/>
          <w:szCs w:val="28"/>
          <w:rtl/>
          <w:lang w:val="x-none" w:eastAsia="x-none" w:bidi="fa-IR"/>
        </w:rPr>
        <w:t>آزما</w:t>
      </w:r>
      <w:r w:rsidRPr="00B73596">
        <w:rPr>
          <w:rFonts w:hint="cs"/>
          <w:sz w:val="24"/>
          <w:szCs w:val="28"/>
          <w:rtl/>
          <w:lang w:val="x-none" w:eastAsia="x-none" w:bidi="fa-IR"/>
        </w:rPr>
        <w:t>ی</w:t>
      </w:r>
      <w:r w:rsidRPr="00B73596">
        <w:rPr>
          <w:rFonts w:hint="eastAsia"/>
          <w:sz w:val="24"/>
          <w:szCs w:val="28"/>
          <w:rtl/>
          <w:lang w:val="x-none" w:eastAsia="x-none" w:bidi="fa-IR"/>
        </w:rPr>
        <w:t>ش</w:t>
      </w:r>
      <w:r w:rsidRPr="00B73596">
        <w:rPr>
          <w:sz w:val="24"/>
          <w:szCs w:val="28"/>
          <w:rtl/>
          <w:lang w:val="x-none" w:eastAsia="x-none" w:bidi="fa-IR"/>
        </w:rPr>
        <w:t xml:space="preserve"> </w:t>
      </w:r>
      <w:r w:rsidRPr="00B73596">
        <w:rPr>
          <w:rFonts w:hint="eastAsia"/>
          <w:sz w:val="24"/>
          <w:szCs w:val="28"/>
          <w:rtl/>
          <w:lang w:val="x-none" w:eastAsia="x-none" w:bidi="fa-IR"/>
        </w:rPr>
        <w:t>بارگذار</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صفحه</w:t>
      </w:r>
      <w:r w:rsidRPr="00B73596">
        <w:rPr>
          <w:sz w:val="24"/>
          <w:szCs w:val="28"/>
          <w:rtl/>
          <w:lang w:val="x-none" w:eastAsia="x-none" w:bidi="fa-IR"/>
        </w:rPr>
        <w:t xml:space="preserve"> </w:t>
      </w:r>
      <w:r w:rsidRPr="00B73596">
        <w:rPr>
          <w:rFonts w:hint="eastAsia"/>
          <w:sz w:val="24"/>
          <w:szCs w:val="28"/>
          <w:rtl/>
          <w:lang w:val="x-none" w:eastAsia="x-none" w:bidi="fa-IR"/>
        </w:rPr>
        <w:t>توص</w:t>
      </w:r>
      <w:r w:rsidRPr="00B73596">
        <w:rPr>
          <w:rFonts w:hint="cs"/>
          <w:sz w:val="24"/>
          <w:szCs w:val="28"/>
          <w:rtl/>
          <w:lang w:val="x-none" w:eastAsia="x-none" w:bidi="fa-IR"/>
        </w:rPr>
        <w:t>ی</w:t>
      </w:r>
      <w:r w:rsidRPr="00B73596">
        <w:rPr>
          <w:rFonts w:hint="eastAsia"/>
          <w:sz w:val="24"/>
          <w:szCs w:val="28"/>
          <w:rtl/>
          <w:lang w:val="x-none" w:eastAsia="x-none" w:bidi="fa-IR"/>
        </w:rPr>
        <w:t>ه</w:t>
      </w:r>
      <w:r w:rsidRPr="00B73596">
        <w:rPr>
          <w:sz w:val="24"/>
          <w:szCs w:val="28"/>
          <w:rtl/>
          <w:lang w:val="x-none" w:eastAsia="x-none" w:bidi="fa-IR"/>
        </w:rPr>
        <w:t xml:space="preserve"> </w:t>
      </w:r>
      <w:r w:rsidRPr="00B73596">
        <w:rPr>
          <w:rFonts w:hint="eastAsia"/>
          <w:sz w:val="24"/>
          <w:szCs w:val="28"/>
          <w:rtl/>
          <w:lang w:val="x-none" w:eastAsia="x-none" w:bidi="fa-IR"/>
        </w:rPr>
        <w:t>نم</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شود</w:t>
      </w:r>
      <w:r w:rsidRPr="00B73596">
        <w:rPr>
          <w:sz w:val="24"/>
          <w:szCs w:val="28"/>
          <w:rtl/>
          <w:lang w:val="x-none" w:eastAsia="x-none" w:bidi="fa-IR"/>
        </w:rPr>
        <w:t xml:space="preserve">. </w:t>
      </w:r>
      <w:r w:rsidRPr="00B73596">
        <w:rPr>
          <w:rFonts w:hint="eastAsia"/>
          <w:sz w:val="24"/>
          <w:szCs w:val="28"/>
          <w:rtl/>
          <w:lang w:val="x-none" w:eastAsia="x-none" w:bidi="fa-IR"/>
        </w:rPr>
        <w:t>جهت</w:t>
      </w:r>
      <w:r w:rsidRPr="00B73596">
        <w:rPr>
          <w:sz w:val="24"/>
          <w:szCs w:val="28"/>
          <w:rtl/>
          <w:lang w:val="x-none" w:eastAsia="x-none" w:bidi="fa-IR"/>
        </w:rPr>
        <w:t xml:space="preserve"> </w:t>
      </w:r>
      <w:r w:rsidRPr="00B73596">
        <w:rPr>
          <w:rFonts w:hint="eastAsia"/>
          <w:sz w:val="24"/>
          <w:szCs w:val="28"/>
          <w:rtl/>
          <w:lang w:val="x-none" w:eastAsia="x-none" w:bidi="fa-IR"/>
        </w:rPr>
        <w:t>تع</w:t>
      </w:r>
      <w:r w:rsidRPr="00B73596">
        <w:rPr>
          <w:rFonts w:hint="cs"/>
          <w:sz w:val="24"/>
          <w:szCs w:val="28"/>
          <w:rtl/>
          <w:lang w:val="x-none" w:eastAsia="x-none" w:bidi="fa-IR"/>
        </w:rPr>
        <w:t>یی</w:t>
      </w:r>
      <w:r w:rsidRPr="00B73596">
        <w:rPr>
          <w:rFonts w:hint="eastAsia"/>
          <w:sz w:val="24"/>
          <w:szCs w:val="28"/>
          <w:rtl/>
          <w:lang w:val="x-none" w:eastAsia="x-none" w:bidi="fa-IR"/>
        </w:rPr>
        <w:t>ن</w:t>
      </w:r>
      <w:r w:rsidRPr="00B73596">
        <w:rPr>
          <w:sz w:val="24"/>
          <w:szCs w:val="28"/>
          <w:rtl/>
          <w:lang w:val="x-none" w:eastAsia="x-none" w:bidi="fa-IR"/>
        </w:rPr>
        <w:t xml:space="preserve"> </w:t>
      </w:r>
      <w:r w:rsidRPr="00B73596">
        <w:rPr>
          <w:rFonts w:hint="eastAsia"/>
          <w:sz w:val="24"/>
          <w:szCs w:val="28"/>
          <w:rtl/>
          <w:lang w:val="x-none" w:eastAsia="x-none" w:bidi="fa-IR"/>
        </w:rPr>
        <w:t>مدول</w:t>
      </w:r>
      <w:r w:rsidRPr="00B73596">
        <w:rPr>
          <w:sz w:val="24"/>
          <w:szCs w:val="28"/>
          <w:rtl/>
          <w:lang w:val="x-none" w:eastAsia="x-none" w:bidi="fa-IR"/>
        </w:rPr>
        <w:t xml:space="preserve"> </w:t>
      </w:r>
      <w:r w:rsidRPr="00B73596">
        <w:rPr>
          <w:rFonts w:hint="eastAsia"/>
          <w:sz w:val="24"/>
          <w:szCs w:val="28"/>
          <w:rtl/>
          <w:lang w:val="x-none" w:eastAsia="x-none" w:bidi="fa-IR"/>
        </w:rPr>
        <w:t>عکس</w:t>
      </w:r>
      <w:r w:rsidRPr="00B73596">
        <w:rPr>
          <w:sz w:val="24"/>
          <w:szCs w:val="28"/>
          <w:rtl/>
          <w:lang w:val="x-none" w:eastAsia="x-none" w:bidi="fa-IR"/>
        </w:rPr>
        <w:softHyphen/>
      </w:r>
      <w:r w:rsidRPr="00B73596">
        <w:rPr>
          <w:rFonts w:hint="eastAsia"/>
          <w:sz w:val="24"/>
          <w:szCs w:val="28"/>
          <w:rtl/>
          <w:lang w:val="x-none" w:eastAsia="x-none" w:bidi="fa-IR"/>
        </w:rPr>
        <w:t>العمل</w:t>
      </w:r>
      <w:r w:rsidRPr="00B73596">
        <w:rPr>
          <w:sz w:val="24"/>
          <w:szCs w:val="28"/>
          <w:rtl/>
          <w:lang w:val="x-none" w:eastAsia="x-none" w:bidi="fa-IR"/>
        </w:rPr>
        <w:t xml:space="preserve"> </w:t>
      </w:r>
      <w:r w:rsidRPr="00B73596">
        <w:rPr>
          <w:rFonts w:hint="eastAsia"/>
          <w:sz w:val="24"/>
          <w:szCs w:val="28"/>
          <w:rtl/>
          <w:lang w:val="x-none" w:eastAsia="x-none" w:bidi="fa-IR"/>
        </w:rPr>
        <w:t>بستر</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توان</w:t>
      </w:r>
      <w:r w:rsidRPr="00B73596">
        <w:rPr>
          <w:sz w:val="24"/>
          <w:szCs w:val="28"/>
          <w:rtl/>
          <w:lang w:val="x-none" w:eastAsia="x-none" w:bidi="fa-IR"/>
        </w:rPr>
        <w:t xml:space="preserve"> </w:t>
      </w:r>
      <w:r w:rsidRPr="00B73596">
        <w:rPr>
          <w:rFonts w:hint="eastAsia"/>
          <w:sz w:val="24"/>
          <w:szCs w:val="28"/>
          <w:rtl/>
          <w:lang w:val="x-none" w:eastAsia="x-none" w:bidi="fa-IR"/>
        </w:rPr>
        <w:t>از</w:t>
      </w:r>
      <w:r w:rsidRPr="00B73596">
        <w:rPr>
          <w:sz w:val="24"/>
          <w:szCs w:val="28"/>
          <w:rtl/>
          <w:lang w:val="x-none" w:eastAsia="x-none" w:bidi="fa-IR"/>
        </w:rPr>
        <w:t xml:space="preserve"> تقس</w:t>
      </w:r>
      <w:r w:rsidRPr="00B73596">
        <w:rPr>
          <w:rFonts w:hint="cs"/>
          <w:sz w:val="24"/>
          <w:szCs w:val="28"/>
          <w:rtl/>
          <w:lang w:val="x-none" w:eastAsia="x-none" w:bidi="fa-IR"/>
        </w:rPr>
        <w:t>ی</w:t>
      </w:r>
      <w:r w:rsidRPr="00B73596">
        <w:rPr>
          <w:rFonts w:hint="eastAsia"/>
          <w:sz w:val="24"/>
          <w:szCs w:val="28"/>
          <w:rtl/>
          <w:lang w:val="x-none" w:eastAsia="x-none" w:bidi="fa-IR"/>
        </w:rPr>
        <w:t>م</w:t>
      </w:r>
      <w:r w:rsidRPr="00B73596">
        <w:rPr>
          <w:sz w:val="24"/>
          <w:szCs w:val="28"/>
          <w:rtl/>
          <w:lang w:val="x-none" w:eastAsia="x-none" w:bidi="fa-IR"/>
        </w:rPr>
        <w:t xml:space="preserve"> تنش مجاز خاک (</w:t>
      </w:r>
      <w:r w:rsidRPr="00B73596">
        <w:rPr>
          <w:sz w:val="24"/>
          <w:szCs w:val="28"/>
          <w:lang w:val="x-none" w:eastAsia="x-none" w:bidi="fa-IR"/>
        </w:rPr>
        <w:t>q</w:t>
      </w:r>
      <w:r w:rsidRPr="00B73596">
        <w:rPr>
          <w:sz w:val="24"/>
          <w:szCs w:val="28"/>
          <w:vertAlign w:val="subscript"/>
          <w:lang w:val="x-none" w:eastAsia="x-none" w:bidi="fa-IR"/>
        </w:rPr>
        <w:t>a</w:t>
      </w:r>
      <w:r w:rsidRPr="00B73596">
        <w:rPr>
          <w:sz w:val="24"/>
          <w:szCs w:val="28"/>
          <w:rtl/>
          <w:lang w:val="x-none" w:eastAsia="x-none" w:bidi="fa-IR"/>
        </w:rPr>
        <w:t xml:space="preserve">) </w:t>
      </w:r>
      <w:r w:rsidRPr="00B73596">
        <w:rPr>
          <w:rFonts w:hint="eastAsia"/>
          <w:sz w:val="24"/>
          <w:szCs w:val="28"/>
          <w:rtl/>
          <w:lang w:val="x-none" w:eastAsia="x-none" w:bidi="fa-IR"/>
        </w:rPr>
        <w:t>بر</w:t>
      </w:r>
      <w:r w:rsidRPr="00B73596">
        <w:rPr>
          <w:sz w:val="24"/>
          <w:szCs w:val="28"/>
          <w:rtl/>
          <w:lang w:val="x-none" w:eastAsia="x-none" w:bidi="fa-IR"/>
        </w:rPr>
        <w:t xml:space="preserve"> </w:t>
      </w:r>
      <w:r w:rsidRPr="00B73596">
        <w:rPr>
          <w:rFonts w:hint="eastAsia"/>
          <w:sz w:val="24"/>
          <w:szCs w:val="28"/>
          <w:rtl/>
          <w:lang w:val="x-none" w:eastAsia="x-none" w:bidi="fa-IR"/>
        </w:rPr>
        <w:t>مقدار</w:t>
      </w:r>
      <w:r w:rsidRPr="00B73596">
        <w:rPr>
          <w:sz w:val="24"/>
          <w:szCs w:val="28"/>
          <w:rtl/>
          <w:lang w:val="x-none" w:eastAsia="x-none" w:bidi="fa-IR"/>
        </w:rPr>
        <w:t xml:space="preserve"> </w:t>
      </w:r>
      <w:r w:rsidRPr="00B73596">
        <w:rPr>
          <w:rFonts w:hint="eastAsia"/>
          <w:sz w:val="24"/>
          <w:szCs w:val="28"/>
          <w:rtl/>
          <w:lang w:val="x-none" w:eastAsia="x-none" w:bidi="fa-IR"/>
        </w:rPr>
        <w:t>نشست</w:t>
      </w:r>
      <w:r w:rsidRPr="00B73596">
        <w:rPr>
          <w:sz w:val="24"/>
          <w:szCs w:val="28"/>
          <w:rtl/>
          <w:lang w:val="x-none" w:eastAsia="x-none" w:bidi="fa-IR"/>
        </w:rPr>
        <w:t xml:space="preserve"> (</w:t>
      </w:r>
      <w:r w:rsidRPr="00B73596">
        <w:rPr>
          <w:sz w:val="24"/>
          <w:szCs w:val="28"/>
          <w:lang w:val="x-none" w:eastAsia="x-none" w:bidi="fa-IR"/>
        </w:rPr>
        <w:t>s</w:t>
      </w:r>
      <w:r w:rsidRPr="00B73596">
        <w:rPr>
          <w:sz w:val="24"/>
          <w:szCs w:val="28"/>
          <w:rtl/>
          <w:lang w:val="x-none" w:eastAsia="x-none" w:bidi="fa-IR"/>
        </w:rPr>
        <w:t xml:space="preserve">) </w:t>
      </w:r>
      <w:r w:rsidRPr="00B73596">
        <w:rPr>
          <w:rFonts w:hint="eastAsia"/>
          <w:sz w:val="24"/>
          <w:szCs w:val="28"/>
          <w:rtl/>
          <w:lang w:val="x-none" w:eastAsia="x-none" w:bidi="fa-IR"/>
        </w:rPr>
        <w:t>مدول</w:t>
      </w:r>
      <w:r w:rsidRPr="00B73596">
        <w:rPr>
          <w:sz w:val="24"/>
          <w:szCs w:val="28"/>
          <w:rtl/>
          <w:lang w:val="x-none" w:eastAsia="x-none" w:bidi="fa-IR"/>
        </w:rPr>
        <w:t xml:space="preserve"> </w:t>
      </w:r>
      <w:r w:rsidRPr="00B73596">
        <w:rPr>
          <w:rFonts w:hint="eastAsia"/>
          <w:sz w:val="24"/>
          <w:szCs w:val="28"/>
          <w:rtl/>
          <w:lang w:val="x-none" w:eastAsia="x-none" w:bidi="fa-IR"/>
        </w:rPr>
        <w:t>عکس</w:t>
      </w:r>
      <w:r w:rsidRPr="00B73596">
        <w:rPr>
          <w:sz w:val="24"/>
          <w:szCs w:val="28"/>
          <w:rtl/>
          <w:lang w:val="x-none" w:eastAsia="x-none" w:bidi="fa-IR"/>
        </w:rPr>
        <w:t xml:space="preserve"> </w:t>
      </w:r>
      <w:r w:rsidRPr="00B73596">
        <w:rPr>
          <w:rFonts w:hint="eastAsia"/>
          <w:sz w:val="24"/>
          <w:szCs w:val="28"/>
          <w:rtl/>
          <w:lang w:val="x-none" w:eastAsia="x-none" w:bidi="fa-IR"/>
        </w:rPr>
        <w:t>العمل</w:t>
      </w:r>
      <w:r w:rsidRPr="00B73596">
        <w:rPr>
          <w:sz w:val="24"/>
          <w:szCs w:val="28"/>
          <w:rtl/>
          <w:lang w:val="x-none" w:eastAsia="x-none" w:bidi="fa-IR"/>
        </w:rPr>
        <w:t xml:space="preserve"> </w:t>
      </w:r>
      <w:r w:rsidRPr="00B73596">
        <w:rPr>
          <w:rFonts w:hint="eastAsia"/>
          <w:sz w:val="24"/>
          <w:szCs w:val="28"/>
          <w:rtl/>
          <w:lang w:val="x-none" w:eastAsia="x-none" w:bidi="fa-IR"/>
        </w:rPr>
        <w:t>خاک</w:t>
      </w:r>
      <w:r w:rsidRPr="00B73596">
        <w:rPr>
          <w:sz w:val="24"/>
          <w:szCs w:val="28"/>
          <w:rtl/>
          <w:lang w:val="x-none" w:eastAsia="x-none" w:bidi="fa-IR"/>
        </w:rPr>
        <w:t xml:space="preserve"> (</w:t>
      </w:r>
      <w:r w:rsidRPr="00B73596">
        <w:rPr>
          <w:sz w:val="24"/>
          <w:szCs w:val="28"/>
          <w:lang w:val="x-none" w:eastAsia="x-none" w:bidi="fa-IR"/>
        </w:rPr>
        <w:t>K</w:t>
      </w:r>
      <w:r w:rsidRPr="00B73596">
        <w:rPr>
          <w:sz w:val="24"/>
          <w:szCs w:val="28"/>
          <w:vertAlign w:val="subscript"/>
          <w:lang w:val="x-none" w:eastAsia="x-none" w:bidi="fa-IR"/>
        </w:rPr>
        <w:t>s</w:t>
      </w:r>
      <w:r w:rsidRPr="00B73596">
        <w:rPr>
          <w:sz w:val="24"/>
          <w:szCs w:val="28"/>
          <w:rtl/>
          <w:lang w:val="x-none" w:eastAsia="x-none" w:bidi="fa-IR"/>
        </w:rPr>
        <w:t xml:space="preserve">) </w:t>
      </w:r>
      <w:r w:rsidRPr="00B73596">
        <w:rPr>
          <w:rFonts w:hint="eastAsia"/>
          <w:sz w:val="24"/>
          <w:szCs w:val="28"/>
          <w:rtl/>
          <w:lang w:val="x-none" w:eastAsia="x-none" w:bidi="fa-IR"/>
        </w:rPr>
        <w:t>استفاده</w:t>
      </w:r>
      <w:r w:rsidRPr="00B73596">
        <w:rPr>
          <w:sz w:val="24"/>
          <w:szCs w:val="28"/>
          <w:rtl/>
          <w:lang w:val="x-none" w:eastAsia="x-none" w:bidi="fa-IR"/>
        </w:rPr>
        <w:t xml:space="preserve"> </w:t>
      </w:r>
      <w:r w:rsidRPr="00B73596">
        <w:rPr>
          <w:rFonts w:hint="eastAsia"/>
          <w:sz w:val="24"/>
          <w:szCs w:val="28"/>
          <w:rtl/>
          <w:lang w:val="x-none" w:eastAsia="x-none" w:bidi="fa-IR"/>
        </w:rPr>
        <w:t>نمود</w:t>
      </w:r>
      <w:r w:rsidRPr="00B73596">
        <w:rPr>
          <w:sz w:val="24"/>
          <w:szCs w:val="28"/>
          <w:rtl/>
          <w:lang w:val="x-none" w:eastAsia="x-none" w:bidi="fa-IR"/>
        </w:rPr>
        <w:t xml:space="preserve">. مدول </w:t>
      </w:r>
      <w:r w:rsidRPr="00B73596">
        <w:rPr>
          <w:rFonts w:hint="eastAsia"/>
          <w:sz w:val="24"/>
          <w:szCs w:val="28"/>
          <w:rtl/>
          <w:lang w:val="x-none" w:eastAsia="x-none" w:bidi="fa-IR"/>
        </w:rPr>
        <w:t>عکس</w:t>
      </w:r>
      <w:r w:rsidRPr="00B73596">
        <w:rPr>
          <w:sz w:val="24"/>
          <w:szCs w:val="28"/>
          <w:rtl/>
          <w:lang w:val="x-none" w:eastAsia="x-none" w:bidi="fa-IR"/>
        </w:rPr>
        <w:t xml:space="preserve"> </w:t>
      </w:r>
      <w:r w:rsidRPr="00B73596">
        <w:rPr>
          <w:rFonts w:hint="eastAsia"/>
          <w:sz w:val="24"/>
          <w:szCs w:val="28"/>
          <w:rtl/>
          <w:lang w:val="x-none" w:eastAsia="x-none" w:bidi="fa-IR"/>
        </w:rPr>
        <w:t>العمل</w:t>
      </w:r>
      <w:r w:rsidRPr="00B73596">
        <w:rPr>
          <w:sz w:val="24"/>
          <w:szCs w:val="28"/>
          <w:rtl/>
          <w:lang w:val="x-none" w:eastAsia="x-none" w:bidi="fa-IR"/>
        </w:rPr>
        <w:t xml:space="preserve"> </w:t>
      </w:r>
      <w:r w:rsidRPr="00B73596">
        <w:rPr>
          <w:rFonts w:hint="eastAsia"/>
          <w:sz w:val="24"/>
          <w:szCs w:val="28"/>
          <w:rtl/>
          <w:lang w:val="x-none" w:eastAsia="x-none" w:bidi="fa-IR"/>
        </w:rPr>
        <w:t>بستر</w:t>
      </w:r>
      <w:r w:rsidRPr="00B73596">
        <w:rPr>
          <w:sz w:val="24"/>
          <w:szCs w:val="28"/>
          <w:rtl/>
          <w:lang w:val="x-none" w:eastAsia="x-none" w:bidi="fa-IR"/>
        </w:rPr>
        <w:t xml:space="preserve"> </w:t>
      </w:r>
      <w:r w:rsidR="00445328" w:rsidRPr="00B73596">
        <w:rPr>
          <w:rFonts w:hint="eastAsia"/>
          <w:sz w:val="24"/>
          <w:szCs w:val="28"/>
          <w:rtl/>
          <w:lang w:val="x-none" w:eastAsia="x-none" w:bidi="fa-IR"/>
        </w:rPr>
        <w:t>در</w:t>
      </w:r>
      <w:r w:rsidR="00445328" w:rsidRPr="00B73596">
        <w:rPr>
          <w:sz w:val="24"/>
          <w:szCs w:val="28"/>
          <w:rtl/>
          <w:lang w:val="x-none" w:eastAsia="x-none" w:bidi="fa-IR"/>
        </w:rPr>
        <w:t xml:space="preserve"> زون </w:t>
      </w:r>
      <w:r w:rsidR="00445328" w:rsidRPr="00B73596">
        <w:rPr>
          <w:rFonts w:hint="cs"/>
          <w:sz w:val="24"/>
          <w:szCs w:val="28"/>
          <w:rtl/>
          <w:lang w:val="x-none" w:eastAsia="x-none" w:bidi="fa-IR"/>
        </w:rPr>
        <w:t>ی</w:t>
      </w:r>
      <w:r w:rsidR="00445328" w:rsidRPr="00B73596">
        <w:rPr>
          <w:rFonts w:hint="eastAsia"/>
          <w:sz w:val="24"/>
          <w:szCs w:val="28"/>
          <w:rtl/>
          <w:lang w:val="x-none" w:eastAsia="x-none" w:bidi="fa-IR"/>
        </w:rPr>
        <w:t>ک</w:t>
      </w:r>
      <w:r w:rsidR="00445328"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ها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مربع</w:t>
      </w:r>
      <w:r w:rsidRPr="00B73596">
        <w:rPr>
          <w:rFonts w:hint="cs"/>
          <w:sz w:val="24"/>
          <w:szCs w:val="28"/>
          <w:rtl/>
          <w:lang w:val="x-none" w:eastAsia="x-none" w:bidi="fa-IR"/>
        </w:rPr>
        <w:t>ی</w:t>
      </w:r>
      <w:r w:rsidR="00445328" w:rsidRPr="00B73596">
        <w:rPr>
          <w:rFonts w:hint="eastAsia"/>
          <w:sz w:val="24"/>
          <w:szCs w:val="28"/>
          <w:rtl/>
          <w:lang w:val="x-none" w:eastAsia="x-none" w:bidi="fa-IR"/>
        </w:rPr>
        <w:t>،</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مستط</w:t>
      </w:r>
      <w:r w:rsidR="00445328" w:rsidRPr="00B73596">
        <w:rPr>
          <w:rFonts w:hint="cs"/>
          <w:sz w:val="24"/>
          <w:szCs w:val="28"/>
          <w:rtl/>
          <w:lang w:val="x-none" w:eastAsia="x-none" w:bidi="fa-IR"/>
        </w:rPr>
        <w:t>ی</w:t>
      </w:r>
      <w:r w:rsidR="00445328" w:rsidRPr="00B73596">
        <w:rPr>
          <w:rFonts w:hint="eastAsia"/>
          <w:sz w:val="24"/>
          <w:szCs w:val="28"/>
          <w:rtl/>
          <w:lang w:val="x-none" w:eastAsia="x-none" w:bidi="fa-IR"/>
        </w:rPr>
        <w:t>ل</w:t>
      </w:r>
      <w:r w:rsidR="00445328" w:rsidRPr="00B73596">
        <w:rPr>
          <w:rFonts w:hint="cs"/>
          <w:sz w:val="24"/>
          <w:szCs w:val="28"/>
          <w:rtl/>
          <w:lang w:val="x-none" w:eastAsia="x-none" w:bidi="fa-IR"/>
        </w:rPr>
        <w:t>ی</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و</w:t>
      </w:r>
      <w:r w:rsidRPr="00B73596">
        <w:rPr>
          <w:sz w:val="24"/>
          <w:szCs w:val="28"/>
          <w:rtl/>
          <w:lang w:val="x-none" w:eastAsia="x-none" w:bidi="fa-IR"/>
        </w:rPr>
        <w:t xml:space="preserve"> </w:t>
      </w:r>
      <w:r w:rsidRPr="00B73596">
        <w:rPr>
          <w:rFonts w:hint="eastAsia"/>
          <w:sz w:val="24"/>
          <w:szCs w:val="28"/>
          <w:rtl/>
          <w:lang w:val="x-none" w:eastAsia="x-none" w:bidi="fa-IR"/>
        </w:rPr>
        <w:t>نوار</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با</w:t>
      </w:r>
      <w:r w:rsidRPr="00B73596">
        <w:rPr>
          <w:sz w:val="24"/>
          <w:szCs w:val="28"/>
          <w:rtl/>
          <w:lang w:val="x-none" w:eastAsia="x-none" w:bidi="fa-IR"/>
        </w:rPr>
        <w:t xml:space="preserve"> </w:t>
      </w:r>
      <w:r w:rsidR="00445328" w:rsidRPr="00B73596">
        <w:rPr>
          <w:rFonts w:hint="eastAsia"/>
          <w:sz w:val="24"/>
          <w:szCs w:val="28"/>
          <w:rtl/>
          <w:lang w:val="x-none" w:eastAsia="x-none" w:bidi="fa-IR"/>
        </w:rPr>
        <w:t>نس</w:t>
      </w:r>
      <w:r w:rsidRPr="00B73596">
        <w:rPr>
          <w:rFonts w:hint="eastAsia"/>
          <w:sz w:val="24"/>
          <w:szCs w:val="28"/>
          <w:rtl/>
          <w:lang w:val="x-none" w:eastAsia="x-none" w:bidi="fa-IR"/>
        </w:rPr>
        <w:t>ـبت</w:t>
      </w:r>
      <w:r w:rsidRPr="00B73596">
        <w:rPr>
          <w:sz w:val="24"/>
          <w:szCs w:val="28"/>
          <w:rtl/>
          <w:lang w:val="x-none" w:eastAsia="x-none" w:bidi="fa-IR"/>
        </w:rPr>
        <w:t xml:space="preserve"> </w:t>
      </w:r>
      <w:r w:rsidRPr="00B73596">
        <w:rPr>
          <w:rFonts w:hint="eastAsia"/>
          <w:sz w:val="24"/>
          <w:szCs w:val="28"/>
          <w:rtl/>
          <w:lang w:val="x-none" w:eastAsia="x-none" w:bidi="fa-IR"/>
        </w:rPr>
        <w:t>طول</w:t>
      </w:r>
      <w:r w:rsidRPr="00B73596">
        <w:rPr>
          <w:sz w:val="24"/>
          <w:szCs w:val="28"/>
          <w:rtl/>
          <w:lang w:val="x-none" w:eastAsia="x-none" w:bidi="fa-IR"/>
        </w:rPr>
        <w:t xml:space="preserve"> </w:t>
      </w:r>
      <w:r w:rsidRPr="00B73596">
        <w:rPr>
          <w:rFonts w:hint="eastAsia"/>
          <w:sz w:val="24"/>
          <w:szCs w:val="28"/>
          <w:rtl/>
          <w:lang w:val="x-none" w:eastAsia="x-none" w:bidi="fa-IR"/>
        </w:rPr>
        <w:t>به</w:t>
      </w:r>
      <w:r w:rsidRPr="00B73596">
        <w:rPr>
          <w:sz w:val="24"/>
          <w:szCs w:val="28"/>
          <w:rtl/>
          <w:lang w:val="x-none" w:eastAsia="x-none" w:bidi="fa-IR"/>
        </w:rPr>
        <w:t xml:space="preserve"> </w:t>
      </w:r>
      <w:r w:rsidRPr="00B73596">
        <w:rPr>
          <w:rFonts w:hint="eastAsia"/>
          <w:sz w:val="24"/>
          <w:szCs w:val="28"/>
          <w:rtl/>
          <w:lang w:val="x-none" w:eastAsia="x-none" w:bidi="fa-IR"/>
        </w:rPr>
        <w:t>عرض</w:t>
      </w:r>
      <w:r w:rsidRPr="00B73596">
        <w:rPr>
          <w:sz w:val="24"/>
          <w:szCs w:val="28"/>
          <w:rtl/>
          <w:lang w:val="x-none" w:eastAsia="x-none" w:bidi="fa-IR"/>
        </w:rPr>
        <w:t xml:space="preserve"> 10 </w:t>
      </w:r>
      <w:r w:rsidR="00445328" w:rsidRPr="00B73596">
        <w:rPr>
          <w:rFonts w:hint="eastAsia"/>
          <w:sz w:val="24"/>
          <w:szCs w:val="28"/>
          <w:rtl/>
          <w:lang w:val="x-none" w:eastAsia="x-none" w:bidi="fa-IR"/>
        </w:rPr>
        <w:t>و</w:t>
      </w:r>
      <w:r w:rsidR="00445328" w:rsidRPr="00B73596">
        <w:rPr>
          <w:sz w:val="24"/>
          <w:szCs w:val="28"/>
          <w:rtl/>
          <w:lang w:val="x-none" w:eastAsia="x-none" w:bidi="fa-IR"/>
        </w:rPr>
        <w:t xml:space="preserve"> </w:t>
      </w:r>
      <w:r w:rsidRPr="00B73596">
        <w:rPr>
          <w:rFonts w:hint="eastAsia"/>
          <w:sz w:val="24"/>
          <w:szCs w:val="28"/>
          <w:rtl/>
          <w:lang w:val="x-none" w:eastAsia="x-none" w:bidi="fa-IR"/>
        </w:rPr>
        <w:t>برا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پ</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ها</w:t>
      </w:r>
      <w:r w:rsidRPr="00B73596">
        <w:rPr>
          <w:rFonts w:hint="cs"/>
          <w:sz w:val="24"/>
          <w:szCs w:val="28"/>
          <w:rtl/>
          <w:lang w:val="x-none" w:eastAsia="x-none" w:bidi="fa-IR"/>
        </w:rPr>
        <w:t>ی</w:t>
      </w:r>
      <w:r w:rsidRPr="00B73596">
        <w:rPr>
          <w:sz w:val="24"/>
          <w:szCs w:val="28"/>
          <w:rtl/>
          <w:lang w:val="x-none" w:eastAsia="x-none" w:bidi="fa-IR"/>
        </w:rPr>
        <w:softHyphen/>
        <w:t xml:space="preserve"> گسترده با ابعاد 20 ×</w:t>
      </w:r>
      <w:r w:rsidR="00445328" w:rsidRPr="00B73596">
        <w:rPr>
          <w:sz w:val="24"/>
          <w:szCs w:val="28"/>
          <w:rtl/>
          <w:lang w:val="x-none" w:eastAsia="x-none" w:bidi="fa-IR"/>
        </w:rPr>
        <w:t>1</w:t>
      </w:r>
      <w:r w:rsidRPr="00B73596">
        <w:rPr>
          <w:sz w:val="24"/>
          <w:szCs w:val="28"/>
          <w:rtl/>
          <w:lang w:val="x-none" w:eastAsia="x-none" w:bidi="fa-IR"/>
        </w:rPr>
        <w:t xml:space="preserve">2متر </w:t>
      </w:r>
      <w:r w:rsidRPr="00B73596">
        <w:rPr>
          <w:rFonts w:hint="eastAsia"/>
          <w:sz w:val="24"/>
          <w:szCs w:val="28"/>
          <w:rtl/>
          <w:lang w:val="x-none" w:eastAsia="x-none" w:bidi="fa-IR"/>
        </w:rPr>
        <w:t>برا</w:t>
      </w:r>
      <w:r w:rsidRPr="00B73596">
        <w:rPr>
          <w:rFonts w:hint="cs"/>
          <w:sz w:val="24"/>
          <w:szCs w:val="28"/>
          <w:rtl/>
          <w:lang w:val="x-none" w:eastAsia="x-none" w:bidi="fa-IR"/>
        </w:rPr>
        <w:t>ی</w:t>
      </w:r>
      <w:r w:rsidRPr="00B73596">
        <w:rPr>
          <w:sz w:val="24"/>
          <w:szCs w:val="28"/>
          <w:rtl/>
          <w:lang w:val="x-none" w:eastAsia="x-none" w:bidi="fa-IR"/>
        </w:rPr>
        <w:t xml:space="preserve"> </w:t>
      </w:r>
      <w:r w:rsidRPr="00B73596">
        <w:rPr>
          <w:rFonts w:hint="eastAsia"/>
          <w:sz w:val="24"/>
          <w:szCs w:val="28"/>
          <w:rtl/>
          <w:lang w:val="x-none" w:eastAsia="x-none" w:bidi="fa-IR"/>
        </w:rPr>
        <w:t>عمق</w:t>
      </w:r>
      <w:r w:rsidRPr="00B73596">
        <w:rPr>
          <w:sz w:val="24"/>
          <w:szCs w:val="28"/>
          <w:rtl/>
          <w:lang w:val="x-none" w:eastAsia="x-none" w:bidi="fa-IR"/>
        </w:rPr>
        <w:t xml:space="preserve"> </w:t>
      </w:r>
      <w:r w:rsidRPr="00B73596">
        <w:rPr>
          <w:rFonts w:hint="eastAsia"/>
          <w:sz w:val="24"/>
          <w:szCs w:val="28"/>
          <w:rtl/>
          <w:lang w:val="x-none" w:eastAsia="x-none" w:bidi="fa-IR"/>
        </w:rPr>
        <w:t>استقرار</w:t>
      </w:r>
      <w:r w:rsidRPr="00B73596">
        <w:rPr>
          <w:sz w:val="24"/>
          <w:szCs w:val="28"/>
          <w:rtl/>
          <w:lang w:val="x-none" w:eastAsia="x-none" w:bidi="fa-IR"/>
        </w:rPr>
        <w:t xml:space="preserve"> 3 </w:t>
      </w:r>
      <w:r w:rsidR="00445328" w:rsidRPr="00B73596">
        <w:rPr>
          <w:rFonts w:hint="eastAsia"/>
          <w:sz w:val="24"/>
          <w:szCs w:val="28"/>
          <w:rtl/>
          <w:lang w:val="x-none" w:eastAsia="x-none" w:bidi="fa-IR"/>
        </w:rPr>
        <w:t>متر</w:t>
      </w:r>
      <w:r w:rsidR="00445328" w:rsidRPr="00B73596">
        <w:rPr>
          <w:sz w:val="24"/>
          <w:szCs w:val="28"/>
          <w:rtl/>
          <w:lang w:val="x-none" w:eastAsia="x-none" w:bidi="fa-IR"/>
        </w:rPr>
        <w:t xml:space="preserve"> و در زون 2 </w:t>
      </w:r>
      <w:r w:rsidR="00445328" w:rsidRPr="00B73596">
        <w:rPr>
          <w:rFonts w:hint="eastAsia"/>
          <w:sz w:val="24"/>
          <w:szCs w:val="28"/>
          <w:rtl/>
          <w:lang w:val="x-none" w:eastAsia="x-none" w:bidi="fa-IR"/>
        </w:rPr>
        <w:t>پ</w:t>
      </w:r>
      <w:r w:rsidR="00445328" w:rsidRPr="00B73596">
        <w:rPr>
          <w:rFonts w:hint="cs"/>
          <w:sz w:val="24"/>
          <w:szCs w:val="28"/>
          <w:rtl/>
          <w:lang w:val="x-none" w:eastAsia="x-none" w:bidi="fa-IR"/>
        </w:rPr>
        <w:t>ی</w:t>
      </w:r>
      <w:r w:rsidR="00445328" w:rsidRPr="00B73596">
        <w:rPr>
          <w:sz w:val="24"/>
          <w:szCs w:val="28"/>
          <w:rtl/>
          <w:lang w:val="x-none" w:eastAsia="x-none" w:bidi="fa-IR"/>
        </w:rPr>
        <w:softHyphen/>
        <w:t xml:space="preserve"> </w:t>
      </w:r>
      <w:r w:rsidR="00445328" w:rsidRPr="00B73596">
        <w:rPr>
          <w:rFonts w:hint="eastAsia"/>
          <w:sz w:val="24"/>
          <w:szCs w:val="28"/>
          <w:rtl/>
          <w:lang w:val="x-none" w:eastAsia="x-none" w:bidi="fa-IR"/>
        </w:rPr>
        <w:t>نوار</w:t>
      </w:r>
      <w:r w:rsidR="00445328" w:rsidRPr="00B73596">
        <w:rPr>
          <w:rFonts w:hint="cs"/>
          <w:sz w:val="24"/>
          <w:szCs w:val="28"/>
          <w:rtl/>
          <w:lang w:val="x-none" w:eastAsia="x-none" w:bidi="fa-IR"/>
        </w:rPr>
        <w:t>ی</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با</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نسـبت</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طول</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به</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عرض</w:t>
      </w:r>
      <w:r w:rsidR="00445328" w:rsidRPr="00B73596">
        <w:rPr>
          <w:sz w:val="24"/>
          <w:szCs w:val="28"/>
          <w:rtl/>
          <w:lang w:val="x-none" w:eastAsia="x-none" w:bidi="fa-IR"/>
        </w:rPr>
        <w:t xml:space="preserve"> 10 </w:t>
      </w:r>
      <w:r w:rsidR="00445328" w:rsidRPr="00B73596">
        <w:rPr>
          <w:rFonts w:hint="eastAsia"/>
          <w:sz w:val="24"/>
          <w:szCs w:val="28"/>
          <w:rtl/>
          <w:lang w:val="x-none" w:eastAsia="x-none" w:bidi="fa-IR"/>
        </w:rPr>
        <w:t>برا</w:t>
      </w:r>
      <w:r w:rsidR="00445328" w:rsidRPr="00B73596">
        <w:rPr>
          <w:rFonts w:hint="cs"/>
          <w:sz w:val="24"/>
          <w:szCs w:val="28"/>
          <w:rtl/>
          <w:lang w:val="x-none" w:eastAsia="x-none" w:bidi="fa-IR"/>
        </w:rPr>
        <w:t>ی</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عمق</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استقرار</w:t>
      </w:r>
      <w:r w:rsidR="00445328" w:rsidRPr="00B73596">
        <w:rPr>
          <w:sz w:val="24"/>
          <w:szCs w:val="28"/>
          <w:rtl/>
          <w:lang w:val="x-none" w:eastAsia="x-none" w:bidi="fa-IR"/>
        </w:rPr>
        <w:t xml:space="preserve"> </w:t>
      </w:r>
      <w:r w:rsidR="00445328" w:rsidRPr="00B73596">
        <w:rPr>
          <w:rFonts w:hint="cs"/>
          <w:sz w:val="24"/>
          <w:szCs w:val="28"/>
          <w:rtl/>
          <w:lang w:val="x-none" w:eastAsia="x-none" w:bidi="fa-IR"/>
        </w:rPr>
        <w:t>ی</w:t>
      </w:r>
      <w:r w:rsidR="00445328" w:rsidRPr="00B73596">
        <w:rPr>
          <w:rFonts w:hint="eastAsia"/>
          <w:sz w:val="24"/>
          <w:szCs w:val="28"/>
          <w:rtl/>
          <w:lang w:val="x-none" w:eastAsia="x-none" w:bidi="fa-IR"/>
        </w:rPr>
        <w:t>ک</w:t>
      </w:r>
      <w:r w:rsidR="00445328" w:rsidRPr="00B73596">
        <w:rPr>
          <w:sz w:val="24"/>
          <w:szCs w:val="28"/>
          <w:rtl/>
          <w:lang w:val="x-none" w:eastAsia="x-none" w:bidi="fa-IR"/>
        </w:rPr>
        <w:t xml:space="preserve"> </w:t>
      </w:r>
      <w:r w:rsidR="00445328" w:rsidRPr="00B73596">
        <w:rPr>
          <w:rFonts w:hint="eastAsia"/>
          <w:sz w:val="24"/>
          <w:szCs w:val="28"/>
          <w:rtl/>
          <w:lang w:val="x-none" w:eastAsia="x-none" w:bidi="fa-IR"/>
        </w:rPr>
        <w:t>متر</w:t>
      </w:r>
      <w:r w:rsidR="00445328" w:rsidRPr="00B73596">
        <w:rPr>
          <w:sz w:val="24"/>
          <w:szCs w:val="28"/>
          <w:rtl/>
          <w:lang w:val="x-none" w:eastAsia="x-none" w:bidi="fa-IR"/>
        </w:rPr>
        <w:t xml:space="preserve"> </w:t>
      </w:r>
      <w:r w:rsidRPr="00B73596">
        <w:rPr>
          <w:rFonts w:hint="eastAsia"/>
          <w:sz w:val="24"/>
          <w:szCs w:val="28"/>
          <w:rtl/>
          <w:lang w:val="x-none" w:eastAsia="x-none" w:bidi="fa-IR"/>
        </w:rPr>
        <w:t>در</w:t>
      </w:r>
      <w:r w:rsidRPr="00B73596">
        <w:rPr>
          <w:sz w:val="24"/>
          <w:szCs w:val="28"/>
          <w:rtl/>
          <w:lang w:val="x-none" w:eastAsia="x-none" w:bidi="fa-IR"/>
        </w:rPr>
        <w:t xml:space="preserve"> جد</w:t>
      </w:r>
      <w:r w:rsidRPr="00B73596">
        <w:rPr>
          <w:rFonts w:hint="eastAsia"/>
          <w:sz w:val="24"/>
          <w:szCs w:val="28"/>
          <w:rtl/>
          <w:lang w:val="x-none" w:eastAsia="x-none" w:bidi="fa-IR"/>
        </w:rPr>
        <w:t>ا</w:t>
      </w:r>
      <w:r w:rsidRPr="00B73596">
        <w:rPr>
          <w:sz w:val="24"/>
          <w:szCs w:val="28"/>
          <w:rtl/>
          <w:lang w:val="x-none" w:eastAsia="x-none" w:bidi="fa-IR"/>
        </w:rPr>
        <w:t xml:space="preserve">ول 6-1 </w:t>
      </w:r>
      <w:r w:rsidRPr="00B73596">
        <w:rPr>
          <w:rFonts w:hint="eastAsia"/>
          <w:sz w:val="24"/>
          <w:szCs w:val="28"/>
          <w:rtl/>
          <w:lang w:val="x-none" w:eastAsia="x-none" w:bidi="fa-IR"/>
        </w:rPr>
        <w:t>ال</w:t>
      </w:r>
      <w:r w:rsidRPr="00B73596">
        <w:rPr>
          <w:rFonts w:hint="cs"/>
          <w:sz w:val="24"/>
          <w:szCs w:val="28"/>
          <w:rtl/>
          <w:lang w:val="x-none" w:eastAsia="x-none" w:bidi="fa-IR"/>
        </w:rPr>
        <w:t>ی</w:t>
      </w:r>
      <w:r w:rsidRPr="00B73596">
        <w:rPr>
          <w:sz w:val="24"/>
          <w:szCs w:val="28"/>
          <w:rtl/>
          <w:lang w:val="x-none" w:eastAsia="x-none" w:bidi="fa-IR"/>
        </w:rPr>
        <w:t>6-</w:t>
      </w:r>
      <w:r w:rsidR="00445328" w:rsidRPr="00B73596">
        <w:rPr>
          <w:sz w:val="24"/>
          <w:szCs w:val="28"/>
          <w:rtl/>
          <w:lang w:eastAsia="x-none" w:bidi="fa-IR"/>
        </w:rPr>
        <w:t>3</w:t>
      </w:r>
      <w:r w:rsidRPr="00B73596">
        <w:rPr>
          <w:sz w:val="24"/>
          <w:szCs w:val="28"/>
          <w:rtl/>
          <w:lang w:val="x-none" w:eastAsia="x-none" w:bidi="fa-IR"/>
        </w:rPr>
        <w:t xml:space="preserve"> </w:t>
      </w:r>
      <w:r w:rsidRPr="00B73596">
        <w:rPr>
          <w:rFonts w:hint="eastAsia"/>
          <w:sz w:val="24"/>
          <w:szCs w:val="28"/>
          <w:rtl/>
          <w:lang w:val="x-none" w:eastAsia="x-none" w:bidi="fa-IR"/>
        </w:rPr>
        <w:t>ارائه</w:t>
      </w:r>
      <w:r w:rsidRPr="00B73596">
        <w:rPr>
          <w:sz w:val="24"/>
          <w:szCs w:val="28"/>
          <w:rtl/>
          <w:lang w:val="x-none" w:eastAsia="x-none" w:bidi="fa-IR"/>
        </w:rPr>
        <w:t xml:space="preserve"> </w:t>
      </w:r>
      <w:r w:rsidRPr="00B73596">
        <w:rPr>
          <w:rFonts w:hint="eastAsia"/>
          <w:sz w:val="24"/>
          <w:szCs w:val="28"/>
          <w:rtl/>
          <w:lang w:val="x-none" w:eastAsia="x-none" w:bidi="fa-IR"/>
        </w:rPr>
        <w:t>شده</w:t>
      </w:r>
      <w:r w:rsidRPr="00B73596">
        <w:rPr>
          <w:sz w:val="24"/>
          <w:szCs w:val="28"/>
          <w:rtl/>
          <w:lang w:val="x-none" w:eastAsia="x-none" w:bidi="fa-IR"/>
        </w:rPr>
        <w:t xml:space="preserve"> </w:t>
      </w:r>
      <w:r w:rsidRPr="00B73596">
        <w:rPr>
          <w:rFonts w:hint="eastAsia"/>
          <w:sz w:val="24"/>
          <w:szCs w:val="28"/>
          <w:rtl/>
          <w:lang w:val="x-none" w:eastAsia="x-none" w:bidi="fa-IR"/>
        </w:rPr>
        <w:t>است</w:t>
      </w:r>
      <w:r w:rsidRPr="00B73596">
        <w:rPr>
          <w:sz w:val="24"/>
          <w:szCs w:val="28"/>
          <w:rtl/>
          <w:lang w:val="x-none" w:eastAsia="x-none" w:bidi="fa-IR"/>
        </w:rPr>
        <w:t xml:space="preserve">. </w:t>
      </w:r>
      <w:r w:rsidRPr="00B73596">
        <w:rPr>
          <w:rFonts w:hint="eastAsia"/>
          <w:sz w:val="24"/>
          <w:szCs w:val="28"/>
          <w:rtl/>
          <w:lang w:val="x-none" w:eastAsia="x-none" w:bidi="fa-IR"/>
        </w:rPr>
        <w:t>توص</w:t>
      </w:r>
      <w:r w:rsidRPr="00B73596">
        <w:rPr>
          <w:rFonts w:hint="cs"/>
          <w:sz w:val="24"/>
          <w:szCs w:val="28"/>
          <w:rtl/>
          <w:lang w:val="x-none" w:eastAsia="x-none" w:bidi="fa-IR"/>
        </w:rPr>
        <w:t>ی</w:t>
      </w:r>
      <w:r w:rsidRPr="00B73596">
        <w:rPr>
          <w:rFonts w:hint="eastAsia"/>
          <w:sz w:val="24"/>
          <w:szCs w:val="28"/>
          <w:rtl/>
          <w:lang w:val="x-none" w:eastAsia="x-none" w:bidi="fa-IR"/>
        </w:rPr>
        <w:t>ه</w:t>
      </w:r>
      <w:r w:rsidRPr="00B73596">
        <w:rPr>
          <w:sz w:val="24"/>
          <w:szCs w:val="28"/>
          <w:rtl/>
          <w:lang w:val="x-none" w:eastAsia="x-none" w:bidi="fa-IR"/>
        </w:rPr>
        <w:t xml:space="preserve"> </w:t>
      </w:r>
      <w:r w:rsidRPr="00B73596">
        <w:rPr>
          <w:rFonts w:hint="eastAsia"/>
          <w:sz w:val="24"/>
          <w:szCs w:val="28"/>
          <w:rtl/>
          <w:lang w:val="x-none" w:eastAsia="x-none" w:bidi="fa-IR"/>
        </w:rPr>
        <w:t>م</w:t>
      </w:r>
      <w:r w:rsidRPr="00B73596">
        <w:rPr>
          <w:rFonts w:hint="cs"/>
          <w:sz w:val="24"/>
          <w:szCs w:val="28"/>
          <w:rtl/>
          <w:lang w:val="x-none" w:eastAsia="x-none" w:bidi="fa-IR"/>
        </w:rPr>
        <w:t>ی</w:t>
      </w:r>
      <w:r w:rsidRPr="00B73596">
        <w:rPr>
          <w:sz w:val="24"/>
          <w:szCs w:val="28"/>
          <w:rtl/>
          <w:lang w:val="x-none" w:eastAsia="x-none" w:bidi="fa-IR"/>
        </w:rPr>
        <w:softHyphen/>
      </w:r>
      <w:r w:rsidRPr="00B73596">
        <w:rPr>
          <w:rFonts w:hint="eastAsia"/>
          <w:sz w:val="24"/>
          <w:szCs w:val="28"/>
          <w:rtl/>
          <w:lang w:val="x-none" w:eastAsia="x-none" w:bidi="fa-IR"/>
        </w:rPr>
        <w:t>گردد</w:t>
      </w:r>
      <w:r w:rsidRPr="00B73596">
        <w:rPr>
          <w:sz w:val="24"/>
          <w:szCs w:val="28"/>
          <w:rtl/>
          <w:lang w:val="x-none" w:eastAsia="x-none" w:bidi="fa-IR"/>
        </w:rPr>
        <w:t xml:space="preserve"> حداکثر </w:t>
      </w:r>
      <w:r w:rsidRPr="00B73596">
        <w:rPr>
          <w:rFonts w:hint="eastAsia"/>
          <w:sz w:val="24"/>
          <w:szCs w:val="28"/>
          <w:rtl/>
          <w:lang w:eastAsia="x-none" w:bidi="fa-IR"/>
        </w:rPr>
        <w:t>مدول</w:t>
      </w:r>
      <w:r w:rsidRPr="00B73596">
        <w:rPr>
          <w:sz w:val="24"/>
          <w:szCs w:val="28"/>
          <w:rtl/>
          <w:lang w:eastAsia="x-none" w:bidi="fa-IR"/>
        </w:rPr>
        <w:t xml:space="preserve"> </w:t>
      </w:r>
      <w:r w:rsidRPr="00B73596">
        <w:rPr>
          <w:rFonts w:hint="eastAsia"/>
          <w:sz w:val="24"/>
          <w:szCs w:val="28"/>
          <w:rtl/>
          <w:lang w:eastAsia="x-none" w:bidi="fa-IR"/>
        </w:rPr>
        <w:t>عکس</w:t>
      </w:r>
      <w:r w:rsidRPr="00B73596">
        <w:rPr>
          <w:rFonts w:hint="eastAsia"/>
          <w:sz w:val="24"/>
          <w:szCs w:val="28"/>
          <w:lang w:eastAsia="x-none" w:bidi="fa-IR"/>
        </w:rPr>
        <w:t>‌</w:t>
      </w:r>
      <w:r w:rsidRPr="00B73596">
        <w:rPr>
          <w:rFonts w:hint="eastAsia"/>
          <w:sz w:val="24"/>
          <w:szCs w:val="28"/>
          <w:rtl/>
          <w:lang w:eastAsia="x-none" w:bidi="fa-IR"/>
        </w:rPr>
        <w:t>العمل</w:t>
      </w:r>
      <w:r w:rsidRPr="00B73596">
        <w:rPr>
          <w:sz w:val="24"/>
          <w:szCs w:val="28"/>
          <w:rtl/>
          <w:lang w:eastAsia="x-none" w:bidi="fa-IR"/>
        </w:rPr>
        <w:t xml:space="preserve"> </w:t>
      </w:r>
      <w:r w:rsidRPr="00B73596">
        <w:rPr>
          <w:rFonts w:hint="eastAsia"/>
          <w:sz w:val="24"/>
          <w:szCs w:val="28"/>
          <w:rtl/>
          <w:lang w:eastAsia="x-none" w:bidi="fa-IR"/>
        </w:rPr>
        <w:t>بستر</w:t>
      </w:r>
      <w:r w:rsidRPr="00B73596">
        <w:rPr>
          <w:sz w:val="24"/>
          <w:szCs w:val="28"/>
          <w:rtl/>
          <w:lang w:val="x-none" w:eastAsia="x-none" w:bidi="fa-IR"/>
        </w:rPr>
        <w:t xml:space="preserve"> به 4 ک</w:t>
      </w:r>
      <w:r w:rsidRPr="00B73596">
        <w:rPr>
          <w:rFonts w:hint="cs"/>
          <w:sz w:val="24"/>
          <w:szCs w:val="28"/>
          <w:rtl/>
          <w:lang w:val="x-none" w:eastAsia="x-none" w:bidi="fa-IR"/>
        </w:rPr>
        <w:t>ی</w:t>
      </w:r>
      <w:r w:rsidRPr="00B73596">
        <w:rPr>
          <w:rFonts w:hint="eastAsia"/>
          <w:sz w:val="24"/>
          <w:szCs w:val="28"/>
          <w:rtl/>
          <w:lang w:val="x-none" w:eastAsia="x-none" w:bidi="fa-IR"/>
        </w:rPr>
        <w:t>لوگرم</w:t>
      </w:r>
      <w:r w:rsidRPr="00B73596">
        <w:rPr>
          <w:sz w:val="24"/>
          <w:szCs w:val="28"/>
          <w:rtl/>
          <w:lang w:val="x-none" w:eastAsia="x-none" w:bidi="fa-IR"/>
        </w:rPr>
        <w:t xml:space="preserve"> بر سانت</w:t>
      </w:r>
      <w:r w:rsidRPr="00B73596">
        <w:rPr>
          <w:rFonts w:hint="cs"/>
          <w:sz w:val="24"/>
          <w:szCs w:val="28"/>
          <w:rtl/>
          <w:lang w:val="x-none" w:eastAsia="x-none" w:bidi="fa-IR"/>
        </w:rPr>
        <w:t>ی</w:t>
      </w:r>
      <w:r w:rsidRPr="00B73596">
        <w:rPr>
          <w:rFonts w:hint="eastAsia"/>
          <w:sz w:val="24"/>
          <w:szCs w:val="28"/>
          <w:rtl/>
          <w:lang w:val="x-none" w:eastAsia="x-none" w:bidi="fa-IR"/>
        </w:rPr>
        <w:t>متر</w:t>
      </w:r>
      <w:r w:rsidRPr="00B73596">
        <w:rPr>
          <w:sz w:val="24"/>
          <w:szCs w:val="28"/>
          <w:rtl/>
          <w:lang w:val="x-none" w:eastAsia="x-none" w:bidi="fa-IR"/>
        </w:rPr>
        <w:t xml:space="preserve"> م</w:t>
      </w:r>
      <w:r w:rsidRPr="00B73596">
        <w:rPr>
          <w:rFonts w:hint="eastAsia"/>
          <w:sz w:val="24"/>
          <w:szCs w:val="28"/>
          <w:rtl/>
          <w:lang w:val="x-none" w:eastAsia="x-none" w:bidi="fa-IR"/>
        </w:rPr>
        <w:t>کعب</w:t>
      </w:r>
      <w:r w:rsidRPr="00B73596">
        <w:rPr>
          <w:sz w:val="24"/>
          <w:szCs w:val="28"/>
          <w:rtl/>
          <w:lang w:val="x-none" w:eastAsia="x-none" w:bidi="fa-IR"/>
        </w:rPr>
        <w:t xml:space="preserve"> محدود گردد.</w:t>
      </w:r>
    </w:p>
    <w:p w:rsidR="000E3ED1" w:rsidRPr="00B73596" w:rsidRDefault="000E3ED1" w:rsidP="001C42DD">
      <w:pPr>
        <w:bidi/>
        <w:spacing w:before="0" w:after="0" w:line="276" w:lineRule="auto"/>
        <w:ind w:firstLine="576"/>
        <w:jc w:val="both"/>
        <w:rPr>
          <w:sz w:val="24"/>
          <w:szCs w:val="28"/>
          <w:lang w:val="x-none" w:eastAsia="x-none" w:bidi="fa-IR"/>
        </w:rPr>
      </w:pPr>
    </w:p>
    <w:p w:rsidR="000E3ED1" w:rsidRPr="00B73596" w:rsidRDefault="000E3ED1" w:rsidP="001C42DD">
      <w:pPr>
        <w:bidi/>
        <w:spacing w:before="0" w:after="0" w:line="276" w:lineRule="auto"/>
        <w:ind w:firstLine="576"/>
        <w:jc w:val="both"/>
        <w:rPr>
          <w:sz w:val="24"/>
          <w:szCs w:val="28"/>
          <w:lang w:val="x-none" w:eastAsia="x-none" w:bidi="fa-IR"/>
        </w:rPr>
      </w:pPr>
    </w:p>
    <w:p w:rsidR="000E3ED1" w:rsidRPr="00B73596" w:rsidRDefault="000E3ED1" w:rsidP="001C42DD">
      <w:pPr>
        <w:bidi/>
        <w:spacing w:before="0" w:after="0" w:line="276" w:lineRule="auto"/>
        <w:ind w:firstLine="576"/>
        <w:jc w:val="both"/>
        <w:rPr>
          <w:sz w:val="24"/>
          <w:szCs w:val="28"/>
          <w:lang w:val="x-none" w:eastAsia="x-none" w:bidi="fa-IR"/>
        </w:rPr>
      </w:pPr>
    </w:p>
    <w:p w:rsidR="000E3ED1" w:rsidRPr="00B73596" w:rsidRDefault="000E3ED1" w:rsidP="001C42DD">
      <w:pPr>
        <w:bidi/>
        <w:spacing w:before="0" w:after="0" w:line="276" w:lineRule="auto"/>
        <w:ind w:firstLine="576"/>
        <w:jc w:val="both"/>
        <w:rPr>
          <w:sz w:val="24"/>
          <w:szCs w:val="28"/>
          <w:lang w:val="x-none" w:eastAsia="x-none" w:bidi="fa-IR"/>
        </w:rPr>
      </w:pPr>
    </w:p>
    <w:p w:rsidR="000E3ED1" w:rsidRPr="00B73596" w:rsidRDefault="000E3ED1" w:rsidP="001C42DD">
      <w:pPr>
        <w:bidi/>
        <w:spacing w:before="0" w:after="0" w:line="276" w:lineRule="auto"/>
        <w:ind w:firstLine="576"/>
        <w:jc w:val="both"/>
        <w:rPr>
          <w:sz w:val="24"/>
          <w:szCs w:val="28"/>
          <w:lang w:val="x-none" w:eastAsia="x-none" w:bidi="fa-IR"/>
        </w:rPr>
      </w:pPr>
    </w:p>
    <w:p w:rsidR="000E3ED1" w:rsidRPr="00B73596" w:rsidRDefault="000E3ED1" w:rsidP="001C42DD">
      <w:pPr>
        <w:bidi/>
        <w:spacing w:before="0" w:after="0" w:line="276" w:lineRule="auto"/>
        <w:ind w:firstLine="576"/>
        <w:jc w:val="both"/>
        <w:rPr>
          <w:sz w:val="24"/>
          <w:szCs w:val="28"/>
          <w:lang w:val="x-none" w:eastAsia="x-none" w:bidi="fa-IR"/>
        </w:rPr>
      </w:pPr>
    </w:p>
    <w:p w:rsidR="000E3ED1" w:rsidRPr="005E1164" w:rsidRDefault="000E3ED1" w:rsidP="00246FD6">
      <w:pPr>
        <w:pStyle w:val="ART-Jadval"/>
        <w:rPr>
          <w:rtl/>
        </w:rPr>
      </w:pPr>
      <w:bookmarkStart w:id="1462" w:name="_Toc98321797"/>
      <w:r w:rsidRPr="005E1164">
        <w:rPr>
          <w:rtl/>
        </w:rPr>
        <w:t xml:space="preserve">جدول 6-1. </w:t>
      </w:r>
      <w:r w:rsidRPr="005E1164">
        <w:rPr>
          <w:rFonts w:hint="eastAsia"/>
          <w:rtl/>
        </w:rPr>
        <w:t>مدول</w:t>
      </w:r>
      <w:r w:rsidRPr="005E1164">
        <w:rPr>
          <w:rtl/>
        </w:rPr>
        <w:t xml:space="preserve"> </w:t>
      </w:r>
      <w:r w:rsidRPr="005E1164">
        <w:rPr>
          <w:rFonts w:hint="eastAsia"/>
          <w:rtl/>
        </w:rPr>
        <w:t>عکس</w:t>
      </w:r>
      <w:r w:rsidRPr="005E1164">
        <w:rPr>
          <w:rtl/>
        </w:rPr>
        <w:t xml:space="preserve"> </w:t>
      </w:r>
      <w:r w:rsidRPr="005E1164">
        <w:rPr>
          <w:rFonts w:hint="eastAsia"/>
          <w:rtl/>
        </w:rPr>
        <w:t>العمل</w:t>
      </w:r>
      <w:r w:rsidRPr="005E1164">
        <w:rPr>
          <w:rtl/>
        </w:rPr>
        <w:t xml:space="preserve"> </w:t>
      </w:r>
      <w:r w:rsidRPr="005E1164">
        <w:rPr>
          <w:rFonts w:hint="eastAsia"/>
          <w:rtl/>
        </w:rPr>
        <w:t>بستر</w:t>
      </w:r>
      <w:r w:rsidRPr="005E1164">
        <w:rPr>
          <w:rtl/>
        </w:rPr>
        <w:t xml:space="preserve"> </w:t>
      </w:r>
      <w:r w:rsidRPr="005E1164">
        <w:rPr>
          <w:rFonts w:hint="eastAsia"/>
          <w:rtl/>
        </w:rPr>
        <w:t>پ</w:t>
      </w:r>
      <w:r w:rsidRPr="005E1164">
        <w:rPr>
          <w:rFonts w:hint="cs"/>
          <w:rtl/>
        </w:rPr>
        <w:t>ی</w:t>
      </w:r>
      <w:r w:rsidRPr="005E1164">
        <w:rPr>
          <w:rtl/>
        </w:rPr>
        <w:t xml:space="preserve"> </w:t>
      </w:r>
      <w:r w:rsidRPr="005E1164">
        <w:rPr>
          <w:rFonts w:hint="eastAsia"/>
          <w:rtl/>
        </w:rPr>
        <w:t>مربع</w:t>
      </w:r>
      <w:r w:rsidRPr="005E1164">
        <w:rPr>
          <w:rFonts w:hint="cs"/>
          <w:rtl/>
        </w:rPr>
        <w:t>ی</w:t>
      </w:r>
      <w:r w:rsidRPr="005E1164">
        <w:rPr>
          <w:rFonts w:hint="eastAsia"/>
          <w:rtl/>
        </w:rPr>
        <w:t>،</w:t>
      </w:r>
      <w:r w:rsidRPr="005E1164">
        <w:rPr>
          <w:rtl/>
        </w:rPr>
        <w:t xml:space="preserve"> </w:t>
      </w:r>
      <w:r w:rsidRPr="005E1164">
        <w:rPr>
          <w:rFonts w:hint="eastAsia"/>
          <w:rtl/>
        </w:rPr>
        <w:t>مستط</w:t>
      </w:r>
      <w:r w:rsidRPr="005E1164">
        <w:rPr>
          <w:rFonts w:hint="cs"/>
          <w:rtl/>
        </w:rPr>
        <w:t>ی</w:t>
      </w:r>
      <w:r w:rsidRPr="005E1164">
        <w:rPr>
          <w:rFonts w:hint="eastAsia"/>
          <w:rtl/>
        </w:rPr>
        <w:t>ل</w:t>
      </w:r>
      <w:r w:rsidRPr="005E1164">
        <w:rPr>
          <w:rFonts w:hint="cs"/>
          <w:rtl/>
        </w:rPr>
        <w:t>ی</w:t>
      </w:r>
      <w:r w:rsidRPr="005E1164">
        <w:rPr>
          <w:rtl/>
        </w:rPr>
        <w:t xml:space="preserve"> </w:t>
      </w:r>
      <w:r w:rsidRPr="005E1164">
        <w:rPr>
          <w:rFonts w:hint="eastAsia"/>
          <w:rtl/>
        </w:rPr>
        <w:t>و</w:t>
      </w:r>
      <w:r w:rsidRPr="005E1164">
        <w:rPr>
          <w:rtl/>
        </w:rPr>
        <w:t xml:space="preserve"> </w:t>
      </w:r>
      <w:r w:rsidRPr="005E1164">
        <w:rPr>
          <w:rFonts w:hint="eastAsia"/>
          <w:rtl/>
        </w:rPr>
        <w:t>نوار</w:t>
      </w:r>
      <w:r w:rsidRPr="005E1164">
        <w:rPr>
          <w:rFonts w:hint="cs"/>
          <w:rtl/>
        </w:rPr>
        <w:t>ی</w:t>
      </w:r>
      <w:r w:rsidR="00E471DA" w:rsidRPr="005E1164">
        <w:rPr>
          <w:rtl/>
        </w:rPr>
        <w:t xml:space="preserve"> </w:t>
      </w:r>
      <w:r w:rsidR="00E471DA" w:rsidRPr="005E1164">
        <w:rPr>
          <w:rFonts w:hint="eastAsia"/>
          <w:rtl/>
        </w:rPr>
        <w:t>برا</w:t>
      </w:r>
      <w:r w:rsidR="00E471DA" w:rsidRPr="005E1164">
        <w:rPr>
          <w:rFonts w:hint="cs"/>
          <w:rtl/>
        </w:rPr>
        <w:t>ی</w:t>
      </w:r>
      <w:r w:rsidR="00E471DA" w:rsidRPr="005E1164">
        <w:rPr>
          <w:rtl/>
        </w:rPr>
        <w:t xml:space="preserve"> </w:t>
      </w:r>
      <w:r w:rsidR="00E471DA" w:rsidRPr="005E1164">
        <w:rPr>
          <w:rFonts w:hint="eastAsia"/>
          <w:rtl/>
        </w:rPr>
        <w:t>عمق</w:t>
      </w:r>
      <w:r w:rsidR="00E471DA" w:rsidRPr="005E1164">
        <w:rPr>
          <w:rtl/>
        </w:rPr>
        <w:t xml:space="preserve"> </w:t>
      </w:r>
      <w:r w:rsidR="00E471DA" w:rsidRPr="005E1164">
        <w:rPr>
          <w:rFonts w:hint="cs"/>
          <w:rtl/>
        </w:rPr>
        <w:t>ی</w:t>
      </w:r>
      <w:r w:rsidR="00E471DA" w:rsidRPr="005E1164">
        <w:rPr>
          <w:rFonts w:hint="eastAsia"/>
          <w:rtl/>
        </w:rPr>
        <w:t>ک</w:t>
      </w:r>
      <w:r w:rsidR="00E471DA" w:rsidRPr="005E1164">
        <w:rPr>
          <w:rtl/>
        </w:rPr>
        <w:t xml:space="preserve"> </w:t>
      </w:r>
      <w:r w:rsidR="00E471DA" w:rsidRPr="005E1164">
        <w:rPr>
          <w:rFonts w:hint="eastAsia"/>
          <w:rtl/>
        </w:rPr>
        <w:t>متر</w:t>
      </w:r>
      <w:r w:rsidRPr="005E1164">
        <w:rPr>
          <w:rtl/>
        </w:rPr>
        <w:t xml:space="preserve"> </w:t>
      </w:r>
      <w:r w:rsidRPr="005E1164">
        <w:rPr>
          <w:rFonts w:hint="eastAsia"/>
          <w:rtl/>
        </w:rPr>
        <w:t>در</w:t>
      </w:r>
      <w:r w:rsidRPr="005E1164">
        <w:rPr>
          <w:rtl/>
        </w:rPr>
        <w:t xml:space="preserve"> </w:t>
      </w:r>
      <w:r w:rsidRPr="005E1164">
        <w:rPr>
          <w:rFonts w:hint="eastAsia"/>
          <w:rtl/>
        </w:rPr>
        <w:t>گمانه</w:t>
      </w:r>
      <w:r w:rsidRPr="005E1164">
        <w:rPr>
          <w:rtl/>
        </w:rPr>
        <w:t xml:space="preserve"> </w:t>
      </w:r>
      <w:r w:rsidRPr="005E1164">
        <w:rPr>
          <w:rFonts w:hint="eastAsia"/>
          <w:rtl/>
        </w:rPr>
        <w:t>ماش</w:t>
      </w:r>
      <w:r w:rsidRPr="005E1164">
        <w:rPr>
          <w:rFonts w:hint="cs"/>
          <w:rtl/>
        </w:rPr>
        <w:t>ی</w:t>
      </w:r>
      <w:r w:rsidRPr="005E1164">
        <w:rPr>
          <w:rFonts w:hint="eastAsia"/>
          <w:rtl/>
        </w:rPr>
        <w:t>ن</w:t>
      </w:r>
      <w:r w:rsidRPr="005E1164">
        <w:rPr>
          <w:rFonts w:hint="cs"/>
          <w:rtl/>
        </w:rPr>
        <w:t>ی</w:t>
      </w:r>
      <w:r w:rsidRPr="005E1164">
        <w:rPr>
          <w:rtl/>
        </w:rPr>
        <w:t xml:space="preserve"> </w:t>
      </w:r>
      <w:r w:rsidRPr="00246FD6">
        <w:rPr>
          <w:bCs/>
        </w:rPr>
        <w:t>BH-WH-6</w:t>
      </w:r>
      <w:r w:rsidRPr="00246FD6">
        <w:rPr>
          <w:bCs/>
          <w:rtl/>
        </w:rPr>
        <w:t xml:space="preserve">- </w:t>
      </w:r>
      <w:r w:rsidRPr="005E1164">
        <w:rPr>
          <w:rFonts w:hint="eastAsia"/>
          <w:rtl/>
        </w:rPr>
        <w:t>زون</w:t>
      </w:r>
      <w:r w:rsidRPr="005E1164">
        <w:rPr>
          <w:rtl/>
        </w:rPr>
        <w:t xml:space="preserve"> </w:t>
      </w:r>
      <w:r w:rsidRPr="005E1164">
        <w:rPr>
          <w:rFonts w:hint="cs"/>
          <w:rtl/>
        </w:rPr>
        <w:t>ی</w:t>
      </w:r>
      <w:r w:rsidRPr="005E1164">
        <w:rPr>
          <w:rFonts w:hint="eastAsia"/>
          <w:rtl/>
        </w:rPr>
        <w:t>ک</w:t>
      </w:r>
      <w:bookmarkEnd w:id="1462"/>
    </w:p>
    <w:tbl>
      <w:tblPr>
        <w:tblStyle w:val="TableGrid"/>
        <w:bidiVisual/>
        <w:tblW w:w="0" w:type="auto"/>
        <w:jc w:val="center"/>
        <w:tblLook w:val="04A0" w:firstRow="1" w:lastRow="0" w:firstColumn="1" w:lastColumn="0" w:noHBand="0" w:noVBand="1"/>
      </w:tblPr>
      <w:tblGrid>
        <w:gridCol w:w="1360"/>
        <w:gridCol w:w="1413"/>
        <w:gridCol w:w="1520"/>
        <w:gridCol w:w="1599"/>
        <w:gridCol w:w="1615"/>
      </w:tblGrid>
      <w:tr w:rsidR="000E3ED1" w:rsidRPr="00B73596" w:rsidTr="00557D8F">
        <w:trPr>
          <w:trHeight w:val="671"/>
          <w:jc w:val="center"/>
        </w:trPr>
        <w:tc>
          <w:tcPr>
            <w:tcW w:w="5892" w:type="dxa"/>
            <w:gridSpan w:val="4"/>
            <w:shd w:val="clear" w:color="auto" w:fill="BDD6EE" w:themeFill="accent1" w:themeFillTint="66"/>
          </w:tcPr>
          <w:p w:rsidR="000E3ED1" w:rsidRPr="00B73596" w:rsidRDefault="000E3ED1" w:rsidP="006528A4">
            <w:pPr>
              <w:bidi/>
              <w:jc w:val="center"/>
              <w:rPr>
                <w:bCs/>
                <w:i/>
                <w:sz w:val="22"/>
                <w:szCs w:val="22"/>
              </w:rPr>
            </w:pPr>
            <w:r w:rsidRPr="00B73596">
              <w:rPr>
                <w:rFonts w:hint="eastAsia"/>
                <w:bCs/>
                <w:i/>
                <w:sz w:val="32"/>
                <w:szCs w:val="24"/>
                <w:rtl/>
                <w:lang w:bidi="fa-IR"/>
              </w:rPr>
              <w:t>مدول</w:t>
            </w:r>
            <w:r w:rsidRPr="00B73596">
              <w:rPr>
                <w:bCs/>
                <w:i/>
                <w:sz w:val="32"/>
                <w:szCs w:val="24"/>
                <w:rtl/>
                <w:lang w:bidi="fa-IR"/>
              </w:rPr>
              <w:t xml:space="preserve"> </w:t>
            </w:r>
            <w:r w:rsidRPr="00B73596">
              <w:rPr>
                <w:rFonts w:hint="eastAsia"/>
                <w:bCs/>
                <w:i/>
                <w:sz w:val="32"/>
                <w:szCs w:val="24"/>
                <w:rtl/>
                <w:lang w:bidi="fa-IR"/>
              </w:rPr>
              <w:t>عکس</w:t>
            </w:r>
            <w:r w:rsidRPr="00B73596">
              <w:rPr>
                <w:bCs/>
                <w:i/>
                <w:sz w:val="32"/>
                <w:szCs w:val="24"/>
                <w:rtl/>
                <w:lang w:bidi="fa-IR"/>
              </w:rPr>
              <w:softHyphen/>
            </w:r>
            <w:r w:rsidRPr="00B73596">
              <w:rPr>
                <w:rFonts w:hint="eastAsia"/>
                <w:bCs/>
                <w:i/>
                <w:sz w:val="32"/>
                <w:szCs w:val="24"/>
                <w:rtl/>
                <w:lang w:bidi="fa-IR"/>
              </w:rPr>
              <w:t>العمل</w:t>
            </w:r>
            <w:r w:rsidRPr="00B73596">
              <w:rPr>
                <w:bCs/>
                <w:i/>
                <w:sz w:val="32"/>
                <w:szCs w:val="24"/>
                <w:rtl/>
                <w:lang w:bidi="fa-IR"/>
              </w:rPr>
              <w:t xml:space="preserve"> </w:t>
            </w:r>
            <w:r w:rsidRPr="00B73596">
              <w:rPr>
                <w:rFonts w:hint="eastAsia"/>
                <w:bCs/>
                <w:i/>
                <w:sz w:val="32"/>
                <w:szCs w:val="24"/>
                <w:rtl/>
                <w:lang w:bidi="fa-IR"/>
              </w:rPr>
              <w:t>بستر</w:t>
            </w:r>
            <w:r w:rsidRPr="00B73596">
              <w:rPr>
                <w:b/>
                <w:i/>
                <w:sz w:val="32"/>
                <w:szCs w:val="24"/>
                <w:rtl/>
                <w:lang w:bidi="fa-IR"/>
              </w:rPr>
              <w:t xml:space="preserve"> </w:t>
            </w:r>
            <w:r w:rsidRPr="00B73596">
              <w:rPr>
                <w:bCs/>
                <w:i/>
                <w:rtl/>
              </w:rPr>
              <w:t>(</w:t>
            </w:r>
            <w:r w:rsidRPr="00B73596">
              <w:rPr>
                <w:bCs/>
                <w:i/>
              </w:rPr>
              <w:t>kg/cm</w:t>
            </w:r>
            <w:r w:rsidRPr="00B73596">
              <w:rPr>
                <w:bCs/>
                <w:i/>
                <w:vertAlign w:val="superscript"/>
              </w:rPr>
              <w:t>3</w:t>
            </w:r>
            <w:r w:rsidRPr="00B73596">
              <w:rPr>
                <w:bCs/>
                <w:i/>
                <w:rtl/>
              </w:rPr>
              <w:t>)</w:t>
            </w:r>
            <w:r w:rsidRPr="00B73596">
              <w:rPr>
                <w:bCs/>
                <w:i/>
              </w:rPr>
              <w:t xml:space="preserve"> </w:t>
            </w:r>
          </w:p>
          <w:p w:rsidR="000E3ED1" w:rsidRPr="00B73596" w:rsidRDefault="000E3ED1" w:rsidP="001C42DD">
            <w:pPr>
              <w:bidi/>
              <w:jc w:val="center"/>
              <w:rPr>
                <w:b/>
                <w:sz w:val="28"/>
                <w:szCs w:val="22"/>
                <w:rtl/>
              </w:rPr>
            </w:pPr>
            <w:r w:rsidRPr="00B73596">
              <w:rPr>
                <w:bCs/>
                <w:i/>
              </w:rPr>
              <w:t>D=1(m), Zone I</w:t>
            </w:r>
          </w:p>
        </w:tc>
        <w:tc>
          <w:tcPr>
            <w:tcW w:w="1615" w:type="dxa"/>
            <w:vMerge w:val="restart"/>
            <w:shd w:val="clear" w:color="auto" w:fill="BDD6EE" w:themeFill="accent1" w:themeFillTint="66"/>
            <w:vAlign w:val="center"/>
          </w:tcPr>
          <w:p w:rsidR="000E3ED1" w:rsidRPr="00B73596" w:rsidRDefault="000E3ED1" w:rsidP="006528A4">
            <w:pPr>
              <w:bidi/>
              <w:jc w:val="center"/>
              <w:rPr>
                <w:bCs/>
                <w:i/>
                <w:sz w:val="32"/>
                <w:szCs w:val="24"/>
                <w:rtl/>
                <w:lang w:bidi="fa-IR"/>
              </w:rPr>
            </w:pPr>
            <w:r w:rsidRPr="00B73596">
              <w:rPr>
                <w:bCs/>
                <w:i/>
                <w:sz w:val="32"/>
                <w:szCs w:val="24"/>
                <w:rtl/>
                <w:lang w:bidi="fa-IR"/>
              </w:rPr>
              <w:t xml:space="preserve"> </w:t>
            </w:r>
            <w:r w:rsidRPr="00B73596">
              <w:rPr>
                <w:bCs/>
                <w:i/>
                <w:sz w:val="24"/>
                <w:lang w:bidi="fa-IR"/>
              </w:rPr>
              <w:t>B(m)</w:t>
            </w:r>
          </w:p>
        </w:tc>
      </w:tr>
      <w:tr w:rsidR="000E3ED1" w:rsidRPr="00B73596" w:rsidTr="00557D8F">
        <w:trPr>
          <w:trHeight w:val="185"/>
          <w:jc w:val="center"/>
        </w:trPr>
        <w:tc>
          <w:tcPr>
            <w:tcW w:w="1360" w:type="dxa"/>
            <w:shd w:val="clear" w:color="auto" w:fill="BDD6EE" w:themeFill="accent1" w:themeFillTint="66"/>
            <w:vAlign w:val="center"/>
          </w:tcPr>
          <w:p w:rsidR="000E3ED1" w:rsidRPr="00B73596" w:rsidRDefault="000E3ED1" w:rsidP="006528A4">
            <w:pPr>
              <w:bidi/>
              <w:jc w:val="center"/>
              <w:rPr>
                <w:bCs/>
                <w:i/>
                <w:sz w:val="24"/>
                <w:szCs w:val="18"/>
              </w:rPr>
            </w:pPr>
            <w:r w:rsidRPr="00B73596">
              <w:rPr>
                <w:bCs/>
                <w:i/>
                <w:sz w:val="24"/>
                <w:szCs w:val="18"/>
              </w:rPr>
              <w:t>L/B=10</w:t>
            </w:r>
          </w:p>
        </w:tc>
        <w:tc>
          <w:tcPr>
            <w:tcW w:w="1413" w:type="dxa"/>
            <w:shd w:val="clear" w:color="auto" w:fill="BDD6EE" w:themeFill="accent1" w:themeFillTint="66"/>
            <w:vAlign w:val="center"/>
          </w:tcPr>
          <w:p w:rsidR="000E3ED1" w:rsidRPr="00B73596" w:rsidRDefault="000E3ED1" w:rsidP="006528A4">
            <w:pPr>
              <w:bidi/>
              <w:jc w:val="center"/>
              <w:rPr>
                <w:bCs/>
                <w:i/>
                <w:sz w:val="24"/>
                <w:szCs w:val="18"/>
              </w:rPr>
            </w:pPr>
            <w:r w:rsidRPr="00B73596">
              <w:rPr>
                <w:bCs/>
                <w:i/>
                <w:sz w:val="24"/>
                <w:szCs w:val="18"/>
              </w:rPr>
              <w:t>L/B=5</w:t>
            </w:r>
          </w:p>
        </w:tc>
        <w:tc>
          <w:tcPr>
            <w:tcW w:w="1520" w:type="dxa"/>
            <w:shd w:val="clear" w:color="auto" w:fill="BDD6EE" w:themeFill="accent1" w:themeFillTint="66"/>
            <w:vAlign w:val="center"/>
          </w:tcPr>
          <w:p w:rsidR="000E3ED1" w:rsidRPr="00B73596" w:rsidRDefault="000E3ED1" w:rsidP="006528A4">
            <w:pPr>
              <w:bidi/>
              <w:jc w:val="center"/>
              <w:rPr>
                <w:bCs/>
                <w:i/>
                <w:sz w:val="24"/>
                <w:szCs w:val="18"/>
              </w:rPr>
            </w:pPr>
            <w:r w:rsidRPr="00B73596">
              <w:rPr>
                <w:bCs/>
                <w:i/>
                <w:sz w:val="24"/>
                <w:szCs w:val="18"/>
              </w:rPr>
              <w:t>L/B=2</w:t>
            </w:r>
          </w:p>
        </w:tc>
        <w:tc>
          <w:tcPr>
            <w:tcW w:w="1599" w:type="dxa"/>
            <w:shd w:val="clear" w:color="auto" w:fill="BDD6EE" w:themeFill="accent1" w:themeFillTint="66"/>
            <w:vAlign w:val="center"/>
          </w:tcPr>
          <w:p w:rsidR="000E3ED1" w:rsidRPr="00B73596" w:rsidRDefault="000E3ED1" w:rsidP="006528A4">
            <w:pPr>
              <w:bidi/>
              <w:jc w:val="center"/>
              <w:rPr>
                <w:bCs/>
                <w:i/>
                <w:sz w:val="24"/>
                <w:szCs w:val="18"/>
                <w:rtl/>
              </w:rPr>
            </w:pPr>
            <w:r w:rsidRPr="00B73596">
              <w:rPr>
                <w:bCs/>
                <w:i/>
                <w:sz w:val="24"/>
                <w:szCs w:val="18"/>
              </w:rPr>
              <w:t>L/B=1</w:t>
            </w:r>
          </w:p>
        </w:tc>
        <w:tc>
          <w:tcPr>
            <w:tcW w:w="1615" w:type="dxa"/>
            <w:vMerge/>
            <w:shd w:val="clear" w:color="auto" w:fill="BDD6EE" w:themeFill="accent1" w:themeFillTint="66"/>
            <w:vAlign w:val="center"/>
          </w:tcPr>
          <w:p w:rsidR="000E3ED1" w:rsidRPr="00B73596" w:rsidRDefault="000E3ED1" w:rsidP="006528A4">
            <w:pPr>
              <w:bidi/>
              <w:jc w:val="center"/>
              <w:rPr>
                <w:sz w:val="26"/>
                <w:rtl/>
              </w:rPr>
            </w:pPr>
          </w:p>
        </w:tc>
      </w:tr>
      <w:tr w:rsidR="000E3ED1" w:rsidRPr="00B73596" w:rsidTr="006528A4">
        <w:trPr>
          <w:trHeight w:val="286"/>
          <w:jc w:val="center"/>
        </w:trPr>
        <w:tc>
          <w:tcPr>
            <w:tcW w:w="1360" w:type="dxa"/>
          </w:tcPr>
          <w:p w:rsidR="000E3ED1" w:rsidRPr="00B73596" w:rsidRDefault="00E471DA" w:rsidP="00D61AAD">
            <w:pPr>
              <w:bidi/>
              <w:jc w:val="center"/>
              <w:rPr>
                <w:sz w:val="22"/>
                <w:szCs w:val="22"/>
              </w:rPr>
            </w:pPr>
            <w:r w:rsidRPr="00B73596">
              <w:t>1.</w:t>
            </w:r>
            <w:r w:rsidR="00BA167F" w:rsidRPr="00B73596">
              <w:t>57</w:t>
            </w:r>
          </w:p>
        </w:tc>
        <w:tc>
          <w:tcPr>
            <w:tcW w:w="1413" w:type="dxa"/>
            <w:vAlign w:val="center"/>
          </w:tcPr>
          <w:p w:rsidR="000E3ED1" w:rsidRPr="00B73596" w:rsidRDefault="00E471DA" w:rsidP="00D61AAD">
            <w:pPr>
              <w:bidi/>
              <w:jc w:val="center"/>
              <w:rPr>
                <w:sz w:val="22"/>
                <w:szCs w:val="22"/>
              </w:rPr>
            </w:pPr>
            <w:r w:rsidRPr="00B73596">
              <w:t>1.</w:t>
            </w:r>
            <w:r w:rsidR="00BA167F" w:rsidRPr="00B73596">
              <w:t>63</w:t>
            </w:r>
          </w:p>
        </w:tc>
        <w:tc>
          <w:tcPr>
            <w:tcW w:w="1520" w:type="dxa"/>
          </w:tcPr>
          <w:p w:rsidR="000E3ED1" w:rsidRPr="00B73596" w:rsidRDefault="00E471DA" w:rsidP="003D0B2E">
            <w:pPr>
              <w:bidi/>
              <w:jc w:val="center"/>
              <w:rPr>
                <w:sz w:val="22"/>
                <w:szCs w:val="22"/>
              </w:rPr>
            </w:pPr>
            <w:r w:rsidRPr="00B73596">
              <w:t>1.</w:t>
            </w:r>
            <w:r w:rsidR="00697D83" w:rsidRPr="00B73596">
              <w:t>80</w:t>
            </w:r>
          </w:p>
        </w:tc>
        <w:tc>
          <w:tcPr>
            <w:tcW w:w="1599" w:type="dxa"/>
            <w:vAlign w:val="center"/>
          </w:tcPr>
          <w:p w:rsidR="000E3ED1" w:rsidRPr="00B73596" w:rsidRDefault="00E471DA" w:rsidP="003D0B2E">
            <w:pPr>
              <w:bidi/>
              <w:jc w:val="center"/>
              <w:rPr>
                <w:sz w:val="22"/>
                <w:szCs w:val="22"/>
                <w:rtl/>
              </w:rPr>
            </w:pPr>
            <w:r w:rsidRPr="00B73596">
              <w:t>2.</w:t>
            </w:r>
            <w:r w:rsidR="00697D83" w:rsidRPr="00B73596">
              <w:t>15</w:t>
            </w:r>
          </w:p>
        </w:tc>
        <w:tc>
          <w:tcPr>
            <w:tcW w:w="1615" w:type="dxa"/>
            <w:tcBorders>
              <w:top w:val="single" w:sz="4" w:space="0" w:color="auto"/>
              <w:left w:val="single" w:sz="4" w:space="0" w:color="auto"/>
              <w:bottom w:val="single" w:sz="4" w:space="0" w:color="auto"/>
              <w:right w:val="single" w:sz="4" w:space="0" w:color="auto"/>
            </w:tcBorders>
            <w:vAlign w:val="center"/>
          </w:tcPr>
          <w:p w:rsidR="000E3ED1" w:rsidRPr="00B73596" w:rsidRDefault="000E3ED1" w:rsidP="006528A4">
            <w:pPr>
              <w:bidi/>
              <w:jc w:val="center"/>
              <w:rPr>
                <w:b/>
                <w:bCs/>
                <w:sz w:val="22"/>
                <w:szCs w:val="22"/>
                <w:rtl/>
              </w:rPr>
            </w:pPr>
            <w:r w:rsidRPr="00B73596">
              <w:rPr>
                <w:b/>
                <w:bCs/>
              </w:rPr>
              <w:t>1.0</w:t>
            </w:r>
          </w:p>
        </w:tc>
      </w:tr>
      <w:tr w:rsidR="000E3ED1" w:rsidRPr="00B73596" w:rsidTr="006528A4">
        <w:trPr>
          <w:trHeight w:val="286"/>
          <w:jc w:val="center"/>
        </w:trPr>
        <w:tc>
          <w:tcPr>
            <w:tcW w:w="1360" w:type="dxa"/>
          </w:tcPr>
          <w:p w:rsidR="000E3ED1" w:rsidRPr="00B73596" w:rsidRDefault="00E471DA" w:rsidP="00D61AAD">
            <w:pPr>
              <w:bidi/>
              <w:jc w:val="center"/>
              <w:rPr>
                <w:sz w:val="22"/>
                <w:szCs w:val="22"/>
              </w:rPr>
            </w:pPr>
            <w:r w:rsidRPr="00B73596">
              <w:t>1.</w:t>
            </w:r>
            <w:r w:rsidR="00BA167F" w:rsidRPr="00B73596">
              <w:t>16</w:t>
            </w:r>
          </w:p>
        </w:tc>
        <w:tc>
          <w:tcPr>
            <w:tcW w:w="1413" w:type="dxa"/>
            <w:vAlign w:val="center"/>
          </w:tcPr>
          <w:p w:rsidR="000E3ED1" w:rsidRPr="00B73596" w:rsidRDefault="00E471DA" w:rsidP="00D61AAD">
            <w:pPr>
              <w:bidi/>
              <w:jc w:val="center"/>
              <w:rPr>
                <w:sz w:val="22"/>
                <w:szCs w:val="22"/>
              </w:rPr>
            </w:pPr>
            <w:r w:rsidRPr="00B73596">
              <w:t>1.</w:t>
            </w:r>
            <w:r w:rsidR="00BA167F" w:rsidRPr="00B73596">
              <w:t>19</w:t>
            </w:r>
          </w:p>
        </w:tc>
        <w:tc>
          <w:tcPr>
            <w:tcW w:w="1520" w:type="dxa"/>
          </w:tcPr>
          <w:p w:rsidR="000E3ED1" w:rsidRPr="00B73596" w:rsidRDefault="00E471DA" w:rsidP="003D0B2E">
            <w:pPr>
              <w:bidi/>
              <w:jc w:val="center"/>
              <w:rPr>
                <w:sz w:val="22"/>
                <w:szCs w:val="22"/>
              </w:rPr>
            </w:pPr>
            <w:r w:rsidRPr="00B73596">
              <w:t>1.</w:t>
            </w:r>
            <w:r w:rsidR="00697D83" w:rsidRPr="00B73596">
              <w:t>28</w:t>
            </w:r>
          </w:p>
        </w:tc>
        <w:tc>
          <w:tcPr>
            <w:tcW w:w="1599" w:type="dxa"/>
            <w:vAlign w:val="center"/>
          </w:tcPr>
          <w:p w:rsidR="000E3ED1" w:rsidRPr="00B73596" w:rsidRDefault="00E471DA" w:rsidP="003D0B2E">
            <w:pPr>
              <w:bidi/>
              <w:jc w:val="center"/>
              <w:rPr>
                <w:sz w:val="22"/>
                <w:szCs w:val="22"/>
                <w:rtl/>
              </w:rPr>
            </w:pPr>
            <w:r w:rsidRPr="00B73596">
              <w:t>1.</w:t>
            </w:r>
            <w:r w:rsidR="00697D83" w:rsidRPr="00B73596">
              <w:t>45</w:t>
            </w:r>
          </w:p>
        </w:tc>
        <w:tc>
          <w:tcPr>
            <w:tcW w:w="1615" w:type="dxa"/>
            <w:tcBorders>
              <w:top w:val="single" w:sz="4" w:space="0" w:color="auto"/>
              <w:left w:val="single" w:sz="4" w:space="0" w:color="auto"/>
              <w:bottom w:val="single" w:sz="4" w:space="0" w:color="auto"/>
              <w:right w:val="single" w:sz="4" w:space="0" w:color="auto"/>
            </w:tcBorders>
            <w:vAlign w:val="center"/>
          </w:tcPr>
          <w:p w:rsidR="000E3ED1" w:rsidRPr="00B73596" w:rsidRDefault="000E3ED1" w:rsidP="006528A4">
            <w:pPr>
              <w:bidi/>
              <w:jc w:val="center"/>
              <w:rPr>
                <w:b/>
                <w:bCs/>
                <w:sz w:val="22"/>
                <w:szCs w:val="22"/>
                <w:rtl/>
              </w:rPr>
            </w:pPr>
            <w:r w:rsidRPr="00B73596">
              <w:rPr>
                <w:b/>
                <w:bCs/>
              </w:rPr>
              <w:t>2.0</w:t>
            </w:r>
          </w:p>
        </w:tc>
      </w:tr>
      <w:tr w:rsidR="000E3ED1" w:rsidRPr="00B73596" w:rsidTr="006528A4">
        <w:trPr>
          <w:trHeight w:val="286"/>
          <w:jc w:val="center"/>
        </w:trPr>
        <w:tc>
          <w:tcPr>
            <w:tcW w:w="1360" w:type="dxa"/>
          </w:tcPr>
          <w:p w:rsidR="000E3ED1" w:rsidRPr="00B73596" w:rsidRDefault="00E471DA" w:rsidP="00D61AAD">
            <w:pPr>
              <w:bidi/>
              <w:jc w:val="center"/>
              <w:rPr>
                <w:sz w:val="22"/>
                <w:szCs w:val="22"/>
              </w:rPr>
            </w:pPr>
            <w:r w:rsidRPr="00B73596">
              <w:t>0.</w:t>
            </w:r>
            <w:r w:rsidR="00BA167F" w:rsidRPr="00B73596">
              <w:t>97</w:t>
            </w:r>
          </w:p>
        </w:tc>
        <w:tc>
          <w:tcPr>
            <w:tcW w:w="1413" w:type="dxa"/>
            <w:vAlign w:val="center"/>
          </w:tcPr>
          <w:p w:rsidR="000E3ED1" w:rsidRPr="00B73596" w:rsidRDefault="00E471DA" w:rsidP="00D61AAD">
            <w:pPr>
              <w:bidi/>
              <w:jc w:val="center"/>
              <w:rPr>
                <w:sz w:val="22"/>
                <w:szCs w:val="22"/>
              </w:rPr>
            </w:pPr>
            <w:r w:rsidRPr="00B73596">
              <w:t>0.</w:t>
            </w:r>
            <w:r w:rsidR="00BA167F" w:rsidRPr="00B73596">
              <w:t>99</w:t>
            </w:r>
          </w:p>
        </w:tc>
        <w:tc>
          <w:tcPr>
            <w:tcW w:w="1520" w:type="dxa"/>
          </w:tcPr>
          <w:p w:rsidR="000E3ED1" w:rsidRPr="00B73596" w:rsidRDefault="00E471DA" w:rsidP="003D0B2E">
            <w:pPr>
              <w:bidi/>
              <w:jc w:val="center"/>
              <w:rPr>
                <w:sz w:val="22"/>
                <w:szCs w:val="22"/>
              </w:rPr>
            </w:pPr>
            <w:r w:rsidRPr="00B73596">
              <w:t>1.</w:t>
            </w:r>
            <w:r w:rsidR="00697D83" w:rsidRPr="00B73596">
              <w:t>07</w:t>
            </w:r>
          </w:p>
        </w:tc>
        <w:tc>
          <w:tcPr>
            <w:tcW w:w="1599" w:type="dxa"/>
            <w:vAlign w:val="center"/>
          </w:tcPr>
          <w:p w:rsidR="000E3ED1" w:rsidRPr="00B73596" w:rsidRDefault="00E471DA" w:rsidP="003D0B2E">
            <w:pPr>
              <w:bidi/>
              <w:jc w:val="center"/>
              <w:rPr>
                <w:sz w:val="22"/>
                <w:szCs w:val="22"/>
                <w:rtl/>
              </w:rPr>
            </w:pPr>
            <w:r w:rsidRPr="00B73596">
              <w:t>1.</w:t>
            </w:r>
            <w:r w:rsidR="00697D83" w:rsidRPr="00B73596">
              <w:t>23</w:t>
            </w:r>
          </w:p>
        </w:tc>
        <w:tc>
          <w:tcPr>
            <w:tcW w:w="1615" w:type="dxa"/>
            <w:tcBorders>
              <w:top w:val="single" w:sz="4" w:space="0" w:color="auto"/>
              <w:left w:val="single" w:sz="4" w:space="0" w:color="auto"/>
              <w:bottom w:val="single" w:sz="4" w:space="0" w:color="auto"/>
              <w:right w:val="single" w:sz="4" w:space="0" w:color="auto"/>
            </w:tcBorders>
            <w:vAlign w:val="center"/>
          </w:tcPr>
          <w:p w:rsidR="000E3ED1" w:rsidRPr="00B73596" w:rsidRDefault="000E3ED1" w:rsidP="006528A4">
            <w:pPr>
              <w:bidi/>
              <w:jc w:val="center"/>
              <w:rPr>
                <w:b/>
                <w:bCs/>
                <w:sz w:val="22"/>
                <w:szCs w:val="22"/>
                <w:rtl/>
              </w:rPr>
            </w:pPr>
            <w:r w:rsidRPr="00B73596">
              <w:rPr>
                <w:b/>
                <w:bCs/>
              </w:rPr>
              <w:t>3.0</w:t>
            </w:r>
          </w:p>
        </w:tc>
      </w:tr>
      <w:tr w:rsidR="000E3ED1" w:rsidRPr="00B73596" w:rsidTr="006528A4">
        <w:trPr>
          <w:trHeight w:val="286"/>
          <w:jc w:val="center"/>
        </w:trPr>
        <w:tc>
          <w:tcPr>
            <w:tcW w:w="1360" w:type="dxa"/>
          </w:tcPr>
          <w:p w:rsidR="000E3ED1" w:rsidRPr="00B73596" w:rsidRDefault="00E471DA" w:rsidP="00D61AAD">
            <w:pPr>
              <w:bidi/>
              <w:jc w:val="center"/>
              <w:rPr>
                <w:sz w:val="22"/>
                <w:szCs w:val="22"/>
              </w:rPr>
            </w:pPr>
            <w:r w:rsidRPr="00B73596">
              <w:t>0.</w:t>
            </w:r>
            <w:r w:rsidR="00BA167F" w:rsidRPr="00B73596">
              <w:t>89</w:t>
            </w:r>
          </w:p>
        </w:tc>
        <w:tc>
          <w:tcPr>
            <w:tcW w:w="1413" w:type="dxa"/>
            <w:vAlign w:val="center"/>
          </w:tcPr>
          <w:p w:rsidR="000E3ED1" w:rsidRPr="00B73596" w:rsidRDefault="00E471DA" w:rsidP="00D61AAD">
            <w:pPr>
              <w:bidi/>
              <w:jc w:val="center"/>
              <w:rPr>
                <w:sz w:val="22"/>
                <w:szCs w:val="22"/>
              </w:rPr>
            </w:pPr>
            <w:r w:rsidRPr="00B73596">
              <w:t>0.</w:t>
            </w:r>
            <w:r w:rsidR="00BA167F" w:rsidRPr="00B73596">
              <w:t>90</w:t>
            </w:r>
          </w:p>
        </w:tc>
        <w:tc>
          <w:tcPr>
            <w:tcW w:w="1520" w:type="dxa"/>
          </w:tcPr>
          <w:p w:rsidR="000E3ED1" w:rsidRPr="00B73596" w:rsidRDefault="00E471DA" w:rsidP="003D0B2E">
            <w:pPr>
              <w:bidi/>
              <w:jc w:val="center"/>
              <w:rPr>
                <w:sz w:val="22"/>
                <w:szCs w:val="22"/>
              </w:rPr>
            </w:pPr>
            <w:r w:rsidRPr="00B73596">
              <w:t>0.</w:t>
            </w:r>
            <w:r w:rsidR="00697D83" w:rsidRPr="00B73596">
              <w:t>94</w:t>
            </w:r>
          </w:p>
        </w:tc>
        <w:tc>
          <w:tcPr>
            <w:tcW w:w="1599" w:type="dxa"/>
            <w:vAlign w:val="center"/>
          </w:tcPr>
          <w:p w:rsidR="000E3ED1" w:rsidRPr="00B73596" w:rsidRDefault="00E471DA" w:rsidP="003D0B2E">
            <w:pPr>
              <w:bidi/>
              <w:jc w:val="center"/>
              <w:rPr>
                <w:sz w:val="22"/>
                <w:szCs w:val="22"/>
                <w:rtl/>
              </w:rPr>
            </w:pPr>
            <w:r w:rsidRPr="00B73596">
              <w:t>1.</w:t>
            </w:r>
            <w:r w:rsidR="00697D83" w:rsidRPr="00B73596">
              <w:t>08</w:t>
            </w:r>
          </w:p>
        </w:tc>
        <w:tc>
          <w:tcPr>
            <w:tcW w:w="1615" w:type="dxa"/>
            <w:vAlign w:val="center"/>
          </w:tcPr>
          <w:p w:rsidR="000E3ED1" w:rsidRPr="00B73596" w:rsidRDefault="000E3ED1" w:rsidP="006528A4">
            <w:pPr>
              <w:bidi/>
              <w:jc w:val="center"/>
              <w:rPr>
                <w:b/>
                <w:bCs/>
                <w:sz w:val="22"/>
                <w:szCs w:val="22"/>
                <w:rtl/>
              </w:rPr>
            </w:pPr>
            <w:r w:rsidRPr="00B73596">
              <w:rPr>
                <w:b/>
                <w:bCs/>
              </w:rPr>
              <w:t>4.0</w:t>
            </w:r>
          </w:p>
        </w:tc>
      </w:tr>
      <w:tr w:rsidR="000E3ED1" w:rsidRPr="00B73596" w:rsidTr="006528A4">
        <w:trPr>
          <w:trHeight w:val="286"/>
          <w:jc w:val="center"/>
        </w:trPr>
        <w:tc>
          <w:tcPr>
            <w:tcW w:w="1360" w:type="dxa"/>
          </w:tcPr>
          <w:p w:rsidR="000E3ED1" w:rsidRPr="00B73596" w:rsidRDefault="00E471DA" w:rsidP="00D61AAD">
            <w:pPr>
              <w:bidi/>
              <w:jc w:val="center"/>
              <w:rPr>
                <w:sz w:val="22"/>
                <w:szCs w:val="22"/>
              </w:rPr>
            </w:pPr>
            <w:r w:rsidRPr="00B73596">
              <w:t>0.</w:t>
            </w:r>
            <w:r w:rsidR="00BA167F" w:rsidRPr="00B73596">
              <w:t>82</w:t>
            </w:r>
          </w:p>
        </w:tc>
        <w:tc>
          <w:tcPr>
            <w:tcW w:w="1413" w:type="dxa"/>
            <w:vAlign w:val="center"/>
          </w:tcPr>
          <w:p w:rsidR="000E3ED1" w:rsidRPr="00B73596" w:rsidRDefault="00E471DA" w:rsidP="00D61AAD">
            <w:pPr>
              <w:bidi/>
              <w:jc w:val="center"/>
              <w:rPr>
                <w:sz w:val="22"/>
                <w:szCs w:val="22"/>
              </w:rPr>
            </w:pPr>
            <w:r w:rsidRPr="00B73596">
              <w:t>0.</w:t>
            </w:r>
            <w:r w:rsidR="00BA167F" w:rsidRPr="00B73596">
              <w:t>83</w:t>
            </w:r>
          </w:p>
        </w:tc>
        <w:tc>
          <w:tcPr>
            <w:tcW w:w="1520" w:type="dxa"/>
          </w:tcPr>
          <w:p w:rsidR="000E3ED1" w:rsidRPr="00B73596" w:rsidRDefault="00E471DA" w:rsidP="003D0B2E">
            <w:pPr>
              <w:bidi/>
              <w:jc w:val="center"/>
              <w:rPr>
                <w:sz w:val="22"/>
                <w:szCs w:val="22"/>
              </w:rPr>
            </w:pPr>
            <w:r w:rsidRPr="00B73596">
              <w:t>0.</w:t>
            </w:r>
            <w:r w:rsidR="00697D83" w:rsidRPr="00B73596">
              <w:t>89</w:t>
            </w:r>
          </w:p>
        </w:tc>
        <w:tc>
          <w:tcPr>
            <w:tcW w:w="1599" w:type="dxa"/>
            <w:vAlign w:val="center"/>
          </w:tcPr>
          <w:p w:rsidR="000E3ED1" w:rsidRPr="00B73596" w:rsidDel="00D23132" w:rsidRDefault="00697D83" w:rsidP="006528A4">
            <w:pPr>
              <w:bidi/>
              <w:jc w:val="center"/>
              <w:rPr>
                <w:sz w:val="22"/>
                <w:szCs w:val="22"/>
              </w:rPr>
            </w:pPr>
            <w:r w:rsidRPr="00B73596">
              <w:t>1.02</w:t>
            </w:r>
          </w:p>
        </w:tc>
        <w:tc>
          <w:tcPr>
            <w:tcW w:w="1615" w:type="dxa"/>
            <w:vAlign w:val="center"/>
          </w:tcPr>
          <w:p w:rsidR="000E3ED1" w:rsidRPr="00B73596" w:rsidDel="00D23132" w:rsidRDefault="000E3ED1" w:rsidP="006528A4">
            <w:pPr>
              <w:bidi/>
              <w:jc w:val="center"/>
              <w:rPr>
                <w:b/>
                <w:bCs/>
              </w:rPr>
            </w:pPr>
            <w:r w:rsidRPr="00B73596">
              <w:rPr>
                <w:b/>
                <w:bCs/>
              </w:rPr>
              <w:t>5.0</w:t>
            </w:r>
          </w:p>
        </w:tc>
      </w:tr>
    </w:tbl>
    <w:p w:rsidR="003128BE" w:rsidRPr="00980F40" w:rsidRDefault="003128BE" w:rsidP="00246FD6">
      <w:pPr>
        <w:pStyle w:val="ART-Jadval"/>
      </w:pPr>
      <w:bookmarkStart w:id="1463" w:name="_Toc61443895"/>
      <w:bookmarkStart w:id="1464" w:name="_Toc95115063"/>
      <w:bookmarkStart w:id="1465" w:name="_Toc98321798"/>
      <w:r w:rsidRPr="00980F40">
        <w:rPr>
          <w:rtl/>
        </w:rPr>
        <w:t>جدول 6-</w:t>
      </w:r>
      <w:r w:rsidR="001366A7" w:rsidRPr="00980F40">
        <w:rPr>
          <w:rtl/>
        </w:rPr>
        <w:t>2</w:t>
      </w:r>
      <w:r w:rsidRPr="00980F40">
        <w:rPr>
          <w:rtl/>
        </w:rPr>
        <w:t xml:space="preserve">. </w:t>
      </w:r>
      <w:r w:rsidRPr="00980F40">
        <w:rPr>
          <w:rFonts w:hint="eastAsia"/>
          <w:rtl/>
        </w:rPr>
        <w:t>مدول</w:t>
      </w:r>
      <w:r w:rsidRPr="00980F40">
        <w:rPr>
          <w:rtl/>
        </w:rPr>
        <w:t xml:space="preserve"> </w:t>
      </w:r>
      <w:r w:rsidRPr="00980F40">
        <w:rPr>
          <w:rFonts w:hint="eastAsia"/>
          <w:rtl/>
        </w:rPr>
        <w:t>عکس</w:t>
      </w:r>
      <w:r w:rsidRPr="00980F40">
        <w:rPr>
          <w:rtl/>
        </w:rPr>
        <w:t xml:space="preserve"> </w:t>
      </w:r>
      <w:r w:rsidRPr="00980F40">
        <w:rPr>
          <w:rFonts w:hint="eastAsia"/>
          <w:rtl/>
        </w:rPr>
        <w:t>العمل</w:t>
      </w:r>
      <w:r w:rsidRPr="00980F40">
        <w:rPr>
          <w:rtl/>
        </w:rPr>
        <w:t xml:space="preserve"> </w:t>
      </w:r>
      <w:r w:rsidRPr="00980F40">
        <w:rPr>
          <w:rFonts w:hint="eastAsia"/>
          <w:rtl/>
        </w:rPr>
        <w:t>بستر</w:t>
      </w:r>
      <w:r w:rsidRPr="00980F40">
        <w:rPr>
          <w:rtl/>
        </w:rPr>
        <w:t xml:space="preserve"> </w:t>
      </w:r>
      <w:bookmarkEnd w:id="1463"/>
      <w:bookmarkEnd w:id="1464"/>
      <w:r w:rsidRPr="00980F40">
        <w:rPr>
          <w:rFonts w:hint="eastAsia"/>
          <w:rtl/>
        </w:rPr>
        <w:t>پ</w:t>
      </w:r>
      <w:r w:rsidRPr="00980F40">
        <w:rPr>
          <w:rFonts w:hint="cs"/>
          <w:rtl/>
        </w:rPr>
        <w:t>ی</w:t>
      </w:r>
      <w:r w:rsidRPr="00980F40">
        <w:rPr>
          <w:rtl/>
        </w:rPr>
        <w:t xml:space="preserve"> </w:t>
      </w:r>
      <w:r w:rsidRPr="00980F40">
        <w:rPr>
          <w:rFonts w:hint="eastAsia"/>
          <w:rtl/>
        </w:rPr>
        <w:t>گسترده</w:t>
      </w:r>
      <w:r w:rsidRPr="00980F40">
        <w:rPr>
          <w:rtl/>
        </w:rPr>
        <w:t xml:space="preserve"> </w:t>
      </w:r>
      <w:r w:rsidR="006A6533" w:rsidRPr="00980F40">
        <w:rPr>
          <w:rFonts w:hint="eastAsia"/>
          <w:rtl/>
        </w:rPr>
        <w:t>برا</w:t>
      </w:r>
      <w:r w:rsidR="006A6533" w:rsidRPr="00980F40">
        <w:rPr>
          <w:rFonts w:hint="cs"/>
          <w:rtl/>
        </w:rPr>
        <w:t>ی</w:t>
      </w:r>
      <w:r w:rsidR="006A6533" w:rsidRPr="00980F40">
        <w:rPr>
          <w:rtl/>
        </w:rPr>
        <w:t xml:space="preserve"> </w:t>
      </w:r>
      <w:r w:rsidR="006A6533" w:rsidRPr="00980F40">
        <w:rPr>
          <w:rFonts w:hint="eastAsia"/>
          <w:rtl/>
        </w:rPr>
        <w:t>عمق</w:t>
      </w:r>
      <w:r w:rsidR="006A6533" w:rsidRPr="00980F40">
        <w:rPr>
          <w:rtl/>
        </w:rPr>
        <w:t xml:space="preserve"> 3 </w:t>
      </w:r>
      <w:r w:rsidR="006A6533" w:rsidRPr="00980F40">
        <w:rPr>
          <w:rFonts w:hint="eastAsia"/>
          <w:rtl/>
        </w:rPr>
        <w:t>متر</w:t>
      </w:r>
      <w:r w:rsidR="006A6533" w:rsidRPr="00980F40">
        <w:rPr>
          <w:rtl/>
        </w:rPr>
        <w:t xml:space="preserve"> </w:t>
      </w:r>
      <w:r w:rsidRPr="00980F40">
        <w:rPr>
          <w:rFonts w:hint="eastAsia"/>
          <w:rtl/>
        </w:rPr>
        <w:t>در</w:t>
      </w:r>
      <w:r w:rsidRPr="00980F40">
        <w:rPr>
          <w:rtl/>
        </w:rPr>
        <w:t xml:space="preserve"> </w:t>
      </w:r>
      <w:r w:rsidRPr="00980F40">
        <w:rPr>
          <w:rFonts w:hint="eastAsia"/>
          <w:rtl/>
        </w:rPr>
        <w:t>گمانه</w:t>
      </w:r>
      <w:r w:rsidRPr="00980F40">
        <w:rPr>
          <w:rtl/>
        </w:rPr>
        <w:t xml:space="preserve"> </w:t>
      </w:r>
      <w:r w:rsidRPr="00980F40">
        <w:rPr>
          <w:rFonts w:hint="eastAsia"/>
          <w:rtl/>
        </w:rPr>
        <w:t>ماش</w:t>
      </w:r>
      <w:r w:rsidRPr="00980F40">
        <w:rPr>
          <w:rFonts w:hint="cs"/>
          <w:rtl/>
        </w:rPr>
        <w:t>ی</w:t>
      </w:r>
      <w:r w:rsidRPr="00980F40">
        <w:rPr>
          <w:rFonts w:hint="eastAsia"/>
          <w:rtl/>
        </w:rPr>
        <w:t>ن</w:t>
      </w:r>
      <w:r w:rsidRPr="00980F40">
        <w:rPr>
          <w:rFonts w:hint="cs"/>
          <w:rtl/>
        </w:rPr>
        <w:t>ی</w:t>
      </w:r>
      <w:r w:rsidRPr="00246FD6">
        <w:rPr>
          <w:bCs/>
        </w:rPr>
        <w:t>BH-</w:t>
      </w:r>
      <w:r w:rsidR="00462B1D" w:rsidRPr="00246FD6">
        <w:rPr>
          <w:bCs/>
        </w:rPr>
        <w:t>WH</w:t>
      </w:r>
      <w:r w:rsidRPr="00246FD6">
        <w:rPr>
          <w:bCs/>
        </w:rPr>
        <w:t>-</w:t>
      </w:r>
      <w:r w:rsidR="00462B1D" w:rsidRPr="00246FD6">
        <w:rPr>
          <w:bCs/>
        </w:rPr>
        <w:t>6</w:t>
      </w:r>
      <w:r w:rsidR="00462B1D" w:rsidRPr="00246FD6">
        <w:rPr>
          <w:bCs/>
          <w:rtl/>
        </w:rPr>
        <w:t xml:space="preserve"> </w:t>
      </w:r>
      <w:r w:rsidRPr="00980F40">
        <w:rPr>
          <w:rFonts w:cs="Times New Roman" w:hint="eastAsia"/>
          <w:rtl/>
        </w:rPr>
        <w:t>–</w:t>
      </w:r>
      <w:r w:rsidRPr="00980F40">
        <w:rPr>
          <w:rtl/>
        </w:rPr>
        <w:t xml:space="preserve"> زون </w:t>
      </w:r>
      <w:r w:rsidRPr="00980F40">
        <w:rPr>
          <w:rFonts w:hint="cs"/>
          <w:rtl/>
        </w:rPr>
        <w:t>ی</w:t>
      </w:r>
      <w:r w:rsidRPr="00980F40">
        <w:rPr>
          <w:rFonts w:hint="eastAsia"/>
          <w:rtl/>
        </w:rPr>
        <w:t>ک</w:t>
      </w:r>
      <w:bookmarkEnd w:id="1465"/>
    </w:p>
    <w:tbl>
      <w:tblPr>
        <w:bidiVisual/>
        <w:tblW w:w="8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9"/>
        <w:gridCol w:w="1890"/>
        <w:gridCol w:w="1530"/>
        <w:gridCol w:w="1440"/>
        <w:gridCol w:w="1432"/>
      </w:tblGrid>
      <w:tr w:rsidR="00142AC3" w:rsidRPr="00B73596" w:rsidTr="00557D8F">
        <w:trPr>
          <w:trHeight w:val="619"/>
          <w:jc w:val="center"/>
        </w:trPr>
        <w:tc>
          <w:tcPr>
            <w:tcW w:w="5909" w:type="dxa"/>
            <w:gridSpan w:val="3"/>
            <w:tcBorders>
              <w:top w:val="single" w:sz="4" w:space="0" w:color="auto"/>
              <w:left w:val="single" w:sz="4" w:space="0" w:color="auto"/>
              <w:right w:val="single" w:sz="4" w:space="0" w:color="auto"/>
            </w:tcBorders>
            <w:shd w:val="clear" w:color="auto" w:fill="BDD6EE" w:themeFill="accent1" w:themeFillTint="66"/>
            <w:vAlign w:val="center"/>
            <w:hideMark/>
          </w:tcPr>
          <w:p w:rsidR="00142AC3" w:rsidRPr="00B73596" w:rsidRDefault="00142AC3" w:rsidP="00D61AAD">
            <w:pPr>
              <w:bidi/>
              <w:jc w:val="center"/>
              <w:rPr>
                <w:lang w:bidi="fa-IR"/>
              </w:rPr>
            </w:pPr>
            <w:r w:rsidRPr="00B73596">
              <w:rPr>
                <w:rFonts w:hint="eastAsia"/>
                <w:bCs/>
                <w:i/>
                <w:sz w:val="32"/>
                <w:szCs w:val="24"/>
                <w:rtl/>
                <w:lang w:bidi="fa-IR"/>
              </w:rPr>
              <w:t>مدول</w:t>
            </w:r>
            <w:r w:rsidRPr="00B73596">
              <w:rPr>
                <w:bCs/>
                <w:i/>
                <w:sz w:val="32"/>
                <w:szCs w:val="24"/>
                <w:rtl/>
                <w:lang w:bidi="fa-IR"/>
              </w:rPr>
              <w:t xml:space="preserve"> </w:t>
            </w:r>
            <w:r w:rsidRPr="00B73596">
              <w:rPr>
                <w:rFonts w:hint="eastAsia"/>
                <w:bCs/>
                <w:i/>
                <w:sz w:val="32"/>
                <w:szCs w:val="24"/>
                <w:rtl/>
                <w:lang w:bidi="fa-IR"/>
              </w:rPr>
              <w:t>عکس</w:t>
            </w:r>
            <w:r w:rsidRPr="00B73596">
              <w:rPr>
                <w:bCs/>
                <w:i/>
                <w:sz w:val="32"/>
                <w:szCs w:val="24"/>
                <w:rtl/>
                <w:lang w:bidi="fa-IR"/>
              </w:rPr>
              <w:softHyphen/>
            </w:r>
            <w:r w:rsidRPr="00B73596">
              <w:rPr>
                <w:rFonts w:hint="eastAsia"/>
                <w:bCs/>
                <w:i/>
                <w:sz w:val="32"/>
                <w:szCs w:val="24"/>
                <w:rtl/>
                <w:lang w:bidi="fa-IR"/>
              </w:rPr>
              <w:t>العمل</w:t>
            </w:r>
            <w:r w:rsidRPr="00B73596">
              <w:rPr>
                <w:bCs/>
                <w:i/>
                <w:sz w:val="32"/>
                <w:szCs w:val="24"/>
                <w:rtl/>
                <w:lang w:bidi="fa-IR"/>
              </w:rPr>
              <w:t xml:space="preserve"> </w:t>
            </w:r>
            <w:r w:rsidRPr="00B73596">
              <w:rPr>
                <w:rFonts w:hint="eastAsia"/>
                <w:bCs/>
                <w:i/>
                <w:sz w:val="32"/>
                <w:szCs w:val="24"/>
                <w:rtl/>
                <w:lang w:bidi="fa-IR"/>
              </w:rPr>
              <w:t>بستر</w:t>
            </w:r>
            <w:r w:rsidRPr="00B73596">
              <w:rPr>
                <w:bCs/>
                <w:i/>
                <w:sz w:val="32"/>
                <w:szCs w:val="24"/>
                <w:rtl/>
                <w:lang w:bidi="fa-IR"/>
              </w:rPr>
              <w:t xml:space="preserve"> </w:t>
            </w:r>
            <w:r w:rsidR="006528A4" w:rsidRPr="00B73596">
              <w:rPr>
                <w:rFonts w:hint="eastAsia"/>
                <w:bCs/>
                <w:i/>
                <w:sz w:val="32"/>
                <w:szCs w:val="24"/>
                <w:rtl/>
                <w:lang w:bidi="fa-IR"/>
              </w:rPr>
              <w:t>پ</w:t>
            </w:r>
            <w:r w:rsidR="006528A4" w:rsidRPr="00B73596">
              <w:rPr>
                <w:rFonts w:hint="cs"/>
                <w:bCs/>
                <w:i/>
                <w:sz w:val="32"/>
                <w:szCs w:val="24"/>
                <w:rtl/>
                <w:lang w:bidi="fa-IR"/>
              </w:rPr>
              <w:t>ی</w:t>
            </w:r>
            <w:r w:rsidR="006528A4" w:rsidRPr="00B73596">
              <w:rPr>
                <w:bCs/>
                <w:i/>
                <w:sz w:val="32"/>
                <w:szCs w:val="24"/>
                <w:rtl/>
                <w:lang w:bidi="fa-IR"/>
              </w:rPr>
              <w:t xml:space="preserve"> </w:t>
            </w:r>
            <w:r w:rsidR="006528A4" w:rsidRPr="00B73596">
              <w:rPr>
                <w:rFonts w:hint="eastAsia"/>
                <w:bCs/>
                <w:i/>
                <w:sz w:val="32"/>
                <w:szCs w:val="24"/>
                <w:rtl/>
                <w:lang w:bidi="fa-IR"/>
              </w:rPr>
              <w:t>گسترده</w:t>
            </w:r>
            <w:r w:rsidRPr="00B73596">
              <w:rPr>
                <w:bCs/>
                <w:i/>
                <w:rtl/>
              </w:rPr>
              <w:t>(</w:t>
            </w:r>
            <w:r w:rsidRPr="00B73596">
              <w:rPr>
                <w:bCs/>
                <w:i/>
              </w:rPr>
              <w:t>kg/cm</w:t>
            </w:r>
            <w:r w:rsidRPr="00B73596">
              <w:rPr>
                <w:bCs/>
                <w:i/>
                <w:vertAlign w:val="superscript"/>
              </w:rPr>
              <w:t>3</w:t>
            </w:r>
            <w:r w:rsidRPr="00B73596">
              <w:rPr>
                <w:bCs/>
                <w:i/>
                <w:rtl/>
              </w:rPr>
              <w:t>)</w:t>
            </w:r>
            <w:r w:rsidRPr="00B73596">
              <w:rPr>
                <w:bCs/>
                <w:i/>
              </w:rPr>
              <w:t xml:space="preserve"> </w:t>
            </w:r>
            <w:r w:rsidR="0050650E" w:rsidRPr="00B73596">
              <w:rPr>
                <w:bCs/>
                <w:i/>
              </w:rPr>
              <w:t>D=3(m), Zone I-</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B73596" w:rsidRDefault="00142AC3" w:rsidP="00B05D3C">
            <w:pPr>
              <w:pStyle w:val="ART-JadvalmatnBold"/>
              <w:rPr>
                <w:rFonts w:cs="B Nazanin"/>
                <w:i/>
                <w:iCs/>
                <w:lang w:val="en-US"/>
              </w:rPr>
            </w:pPr>
            <w:r w:rsidRPr="00B73596">
              <w:rPr>
                <w:rFonts w:eastAsia="Calibri" w:cs="B Nazanin"/>
                <w:i/>
                <w:iCs/>
                <w:rtl/>
                <w:lang w:bidi="fa-IR"/>
              </w:rPr>
              <w:t xml:space="preserve"> </w:t>
            </w:r>
            <w:r w:rsidRPr="00B73596">
              <w:rPr>
                <w:rFonts w:cs="B Nazanin"/>
                <w:i/>
                <w:iCs/>
                <w:rtl/>
              </w:rPr>
              <w:t>(</w:t>
            </w:r>
            <w:r w:rsidRPr="00B73596">
              <w:rPr>
                <w:rFonts w:cs="B Nazanin"/>
                <w:i/>
                <w:iCs/>
              </w:rPr>
              <w:t>cm</w:t>
            </w:r>
            <w:r w:rsidRPr="00B73596">
              <w:rPr>
                <w:rFonts w:cs="B Nazanin"/>
                <w:i/>
                <w:iCs/>
                <w:rtl/>
              </w:rPr>
              <w:t>)</w:t>
            </w:r>
            <w:r w:rsidRPr="00B73596">
              <w:rPr>
                <w:rFonts w:cs="B Nazanin"/>
                <w:i/>
                <w:iCs/>
                <w:lang w:val="en-US"/>
              </w:rPr>
              <w:t>S</w:t>
            </w:r>
          </w:p>
        </w:tc>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B73596" w:rsidRDefault="00142AC3" w:rsidP="00C40249">
            <w:pPr>
              <w:pStyle w:val="ART-JadvalmatnBold"/>
              <w:rPr>
                <w:rFonts w:cs="B Nazanin"/>
                <w:b w:val="0"/>
                <w:bCs w:val="0"/>
                <w:i/>
                <w:iCs/>
                <w:rtl/>
                <w:lang w:val="en-US" w:bidi="fa-IR"/>
              </w:rPr>
            </w:pPr>
            <w:r w:rsidRPr="00B73596">
              <w:rPr>
                <w:rFonts w:cs="B Nazanin"/>
                <w:b w:val="0"/>
                <w:bCs w:val="0"/>
                <w:i/>
                <w:iCs/>
                <w:lang w:val="en-US" w:bidi="fa-IR"/>
              </w:rPr>
              <w:t xml:space="preserve">L </w:t>
            </w:r>
            <w:r w:rsidRPr="00B73596">
              <w:rPr>
                <w:rFonts w:eastAsia="Calibri" w:cs="B Nazanin"/>
                <w:b w:val="0"/>
                <w:bCs w:val="0"/>
                <w:i/>
                <w:iCs/>
                <w:lang w:val="en-US" w:bidi="fa-IR"/>
              </w:rPr>
              <w:t>(m)</w:t>
            </w:r>
            <w:r w:rsidRPr="00B73596">
              <w:rPr>
                <w:b w:val="0"/>
                <w:bCs w:val="0"/>
                <w:i/>
                <w:iCs/>
                <w:szCs w:val="20"/>
                <w:rtl/>
              </w:rPr>
              <w:t>×</w:t>
            </w:r>
            <w:r w:rsidRPr="00B73596">
              <w:rPr>
                <w:rFonts w:eastAsia="Calibri" w:cs="B Nazanin"/>
                <w:b w:val="0"/>
                <w:bCs w:val="0"/>
                <w:i/>
                <w:iCs/>
                <w:lang w:val="en-US" w:bidi="fa-IR"/>
              </w:rPr>
              <w:t>B</w:t>
            </w:r>
          </w:p>
        </w:tc>
      </w:tr>
      <w:tr w:rsidR="00142AC3" w:rsidRPr="00B73596" w:rsidTr="00557D8F">
        <w:trPr>
          <w:trHeight w:val="275"/>
          <w:jc w:val="center"/>
        </w:trPr>
        <w:tc>
          <w:tcPr>
            <w:tcW w:w="248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B73596" w:rsidRDefault="00142AC3" w:rsidP="00B05D3C">
            <w:pPr>
              <w:pStyle w:val="ART-JadvalmatnBold"/>
              <w:rPr>
                <w:rFonts w:eastAsia="Calibri" w:cs="B Nazanin"/>
                <w:rtl/>
                <w:lang w:bidi="fa-IR"/>
              </w:rPr>
            </w:pPr>
            <w:r w:rsidRPr="00B73596">
              <w:rPr>
                <w:rFonts w:eastAsia="Calibri" w:cs="B Nazanin" w:hint="eastAsia"/>
                <w:rtl/>
                <w:lang w:bidi="fa-IR"/>
              </w:rPr>
              <w:t>وسط</w:t>
            </w:r>
            <w:r w:rsidRPr="00B73596">
              <w:rPr>
                <w:rFonts w:eastAsia="Calibri" w:cs="B Nazanin"/>
                <w:rtl/>
                <w:lang w:bidi="fa-IR"/>
              </w:rPr>
              <w:t xml:space="preserve"> </w:t>
            </w:r>
            <w:r w:rsidRPr="00B73596">
              <w:rPr>
                <w:rFonts w:eastAsia="Calibri" w:cs="B Nazanin" w:hint="eastAsia"/>
                <w:rtl/>
                <w:lang w:bidi="fa-IR"/>
              </w:rPr>
              <w:t>پ</w:t>
            </w:r>
            <w:r w:rsidRPr="00B73596">
              <w:rPr>
                <w:rFonts w:eastAsia="Calibri" w:cs="B Nazanin" w:hint="cs"/>
                <w:rtl/>
                <w:lang w:bidi="fa-IR"/>
              </w:rPr>
              <w:t>ی</w:t>
            </w:r>
          </w:p>
        </w:tc>
        <w:tc>
          <w:tcPr>
            <w:tcW w:w="189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B73596" w:rsidRDefault="00142AC3" w:rsidP="00B05D3C">
            <w:pPr>
              <w:pStyle w:val="ART-JadvalmatnBold"/>
              <w:rPr>
                <w:rFonts w:eastAsia="Calibri" w:cs="B Nazanin"/>
                <w:rtl/>
                <w:lang w:bidi="fa-IR"/>
              </w:rPr>
            </w:pPr>
            <w:r w:rsidRPr="00B73596">
              <w:rPr>
                <w:rFonts w:eastAsia="Calibri" w:cs="B Nazanin" w:hint="eastAsia"/>
                <w:rtl/>
                <w:lang w:bidi="fa-IR"/>
              </w:rPr>
              <w:t>لبه</w:t>
            </w:r>
            <w:r w:rsidRPr="00B73596">
              <w:rPr>
                <w:rFonts w:eastAsia="Calibri" w:cs="B Nazanin"/>
                <w:rtl/>
                <w:lang w:bidi="fa-IR"/>
              </w:rPr>
              <w:t xml:space="preserve"> </w:t>
            </w:r>
            <w:r w:rsidRPr="00B73596">
              <w:rPr>
                <w:rFonts w:eastAsia="Calibri" w:cs="B Nazanin" w:hint="eastAsia"/>
                <w:rtl/>
                <w:lang w:bidi="fa-IR"/>
              </w:rPr>
              <w:t>پ</w:t>
            </w:r>
            <w:r w:rsidRPr="00B73596">
              <w:rPr>
                <w:rFonts w:eastAsia="Calibri" w:cs="B Nazanin" w:hint="cs"/>
                <w:rtl/>
                <w:lang w:bidi="fa-IR"/>
              </w:rPr>
              <w:t>ی</w:t>
            </w:r>
          </w:p>
        </w:tc>
        <w:tc>
          <w:tcPr>
            <w:tcW w:w="1530" w:type="dxa"/>
            <w:tcBorders>
              <w:left w:val="single" w:sz="4" w:space="0" w:color="auto"/>
              <w:bottom w:val="single" w:sz="4" w:space="0" w:color="auto"/>
              <w:right w:val="single" w:sz="4" w:space="0" w:color="auto"/>
            </w:tcBorders>
            <w:shd w:val="clear" w:color="auto" w:fill="BDD6EE" w:themeFill="accent1" w:themeFillTint="66"/>
            <w:vAlign w:val="center"/>
            <w:hideMark/>
          </w:tcPr>
          <w:p w:rsidR="00142AC3" w:rsidRPr="00B73596" w:rsidRDefault="00142AC3" w:rsidP="00B05D3C">
            <w:pPr>
              <w:pStyle w:val="ART-JadvalmatnBold"/>
              <w:rPr>
                <w:rFonts w:eastAsia="Calibri" w:cs="B Nazanin"/>
                <w:lang w:bidi="fa-IR"/>
              </w:rPr>
            </w:pPr>
            <w:r w:rsidRPr="00B73596">
              <w:rPr>
                <w:rFonts w:eastAsia="Calibri" w:cs="B Nazanin" w:hint="eastAsia"/>
                <w:rtl/>
                <w:lang w:bidi="fa-IR"/>
              </w:rPr>
              <w:t>گوشه</w:t>
            </w:r>
            <w:r w:rsidRPr="00B73596">
              <w:rPr>
                <w:rFonts w:eastAsia="Calibri" w:cs="B Nazanin"/>
                <w:rtl/>
                <w:lang w:bidi="fa-IR"/>
              </w:rPr>
              <w:t xml:space="preserve"> </w:t>
            </w:r>
            <w:r w:rsidRPr="00B73596">
              <w:rPr>
                <w:rFonts w:eastAsia="Calibri" w:cs="B Nazanin" w:hint="eastAsia"/>
                <w:rtl/>
                <w:lang w:bidi="fa-IR"/>
              </w:rPr>
              <w:t>پ</w:t>
            </w:r>
            <w:r w:rsidRPr="00B73596">
              <w:rPr>
                <w:rFonts w:eastAsia="Calibri" w:cs="B Nazanin" w:hint="cs"/>
                <w:rtl/>
                <w:lang w:bidi="fa-IR"/>
              </w:rPr>
              <w:t>ی</w:t>
            </w:r>
          </w:p>
        </w:tc>
        <w:tc>
          <w:tcPr>
            <w:tcW w:w="1440"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B73596" w:rsidRDefault="00142AC3" w:rsidP="00B05D3C">
            <w:pPr>
              <w:bidi/>
              <w:spacing w:line="276" w:lineRule="auto"/>
              <w:jc w:val="center"/>
              <w:rPr>
                <w:b/>
                <w:bCs/>
                <w:sz w:val="24"/>
              </w:rPr>
            </w:pPr>
          </w:p>
        </w:tc>
        <w:tc>
          <w:tcPr>
            <w:tcW w:w="1432"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B73596" w:rsidRDefault="00142AC3" w:rsidP="00B05D3C">
            <w:pPr>
              <w:bidi/>
              <w:spacing w:line="276" w:lineRule="auto"/>
              <w:jc w:val="center"/>
              <w:rPr>
                <w:b/>
                <w:bCs/>
                <w:sz w:val="24"/>
                <w:lang w:bidi="fa-IR"/>
              </w:rPr>
            </w:pPr>
          </w:p>
        </w:tc>
      </w:tr>
      <w:tr w:rsidR="00142AC3" w:rsidRPr="00B73596" w:rsidTr="001C42DD">
        <w:trPr>
          <w:jc w:val="center"/>
        </w:trPr>
        <w:tc>
          <w:tcPr>
            <w:tcW w:w="2489" w:type="dxa"/>
            <w:tcBorders>
              <w:top w:val="single" w:sz="4" w:space="0" w:color="auto"/>
              <w:left w:val="single" w:sz="4" w:space="0" w:color="auto"/>
              <w:bottom w:val="single" w:sz="4" w:space="0" w:color="auto"/>
              <w:right w:val="single" w:sz="4" w:space="0" w:color="auto"/>
            </w:tcBorders>
            <w:vAlign w:val="center"/>
          </w:tcPr>
          <w:p w:rsidR="00142AC3" w:rsidRPr="00B73596" w:rsidRDefault="00142AC3" w:rsidP="003D0B2E">
            <w:pPr>
              <w:bidi/>
              <w:spacing w:line="276" w:lineRule="auto"/>
              <w:jc w:val="center"/>
              <w:rPr>
                <w:szCs w:val="20"/>
                <w:lang w:bidi="fa-IR"/>
              </w:rPr>
            </w:pPr>
            <w:r w:rsidRPr="00B73596">
              <w:rPr>
                <w:szCs w:val="20"/>
              </w:rPr>
              <w:t>0.</w:t>
            </w:r>
            <w:r w:rsidR="007B71C6" w:rsidRPr="00B73596">
              <w:rPr>
                <w:szCs w:val="20"/>
              </w:rPr>
              <w:t>75</w:t>
            </w:r>
          </w:p>
        </w:tc>
        <w:tc>
          <w:tcPr>
            <w:tcW w:w="1890" w:type="dxa"/>
            <w:tcBorders>
              <w:top w:val="single" w:sz="4" w:space="0" w:color="auto"/>
              <w:left w:val="single" w:sz="4" w:space="0" w:color="auto"/>
              <w:bottom w:val="single" w:sz="4" w:space="0" w:color="auto"/>
              <w:right w:val="single" w:sz="4" w:space="0" w:color="auto"/>
            </w:tcBorders>
            <w:vAlign w:val="center"/>
          </w:tcPr>
          <w:p w:rsidR="00142AC3" w:rsidRPr="00B73596" w:rsidRDefault="00142AC3" w:rsidP="003D0B2E">
            <w:pPr>
              <w:bidi/>
              <w:spacing w:line="276" w:lineRule="auto"/>
              <w:jc w:val="center"/>
              <w:rPr>
                <w:szCs w:val="20"/>
                <w:rtl/>
                <w:lang w:bidi="fa-IR"/>
              </w:rPr>
            </w:pPr>
            <w:r w:rsidRPr="00B73596">
              <w:rPr>
                <w:szCs w:val="20"/>
                <w:lang w:bidi="fa-IR"/>
              </w:rPr>
              <w:t>1.</w:t>
            </w:r>
            <w:r w:rsidR="007B71C6" w:rsidRPr="00B73596">
              <w:rPr>
                <w:szCs w:val="20"/>
                <w:lang w:bidi="fa-IR"/>
              </w:rPr>
              <w:t>50</w:t>
            </w:r>
          </w:p>
        </w:tc>
        <w:tc>
          <w:tcPr>
            <w:tcW w:w="1530" w:type="dxa"/>
            <w:tcBorders>
              <w:top w:val="single" w:sz="4" w:space="0" w:color="auto"/>
              <w:left w:val="single" w:sz="4" w:space="0" w:color="auto"/>
              <w:bottom w:val="single" w:sz="4" w:space="0" w:color="auto"/>
              <w:right w:val="single" w:sz="4" w:space="0" w:color="auto"/>
            </w:tcBorders>
            <w:vAlign w:val="center"/>
          </w:tcPr>
          <w:p w:rsidR="00142AC3" w:rsidRPr="00B73596" w:rsidRDefault="007B71C6" w:rsidP="00C40249">
            <w:pPr>
              <w:tabs>
                <w:tab w:val="center" w:pos="657"/>
                <w:tab w:val="left" w:pos="1089"/>
              </w:tabs>
              <w:bidi/>
              <w:spacing w:line="276" w:lineRule="auto"/>
              <w:jc w:val="center"/>
              <w:rPr>
                <w:szCs w:val="20"/>
                <w:rtl/>
                <w:lang w:bidi="fa-IR"/>
              </w:rPr>
            </w:pPr>
            <w:r w:rsidRPr="00B73596">
              <w:rPr>
                <w:szCs w:val="20"/>
                <w:lang w:bidi="fa-IR"/>
              </w:rPr>
              <w:t>3.00</w:t>
            </w:r>
          </w:p>
        </w:tc>
        <w:tc>
          <w:tcPr>
            <w:tcW w:w="1440" w:type="dxa"/>
            <w:tcBorders>
              <w:top w:val="single" w:sz="4" w:space="0" w:color="auto"/>
              <w:left w:val="single" w:sz="4" w:space="0" w:color="auto"/>
              <w:bottom w:val="single" w:sz="4" w:space="0" w:color="auto"/>
              <w:right w:val="single" w:sz="4" w:space="0" w:color="auto"/>
            </w:tcBorders>
            <w:vAlign w:val="center"/>
          </w:tcPr>
          <w:p w:rsidR="00142AC3" w:rsidRPr="00B73596" w:rsidRDefault="00142AC3" w:rsidP="00B05D3C">
            <w:pPr>
              <w:bidi/>
              <w:spacing w:line="276" w:lineRule="auto"/>
              <w:jc w:val="center"/>
              <w:rPr>
                <w:b/>
                <w:bCs/>
                <w:szCs w:val="20"/>
                <w:rtl/>
                <w:lang w:bidi="fa-IR"/>
              </w:rPr>
            </w:pPr>
            <w:r w:rsidRPr="00B73596">
              <w:rPr>
                <w:b/>
                <w:bCs/>
                <w:szCs w:val="20"/>
                <w:lang w:bidi="fa-IR"/>
              </w:rPr>
              <w:t>5</w:t>
            </w:r>
          </w:p>
        </w:tc>
        <w:tc>
          <w:tcPr>
            <w:tcW w:w="1432" w:type="dxa"/>
            <w:tcBorders>
              <w:top w:val="single" w:sz="4" w:space="0" w:color="auto"/>
              <w:left w:val="single" w:sz="4" w:space="0" w:color="auto"/>
              <w:bottom w:val="single" w:sz="4" w:space="0" w:color="auto"/>
              <w:right w:val="single" w:sz="4" w:space="0" w:color="auto"/>
            </w:tcBorders>
            <w:vAlign w:val="center"/>
          </w:tcPr>
          <w:p w:rsidR="00142AC3" w:rsidRPr="00B73596" w:rsidRDefault="00142AC3" w:rsidP="00B05D3C">
            <w:pPr>
              <w:bidi/>
              <w:spacing w:line="276" w:lineRule="auto"/>
              <w:jc w:val="center"/>
              <w:rPr>
                <w:b/>
                <w:bCs/>
                <w:szCs w:val="20"/>
                <w:rtl/>
              </w:rPr>
            </w:pPr>
            <w:r w:rsidRPr="00B73596">
              <w:rPr>
                <w:b/>
                <w:bCs/>
                <w:szCs w:val="20"/>
              </w:rPr>
              <w:t>20</w:t>
            </w:r>
            <w:r w:rsidRPr="00B73596">
              <w:rPr>
                <w:b/>
                <w:bCs/>
                <w:szCs w:val="20"/>
                <w:rtl/>
              </w:rPr>
              <w:t>×</w:t>
            </w:r>
            <w:r w:rsidRPr="00B73596">
              <w:rPr>
                <w:b/>
                <w:bCs/>
                <w:szCs w:val="20"/>
              </w:rPr>
              <w:t>12</w:t>
            </w:r>
          </w:p>
        </w:tc>
      </w:tr>
    </w:tbl>
    <w:p w:rsidR="00FA6242" w:rsidRPr="00980F40" w:rsidRDefault="00FA6242" w:rsidP="00246FD6">
      <w:pPr>
        <w:pStyle w:val="ART-Jadval"/>
        <w:rPr>
          <w:rtl/>
        </w:rPr>
      </w:pPr>
      <w:bookmarkStart w:id="1466" w:name="_Toc98321799"/>
      <w:bookmarkStart w:id="1467" w:name="_Toc86067543"/>
      <w:bookmarkStart w:id="1468" w:name="_Toc86247636"/>
      <w:bookmarkStart w:id="1469" w:name="_Toc86484904"/>
      <w:bookmarkStart w:id="1470" w:name="_Toc86484976"/>
      <w:bookmarkStart w:id="1471" w:name="_Toc89184969"/>
      <w:bookmarkStart w:id="1472" w:name="_Toc89185085"/>
      <w:bookmarkStart w:id="1473" w:name="_Toc90802904"/>
      <w:r w:rsidRPr="00980F40">
        <w:rPr>
          <w:rtl/>
        </w:rPr>
        <w:t>جدول 6-</w:t>
      </w:r>
      <w:r w:rsidR="001366A7" w:rsidRPr="00980F40">
        <w:rPr>
          <w:rtl/>
        </w:rPr>
        <w:t>3</w:t>
      </w:r>
      <w:r w:rsidRPr="00980F40">
        <w:rPr>
          <w:rtl/>
        </w:rPr>
        <w:t xml:space="preserve">. </w:t>
      </w:r>
      <w:r w:rsidRPr="00980F40">
        <w:rPr>
          <w:rFonts w:hint="eastAsia"/>
          <w:rtl/>
        </w:rPr>
        <w:t>مدول</w:t>
      </w:r>
      <w:r w:rsidRPr="00980F40">
        <w:rPr>
          <w:rtl/>
        </w:rPr>
        <w:t xml:space="preserve"> </w:t>
      </w:r>
      <w:r w:rsidRPr="00980F40">
        <w:rPr>
          <w:rFonts w:hint="eastAsia"/>
          <w:rtl/>
        </w:rPr>
        <w:t>عکس</w:t>
      </w:r>
      <w:r w:rsidRPr="00980F40">
        <w:rPr>
          <w:rtl/>
        </w:rPr>
        <w:t xml:space="preserve"> </w:t>
      </w:r>
      <w:r w:rsidRPr="00980F40">
        <w:rPr>
          <w:rFonts w:hint="eastAsia"/>
          <w:rtl/>
        </w:rPr>
        <w:t>العمل</w:t>
      </w:r>
      <w:r w:rsidRPr="00980F40">
        <w:rPr>
          <w:rtl/>
        </w:rPr>
        <w:t xml:space="preserve"> </w:t>
      </w:r>
      <w:r w:rsidRPr="00980F40">
        <w:rPr>
          <w:rFonts w:hint="eastAsia"/>
          <w:rtl/>
        </w:rPr>
        <w:t>بستر</w:t>
      </w:r>
      <w:r w:rsidRPr="00980F40">
        <w:rPr>
          <w:rtl/>
        </w:rPr>
        <w:t xml:space="preserve"> </w:t>
      </w:r>
      <w:r w:rsidRPr="00980F40">
        <w:rPr>
          <w:rFonts w:hint="eastAsia"/>
          <w:rtl/>
        </w:rPr>
        <w:t>پ</w:t>
      </w:r>
      <w:r w:rsidRPr="00980F40">
        <w:rPr>
          <w:rFonts w:hint="cs"/>
          <w:rtl/>
        </w:rPr>
        <w:t>ی</w:t>
      </w:r>
      <w:r w:rsidRPr="00980F40">
        <w:rPr>
          <w:rtl/>
        </w:rPr>
        <w:t xml:space="preserve"> </w:t>
      </w:r>
      <w:r w:rsidRPr="00980F40">
        <w:rPr>
          <w:rFonts w:hint="eastAsia"/>
          <w:rtl/>
        </w:rPr>
        <w:t>نوار</w:t>
      </w:r>
      <w:r w:rsidRPr="00980F40">
        <w:rPr>
          <w:rFonts w:hint="cs"/>
          <w:rtl/>
        </w:rPr>
        <w:t>ی</w:t>
      </w:r>
      <w:r w:rsidRPr="00980F40">
        <w:rPr>
          <w:rtl/>
        </w:rPr>
        <w:t xml:space="preserve"> </w:t>
      </w:r>
      <w:r w:rsidR="00BA167F" w:rsidRPr="00980F40">
        <w:rPr>
          <w:rFonts w:hint="eastAsia"/>
          <w:rtl/>
        </w:rPr>
        <w:t>برا</w:t>
      </w:r>
      <w:r w:rsidR="00BA167F" w:rsidRPr="00980F40">
        <w:rPr>
          <w:rFonts w:hint="cs"/>
          <w:rtl/>
        </w:rPr>
        <w:t>ی</w:t>
      </w:r>
      <w:r w:rsidR="00BA167F" w:rsidRPr="00980F40">
        <w:rPr>
          <w:rtl/>
        </w:rPr>
        <w:t xml:space="preserve"> </w:t>
      </w:r>
      <w:r w:rsidR="00BA167F" w:rsidRPr="00980F40">
        <w:rPr>
          <w:rFonts w:hint="eastAsia"/>
          <w:rtl/>
        </w:rPr>
        <w:t>عمق</w:t>
      </w:r>
      <w:r w:rsidR="00BA167F" w:rsidRPr="00980F40">
        <w:rPr>
          <w:rtl/>
        </w:rPr>
        <w:t xml:space="preserve"> </w:t>
      </w:r>
      <w:r w:rsidR="00BA167F" w:rsidRPr="00980F40">
        <w:rPr>
          <w:rFonts w:hint="cs"/>
          <w:rtl/>
        </w:rPr>
        <w:t>ی</w:t>
      </w:r>
      <w:r w:rsidR="00BA167F" w:rsidRPr="00980F40">
        <w:rPr>
          <w:rFonts w:hint="eastAsia"/>
          <w:rtl/>
        </w:rPr>
        <w:t>ک</w:t>
      </w:r>
      <w:r w:rsidR="00BA167F" w:rsidRPr="00980F40">
        <w:rPr>
          <w:rtl/>
        </w:rPr>
        <w:t xml:space="preserve"> </w:t>
      </w:r>
      <w:r w:rsidR="00BA167F" w:rsidRPr="00980F40">
        <w:rPr>
          <w:rFonts w:hint="eastAsia"/>
          <w:rtl/>
        </w:rPr>
        <w:t>متر</w:t>
      </w:r>
      <w:r w:rsidR="00BA167F" w:rsidRPr="00980F40">
        <w:rPr>
          <w:rtl/>
        </w:rPr>
        <w:t xml:space="preserve"> </w:t>
      </w:r>
      <w:r w:rsidRPr="00980F40">
        <w:rPr>
          <w:rFonts w:hint="eastAsia"/>
          <w:rtl/>
        </w:rPr>
        <w:t>در</w:t>
      </w:r>
      <w:r w:rsidRPr="00980F40">
        <w:rPr>
          <w:rtl/>
        </w:rPr>
        <w:t xml:space="preserve"> </w:t>
      </w:r>
      <w:r w:rsidRPr="00980F40">
        <w:rPr>
          <w:rFonts w:hint="eastAsia"/>
          <w:rtl/>
        </w:rPr>
        <w:t>گمانه</w:t>
      </w:r>
      <w:r w:rsidR="00BA167F" w:rsidRPr="00980F40">
        <w:rPr>
          <w:rFonts w:hint="eastAsia"/>
        </w:rPr>
        <w:t>‌</w:t>
      </w:r>
      <w:r w:rsidR="00BA167F" w:rsidRPr="00980F40">
        <w:rPr>
          <w:rFonts w:hint="eastAsia"/>
          <w:rtl/>
        </w:rPr>
        <w:t>ها</w:t>
      </w:r>
      <w:r w:rsidR="00BA167F" w:rsidRPr="00980F40">
        <w:rPr>
          <w:rFonts w:hint="cs"/>
          <w:rtl/>
        </w:rPr>
        <w:t>ی</w:t>
      </w:r>
      <w:r w:rsidRPr="00980F40">
        <w:rPr>
          <w:rtl/>
        </w:rPr>
        <w:t xml:space="preserve"> </w:t>
      </w:r>
      <w:r w:rsidRPr="00980F40">
        <w:rPr>
          <w:rFonts w:hint="eastAsia"/>
          <w:rtl/>
        </w:rPr>
        <w:t>ماش</w:t>
      </w:r>
      <w:r w:rsidRPr="00980F40">
        <w:rPr>
          <w:rFonts w:hint="cs"/>
          <w:rtl/>
        </w:rPr>
        <w:t>ی</w:t>
      </w:r>
      <w:r w:rsidRPr="00980F40">
        <w:rPr>
          <w:rFonts w:hint="eastAsia"/>
          <w:rtl/>
        </w:rPr>
        <w:t>ن</w:t>
      </w:r>
      <w:r w:rsidRPr="00980F40">
        <w:rPr>
          <w:rFonts w:hint="cs"/>
          <w:rtl/>
        </w:rPr>
        <w:t>ی</w:t>
      </w:r>
      <w:r w:rsidRPr="00246FD6">
        <w:rPr>
          <w:bCs/>
        </w:rPr>
        <w:t>BH-FL-8</w:t>
      </w:r>
      <w:r w:rsidRPr="00423096">
        <w:rPr>
          <w:rtl/>
        </w:rPr>
        <w:t xml:space="preserve"> </w:t>
      </w:r>
      <w:r w:rsidRPr="00423096">
        <w:rPr>
          <w:rFonts w:hint="eastAsia"/>
          <w:rtl/>
        </w:rPr>
        <w:t>ال</w:t>
      </w:r>
      <w:r w:rsidRPr="00423096">
        <w:rPr>
          <w:rFonts w:hint="cs"/>
          <w:rtl/>
        </w:rPr>
        <w:t>ی</w:t>
      </w:r>
      <w:r w:rsidRPr="00423096">
        <w:rPr>
          <w:rtl/>
        </w:rPr>
        <w:t xml:space="preserve"> </w:t>
      </w:r>
      <w:r w:rsidRPr="00246FD6">
        <w:rPr>
          <w:bCs/>
        </w:rPr>
        <w:t>BH-FL-11</w:t>
      </w:r>
      <w:r w:rsidRPr="005E1164">
        <w:rPr>
          <w:bCs/>
          <w:rtl/>
        </w:rPr>
        <w:t xml:space="preserve">- </w:t>
      </w:r>
      <w:r w:rsidRPr="00980F40">
        <w:rPr>
          <w:rFonts w:hint="eastAsia"/>
          <w:rtl/>
        </w:rPr>
        <w:t>زون</w:t>
      </w:r>
      <w:r w:rsidRPr="00980F40">
        <w:rPr>
          <w:rtl/>
        </w:rPr>
        <w:t xml:space="preserve"> 2</w:t>
      </w:r>
      <w:bookmarkEnd w:id="1466"/>
    </w:p>
    <w:tbl>
      <w:tblPr>
        <w:tblStyle w:val="TableGrid"/>
        <w:bidiVisual/>
        <w:tblW w:w="0" w:type="auto"/>
        <w:jc w:val="center"/>
        <w:tblLook w:val="04A0" w:firstRow="1" w:lastRow="0" w:firstColumn="1" w:lastColumn="0" w:noHBand="0" w:noVBand="1"/>
      </w:tblPr>
      <w:tblGrid>
        <w:gridCol w:w="6144"/>
        <w:gridCol w:w="2362"/>
      </w:tblGrid>
      <w:tr w:rsidR="00FA6242" w:rsidRPr="00B73596" w:rsidTr="00557D8F">
        <w:trPr>
          <w:trHeight w:val="408"/>
          <w:jc w:val="center"/>
        </w:trPr>
        <w:tc>
          <w:tcPr>
            <w:tcW w:w="6144" w:type="dxa"/>
            <w:shd w:val="clear" w:color="auto" w:fill="BDD6EE" w:themeFill="accent1" w:themeFillTint="66"/>
          </w:tcPr>
          <w:p w:rsidR="00FA6242" w:rsidRPr="00B73596" w:rsidRDefault="00FA6242" w:rsidP="006B08D8">
            <w:pPr>
              <w:bidi/>
              <w:jc w:val="center"/>
              <w:rPr>
                <w:b/>
                <w:sz w:val="28"/>
                <w:szCs w:val="22"/>
                <w:rtl/>
              </w:rPr>
            </w:pPr>
            <w:r w:rsidRPr="00B73596">
              <w:rPr>
                <w:rFonts w:hint="eastAsia"/>
                <w:bCs/>
                <w:i/>
                <w:sz w:val="32"/>
                <w:szCs w:val="24"/>
                <w:rtl/>
                <w:lang w:bidi="fa-IR"/>
              </w:rPr>
              <w:t>مدول</w:t>
            </w:r>
            <w:r w:rsidRPr="00B73596">
              <w:rPr>
                <w:bCs/>
                <w:i/>
                <w:sz w:val="32"/>
                <w:szCs w:val="24"/>
                <w:rtl/>
                <w:lang w:bidi="fa-IR"/>
              </w:rPr>
              <w:t xml:space="preserve"> </w:t>
            </w:r>
            <w:r w:rsidRPr="00B73596">
              <w:rPr>
                <w:rFonts w:hint="eastAsia"/>
                <w:bCs/>
                <w:i/>
                <w:sz w:val="32"/>
                <w:szCs w:val="24"/>
                <w:rtl/>
                <w:lang w:bidi="fa-IR"/>
              </w:rPr>
              <w:t>عکس</w:t>
            </w:r>
            <w:r w:rsidRPr="00B73596">
              <w:rPr>
                <w:bCs/>
                <w:i/>
                <w:sz w:val="32"/>
                <w:szCs w:val="24"/>
                <w:rtl/>
                <w:lang w:bidi="fa-IR"/>
              </w:rPr>
              <w:softHyphen/>
            </w:r>
            <w:r w:rsidRPr="00B73596">
              <w:rPr>
                <w:rFonts w:hint="eastAsia"/>
                <w:bCs/>
                <w:i/>
                <w:sz w:val="32"/>
                <w:szCs w:val="24"/>
                <w:rtl/>
                <w:lang w:bidi="fa-IR"/>
              </w:rPr>
              <w:t>العمل</w:t>
            </w:r>
            <w:r w:rsidRPr="00B73596">
              <w:rPr>
                <w:bCs/>
                <w:i/>
                <w:sz w:val="32"/>
                <w:szCs w:val="24"/>
                <w:rtl/>
                <w:lang w:bidi="fa-IR"/>
              </w:rPr>
              <w:t xml:space="preserve"> </w:t>
            </w:r>
            <w:r w:rsidRPr="00B73596">
              <w:rPr>
                <w:rFonts w:hint="eastAsia"/>
                <w:bCs/>
                <w:i/>
                <w:sz w:val="32"/>
                <w:szCs w:val="24"/>
                <w:rtl/>
                <w:lang w:bidi="fa-IR"/>
              </w:rPr>
              <w:t>بستر</w:t>
            </w:r>
            <w:r w:rsidRPr="00B73596">
              <w:rPr>
                <w:b/>
                <w:i/>
                <w:sz w:val="32"/>
                <w:szCs w:val="24"/>
                <w:rtl/>
                <w:lang w:bidi="fa-IR"/>
              </w:rPr>
              <w:t xml:space="preserve"> </w:t>
            </w:r>
            <w:r w:rsidRPr="00B73596">
              <w:rPr>
                <w:bCs/>
                <w:i/>
                <w:rtl/>
              </w:rPr>
              <w:t>(</w:t>
            </w:r>
            <w:r w:rsidRPr="00B73596">
              <w:rPr>
                <w:bCs/>
                <w:i/>
              </w:rPr>
              <w:t>kg/cm</w:t>
            </w:r>
            <w:r w:rsidRPr="00B73596">
              <w:rPr>
                <w:bCs/>
                <w:i/>
                <w:vertAlign w:val="superscript"/>
              </w:rPr>
              <w:t>3</w:t>
            </w:r>
            <w:r w:rsidRPr="00B73596">
              <w:rPr>
                <w:bCs/>
                <w:i/>
                <w:rtl/>
              </w:rPr>
              <w:t>)</w:t>
            </w:r>
            <w:r w:rsidRPr="00B73596">
              <w:rPr>
                <w:bCs/>
                <w:i/>
              </w:rPr>
              <w:t xml:space="preserve"> </w:t>
            </w:r>
            <w:r w:rsidR="0096157E" w:rsidRPr="00B73596">
              <w:rPr>
                <w:bCs/>
                <w:i/>
              </w:rPr>
              <w:t>D=1(m), Zone II-</w:t>
            </w:r>
          </w:p>
        </w:tc>
        <w:tc>
          <w:tcPr>
            <w:tcW w:w="2362" w:type="dxa"/>
            <w:vMerge w:val="restart"/>
            <w:shd w:val="clear" w:color="auto" w:fill="BDD6EE" w:themeFill="accent1" w:themeFillTint="66"/>
            <w:vAlign w:val="center"/>
          </w:tcPr>
          <w:p w:rsidR="00FA6242" w:rsidRPr="00B73596" w:rsidRDefault="00142AC3" w:rsidP="00AA49F6">
            <w:pPr>
              <w:bidi/>
              <w:jc w:val="center"/>
              <w:rPr>
                <w:bCs/>
                <w:i/>
                <w:sz w:val="32"/>
                <w:szCs w:val="24"/>
                <w:rtl/>
                <w:lang w:bidi="fa-IR"/>
              </w:rPr>
            </w:pPr>
            <w:r w:rsidRPr="00B73596">
              <w:rPr>
                <w:bCs/>
                <w:i/>
                <w:sz w:val="24"/>
                <w:lang w:bidi="fa-IR"/>
              </w:rPr>
              <w:t>B(m)</w:t>
            </w:r>
          </w:p>
        </w:tc>
      </w:tr>
      <w:tr w:rsidR="00FA6242" w:rsidRPr="00B73596" w:rsidTr="00557D8F">
        <w:trPr>
          <w:trHeight w:val="323"/>
          <w:jc w:val="center"/>
        </w:trPr>
        <w:tc>
          <w:tcPr>
            <w:tcW w:w="6144" w:type="dxa"/>
            <w:shd w:val="clear" w:color="auto" w:fill="BDD6EE" w:themeFill="accent1" w:themeFillTint="66"/>
            <w:vAlign w:val="center"/>
          </w:tcPr>
          <w:p w:rsidR="00FA6242" w:rsidRPr="00B73596" w:rsidRDefault="00FA6242" w:rsidP="00AA49F6">
            <w:pPr>
              <w:bidi/>
              <w:jc w:val="center"/>
              <w:rPr>
                <w:bCs/>
                <w:i/>
                <w:sz w:val="24"/>
                <w:szCs w:val="18"/>
                <w:rtl/>
              </w:rPr>
            </w:pPr>
            <w:r w:rsidRPr="00B73596">
              <w:rPr>
                <w:bCs/>
                <w:i/>
                <w:sz w:val="24"/>
                <w:szCs w:val="18"/>
              </w:rPr>
              <w:t>L/B=10</w:t>
            </w:r>
          </w:p>
        </w:tc>
        <w:tc>
          <w:tcPr>
            <w:tcW w:w="2362" w:type="dxa"/>
            <w:vMerge/>
            <w:shd w:val="clear" w:color="auto" w:fill="BDD6EE" w:themeFill="accent1" w:themeFillTint="66"/>
            <w:vAlign w:val="center"/>
          </w:tcPr>
          <w:p w:rsidR="00FA6242" w:rsidRPr="00B73596" w:rsidRDefault="00FA6242" w:rsidP="00AA49F6">
            <w:pPr>
              <w:bidi/>
              <w:jc w:val="center"/>
              <w:rPr>
                <w:sz w:val="26"/>
                <w:rtl/>
              </w:rPr>
            </w:pPr>
          </w:p>
        </w:tc>
      </w:tr>
      <w:tr w:rsidR="00FA6242" w:rsidRPr="00B73596" w:rsidTr="006B08D8">
        <w:trPr>
          <w:trHeight w:val="235"/>
          <w:jc w:val="center"/>
        </w:trPr>
        <w:tc>
          <w:tcPr>
            <w:tcW w:w="6144" w:type="dxa"/>
            <w:vAlign w:val="center"/>
          </w:tcPr>
          <w:p w:rsidR="00FA6242" w:rsidRPr="00B73596" w:rsidRDefault="006A347F" w:rsidP="00D61AAD">
            <w:pPr>
              <w:bidi/>
              <w:jc w:val="center"/>
              <w:rPr>
                <w:sz w:val="22"/>
                <w:szCs w:val="22"/>
                <w:rtl/>
              </w:rPr>
            </w:pPr>
            <w:r w:rsidRPr="00B73596">
              <w:t>6.07</w:t>
            </w:r>
          </w:p>
        </w:tc>
        <w:tc>
          <w:tcPr>
            <w:tcW w:w="2362" w:type="dxa"/>
            <w:tcBorders>
              <w:top w:val="single" w:sz="4" w:space="0" w:color="auto"/>
              <w:left w:val="single" w:sz="4" w:space="0" w:color="auto"/>
              <w:bottom w:val="single" w:sz="4" w:space="0" w:color="auto"/>
              <w:right w:val="single" w:sz="4" w:space="0" w:color="auto"/>
            </w:tcBorders>
            <w:vAlign w:val="center"/>
          </w:tcPr>
          <w:p w:rsidR="00FA6242" w:rsidRPr="00B73596" w:rsidRDefault="00FA6242" w:rsidP="00AA49F6">
            <w:pPr>
              <w:bidi/>
              <w:jc w:val="center"/>
              <w:rPr>
                <w:b/>
                <w:bCs/>
                <w:sz w:val="22"/>
                <w:szCs w:val="22"/>
                <w:rtl/>
              </w:rPr>
            </w:pPr>
            <w:r w:rsidRPr="00B73596">
              <w:rPr>
                <w:b/>
                <w:bCs/>
              </w:rPr>
              <w:t>0.5</w:t>
            </w:r>
          </w:p>
        </w:tc>
      </w:tr>
      <w:tr w:rsidR="00FA6242" w:rsidRPr="00B73596" w:rsidTr="006B08D8">
        <w:trPr>
          <w:trHeight w:val="235"/>
          <w:jc w:val="center"/>
        </w:trPr>
        <w:tc>
          <w:tcPr>
            <w:tcW w:w="6144" w:type="dxa"/>
            <w:vAlign w:val="center"/>
          </w:tcPr>
          <w:p w:rsidR="00FA6242" w:rsidRPr="00B73596" w:rsidRDefault="00FA6242" w:rsidP="00AA49F6">
            <w:pPr>
              <w:bidi/>
              <w:jc w:val="center"/>
              <w:rPr>
                <w:sz w:val="22"/>
                <w:szCs w:val="22"/>
                <w:rtl/>
              </w:rPr>
            </w:pPr>
            <w:r w:rsidRPr="00B73596">
              <w:t>2.</w:t>
            </w:r>
            <w:r w:rsidR="006A347F" w:rsidRPr="00B73596">
              <w:t>96</w:t>
            </w:r>
          </w:p>
        </w:tc>
        <w:tc>
          <w:tcPr>
            <w:tcW w:w="2362" w:type="dxa"/>
            <w:tcBorders>
              <w:top w:val="single" w:sz="4" w:space="0" w:color="auto"/>
              <w:left w:val="single" w:sz="4" w:space="0" w:color="auto"/>
              <w:bottom w:val="single" w:sz="4" w:space="0" w:color="auto"/>
              <w:right w:val="single" w:sz="4" w:space="0" w:color="auto"/>
            </w:tcBorders>
            <w:vAlign w:val="center"/>
          </w:tcPr>
          <w:p w:rsidR="00FA6242" w:rsidRPr="00B73596" w:rsidRDefault="00FA6242" w:rsidP="00AA49F6">
            <w:pPr>
              <w:bidi/>
              <w:jc w:val="center"/>
              <w:rPr>
                <w:b/>
                <w:bCs/>
                <w:sz w:val="22"/>
                <w:szCs w:val="22"/>
                <w:rtl/>
              </w:rPr>
            </w:pPr>
            <w:r w:rsidRPr="00B73596">
              <w:rPr>
                <w:b/>
                <w:bCs/>
              </w:rPr>
              <w:t>1.0</w:t>
            </w:r>
          </w:p>
        </w:tc>
      </w:tr>
      <w:tr w:rsidR="00FA6242" w:rsidRPr="00B73596" w:rsidTr="006B08D8">
        <w:trPr>
          <w:trHeight w:val="235"/>
          <w:jc w:val="center"/>
        </w:trPr>
        <w:tc>
          <w:tcPr>
            <w:tcW w:w="6144" w:type="dxa"/>
            <w:vAlign w:val="center"/>
          </w:tcPr>
          <w:p w:rsidR="00FA6242" w:rsidRPr="00B73596" w:rsidRDefault="006A347F" w:rsidP="00AA49F6">
            <w:pPr>
              <w:bidi/>
              <w:jc w:val="center"/>
              <w:rPr>
                <w:sz w:val="22"/>
                <w:szCs w:val="22"/>
                <w:rtl/>
              </w:rPr>
            </w:pPr>
            <w:r w:rsidRPr="00B73596">
              <w:t>2.04</w:t>
            </w:r>
          </w:p>
        </w:tc>
        <w:tc>
          <w:tcPr>
            <w:tcW w:w="2362" w:type="dxa"/>
            <w:tcBorders>
              <w:top w:val="single" w:sz="4" w:space="0" w:color="auto"/>
              <w:left w:val="single" w:sz="4" w:space="0" w:color="auto"/>
              <w:bottom w:val="single" w:sz="4" w:space="0" w:color="auto"/>
              <w:right w:val="single" w:sz="4" w:space="0" w:color="auto"/>
            </w:tcBorders>
            <w:vAlign w:val="center"/>
          </w:tcPr>
          <w:p w:rsidR="00FA6242" w:rsidRPr="00B73596" w:rsidRDefault="00FA6242" w:rsidP="00AA49F6">
            <w:pPr>
              <w:bidi/>
              <w:jc w:val="center"/>
              <w:rPr>
                <w:b/>
                <w:bCs/>
                <w:sz w:val="22"/>
                <w:szCs w:val="22"/>
                <w:rtl/>
              </w:rPr>
            </w:pPr>
            <w:r w:rsidRPr="00B73596">
              <w:rPr>
                <w:b/>
                <w:bCs/>
              </w:rPr>
              <w:t>1.5</w:t>
            </w:r>
          </w:p>
        </w:tc>
      </w:tr>
      <w:tr w:rsidR="00FA6242" w:rsidRPr="00B73596" w:rsidTr="006B08D8">
        <w:trPr>
          <w:trHeight w:val="235"/>
          <w:jc w:val="center"/>
        </w:trPr>
        <w:tc>
          <w:tcPr>
            <w:tcW w:w="6144" w:type="dxa"/>
            <w:vAlign w:val="center"/>
          </w:tcPr>
          <w:p w:rsidR="00FA6242" w:rsidRPr="00B73596" w:rsidRDefault="00FA6242" w:rsidP="00D61AAD">
            <w:pPr>
              <w:bidi/>
              <w:jc w:val="center"/>
              <w:rPr>
                <w:sz w:val="22"/>
                <w:szCs w:val="22"/>
                <w:rtl/>
              </w:rPr>
            </w:pPr>
            <w:r w:rsidRPr="00B73596">
              <w:t>1.</w:t>
            </w:r>
            <w:r w:rsidR="006A347F" w:rsidRPr="00B73596">
              <w:t>58</w:t>
            </w:r>
          </w:p>
        </w:tc>
        <w:tc>
          <w:tcPr>
            <w:tcW w:w="2362" w:type="dxa"/>
            <w:vAlign w:val="center"/>
          </w:tcPr>
          <w:p w:rsidR="00FA6242" w:rsidRPr="00B73596" w:rsidRDefault="00FA6242" w:rsidP="00AA49F6">
            <w:pPr>
              <w:bidi/>
              <w:jc w:val="center"/>
              <w:rPr>
                <w:b/>
                <w:bCs/>
                <w:sz w:val="22"/>
                <w:szCs w:val="22"/>
                <w:rtl/>
              </w:rPr>
            </w:pPr>
            <w:r w:rsidRPr="00B73596">
              <w:rPr>
                <w:b/>
                <w:bCs/>
              </w:rPr>
              <w:t>2.0</w:t>
            </w:r>
          </w:p>
        </w:tc>
      </w:tr>
    </w:tbl>
    <w:p w:rsidR="0065276A" w:rsidRPr="00B73596" w:rsidRDefault="0065276A" w:rsidP="0065276A">
      <w:pPr>
        <w:keepNext/>
        <w:keepLines/>
        <w:tabs>
          <w:tab w:val="right" w:pos="-567"/>
          <w:tab w:val="left" w:pos="360"/>
        </w:tabs>
        <w:bidi/>
        <w:spacing w:before="240" w:after="0"/>
        <w:outlineLvl w:val="1"/>
        <w:rPr>
          <w:b/>
          <w:bCs/>
          <w:noProof/>
          <w:color w:val="000000" w:themeColor="text1"/>
          <w:sz w:val="32"/>
          <w:szCs w:val="32"/>
          <w:rtl/>
          <w:lang w:bidi="fa-IR"/>
        </w:rPr>
      </w:pPr>
      <w:bookmarkStart w:id="1474" w:name="_Toc88316560"/>
      <w:bookmarkStart w:id="1475" w:name="_Toc88575709"/>
      <w:bookmarkStart w:id="1476" w:name="_Toc88576438"/>
      <w:bookmarkStart w:id="1477" w:name="_Toc88577350"/>
      <w:bookmarkStart w:id="1478" w:name="_Toc88900386"/>
      <w:bookmarkStart w:id="1479" w:name="_Toc88901448"/>
      <w:bookmarkStart w:id="1480" w:name="_Toc88901699"/>
      <w:bookmarkStart w:id="1481" w:name="_Toc88910709"/>
      <w:bookmarkStart w:id="1482" w:name="_Toc89005813"/>
      <w:bookmarkStart w:id="1483" w:name="_Toc89006097"/>
      <w:bookmarkStart w:id="1484" w:name="_Toc89006247"/>
      <w:bookmarkStart w:id="1485" w:name="_Toc89006609"/>
      <w:bookmarkStart w:id="1486" w:name="_Toc89069647"/>
      <w:bookmarkStart w:id="1487" w:name="_Toc89184968"/>
      <w:bookmarkStart w:id="1488" w:name="_Toc89185084"/>
      <w:bookmarkStart w:id="1489" w:name="_Toc90802903"/>
      <w:bookmarkStart w:id="1490" w:name="_Toc98319904"/>
      <w:r w:rsidRPr="00B73596">
        <w:rPr>
          <w:b/>
          <w:bCs/>
          <w:noProof/>
          <w:color w:val="000000" w:themeColor="text1"/>
          <w:sz w:val="32"/>
          <w:szCs w:val="32"/>
          <w:rtl/>
          <w:lang w:bidi="fa-IR"/>
        </w:rPr>
        <w:t xml:space="preserve">2-5-6- </w:t>
      </w:r>
      <w:r w:rsidRPr="00B73596">
        <w:rPr>
          <w:rFonts w:hint="eastAsia"/>
          <w:b/>
          <w:bCs/>
          <w:noProof/>
          <w:color w:val="000000" w:themeColor="text1"/>
          <w:sz w:val="32"/>
          <w:szCs w:val="32"/>
          <w:rtl/>
          <w:lang w:bidi="fa-IR"/>
        </w:rPr>
        <w:t>مدول</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عکس</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العمل</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بستر</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در</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حالت</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بارگذار</w:t>
      </w:r>
      <w:r w:rsidRPr="00B73596">
        <w:rPr>
          <w:rFonts w:hint="cs"/>
          <w:b/>
          <w:bCs/>
          <w:noProof/>
          <w:color w:val="000000" w:themeColor="text1"/>
          <w:sz w:val="32"/>
          <w:szCs w:val="32"/>
          <w:rtl/>
          <w:lang w:bidi="fa-IR"/>
        </w:rPr>
        <w:t>ی</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فوق</w:t>
      </w:r>
      <w:r w:rsidRPr="00B73596">
        <w:rPr>
          <w:b/>
          <w:bCs/>
          <w:noProof/>
          <w:color w:val="000000" w:themeColor="text1"/>
          <w:sz w:val="32"/>
          <w:szCs w:val="32"/>
          <w:rtl/>
          <w:lang w:bidi="fa-IR"/>
        </w:rPr>
        <w:t xml:space="preserve"> </w:t>
      </w:r>
      <w:r w:rsidRPr="00B73596">
        <w:rPr>
          <w:rFonts w:hint="eastAsia"/>
          <w:b/>
          <w:bCs/>
          <w:noProof/>
          <w:color w:val="000000" w:themeColor="text1"/>
          <w:sz w:val="32"/>
          <w:szCs w:val="32"/>
          <w:rtl/>
          <w:lang w:bidi="fa-IR"/>
        </w:rPr>
        <w:t>العاده</w:t>
      </w:r>
      <w:r w:rsidRPr="00B73596">
        <w:rPr>
          <w:b/>
          <w:bCs/>
          <w:noProof/>
          <w:color w:val="000000" w:themeColor="text1"/>
          <w:sz w:val="32"/>
          <w:szCs w:val="32"/>
          <w:rtl/>
          <w:lang w:bidi="fa-IR"/>
        </w:rPr>
        <w:t xml:space="preserve"> (بارگذار</w:t>
      </w:r>
      <w:r w:rsidRPr="00B73596">
        <w:rPr>
          <w:rFonts w:hint="cs"/>
          <w:b/>
          <w:bCs/>
          <w:noProof/>
          <w:color w:val="000000" w:themeColor="text1"/>
          <w:sz w:val="32"/>
          <w:szCs w:val="32"/>
          <w:rtl/>
          <w:lang w:bidi="fa-IR"/>
        </w:rPr>
        <w:t>ی</w:t>
      </w:r>
      <w:r w:rsidRPr="00B73596">
        <w:rPr>
          <w:b/>
          <w:bCs/>
          <w:noProof/>
          <w:color w:val="000000" w:themeColor="text1"/>
          <w:sz w:val="32"/>
          <w:szCs w:val="32"/>
          <w:rtl/>
          <w:lang w:bidi="fa-IR"/>
        </w:rPr>
        <w:t xml:space="preserve"> زلزله)</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rsidR="00980F40" w:rsidRDefault="0065276A" w:rsidP="00670714">
      <w:pPr>
        <w:bidi/>
        <w:spacing w:line="276" w:lineRule="auto"/>
        <w:ind w:firstLine="630"/>
        <w:jc w:val="both"/>
        <w:rPr>
          <w:rtl/>
        </w:rPr>
      </w:pPr>
      <w:r w:rsidRPr="00B73596">
        <w:rPr>
          <w:rFonts w:hint="eastAsia"/>
          <w:sz w:val="24"/>
          <w:szCs w:val="28"/>
          <w:rtl/>
          <w:lang w:val="x-none" w:eastAsia="x-none"/>
        </w:rPr>
        <w:t>در</w:t>
      </w:r>
      <w:r w:rsidRPr="00B73596">
        <w:rPr>
          <w:sz w:val="24"/>
          <w:szCs w:val="28"/>
          <w:rtl/>
          <w:lang w:val="x-none" w:eastAsia="x-none"/>
        </w:rPr>
        <w:t xml:space="preserve"> </w:t>
      </w:r>
      <w:r w:rsidRPr="00B73596">
        <w:rPr>
          <w:rFonts w:hint="eastAsia"/>
          <w:sz w:val="24"/>
          <w:szCs w:val="28"/>
          <w:rtl/>
          <w:lang w:val="x-none" w:eastAsia="x-none"/>
        </w:rPr>
        <w:t>بارگذار</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زلزله</w:t>
      </w:r>
      <w:r w:rsidRPr="00B73596">
        <w:rPr>
          <w:sz w:val="24"/>
          <w:szCs w:val="28"/>
          <w:rtl/>
          <w:lang w:val="x-none" w:eastAsia="x-none"/>
        </w:rPr>
        <w:t xml:space="preserve"> </w:t>
      </w:r>
      <w:r w:rsidRPr="00B73596">
        <w:rPr>
          <w:rFonts w:hint="eastAsia"/>
          <w:sz w:val="24"/>
          <w:szCs w:val="28"/>
          <w:rtl/>
          <w:lang w:val="x-none" w:eastAsia="x-none"/>
        </w:rPr>
        <w:t>به</w:t>
      </w:r>
      <w:r w:rsidRPr="00B73596">
        <w:rPr>
          <w:sz w:val="24"/>
          <w:szCs w:val="28"/>
          <w:rtl/>
          <w:lang w:val="x-none" w:eastAsia="x-none"/>
        </w:rPr>
        <w:t xml:space="preserve"> </w:t>
      </w:r>
      <w:r w:rsidRPr="00B73596">
        <w:rPr>
          <w:rFonts w:hint="eastAsia"/>
          <w:sz w:val="24"/>
          <w:szCs w:val="28"/>
          <w:rtl/>
          <w:lang w:val="x-none" w:eastAsia="x-none"/>
        </w:rPr>
        <w:t>علت</w:t>
      </w:r>
      <w:r w:rsidRPr="00B73596">
        <w:rPr>
          <w:sz w:val="24"/>
          <w:szCs w:val="28"/>
          <w:rtl/>
          <w:lang w:val="x-none" w:eastAsia="x-none"/>
        </w:rPr>
        <w:t xml:space="preserve"> </w:t>
      </w:r>
      <w:r w:rsidRPr="00B73596">
        <w:rPr>
          <w:rFonts w:hint="eastAsia"/>
          <w:sz w:val="24"/>
          <w:szCs w:val="28"/>
          <w:rtl/>
          <w:lang w:val="x-none" w:eastAsia="x-none"/>
        </w:rPr>
        <w:t>اعمال</w:t>
      </w:r>
      <w:r w:rsidRPr="00B73596">
        <w:rPr>
          <w:sz w:val="24"/>
          <w:szCs w:val="28"/>
          <w:rtl/>
          <w:lang w:val="x-none" w:eastAsia="x-none"/>
        </w:rPr>
        <w:t xml:space="preserve"> </w:t>
      </w:r>
      <w:r w:rsidRPr="00B73596">
        <w:rPr>
          <w:rFonts w:hint="eastAsia"/>
          <w:sz w:val="24"/>
          <w:szCs w:val="28"/>
          <w:rtl/>
          <w:lang w:val="x-none" w:eastAsia="x-none"/>
        </w:rPr>
        <w:t>بارها</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برگشت</w:t>
      </w:r>
      <w:r w:rsidRPr="00B73596">
        <w:rPr>
          <w:sz w:val="24"/>
          <w:szCs w:val="28"/>
          <w:rtl/>
          <w:lang w:val="x-none" w:eastAsia="x-none"/>
        </w:rPr>
        <w:softHyphen/>
      </w:r>
      <w:r w:rsidRPr="00B73596">
        <w:rPr>
          <w:rFonts w:hint="eastAsia"/>
          <w:sz w:val="24"/>
          <w:szCs w:val="28"/>
          <w:rtl/>
          <w:lang w:val="x-none" w:eastAsia="x-none"/>
        </w:rPr>
        <w:t>پذ</w:t>
      </w:r>
      <w:r w:rsidRPr="00B73596">
        <w:rPr>
          <w:rFonts w:hint="cs"/>
          <w:sz w:val="24"/>
          <w:szCs w:val="28"/>
          <w:rtl/>
          <w:lang w:val="x-none" w:eastAsia="x-none"/>
        </w:rPr>
        <w:t>ی</w:t>
      </w:r>
      <w:r w:rsidRPr="00B73596">
        <w:rPr>
          <w:rFonts w:hint="eastAsia"/>
          <w:sz w:val="24"/>
          <w:szCs w:val="28"/>
          <w:rtl/>
          <w:lang w:val="x-none" w:eastAsia="x-none"/>
        </w:rPr>
        <w:t>ر</w:t>
      </w:r>
      <w:r w:rsidRPr="00B73596">
        <w:rPr>
          <w:sz w:val="24"/>
          <w:szCs w:val="28"/>
          <w:rtl/>
          <w:lang w:val="x-none" w:eastAsia="x-none"/>
        </w:rPr>
        <w:t xml:space="preserve"> </w:t>
      </w:r>
      <w:r w:rsidRPr="00B73596">
        <w:rPr>
          <w:rFonts w:hint="eastAsia"/>
          <w:sz w:val="24"/>
          <w:szCs w:val="28"/>
          <w:rtl/>
          <w:lang w:val="x-none" w:eastAsia="x-none"/>
        </w:rPr>
        <w:t>در</w:t>
      </w:r>
      <w:r w:rsidRPr="00B73596">
        <w:rPr>
          <w:sz w:val="24"/>
          <w:szCs w:val="28"/>
          <w:rtl/>
          <w:lang w:val="x-none" w:eastAsia="x-none"/>
        </w:rPr>
        <w:t xml:space="preserve"> </w:t>
      </w:r>
      <w:r w:rsidRPr="00B73596">
        <w:rPr>
          <w:rFonts w:hint="eastAsia"/>
          <w:sz w:val="24"/>
          <w:szCs w:val="28"/>
          <w:rtl/>
          <w:lang w:val="x-none" w:eastAsia="x-none"/>
        </w:rPr>
        <w:t>زمان‌ها</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کوتاه</w:t>
      </w:r>
      <w:r w:rsidRPr="00B73596">
        <w:rPr>
          <w:sz w:val="24"/>
          <w:szCs w:val="28"/>
          <w:rtl/>
          <w:lang w:val="x-none" w:eastAsia="x-none"/>
        </w:rPr>
        <w:t xml:space="preserve"> </w:t>
      </w:r>
      <w:r w:rsidRPr="00B73596">
        <w:rPr>
          <w:rFonts w:hint="eastAsia"/>
          <w:sz w:val="24"/>
          <w:szCs w:val="28"/>
          <w:rtl/>
          <w:lang w:val="x-none" w:eastAsia="x-none"/>
        </w:rPr>
        <w:t>کرنش‌ها</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خاک</w:t>
      </w:r>
      <w:r w:rsidRPr="00B73596">
        <w:rPr>
          <w:sz w:val="24"/>
          <w:szCs w:val="28"/>
          <w:rtl/>
          <w:lang w:val="x-none" w:eastAsia="x-none"/>
        </w:rPr>
        <w:t xml:space="preserve"> </w:t>
      </w:r>
      <w:r w:rsidRPr="00B73596">
        <w:rPr>
          <w:rFonts w:hint="eastAsia"/>
          <w:sz w:val="24"/>
          <w:szCs w:val="28"/>
          <w:rtl/>
          <w:lang w:val="x-none" w:eastAsia="x-none"/>
        </w:rPr>
        <w:t>در</w:t>
      </w:r>
      <w:r w:rsidRPr="00B73596">
        <w:rPr>
          <w:sz w:val="24"/>
          <w:szCs w:val="28"/>
          <w:rtl/>
          <w:lang w:val="x-none" w:eastAsia="x-none"/>
        </w:rPr>
        <w:t xml:space="preserve"> </w:t>
      </w:r>
      <w:r w:rsidRPr="00B73596">
        <w:rPr>
          <w:rFonts w:hint="eastAsia"/>
          <w:sz w:val="24"/>
          <w:szCs w:val="28"/>
          <w:rtl/>
          <w:lang w:val="x-none" w:eastAsia="x-none"/>
        </w:rPr>
        <w:t>محدوده</w:t>
      </w:r>
      <w:r w:rsidRPr="00B73596">
        <w:rPr>
          <w:sz w:val="24"/>
          <w:szCs w:val="28"/>
          <w:rtl/>
          <w:lang w:val="x-none" w:eastAsia="x-none"/>
        </w:rPr>
        <w:t xml:space="preserve"> </w:t>
      </w:r>
      <w:r w:rsidRPr="00B73596">
        <w:rPr>
          <w:rFonts w:hint="eastAsia"/>
          <w:sz w:val="24"/>
          <w:szCs w:val="28"/>
          <w:rtl/>
          <w:lang w:val="x-none" w:eastAsia="x-none"/>
        </w:rPr>
        <w:t>کرنش‌ها</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کوچک</w:t>
      </w:r>
      <w:r w:rsidRPr="00B73596">
        <w:rPr>
          <w:sz w:val="24"/>
          <w:szCs w:val="28"/>
          <w:rtl/>
          <w:lang w:val="x-none" w:eastAsia="x-none"/>
        </w:rPr>
        <w:t xml:space="preserve"> (</w:t>
      </w:r>
      <w:r w:rsidRPr="00B73596">
        <w:rPr>
          <w:sz w:val="24"/>
          <w:szCs w:val="28"/>
          <w:vertAlign w:val="superscript"/>
          <w:rtl/>
          <w:lang w:val="x-none" w:eastAsia="x-none"/>
        </w:rPr>
        <w:t>4-</w:t>
      </w:r>
      <w:r w:rsidRPr="00B73596">
        <w:rPr>
          <w:sz w:val="24"/>
          <w:szCs w:val="28"/>
          <w:rtl/>
          <w:lang w:val="x-none" w:eastAsia="x-none"/>
        </w:rPr>
        <w:t xml:space="preserve">10 تا </w:t>
      </w:r>
      <w:r w:rsidRPr="00B73596">
        <w:rPr>
          <w:sz w:val="24"/>
          <w:szCs w:val="28"/>
          <w:vertAlign w:val="superscript"/>
          <w:rtl/>
          <w:lang w:val="x-none" w:eastAsia="x-none"/>
        </w:rPr>
        <w:t>6-</w:t>
      </w:r>
      <w:r w:rsidRPr="00B73596">
        <w:rPr>
          <w:sz w:val="24"/>
          <w:szCs w:val="28"/>
          <w:rtl/>
          <w:lang w:val="x-none" w:eastAsia="x-none"/>
        </w:rPr>
        <w:t xml:space="preserve">10) </w:t>
      </w:r>
      <w:r w:rsidRPr="00B73596">
        <w:rPr>
          <w:rFonts w:hint="eastAsia"/>
          <w:sz w:val="24"/>
          <w:szCs w:val="28"/>
          <w:rtl/>
          <w:lang w:val="x-none" w:eastAsia="x-none"/>
        </w:rPr>
        <w:t>بوده</w:t>
      </w:r>
      <w:r w:rsidRPr="00B73596">
        <w:rPr>
          <w:sz w:val="24"/>
          <w:szCs w:val="28"/>
          <w:rtl/>
          <w:lang w:val="x-none" w:eastAsia="x-none"/>
        </w:rPr>
        <w:t xml:space="preserve"> </w:t>
      </w:r>
      <w:r w:rsidRPr="00B73596">
        <w:rPr>
          <w:rFonts w:hint="eastAsia"/>
          <w:sz w:val="24"/>
          <w:szCs w:val="28"/>
          <w:rtl/>
          <w:lang w:val="x-none" w:eastAsia="x-none"/>
        </w:rPr>
        <w:t>و</w:t>
      </w:r>
      <w:r w:rsidRPr="00B73596">
        <w:rPr>
          <w:sz w:val="24"/>
          <w:szCs w:val="28"/>
          <w:rtl/>
          <w:lang w:val="x-none" w:eastAsia="x-none"/>
        </w:rPr>
        <w:t xml:space="preserve"> </w:t>
      </w:r>
      <w:r w:rsidRPr="00B73596">
        <w:rPr>
          <w:rFonts w:hint="eastAsia"/>
          <w:sz w:val="24"/>
          <w:szCs w:val="28"/>
          <w:rtl/>
          <w:lang w:val="x-none" w:eastAsia="x-none"/>
        </w:rPr>
        <w:t>خاک</w:t>
      </w:r>
      <w:r w:rsidRPr="00B73596">
        <w:rPr>
          <w:sz w:val="24"/>
          <w:szCs w:val="28"/>
          <w:rtl/>
          <w:lang w:val="x-none" w:eastAsia="x-none"/>
        </w:rPr>
        <w:t xml:space="preserve"> </w:t>
      </w:r>
      <w:r w:rsidRPr="00B73596">
        <w:rPr>
          <w:rFonts w:hint="eastAsia"/>
          <w:sz w:val="24"/>
          <w:szCs w:val="28"/>
          <w:rtl/>
          <w:lang w:val="x-none" w:eastAsia="x-none"/>
        </w:rPr>
        <w:t>رفتار</w:t>
      </w:r>
      <w:r w:rsidRPr="00B73596">
        <w:rPr>
          <w:sz w:val="24"/>
          <w:szCs w:val="28"/>
          <w:rtl/>
          <w:lang w:val="x-none" w:eastAsia="x-none"/>
        </w:rPr>
        <w:t xml:space="preserve"> </w:t>
      </w:r>
      <w:r w:rsidRPr="00B73596">
        <w:rPr>
          <w:rFonts w:hint="eastAsia"/>
          <w:sz w:val="24"/>
          <w:szCs w:val="28"/>
          <w:rtl/>
          <w:lang w:val="x-none" w:eastAsia="x-none"/>
        </w:rPr>
        <w:t>سخت</w:t>
      </w:r>
      <w:r w:rsidRPr="00B73596">
        <w:rPr>
          <w:sz w:val="24"/>
          <w:szCs w:val="28"/>
          <w:rtl/>
          <w:lang w:val="x-none" w:eastAsia="x-none"/>
        </w:rPr>
        <w:t xml:space="preserve"> </w:t>
      </w:r>
      <w:r w:rsidRPr="00B73596">
        <w:rPr>
          <w:rFonts w:hint="eastAsia"/>
          <w:sz w:val="24"/>
          <w:szCs w:val="28"/>
          <w:rtl/>
          <w:lang w:val="x-none" w:eastAsia="x-none"/>
        </w:rPr>
        <w:t>تر</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از</w:t>
      </w:r>
      <w:r w:rsidRPr="00B73596">
        <w:rPr>
          <w:sz w:val="24"/>
          <w:szCs w:val="28"/>
          <w:rtl/>
          <w:lang w:val="x-none" w:eastAsia="x-none"/>
        </w:rPr>
        <w:t xml:space="preserve"> </w:t>
      </w:r>
      <w:r w:rsidRPr="00B73596">
        <w:rPr>
          <w:rFonts w:hint="eastAsia"/>
          <w:sz w:val="24"/>
          <w:szCs w:val="28"/>
          <w:rtl/>
          <w:lang w:val="x-none" w:eastAsia="x-none"/>
        </w:rPr>
        <w:t>خود</w:t>
      </w:r>
      <w:r w:rsidRPr="00B73596">
        <w:rPr>
          <w:sz w:val="24"/>
          <w:szCs w:val="28"/>
          <w:rtl/>
          <w:lang w:val="x-none" w:eastAsia="x-none"/>
        </w:rPr>
        <w:t xml:space="preserve"> </w:t>
      </w:r>
      <w:r w:rsidRPr="00B73596">
        <w:rPr>
          <w:rFonts w:hint="eastAsia"/>
          <w:sz w:val="24"/>
          <w:szCs w:val="28"/>
          <w:rtl/>
          <w:lang w:val="x-none" w:eastAsia="x-none"/>
        </w:rPr>
        <w:t>نشان</w:t>
      </w:r>
      <w:r w:rsidRPr="00B73596">
        <w:rPr>
          <w:sz w:val="24"/>
          <w:szCs w:val="28"/>
          <w:rtl/>
          <w:lang w:val="x-none" w:eastAsia="x-none"/>
        </w:rPr>
        <w:t xml:space="preserve"> </w:t>
      </w:r>
      <w:r w:rsidRPr="00B73596">
        <w:rPr>
          <w:rFonts w:hint="eastAsia"/>
          <w:sz w:val="24"/>
          <w:szCs w:val="28"/>
          <w:rtl/>
          <w:lang w:val="x-none" w:eastAsia="x-none"/>
        </w:rPr>
        <w:t>م</w:t>
      </w:r>
      <w:r w:rsidRPr="00B73596">
        <w:rPr>
          <w:rFonts w:hint="cs"/>
          <w:sz w:val="24"/>
          <w:szCs w:val="28"/>
          <w:rtl/>
          <w:lang w:val="x-none" w:eastAsia="x-none"/>
        </w:rPr>
        <w:t>ی‌</w:t>
      </w:r>
      <w:r w:rsidRPr="00B73596">
        <w:rPr>
          <w:rFonts w:hint="eastAsia"/>
          <w:sz w:val="24"/>
          <w:szCs w:val="28"/>
          <w:rtl/>
          <w:lang w:val="x-none" w:eastAsia="x-none"/>
        </w:rPr>
        <w:t>دهد</w:t>
      </w:r>
      <w:r w:rsidRPr="00B73596">
        <w:rPr>
          <w:sz w:val="24"/>
          <w:szCs w:val="28"/>
          <w:rtl/>
          <w:lang w:val="x-none" w:eastAsia="x-none"/>
        </w:rPr>
        <w:t xml:space="preserve">. </w:t>
      </w:r>
      <w:r w:rsidRPr="00B73596">
        <w:rPr>
          <w:rFonts w:hint="eastAsia"/>
          <w:sz w:val="24"/>
          <w:szCs w:val="28"/>
          <w:rtl/>
          <w:lang w:val="x-none" w:eastAsia="x-none"/>
        </w:rPr>
        <w:t>در</w:t>
      </w:r>
      <w:r w:rsidRPr="00B73596">
        <w:rPr>
          <w:sz w:val="24"/>
          <w:szCs w:val="28"/>
          <w:rtl/>
          <w:lang w:val="x-none" w:eastAsia="x-none"/>
        </w:rPr>
        <w:t xml:space="preserve"> </w:t>
      </w:r>
      <w:r w:rsidRPr="00B73596">
        <w:rPr>
          <w:rFonts w:hint="eastAsia"/>
          <w:sz w:val="24"/>
          <w:szCs w:val="28"/>
          <w:rtl/>
          <w:lang w:val="x-none" w:eastAsia="x-none"/>
        </w:rPr>
        <w:t>ا</w:t>
      </w:r>
      <w:r w:rsidRPr="00B73596">
        <w:rPr>
          <w:rFonts w:hint="cs"/>
          <w:sz w:val="24"/>
          <w:szCs w:val="28"/>
          <w:rtl/>
          <w:lang w:val="x-none" w:eastAsia="x-none"/>
        </w:rPr>
        <w:t>ی</w:t>
      </w:r>
      <w:r w:rsidRPr="00B73596">
        <w:rPr>
          <w:rFonts w:hint="eastAsia"/>
          <w:sz w:val="24"/>
          <w:szCs w:val="28"/>
          <w:rtl/>
          <w:lang w:val="x-none" w:eastAsia="x-none"/>
        </w:rPr>
        <w:t>ن</w:t>
      </w:r>
      <w:r w:rsidRPr="00B73596">
        <w:rPr>
          <w:sz w:val="24"/>
          <w:szCs w:val="28"/>
          <w:rtl/>
          <w:lang w:val="x-none" w:eastAsia="x-none"/>
        </w:rPr>
        <w:t xml:space="preserve"> </w:t>
      </w:r>
      <w:r w:rsidRPr="00B73596">
        <w:rPr>
          <w:rFonts w:hint="eastAsia"/>
          <w:sz w:val="24"/>
          <w:szCs w:val="28"/>
          <w:rtl/>
          <w:lang w:val="x-none" w:eastAsia="x-none"/>
        </w:rPr>
        <w:t>حالت</w:t>
      </w:r>
      <w:r w:rsidRPr="00B73596">
        <w:rPr>
          <w:sz w:val="24"/>
          <w:szCs w:val="28"/>
          <w:rtl/>
          <w:lang w:val="x-none" w:eastAsia="x-none"/>
        </w:rPr>
        <w:t xml:space="preserve"> </w:t>
      </w:r>
      <w:r w:rsidRPr="00B73596">
        <w:rPr>
          <w:rFonts w:hint="eastAsia"/>
          <w:sz w:val="24"/>
          <w:szCs w:val="28"/>
          <w:rtl/>
          <w:lang w:val="x-none" w:eastAsia="x-none"/>
        </w:rPr>
        <w:t>م</w:t>
      </w:r>
      <w:r w:rsidRPr="00B73596">
        <w:rPr>
          <w:rFonts w:hint="cs"/>
          <w:sz w:val="24"/>
          <w:szCs w:val="28"/>
          <w:rtl/>
          <w:lang w:val="x-none" w:eastAsia="x-none"/>
        </w:rPr>
        <w:t>ی</w:t>
      </w:r>
      <w:r w:rsidRPr="00B73596">
        <w:rPr>
          <w:rFonts w:hint="eastAsia"/>
          <w:sz w:val="24"/>
          <w:szCs w:val="28"/>
          <w:rtl/>
          <w:lang w:val="x-none" w:eastAsia="x-none"/>
        </w:rPr>
        <w:t>زان</w:t>
      </w:r>
      <w:r w:rsidRPr="00B73596">
        <w:rPr>
          <w:sz w:val="24"/>
          <w:szCs w:val="28"/>
          <w:rtl/>
          <w:lang w:val="x-none" w:eastAsia="x-none"/>
        </w:rPr>
        <w:t xml:space="preserve"> </w:t>
      </w:r>
      <w:r w:rsidRPr="00B73596">
        <w:rPr>
          <w:rFonts w:hint="eastAsia"/>
          <w:sz w:val="24"/>
          <w:szCs w:val="28"/>
          <w:rtl/>
          <w:lang w:val="x-none" w:eastAsia="x-none"/>
        </w:rPr>
        <w:t>سخت</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خاک</w:t>
      </w:r>
      <w:r w:rsidRPr="00B73596">
        <w:rPr>
          <w:sz w:val="24"/>
          <w:szCs w:val="28"/>
          <w:rtl/>
          <w:lang w:val="x-none" w:eastAsia="x-none"/>
        </w:rPr>
        <w:t xml:space="preserve"> </w:t>
      </w:r>
      <w:r w:rsidRPr="00B73596">
        <w:rPr>
          <w:rFonts w:hint="eastAsia"/>
          <w:sz w:val="24"/>
          <w:szCs w:val="28"/>
          <w:rtl/>
          <w:lang w:val="x-none" w:eastAsia="x-none"/>
        </w:rPr>
        <w:t>با</w:t>
      </w:r>
      <w:r w:rsidRPr="00B73596">
        <w:rPr>
          <w:sz w:val="24"/>
          <w:szCs w:val="28"/>
          <w:rtl/>
          <w:lang w:val="x-none" w:eastAsia="x-none"/>
        </w:rPr>
        <w:t xml:space="preserve"> </w:t>
      </w:r>
      <w:r w:rsidRPr="00B73596">
        <w:rPr>
          <w:rFonts w:hint="eastAsia"/>
          <w:sz w:val="24"/>
          <w:szCs w:val="28"/>
          <w:rtl/>
          <w:lang w:val="x-none" w:eastAsia="x-none"/>
        </w:rPr>
        <w:t>استفاده</w:t>
      </w:r>
      <w:r w:rsidRPr="00B73596">
        <w:rPr>
          <w:sz w:val="24"/>
          <w:szCs w:val="28"/>
          <w:rtl/>
          <w:lang w:val="x-none" w:eastAsia="x-none"/>
        </w:rPr>
        <w:t xml:space="preserve"> </w:t>
      </w:r>
      <w:r w:rsidRPr="00B73596">
        <w:rPr>
          <w:rFonts w:hint="eastAsia"/>
          <w:sz w:val="24"/>
          <w:szCs w:val="28"/>
          <w:rtl/>
          <w:lang w:val="x-none" w:eastAsia="x-none"/>
        </w:rPr>
        <w:t>از</w:t>
      </w:r>
      <w:r w:rsidRPr="00B73596">
        <w:rPr>
          <w:sz w:val="24"/>
          <w:szCs w:val="28"/>
          <w:rtl/>
          <w:lang w:val="x-none" w:eastAsia="x-none"/>
        </w:rPr>
        <w:t xml:space="preserve"> </w:t>
      </w:r>
      <w:r w:rsidRPr="00B73596">
        <w:rPr>
          <w:rFonts w:hint="eastAsia"/>
          <w:sz w:val="24"/>
          <w:szCs w:val="28"/>
          <w:rtl/>
          <w:lang w:val="x-none" w:eastAsia="x-none"/>
        </w:rPr>
        <w:t>آزما</w:t>
      </w:r>
      <w:r w:rsidRPr="00B73596">
        <w:rPr>
          <w:rFonts w:hint="cs"/>
          <w:sz w:val="24"/>
          <w:szCs w:val="28"/>
          <w:rtl/>
          <w:lang w:val="x-none" w:eastAsia="x-none"/>
        </w:rPr>
        <w:t>ی</w:t>
      </w:r>
      <w:r w:rsidRPr="00B73596">
        <w:rPr>
          <w:rFonts w:hint="eastAsia"/>
          <w:sz w:val="24"/>
          <w:szCs w:val="28"/>
          <w:rtl/>
          <w:lang w:val="x-none" w:eastAsia="x-none"/>
        </w:rPr>
        <w:t>ش‌ها</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آزما</w:t>
      </w:r>
      <w:r w:rsidRPr="00B73596">
        <w:rPr>
          <w:rFonts w:hint="cs"/>
          <w:sz w:val="24"/>
          <w:szCs w:val="28"/>
          <w:rtl/>
          <w:lang w:val="x-none" w:eastAsia="x-none"/>
        </w:rPr>
        <w:t>ی</w:t>
      </w:r>
      <w:r w:rsidRPr="00B73596">
        <w:rPr>
          <w:rFonts w:hint="eastAsia"/>
          <w:sz w:val="24"/>
          <w:szCs w:val="28"/>
          <w:rtl/>
          <w:lang w:val="x-none" w:eastAsia="x-none"/>
        </w:rPr>
        <w:t>شگاه</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نظ</w:t>
      </w:r>
      <w:r w:rsidRPr="00B73596">
        <w:rPr>
          <w:rFonts w:hint="cs"/>
          <w:sz w:val="24"/>
          <w:szCs w:val="28"/>
          <w:rtl/>
          <w:lang w:val="x-none" w:eastAsia="x-none"/>
        </w:rPr>
        <w:t>ی</w:t>
      </w:r>
      <w:r w:rsidRPr="00B73596">
        <w:rPr>
          <w:rFonts w:hint="eastAsia"/>
          <w:sz w:val="24"/>
          <w:szCs w:val="28"/>
          <w:rtl/>
          <w:lang w:val="x-none" w:eastAsia="x-none"/>
        </w:rPr>
        <w:t>ر</w:t>
      </w:r>
      <w:r w:rsidRPr="00B73596">
        <w:rPr>
          <w:sz w:val="24"/>
          <w:szCs w:val="28"/>
          <w:rtl/>
          <w:lang w:val="x-none" w:eastAsia="x-none"/>
        </w:rPr>
        <w:t xml:space="preserve"> </w:t>
      </w:r>
      <w:r w:rsidRPr="00B73596">
        <w:rPr>
          <w:rFonts w:hint="eastAsia"/>
          <w:sz w:val="24"/>
          <w:szCs w:val="28"/>
          <w:rtl/>
          <w:lang w:val="x-none" w:eastAsia="x-none"/>
        </w:rPr>
        <w:t>ستون</w:t>
      </w:r>
      <w:r w:rsidRPr="00B73596">
        <w:rPr>
          <w:sz w:val="24"/>
          <w:szCs w:val="28"/>
          <w:rtl/>
          <w:lang w:val="x-none" w:eastAsia="x-none"/>
        </w:rPr>
        <w:t xml:space="preserve"> </w:t>
      </w:r>
      <w:r w:rsidRPr="00B73596">
        <w:rPr>
          <w:rFonts w:hint="eastAsia"/>
          <w:sz w:val="24"/>
          <w:szCs w:val="28"/>
          <w:rtl/>
          <w:lang w:val="x-none" w:eastAsia="x-none"/>
        </w:rPr>
        <w:t>تشد</w:t>
      </w:r>
      <w:r w:rsidRPr="00B73596">
        <w:rPr>
          <w:rFonts w:hint="cs"/>
          <w:sz w:val="24"/>
          <w:szCs w:val="28"/>
          <w:rtl/>
          <w:lang w:val="x-none" w:eastAsia="x-none"/>
        </w:rPr>
        <w:t>ی</w:t>
      </w:r>
      <w:r w:rsidRPr="00B73596">
        <w:rPr>
          <w:rFonts w:hint="eastAsia"/>
          <w:sz w:val="24"/>
          <w:szCs w:val="28"/>
          <w:rtl/>
          <w:lang w:val="x-none" w:eastAsia="x-none"/>
        </w:rPr>
        <w:t>د</w:t>
      </w:r>
      <w:r w:rsidRPr="00B73596">
        <w:rPr>
          <w:sz w:val="24"/>
          <w:szCs w:val="28"/>
          <w:rtl/>
          <w:lang w:val="x-none" w:eastAsia="x-none"/>
        </w:rPr>
        <w:t xml:space="preserve"> </w:t>
      </w:r>
      <w:r w:rsidRPr="00B73596">
        <w:rPr>
          <w:rFonts w:hint="eastAsia"/>
          <w:sz w:val="24"/>
          <w:szCs w:val="28"/>
          <w:rtl/>
          <w:lang w:val="x-none" w:eastAsia="x-none"/>
        </w:rPr>
        <w:t>و</w:t>
      </w:r>
      <w:r w:rsidRPr="00B73596">
        <w:rPr>
          <w:sz w:val="24"/>
          <w:szCs w:val="28"/>
          <w:rtl/>
          <w:lang w:val="x-none" w:eastAsia="x-none"/>
        </w:rPr>
        <w:t xml:space="preserve"> </w:t>
      </w:r>
      <w:r w:rsidRPr="00B73596">
        <w:rPr>
          <w:rFonts w:hint="eastAsia"/>
          <w:sz w:val="24"/>
          <w:szCs w:val="28"/>
          <w:rtl/>
          <w:lang w:val="x-none" w:eastAsia="x-none"/>
        </w:rPr>
        <w:t>سه</w:t>
      </w:r>
      <w:r w:rsidRPr="00B73596">
        <w:rPr>
          <w:sz w:val="24"/>
          <w:szCs w:val="28"/>
          <w:rtl/>
          <w:lang w:val="x-none" w:eastAsia="x-none"/>
        </w:rPr>
        <w:t xml:space="preserve"> </w:t>
      </w:r>
      <w:r w:rsidRPr="00B73596">
        <w:rPr>
          <w:rFonts w:hint="eastAsia"/>
          <w:sz w:val="24"/>
          <w:szCs w:val="28"/>
          <w:rtl/>
          <w:lang w:val="x-none" w:eastAsia="x-none"/>
        </w:rPr>
        <w:t>محور</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س</w:t>
      </w:r>
      <w:r w:rsidRPr="00B73596">
        <w:rPr>
          <w:rFonts w:hint="cs"/>
          <w:sz w:val="24"/>
          <w:szCs w:val="28"/>
          <w:rtl/>
          <w:lang w:val="x-none" w:eastAsia="x-none"/>
        </w:rPr>
        <w:t>ی</w:t>
      </w:r>
      <w:r w:rsidRPr="00B73596">
        <w:rPr>
          <w:rFonts w:hint="eastAsia"/>
          <w:sz w:val="24"/>
          <w:szCs w:val="28"/>
          <w:rtl/>
          <w:lang w:val="x-none" w:eastAsia="x-none"/>
        </w:rPr>
        <w:t>کل</w:t>
      </w:r>
      <w:r w:rsidRPr="00B73596">
        <w:rPr>
          <w:rFonts w:hint="cs"/>
          <w:sz w:val="24"/>
          <w:szCs w:val="28"/>
          <w:rtl/>
          <w:lang w:val="x-none" w:eastAsia="x-none"/>
        </w:rPr>
        <w:t>ی</w:t>
      </w:r>
      <w:r w:rsidRPr="00B73596">
        <w:rPr>
          <w:rFonts w:hint="eastAsia"/>
          <w:sz w:val="24"/>
          <w:szCs w:val="28"/>
          <w:rtl/>
          <w:lang w:val="x-none" w:eastAsia="x-none"/>
        </w:rPr>
        <w:t>ک</w:t>
      </w:r>
      <w:r w:rsidRPr="00B73596">
        <w:rPr>
          <w:sz w:val="24"/>
          <w:szCs w:val="28"/>
          <w:rtl/>
          <w:lang w:val="x-none" w:eastAsia="x-none"/>
        </w:rPr>
        <w:t xml:space="preserve"> </w:t>
      </w:r>
      <w:r w:rsidRPr="00B73596">
        <w:rPr>
          <w:rFonts w:hint="eastAsia"/>
          <w:sz w:val="24"/>
          <w:szCs w:val="28"/>
          <w:rtl/>
          <w:lang w:val="x-none" w:eastAsia="x-none"/>
        </w:rPr>
        <w:t>و</w:t>
      </w:r>
      <w:r w:rsidRPr="00B73596">
        <w:rPr>
          <w:sz w:val="24"/>
          <w:szCs w:val="28"/>
          <w:rtl/>
          <w:lang w:val="x-none" w:eastAsia="x-none"/>
        </w:rPr>
        <w:t xml:space="preserve"> </w:t>
      </w:r>
      <w:r w:rsidRPr="00B73596">
        <w:rPr>
          <w:rFonts w:hint="eastAsia"/>
          <w:sz w:val="24"/>
          <w:szCs w:val="28"/>
          <w:rtl/>
          <w:lang w:val="x-none" w:eastAsia="x-none"/>
        </w:rPr>
        <w:t>همچن</w:t>
      </w:r>
      <w:r w:rsidRPr="00B73596">
        <w:rPr>
          <w:rFonts w:hint="cs"/>
          <w:sz w:val="24"/>
          <w:szCs w:val="28"/>
          <w:rtl/>
          <w:lang w:val="x-none" w:eastAsia="x-none"/>
        </w:rPr>
        <w:t>ی</w:t>
      </w:r>
      <w:r w:rsidRPr="00B73596">
        <w:rPr>
          <w:rFonts w:hint="eastAsia"/>
          <w:sz w:val="24"/>
          <w:szCs w:val="28"/>
          <w:rtl/>
          <w:lang w:val="x-none" w:eastAsia="x-none"/>
        </w:rPr>
        <w:t>ن</w:t>
      </w:r>
      <w:r w:rsidRPr="00B73596">
        <w:rPr>
          <w:sz w:val="24"/>
          <w:szCs w:val="28"/>
          <w:rtl/>
          <w:lang w:val="x-none" w:eastAsia="x-none"/>
        </w:rPr>
        <w:t xml:space="preserve"> </w:t>
      </w:r>
      <w:r w:rsidRPr="00B73596">
        <w:rPr>
          <w:rFonts w:hint="eastAsia"/>
          <w:sz w:val="24"/>
          <w:szCs w:val="28"/>
          <w:rtl/>
          <w:lang w:val="x-none" w:eastAsia="x-none"/>
        </w:rPr>
        <w:t>آزما</w:t>
      </w:r>
      <w:r w:rsidRPr="00B73596">
        <w:rPr>
          <w:rFonts w:hint="cs"/>
          <w:sz w:val="24"/>
          <w:szCs w:val="28"/>
          <w:rtl/>
          <w:lang w:val="x-none" w:eastAsia="x-none"/>
        </w:rPr>
        <w:t>ی</w:t>
      </w:r>
      <w:r w:rsidRPr="00B73596">
        <w:rPr>
          <w:rFonts w:hint="eastAsia"/>
          <w:sz w:val="24"/>
          <w:szCs w:val="28"/>
          <w:rtl/>
          <w:lang w:val="x-none" w:eastAsia="x-none"/>
        </w:rPr>
        <w:t>ش‌ها</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صحرا</w:t>
      </w:r>
      <w:r w:rsidRPr="00B73596">
        <w:rPr>
          <w:rFonts w:hint="cs"/>
          <w:sz w:val="24"/>
          <w:szCs w:val="28"/>
          <w:rtl/>
          <w:lang w:val="x-none" w:eastAsia="x-none"/>
        </w:rPr>
        <w:t>یی</w:t>
      </w:r>
      <w:r w:rsidRPr="00B73596">
        <w:rPr>
          <w:sz w:val="24"/>
          <w:szCs w:val="28"/>
          <w:rtl/>
          <w:lang w:val="x-none" w:eastAsia="x-none"/>
        </w:rPr>
        <w:t xml:space="preserve"> </w:t>
      </w:r>
      <w:r w:rsidRPr="00B73596">
        <w:rPr>
          <w:rFonts w:hint="eastAsia"/>
          <w:sz w:val="24"/>
          <w:szCs w:val="28"/>
          <w:rtl/>
          <w:lang w:val="x-none" w:eastAsia="x-none"/>
        </w:rPr>
        <w:t>مرتبط</w:t>
      </w:r>
      <w:r w:rsidRPr="00B73596">
        <w:rPr>
          <w:sz w:val="24"/>
          <w:szCs w:val="28"/>
          <w:rtl/>
          <w:lang w:val="x-none" w:eastAsia="x-none"/>
        </w:rPr>
        <w:t xml:space="preserve"> </w:t>
      </w:r>
      <w:r w:rsidRPr="00B73596">
        <w:rPr>
          <w:rFonts w:hint="eastAsia"/>
          <w:sz w:val="24"/>
          <w:szCs w:val="28"/>
          <w:rtl/>
          <w:lang w:val="x-none" w:eastAsia="x-none"/>
        </w:rPr>
        <w:t>تع</w:t>
      </w:r>
      <w:r w:rsidRPr="00B73596">
        <w:rPr>
          <w:rFonts w:hint="cs"/>
          <w:sz w:val="24"/>
          <w:szCs w:val="28"/>
          <w:rtl/>
          <w:lang w:val="x-none" w:eastAsia="x-none"/>
        </w:rPr>
        <w:t>یی</w:t>
      </w:r>
      <w:r w:rsidRPr="00B73596">
        <w:rPr>
          <w:rFonts w:hint="eastAsia"/>
          <w:sz w:val="24"/>
          <w:szCs w:val="28"/>
          <w:rtl/>
          <w:lang w:val="x-none" w:eastAsia="x-none"/>
        </w:rPr>
        <w:t>ن</w:t>
      </w:r>
      <w:r w:rsidRPr="00B73596">
        <w:rPr>
          <w:sz w:val="24"/>
          <w:szCs w:val="28"/>
          <w:rtl/>
          <w:lang w:val="x-none" w:eastAsia="x-none"/>
        </w:rPr>
        <w:t xml:space="preserve"> </w:t>
      </w:r>
      <w:r w:rsidRPr="00B73596">
        <w:rPr>
          <w:rFonts w:hint="eastAsia"/>
          <w:sz w:val="24"/>
          <w:szCs w:val="28"/>
          <w:rtl/>
          <w:lang w:val="x-none" w:eastAsia="x-none"/>
        </w:rPr>
        <w:t>م</w:t>
      </w:r>
      <w:r w:rsidRPr="00B73596">
        <w:rPr>
          <w:rFonts w:hint="cs"/>
          <w:sz w:val="24"/>
          <w:szCs w:val="28"/>
          <w:rtl/>
          <w:lang w:val="x-none" w:eastAsia="x-none"/>
        </w:rPr>
        <w:t>ی‌</w:t>
      </w:r>
      <w:r w:rsidRPr="00B73596">
        <w:rPr>
          <w:rFonts w:hint="eastAsia"/>
          <w:sz w:val="24"/>
          <w:szCs w:val="28"/>
          <w:rtl/>
          <w:lang w:val="x-none" w:eastAsia="x-none"/>
        </w:rPr>
        <w:t>گردد</w:t>
      </w:r>
      <w:r w:rsidRPr="00B73596">
        <w:rPr>
          <w:sz w:val="24"/>
          <w:szCs w:val="28"/>
          <w:rtl/>
          <w:lang w:val="x-none" w:eastAsia="x-none"/>
        </w:rPr>
        <w:t xml:space="preserve">. </w:t>
      </w:r>
      <w:r w:rsidRPr="00B73596">
        <w:rPr>
          <w:rFonts w:hint="eastAsia"/>
          <w:sz w:val="24"/>
          <w:szCs w:val="28"/>
          <w:rtl/>
          <w:lang w:val="x-none" w:eastAsia="x-none"/>
        </w:rPr>
        <w:t>در</w:t>
      </w:r>
      <w:r w:rsidRPr="00B73596">
        <w:rPr>
          <w:sz w:val="24"/>
          <w:szCs w:val="28"/>
          <w:rtl/>
          <w:lang w:val="x-none" w:eastAsia="x-none"/>
        </w:rPr>
        <w:t xml:space="preserve"> </w:t>
      </w:r>
      <w:r w:rsidRPr="00B73596">
        <w:rPr>
          <w:rFonts w:hint="eastAsia"/>
          <w:sz w:val="24"/>
          <w:szCs w:val="28"/>
          <w:rtl/>
          <w:lang w:val="x-none" w:eastAsia="x-none"/>
        </w:rPr>
        <w:t>غ</w:t>
      </w:r>
      <w:r w:rsidRPr="00B73596">
        <w:rPr>
          <w:rFonts w:hint="cs"/>
          <w:sz w:val="24"/>
          <w:szCs w:val="28"/>
          <w:rtl/>
          <w:lang w:val="x-none" w:eastAsia="x-none"/>
        </w:rPr>
        <w:t>ی</w:t>
      </w:r>
      <w:r w:rsidRPr="00B73596">
        <w:rPr>
          <w:rFonts w:hint="eastAsia"/>
          <w:sz w:val="24"/>
          <w:szCs w:val="28"/>
          <w:rtl/>
          <w:lang w:val="x-none" w:eastAsia="x-none"/>
        </w:rPr>
        <w:t>اب</w:t>
      </w:r>
      <w:r w:rsidRPr="00B73596">
        <w:rPr>
          <w:sz w:val="24"/>
          <w:szCs w:val="28"/>
          <w:rtl/>
          <w:lang w:val="x-none" w:eastAsia="x-none"/>
        </w:rPr>
        <w:t xml:space="preserve"> </w:t>
      </w:r>
      <w:r w:rsidRPr="00B73596">
        <w:rPr>
          <w:rFonts w:hint="eastAsia"/>
          <w:sz w:val="24"/>
          <w:szCs w:val="28"/>
          <w:rtl/>
          <w:lang w:val="x-none" w:eastAsia="x-none"/>
        </w:rPr>
        <w:t>آزما</w:t>
      </w:r>
      <w:r w:rsidRPr="00B73596">
        <w:rPr>
          <w:rFonts w:hint="cs"/>
          <w:sz w:val="24"/>
          <w:szCs w:val="28"/>
          <w:rtl/>
          <w:lang w:val="x-none" w:eastAsia="x-none"/>
        </w:rPr>
        <w:t>ی</w:t>
      </w:r>
      <w:r w:rsidRPr="00B73596">
        <w:rPr>
          <w:rFonts w:hint="eastAsia"/>
          <w:sz w:val="24"/>
          <w:szCs w:val="28"/>
          <w:rtl/>
          <w:lang w:val="x-none" w:eastAsia="x-none"/>
        </w:rPr>
        <w:t>ش‌ها</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فوق</w:t>
      </w:r>
      <w:r w:rsidRPr="00B73596">
        <w:rPr>
          <w:sz w:val="24"/>
          <w:szCs w:val="28"/>
          <w:rtl/>
          <w:lang w:val="x-none" w:eastAsia="x-none"/>
        </w:rPr>
        <w:t xml:space="preserve"> </w:t>
      </w:r>
      <w:r w:rsidRPr="00B73596">
        <w:rPr>
          <w:rFonts w:hint="eastAsia"/>
          <w:sz w:val="24"/>
          <w:szCs w:val="28"/>
          <w:rtl/>
          <w:lang w:val="x-none" w:eastAsia="x-none"/>
        </w:rPr>
        <w:t>م</w:t>
      </w:r>
      <w:r w:rsidRPr="00B73596">
        <w:rPr>
          <w:rFonts w:hint="cs"/>
          <w:sz w:val="24"/>
          <w:szCs w:val="28"/>
          <w:rtl/>
          <w:lang w:val="x-none" w:eastAsia="x-none"/>
        </w:rPr>
        <w:t>ی</w:t>
      </w:r>
      <w:r w:rsidRPr="00B73596">
        <w:rPr>
          <w:sz w:val="24"/>
          <w:szCs w:val="28"/>
          <w:rtl/>
          <w:lang w:val="x-none" w:eastAsia="x-none"/>
        </w:rPr>
        <w:softHyphen/>
      </w:r>
      <w:r w:rsidRPr="00B73596">
        <w:rPr>
          <w:rFonts w:hint="eastAsia"/>
          <w:sz w:val="24"/>
          <w:szCs w:val="28"/>
          <w:rtl/>
          <w:lang w:val="x-none" w:eastAsia="x-none"/>
        </w:rPr>
        <w:t>توان</w:t>
      </w:r>
      <w:r w:rsidRPr="00B73596">
        <w:rPr>
          <w:sz w:val="24"/>
          <w:szCs w:val="28"/>
          <w:rtl/>
          <w:lang w:val="x-none" w:eastAsia="x-none"/>
        </w:rPr>
        <w:t xml:space="preserve"> </w:t>
      </w:r>
      <w:r w:rsidRPr="00B73596">
        <w:rPr>
          <w:rFonts w:hint="eastAsia"/>
          <w:sz w:val="24"/>
          <w:szCs w:val="28"/>
          <w:rtl/>
          <w:lang w:val="x-none" w:eastAsia="x-none"/>
        </w:rPr>
        <w:t>از</w:t>
      </w:r>
      <w:r w:rsidRPr="00B73596">
        <w:rPr>
          <w:sz w:val="24"/>
          <w:szCs w:val="28"/>
          <w:rtl/>
          <w:lang w:val="x-none" w:eastAsia="x-none"/>
        </w:rPr>
        <w:t xml:space="preserve"> </w:t>
      </w:r>
      <w:r w:rsidRPr="00B73596">
        <w:rPr>
          <w:rFonts w:hint="eastAsia"/>
          <w:sz w:val="24"/>
          <w:szCs w:val="28"/>
          <w:rtl/>
          <w:lang w:val="x-none" w:eastAsia="x-none"/>
        </w:rPr>
        <w:t>روش</w:t>
      </w:r>
      <w:r w:rsidRPr="00B73596">
        <w:rPr>
          <w:sz w:val="24"/>
          <w:szCs w:val="28"/>
          <w:rtl/>
          <w:lang w:val="x-none" w:eastAsia="x-none"/>
        </w:rPr>
        <w:t xml:space="preserve"> </w:t>
      </w:r>
      <w:r w:rsidRPr="00B73596">
        <w:rPr>
          <w:rFonts w:hint="eastAsia"/>
          <w:sz w:val="24"/>
          <w:szCs w:val="28"/>
          <w:rtl/>
          <w:lang w:val="x-none" w:eastAsia="x-none"/>
        </w:rPr>
        <w:t>پ</w:t>
      </w:r>
      <w:r w:rsidRPr="00B73596">
        <w:rPr>
          <w:rFonts w:hint="cs"/>
          <w:sz w:val="24"/>
          <w:szCs w:val="28"/>
          <w:rtl/>
          <w:lang w:val="x-none" w:eastAsia="x-none"/>
        </w:rPr>
        <w:t>ی</w:t>
      </w:r>
      <w:r w:rsidRPr="00B73596">
        <w:rPr>
          <w:rFonts w:hint="eastAsia"/>
          <w:sz w:val="24"/>
          <w:szCs w:val="28"/>
          <w:rtl/>
          <w:lang w:val="x-none" w:eastAsia="x-none"/>
        </w:rPr>
        <w:t>شنهاد</w:t>
      </w:r>
      <w:r w:rsidRPr="00B73596">
        <w:rPr>
          <w:rFonts w:hint="cs"/>
          <w:sz w:val="24"/>
          <w:szCs w:val="28"/>
          <w:rtl/>
          <w:lang w:val="x-none" w:eastAsia="x-none"/>
        </w:rPr>
        <w:t>ی</w:t>
      </w:r>
      <w:r w:rsidRPr="00B73596">
        <w:rPr>
          <w:sz w:val="24"/>
          <w:szCs w:val="28"/>
          <w:rtl/>
          <w:lang w:val="x-none" w:eastAsia="x-none"/>
        </w:rPr>
        <w:t xml:space="preserve"> </w:t>
      </w:r>
      <w:r w:rsidRPr="00B73596">
        <w:rPr>
          <w:rFonts w:hint="eastAsia"/>
          <w:sz w:val="24"/>
          <w:szCs w:val="28"/>
          <w:rtl/>
          <w:lang w:val="x-none" w:eastAsia="x-none"/>
        </w:rPr>
        <w:t>در</w:t>
      </w:r>
      <w:r w:rsidRPr="00B73596">
        <w:rPr>
          <w:sz w:val="24"/>
          <w:szCs w:val="28"/>
          <w:rtl/>
          <w:lang w:val="x-none" w:eastAsia="x-none"/>
        </w:rPr>
        <w:t xml:space="preserve"> </w:t>
      </w:r>
      <w:r w:rsidRPr="00B73596">
        <w:rPr>
          <w:rFonts w:hint="eastAsia"/>
          <w:sz w:val="24"/>
          <w:szCs w:val="28"/>
          <w:rtl/>
          <w:lang w:val="x-none" w:eastAsia="x-none"/>
        </w:rPr>
        <w:t>نشر</w:t>
      </w:r>
      <w:r w:rsidRPr="00B73596">
        <w:rPr>
          <w:rFonts w:hint="cs"/>
          <w:sz w:val="24"/>
          <w:szCs w:val="28"/>
          <w:rtl/>
          <w:lang w:val="x-none" w:eastAsia="x-none"/>
        </w:rPr>
        <w:t>ی</w:t>
      </w:r>
      <w:r w:rsidRPr="00B73596">
        <w:rPr>
          <w:rFonts w:hint="eastAsia"/>
          <w:sz w:val="24"/>
          <w:szCs w:val="28"/>
          <w:rtl/>
          <w:lang w:val="x-none" w:eastAsia="x-none"/>
        </w:rPr>
        <w:t>ه</w:t>
      </w:r>
      <w:r w:rsidRPr="00B73596">
        <w:rPr>
          <w:sz w:val="24"/>
          <w:szCs w:val="28"/>
          <w:rtl/>
          <w:lang w:val="x-none" w:eastAsia="x-none"/>
        </w:rPr>
        <w:t xml:space="preserve"> 360 </w:t>
      </w:r>
      <w:r w:rsidRPr="00B73596">
        <w:rPr>
          <w:rFonts w:hint="eastAsia"/>
          <w:sz w:val="24"/>
          <w:szCs w:val="28"/>
          <w:rtl/>
          <w:lang w:val="x-none" w:eastAsia="x-none"/>
        </w:rPr>
        <w:t>سازمان</w:t>
      </w:r>
      <w:r w:rsidRPr="00B73596">
        <w:rPr>
          <w:sz w:val="24"/>
          <w:szCs w:val="28"/>
          <w:rtl/>
          <w:lang w:val="x-none" w:eastAsia="x-none"/>
        </w:rPr>
        <w:t xml:space="preserve"> </w:t>
      </w:r>
      <w:r w:rsidRPr="00B73596">
        <w:rPr>
          <w:rFonts w:hint="eastAsia"/>
          <w:sz w:val="24"/>
          <w:szCs w:val="28"/>
          <w:rtl/>
          <w:lang w:val="x-none" w:eastAsia="x-none"/>
        </w:rPr>
        <w:t>برنامه</w:t>
      </w:r>
      <w:r w:rsidRPr="00B73596">
        <w:rPr>
          <w:sz w:val="24"/>
          <w:szCs w:val="28"/>
          <w:rtl/>
          <w:lang w:val="x-none" w:eastAsia="x-none"/>
        </w:rPr>
        <w:t xml:space="preserve"> </w:t>
      </w:r>
      <w:r w:rsidRPr="00B73596">
        <w:rPr>
          <w:rFonts w:hint="eastAsia"/>
          <w:sz w:val="24"/>
          <w:szCs w:val="28"/>
          <w:rtl/>
          <w:lang w:val="x-none" w:eastAsia="x-none"/>
        </w:rPr>
        <w:lastRenderedPageBreak/>
        <w:t>و</w:t>
      </w:r>
      <w:r w:rsidRPr="00B73596">
        <w:rPr>
          <w:sz w:val="24"/>
          <w:szCs w:val="28"/>
          <w:rtl/>
          <w:lang w:val="x-none" w:eastAsia="x-none"/>
        </w:rPr>
        <w:t xml:space="preserve"> </w:t>
      </w:r>
      <w:r w:rsidRPr="00B73596">
        <w:rPr>
          <w:rFonts w:hint="eastAsia"/>
          <w:sz w:val="24"/>
          <w:szCs w:val="28"/>
          <w:rtl/>
          <w:lang w:val="x-none" w:eastAsia="x-none"/>
        </w:rPr>
        <w:t>بودجه</w:t>
      </w:r>
      <w:r w:rsidRPr="00B73596">
        <w:rPr>
          <w:sz w:val="24"/>
          <w:szCs w:val="28"/>
          <w:rtl/>
          <w:lang w:val="x-none" w:eastAsia="x-none"/>
        </w:rPr>
        <w:t xml:space="preserve"> </w:t>
      </w:r>
      <w:r w:rsidRPr="00B73596">
        <w:rPr>
          <w:rFonts w:hint="eastAsia"/>
          <w:sz w:val="24"/>
          <w:szCs w:val="28"/>
          <w:rtl/>
          <w:lang w:val="x-none" w:eastAsia="x-none"/>
        </w:rPr>
        <w:t>کشور</w:t>
      </w:r>
      <w:r w:rsidRPr="00B73596">
        <w:rPr>
          <w:sz w:val="24"/>
          <w:szCs w:val="28"/>
          <w:rtl/>
          <w:lang w:val="x-none" w:eastAsia="x-none"/>
        </w:rPr>
        <w:t xml:space="preserve"> </w:t>
      </w:r>
      <w:r w:rsidRPr="00B73596">
        <w:rPr>
          <w:rFonts w:hint="eastAsia"/>
          <w:sz w:val="24"/>
          <w:szCs w:val="28"/>
          <w:rtl/>
          <w:lang w:val="x-none" w:eastAsia="x-none"/>
        </w:rPr>
        <w:t>استفاده</w:t>
      </w:r>
      <w:r w:rsidRPr="00B73596">
        <w:rPr>
          <w:sz w:val="24"/>
          <w:szCs w:val="28"/>
          <w:rtl/>
          <w:lang w:val="x-none" w:eastAsia="x-none"/>
        </w:rPr>
        <w:t xml:space="preserve"> </w:t>
      </w:r>
      <w:r w:rsidRPr="00B73596">
        <w:rPr>
          <w:rFonts w:hint="eastAsia"/>
          <w:sz w:val="24"/>
          <w:szCs w:val="28"/>
          <w:rtl/>
          <w:lang w:val="x-none" w:eastAsia="x-none"/>
        </w:rPr>
        <w:t>نمود</w:t>
      </w:r>
      <w:r w:rsidRPr="00B73596">
        <w:rPr>
          <w:sz w:val="24"/>
          <w:szCs w:val="28"/>
          <w:rtl/>
          <w:lang w:val="x-none" w:eastAsia="x-none"/>
        </w:rPr>
        <w:t xml:space="preserve">. </w:t>
      </w:r>
      <w:r w:rsidRPr="00B73596">
        <w:rPr>
          <w:rFonts w:hint="eastAsia"/>
          <w:sz w:val="24"/>
          <w:szCs w:val="28"/>
          <w:rtl/>
          <w:lang w:val="x-none" w:eastAsia="x-none"/>
        </w:rPr>
        <w:t>روش</w:t>
      </w:r>
      <w:r w:rsidRPr="00B73596">
        <w:rPr>
          <w:sz w:val="24"/>
          <w:szCs w:val="28"/>
          <w:rtl/>
          <w:lang w:val="x-none" w:eastAsia="x-none"/>
        </w:rPr>
        <w:t xml:space="preserve"> محاسبه مدول عکس العمل بستر در حالت بارگذار</w:t>
      </w:r>
      <w:r w:rsidRPr="00B73596">
        <w:rPr>
          <w:rFonts w:hint="cs"/>
          <w:sz w:val="24"/>
          <w:szCs w:val="28"/>
          <w:rtl/>
          <w:lang w:val="x-none" w:eastAsia="x-none"/>
        </w:rPr>
        <w:t>ی</w:t>
      </w:r>
      <w:r w:rsidRPr="00B73596">
        <w:rPr>
          <w:sz w:val="24"/>
          <w:szCs w:val="28"/>
          <w:rtl/>
          <w:lang w:val="x-none" w:eastAsia="x-none"/>
        </w:rPr>
        <w:t xml:space="preserve"> فوق العاده (زلزله) به شکل کامل در بند 4-4-2-1-1 اشاره شده است. </w:t>
      </w:r>
      <w:bookmarkStart w:id="1491" w:name="_Toc96953904"/>
      <w:bookmarkStart w:id="1492" w:name="_Toc96957218"/>
      <w:bookmarkStart w:id="1493" w:name="_Toc96958846"/>
      <w:bookmarkStart w:id="1494" w:name="_Toc96959129"/>
      <w:bookmarkStart w:id="1495" w:name="_Toc97118406"/>
      <w:bookmarkStart w:id="1496" w:name="_Toc97130957"/>
      <w:bookmarkStart w:id="1497" w:name="_Toc98319905"/>
      <w:bookmarkStart w:id="1498" w:name="_Toc98320058"/>
      <w:bookmarkStart w:id="1499" w:name="_Toc98321800"/>
      <w:bookmarkStart w:id="1500" w:name="_Toc98322175"/>
      <w:r w:rsidR="00980F40">
        <w:rPr>
          <w:rtl/>
        </w:rPr>
        <w:br w:type="page"/>
      </w:r>
    </w:p>
    <w:p w:rsidR="003128BE" w:rsidRPr="00B73596" w:rsidRDefault="003128BE" w:rsidP="006B08D8">
      <w:pPr>
        <w:pStyle w:val="Heading2"/>
        <w:jc w:val="both"/>
        <w:rPr>
          <w:rtl/>
        </w:rPr>
      </w:pPr>
      <w:r w:rsidRPr="00B73596">
        <w:rPr>
          <w:rFonts w:hint="eastAsia"/>
          <w:rtl/>
        </w:rPr>
        <w:lastRenderedPageBreak/>
        <w:t>فصل</w:t>
      </w:r>
      <w:r w:rsidRPr="00B73596">
        <w:rPr>
          <w:rtl/>
        </w:rPr>
        <w:t xml:space="preserve">7- </w:t>
      </w:r>
      <w:r w:rsidRPr="00B73596">
        <w:rPr>
          <w:rFonts w:hint="eastAsia"/>
          <w:rtl/>
        </w:rPr>
        <w:t>تع</w:t>
      </w:r>
      <w:r w:rsidRPr="00B73596">
        <w:rPr>
          <w:rFonts w:hint="cs"/>
          <w:rtl/>
        </w:rPr>
        <w:t>یی</w:t>
      </w:r>
      <w:r w:rsidRPr="00B73596">
        <w:rPr>
          <w:rFonts w:hint="eastAsia"/>
          <w:rtl/>
        </w:rPr>
        <w:t>ن</w:t>
      </w:r>
      <w:r w:rsidRPr="00B73596">
        <w:rPr>
          <w:rtl/>
        </w:rPr>
        <w:t xml:space="preserve"> </w:t>
      </w:r>
      <w:r w:rsidRPr="00B73596">
        <w:rPr>
          <w:rFonts w:hint="eastAsia"/>
          <w:rtl/>
        </w:rPr>
        <w:t>ضرا</w:t>
      </w:r>
      <w:r w:rsidRPr="00B73596">
        <w:rPr>
          <w:rFonts w:hint="cs"/>
          <w:rtl/>
        </w:rPr>
        <w:t>ی</w:t>
      </w:r>
      <w:r w:rsidRPr="00B73596">
        <w:rPr>
          <w:rFonts w:hint="eastAsia"/>
          <w:rtl/>
        </w:rPr>
        <w:t>ب</w:t>
      </w:r>
      <w:r w:rsidRPr="00B73596">
        <w:rPr>
          <w:rtl/>
        </w:rPr>
        <w:t xml:space="preserve"> </w:t>
      </w:r>
      <w:r w:rsidRPr="00B73596">
        <w:rPr>
          <w:rFonts w:hint="eastAsia"/>
          <w:rtl/>
        </w:rPr>
        <w:t>فشار</w:t>
      </w:r>
      <w:r w:rsidRPr="00B73596">
        <w:rPr>
          <w:rtl/>
        </w:rPr>
        <w:t xml:space="preserve"> </w:t>
      </w:r>
      <w:r w:rsidRPr="00B73596">
        <w:rPr>
          <w:rFonts w:hint="eastAsia"/>
          <w:rtl/>
        </w:rPr>
        <w:t>جانب</w:t>
      </w:r>
      <w:r w:rsidRPr="00B73596">
        <w:rPr>
          <w:rFonts w:hint="cs"/>
          <w:rtl/>
        </w:rPr>
        <w:t>ی</w:t>
      </w:r>
      <w:r w:rsidRPr="00B73596">
        <w:rPr>
          <w:rtl/>
        </w:rPr>
        <w:t xml:space="preserve"> </w:t>
      </w:r>
      <w:r w:rsidRPr="00B73596">
        <w:rPr>
          <w:rFonts w:hint="eastAsia"/>
          <w:rtl/>
        </w:rPr>
        <w:t>و</w:t>
      </w:r>
      <w:r w:rsidRPr="00B73596">
        <w:rPr>
          <w:rtl/>
        </w:rPr>
        <w:t xml:space="preserve"> </w:t>
      </w:r>
      <w:r w:rsidRPr="00B73596">
        <w:rPr>
          <w:rFonts w:hint="eastAsia"/>
          <w:rtl/>
        </w:rPr>
        <w:t>نحوه</w:t>
      </w:r>
      <w:r w:rsidRPr="00B73596">
        <w:rPr>
          <w:rtl/>
        </w:rPr>
        <w:t xml:space="preserve"> </w:t>
      </w:r>
      <w:r w:rsidRPr="00B73596">
        <w:rPr>
          <w:rFonts w:hint="eastAsia"/>
          <w:rtl/>
        </w:rPr>
        <w:t>پا</w:t>
      </w:r>
      <w:r w:rsidRPr="00B73596">
        <w:rPr>
          <w:rFonts w:hint="cs"/>
          <w:rtl/>
        </w:rPr>
        <w:t>ی</w:t>
      </w:r>
      <w:r w:rsidRPr="00B73596">
        <w:rPr>
          <w:rFonts w:hint="eastAsia"/>
          <w:rtl/>
        </w:rPr>
        <w:t>دارساز</w:t>
      </w:r>
      <w:r w:rsidRPr="00B73596">
        <w:rPr>
          <w:rFonts w:hint="cs"/>
          <w:rtl/>
        </w:rPr>
        <w:t>ی</w:t>
      </w:r>
      <w:r w:rsidRPr="00B73596">
        <w:rPr>
          <w:rtl/>
        </w:rPr>
        <w:t xml:space="preserve"> </w:t>
      </w:r>
      <w:r w:rsidRPr="00B73596">
        <w:rPr>
          <w:rFonts w:hint="eastAsia"/>
          <w:rtl/>
        </w:rPr>
        <w:t>گود</w:t>
      </w:r>
      <w:bookmarkEnd w:id="1467"/>
      <w:bookmarkEnd w:id="1468"/>
      <w:bookmarkEnd w:id="1469"/>
      <w:bookmarkEnd w:id="1470"/>
      <w:bookmarkEnd w:id="1471"/>
      <w:bookmarkEnd w:id="1472"/>
      <w:bookmarkEnd w:id="1473"/>
      <w:bookmarkEnd w:id="1491"/>
      <w:bookmarkEnd w:id="1492"/>
      <w:bookmarkEnd w:id="1493"/>
      <w:bookmarkEnd w:id="1494"/>
      <w:bookmarkEnd w:id="1495"/>
      <w:bookmarkEnd w:id="1496"/>
      <w:bookmarkEnd w:id="1497"/>
      <w:bookmarkEnd w:id="1498"/>
      <w:bookmarkEnd w:id="1499"/>
      <w:bookmarkEnd w:id="1500"/>
    </w:p>
    <w:p w:rsidR="003128BE" w:rsidRPr="00B73596" w:rsidRDefault="008D1891" w:rsidP="00B05D3C">
      <w:pPr>
        <w:pStyle w:val="Heading2"/>
        <w:jc w:val="both"/>
        <w:rPr>
          <w:rtl/>
        </w:rPr>
      </w:pPr>
      <w:bookmarkStart w:id="1501" w:name="_Toc86067544"/>
      <w:bookmarkStart w:id="1502" w:name="_Toc86247637"/>
      <w:bookmarkStart w:id="1503" w:name="_Toc86484905"/>
      <w:bookmarkStart w:id="1504" w:name="_Toc86484977"/>
      <w:bookmarkStart w:id="1505" w:name="_Toc89184970"/>
      <w:bookmarkStart w:id="1506" w:name="_Toc89185086"/>
      <w:bookmarkStart w:id="1507" w:name="_Toc90802905"/>
      <w:bookmarkStart w:id="1508" w:name="_Toc96953905"/>
      <w:bookmarkStart w:id="1509" w:name="_Toc96957219"/>
      <w:bookmarkStart w:id="1510" w:name="_Toc96958847"/>
      <w:bookmarkStart w:id="1511" w:name="_Toc96959130"/>
      <w:bookmarkStart w:id="1512" w:name="_Toc97118407"/>
      <w:bookmarkStart w:id="1513" w:name="_Toc97130958"/>
      <w:bookmarkStart w:id="1514" w:name="_Toc98319906"/>
      <w:bookmarkStart w:id="1515" w:name="_Toc98320059"/>
      <w:bookmarkStart w:id="1516" w:name="_Toc98321801"/>
      <w:bookmarkStart w:id="1517" w:name="_Toc98322176"/>
      <w:r w:rsidRPr="00B73596">
        <w:rPr>
          <w:rtl/>
        </w:rPr>
        <w:t>1</w:t>
      </w:r>
      <w:r w:rsidR="003128BE" w:rsidRPr="00B73596">
        <w:rPr>
          <w:rtl/>
        </w:rPr>
        <w:t>-</w:t>
      </w:r>
      <w:r w:rsidRPr="00B73596">
        <w:rPr>
          <w:rtl/>
        </w:rPr>
        <w:t>7</w:t>
      </w:r>
      <w:r w:rsidR="003128BE" w:rsidRPr="00B73596">
        <w:rPr>
          <w:rtl/>
        </w:rPr>
        <w:t>-</w:t>
      </w:r>
      <w:r w:rsidR="003128BE" w:rsidRPr="00B73596">
        <w:rPr>
          <w:rFonts w:hint="eastAsia"/>
          <w:rtl/>
        </w:rPr>
        <w:t>بررس</w:t>
      </w:r>
      <w:r w:rsidR="003128BE" w:rsidRPr="00B73596">
        <w:rPr>
          <w:rFonts w:hint="cs"/>
          <w:rtl/>
        </w:rPr>
        <w:t>ی</w:t>
      </w:r>
      <w:r w:rsidR="003128BE" w:rsidRPr="00B73596">
        <w:rPr>
          <w:rtl/>
        </w:rPr>
        <w:t xml:space="preserve"> </w:t>
      </w:r>
      <w:r w:rsidR="003128BE" w:rsidRPr="00B73596">
        <w:rPr>
          <w:rFonts w:hint="eastAsia"/>
          <w:rtl/>
        </w:rPr>
        <w:t>فشار</w:t>
      </w:r>
      <w:r w:rsidR="003128BE" w:rsidRPr="00B73596">
        <w:rPr>
          <w:rtl/>
        </w:rPr>
        <w:t xml:space="preserve"> </w:t>
      </w:r>
      <w:r w:rsidR="003128BE" w:rsidRPr="00B73596">
        <w:rPr>
          <w:rFonts w:hint="eastAsia"/>
          <w:rtl/>
        </w:rPr>
        <w:t>محرک</w:t>
      </w:r>
      <w:r w:rsidR="003128BE" w:rsidRPr="00B73596">
        <w:rPr>
          <w:rtl/>
        </w:rPr>
        <w:t xml:space="preserve"> </w:t>
      </w:r>
      <w:r w:rsidR="003128BE" w:rsidRPr="00B73596">
        <w:rPr>
          <w:rFonts w:hint="eastAsia"/>
          <w:rtl/>
        </w:rPr>
        <w:t>و</w:t>
      </w:r>
      <w:r w:rsidR="003128BE" w:rsidRPr="00B73596">
        <w:rPr>
          <w:rtl/>
        </w:rPr>
        <w:t xml:space="preserve"> </w:t>
      </w:r>
      <w:r w:rsidR="003128BE" w:rsidRPr="00B73596">
        <w:rPr>
          <w:rFonts w:hint="eastAsia"/>
          <w:rtl/>
        </w:rPr>
        <w:t>مقاوم</w:t>
      </w:r>
      <w:r w:rsidR="003128BE" w:rsidRPr="00B73596">
        <w:rPr>
          <w:rtl/>
        </w:rPr>
        <w:t xml:space="preserve"> </w:t>
      </w:r>
      <w:r w:rsidR="003128BE" w:rsidRPr="00B73596">
        <w:rPr>
          <w:rFonts w:hint="eastAsia"/>
          <w:rtl/>
        </w:rPr>
        <w:t>خاک</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rsidR="003128BE" w:rsidRPr="00B73596" w:rsidRDefault="003128BE" w:rsidP="00B05D3C">
      <w:pPr>
        <w:bidi/>
        <w:ind w:firstLine="576"/>
        <w:jc w:val="both"/>
        <w:rPr>
          <w:sz w:val="24"/>
          <w:szCs w:val="28"/>
          <w:rtl/>
          <w:lang w:bidi="fa-IR"/>
        </w:rPr>
      </w:pPr>
      <w:r w:rsidRPr="00B73596">
        <w:rPr>
          <w:rFonts w:hint="eastAsia"/>
          <w:sz w:val="24"/>
          <w:szCs w:val="28"/>
          <w:rtl/>
          <w:lang w:bidi="fa-IR"/>
        </w:rPr>
        <w:t>مقدار</w:t>
      </w:r>
      <w:r w:rsidRPr="00B73596">
        <w:rPr>
          <w:sz w:val="24"/>
          <w:szCs w:val="28"/>
          <w:rtl/>
          <w:lang w:bidi="fa-IR"/>
        </w:rPr>
        <w:t xml:space="preserve"> </w:t>
      </w:r>
      <w:r w:rsidRPr="00B73596">
        <w:rPr>
          <w:rFonts w:hint="eastAsia"/>
          <w:sz w:val="24"/>
          <w:szCs w:val="28"/>
          <w:rtl/>
          <w:lang w:bidi="fa-IR"/>
        </w:rPr>
        <w:t>فشار</w:t>
      </w:r>
      <w:r w:rsidRPr="00B73596">
        <w:rPr>
          <w:sz w:val="24"/>
          <w:szCs w:val="28"/>
          <w:rtl/>
          <w:lang w:bidi="fa-IR"/>
        </w:rPr>
        <w:t xml:space="preserve"> </w:t>
      </w:r>
      <w:r w:rsidRPr="00B73596">
        <w:rPr>
          <w:rFonts w:hint="eastAsia"/>
          <w:sz w:val="24"/>
          <w:szCs w:val="28"/>
          <w:rtl/>
          <w:lang w:bidi="fa-IR"/>
        </w:rPr>
        <w:t>وارده</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سو</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پشت</w:t>
      </w:r>
      <w:r w:rsidRPr="00B73596">
        <w:rPr>
          <w:sz w:val="24"/>
          <w:szCs w:val="28"/>
          <w:rtl/>
          <w:lang w:bidi="fa-IR"/>
        </w:rPr>
        <w:t xml:space="preserve"> </w:t>
      </w:r>
      <w:r w:rsidRPr="00B73596">
        <w:rPr>
          <w:rFonts w:hint="eastAsia"/>
          <w:sz w:val="24"/>
          <w:szCs w:val="28"/>
          <w:rtl/>
          <w:lang w:bidi="fa-IR"/>
        </w:rPr>
        <w:t>يک</w:t>
      </w:r>
      <w:r w:rsidRPr="00B73596">
        <w:rPr>
          <w:sz w:val="24"/>
          <w:szCs w:val="28"/>
          <w:rtl/>
          <w:lang w:bidi="fa-IR"/>
        </w:rPr>
        <w:t xml:space="preserve"> </w:t>
      </w:r>
      <w:r w:rsidRPr="00B73596">
        <w:rPr>
          <w:rFonts w:hint="eastAsia"/>
          <w:sz w:val="24"/>
          <w:szCs w:val="28"/>
          <w:rtl/>
          <w:lang w:bidi="fa-IR"/>
        </w:rPr>
        <w:t>ديوار</w:t>
      </w:r>
      <w:r w:rsidRPr="00B73596">
        <w:rPr>
          <w:sz w:val="24"/>
          <w:szCs w:val="28"/>
          <w:rtl/>
          <w:lang w:bidi="fa-IR"/>
        </w:rPr>
        <w:t xml:space="preserve"> </w:t>
      </w:r>
      <w:r w:rsidRPr="00B73596">
        <w:rPr>
          <w:rFonts w:hint="eastAsia"/>
          <w:sz w:val="24"/>
          <w:szCs w:val="28"/>
          <w:rtl/>
          <w:lang w:bidi="fa-IR"/>
        </w:rPr>
        <w:t>تابعي</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جابجا</w:t>
      </w:r>
      <w:r w:rsidRPr="00B73596">
        <w:rPr>
          <w:rFonts w:hint="cs"/>
          <w:sz w:val="24"/>
          <w:szCs w:val="28"/>
          <w:rtl/>
          <w:lang w:bidi="fa-IR"/>
        </w:rPr>
        <w:t>یی</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سيستم</w:t>
      </w:r>
      <w:r w:rsidRPr="00B73596">
        <w:rPr>
          <w:sz w:val="24"/>
          <w:szCs w:val="28"/>
          <w:rtl/>
          <w:lang w:bidi="fa-IR"/>
        </w:rPr>
        <w:t xml:space="preserve"> </w:t>
      </w:r>
      <w:r w:rsidRPr="00B73596">
        <w:rPr>
          <w:rFonts w:hint="eastAsia"/>
          <w:sz w:val="24"/>
          <w:szCs w:val="28"/>
          <w:rtl/>
          <w:lang w:bidi="fa-IR"/>
        </w:rPr>
        <w:t>استاتيکي</w:t>
      </w:r>
      <w:r w:rsidRPr="00B73596">
        <w:rPr>
          <w:sz w:val="24"/>
          <w:szCs w:val="28"/>
          <w:rtl/>
          <w:lang w:bidi="fa-IR"/>
        </w:rPr>
        <w:t xml:space="preserve"> </w:t>
      </w:r>
      <w:r w:rsidRPr="00B73596">
        <w:rPr>
          <w:rFonts w:hint="eastAsia"/>
          <w:sz w:val="24"/>
          <w:szCs w:val="28"/>
          <w:rtl/>
          <w:lang w:bidi="fa-IR"/>
        </w:rPr>
        <w:t>ديوار</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مشخصات</w:t>
      </w:r>
      <w:r w:rsidRPr="00B73596">
        <w:rPr>
          <w:sz w:val="24"/>
          <w:szCs w:val="28"/>
          <w:rtl/>
          <w:lang w:bidi="fa-IR"/>
        </w:rPr>
        <w:t xml:space="preserve"> </w:t>
      </w:r>
      <w:r w:rsidRPr="00B73596">
        <w:rPr>
          <w:rFonts w:hint="eastAsia"/>
          <w:sz w:val="24"/>
          <w:szCs w:val="28"/>
          <w:rtl/>
          <w:lang w:bidi="fa-IR"/>
        </w:rPr>
        <w:t>فني</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ديوار</w:t>
      </w:r>
      <w:r w:rsidRPr="00B73596">
        <w:rPr>
          <w:sz w:val="24"/>
          <w:szCs w:val="28"/>
          <w:rtl/>
          <w:lang w:bidi="fa-IR"/>
        </w:rPr>
        <w:t xml:space="preserve"> </w:t>
      </w:r>
      <w:r w:rsidRPr="00B73596">
        <w:rPr>
          <w:rFonts w:hint="eastAsia"/>
          <w:sz w:val="24"/>
          <w:szCs w:val="28"/>
          <w:rtl/>
          <w:lang w:bidi="fa-IR"/>
        </w:rPr>
        <w:t>مي</w:t>
      </w:r>
      <w:r w:rsidRPr="00B73596">
        <w:rPr>
          <w:sz w:val="24"/>
          <w:szCs w:val="28"/>
          <w:rtl/>
          <w:lang w:bidi="fa-IR"/>
        </w:rPr>
        <w:softHyphen/>
      </w:r>
      <w:r w:rsidRPr="00B73596">
        <w:rPr>
          <w:rFonts w:hint="eastAsia"/>
          <w:sz w:val="24"/>
          <w:szCs w:val="28"/>
          <w:rtl/>
          <w:lang w:bidi="fa-IR"/>
        </w:rPr>
        <w:t>باشد</w:t>
      </w:r>
      <w:r w:rsidRPr="00B73596">
        <w:rPr>
          <w:sz w:val="24"/>
          <w:szCs w:val="28"/>
          <w:rtl/>
          <w:lang w:bidi="fa-IR"/>
        </w:rPr>
        <w:t xml:space="preserve">. </w:t>
      </w:r>
      <w:r w:rsidRPr="00B73596">
        <w:rPr>
          <w:rFonts w:hint="eastAsia"/>
          <w:sz w:val="24"/>
          <w:szCs w:val="28"/>
          <w:rtl/>
          <w:lang w:bidi="fa-IR"/>
        </w:rPr>
        <w:t>تغيير</w:t>
      </w:r>
      <w:r w:rsidRPr="00B73596">
        <w:rPr>
          <w:sz w:val="24"/>
          <w:szCs w:val="28"/>
          <w:rtl/>
          <w:lang w:bidi="fa-IR"/>
        </w:rPr>
        <w:t xml:space="preserve"> </w:t>
      </w:r>
      <w:r w:rsidRPr="00B73596">
        <w:rPr>
          <w:rFonts w:hint="eastAsia"/>
          <w:sz w:val="24"/>
          <w:szCs w:val="28"/>
          <w:rtl/>
          <w:lang w:bidi="fa-IR"/>
        </w:rPr>
        <w:t>فشار</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اثر</w:t>
      </w:r>
      <w:r w:rsidRPr="00B73596">
        <w:rPr>
          <w:sz w:val="24"/>
          <w:szCs w:val="28"/>
          <w:rtl/>
          <w:lang w:bidi="fa-IR"/>
        </w:rPr>
        <w:t xml:space="preserve"> </w:t>
      </w:r>
      <w:r w:rsidRPr="00B73596">
        <w:rPr>
          <w:rFonts w:hint="eastAsia"/>
          <w:sz w:val="24"/>
          <w:szCs w:val="28"/>
          <w:rtl/>
          <w:lang w:bidi="fa-IR"/>
        </w:rPr>
        <w:t>تغيير</w:t>
      </w:r>
      <w:r w:rsidRPr="00B73596">
        <w:rPr>
          <w:sz w:val="24"/>
          <w:szCs w:val="28"/>
          <w:rtl/>
          <w:lang w:bidi="fa-IR"/>
        </w:rPr>
        <w:t xml:space="preserve"> </w:t>
      </w:r>
      <w:r w:rsidRPr="00B73596">
        <w:rPr>
          <w:rFonts w:hint="eastAsia"/>
          <w:sz w:val="24"/>
          <w:szCs w:val="28"/>
          <w:rtl/>
          <w:lang w:bidi="fa-IR"/>
        </w:rPr>
        <w:t>رطوبت</w:t>
      </w:r>
      <w:r w:rsidRPr="00B73596">
        <w:rPr>
          <w:sz w:val="24"/>
          <w:szCs w:val="28"/>
          <w:rtl/>
          <w:lang w:bidi="fa-IR"/>
        </w:rPr>
        <w:t xml:space="preserve"> </w:t>
      </w:r>
      <w:r w:rsidRPr="00B73596">
        <w:rPr>
          <w:rFonts w:hint="eastAsia"/>
          <w:sz w:val="24"/>
          <w:szCs w:val="28"/>
          <w:rtl/>
          <w:lang w:bidi="fa-IR"/>
        </w:rPr>
        <w:t>براي</w:t>
      </w:r>
      <w:r w:rsidRPr="00B73596">
        <w:rPr>
          <w:sz w:val="24"/>
          <w:szCs w:val="28"/>
          <w:rtl/>
          <w:lang w:bidi="fa-IR"/>
        </w:rPr>
        <w:t xml:space="preserve"> </w:t>
      </w:r>
      <w:r w:rsidRPr="00B73596">
        <w:rPr>
          <w:rFonts w:hint="eastAsia"/>
          <w:sz w:val="24"/>
          <w:szCs w:val="28"/>
          <w:rtl/>
          <w:lang w:bidi="fa-IR"/>
        </w:rPr>
        <w:t>سازه‌ها</w:t>
      </w:r>
      <w:r w:rsidRPr="00B73596">
        <w:rPr>
          <w:rFonts w:hint="cs"/>
          <w:sz w:val="24"/>
          <w:szCs w:val="28"/>
          <w:rtl/>
          <w:lang w:bidi="fa-IR"/>
        </w:rPr>
        <w:t>ی</w:t>
      </w:r>
      <w:r w:rsidRPr="00B73596">
        <w:rPr>
          <w:rFonts w:hint="eastAsia"/>
          <w:sz w:val="24"/>
          <w:szCs w:val="28"/>
          <w:rtl/>
          <w:lang w:bidi="fa-IR"/>
        </w:rPr>
        <w:t>ي</w:t>
      </w:r>
      <w:r w:rsidRPr="00B73596">
        <w:rPr>
          <w:sz w:val="24"/>
          <w:szCs w:val="28"/>
          <w:rtl/>
          <w:lang w:bidi="fa-IR"/>
        </w:rPr>
        <w:t xml:space="preserve"> </w:t>
      </w:r>
      <w:r w:rsidRPr="00B73596">
        <w:rPr>
          <w:rFonts w:hint="eastAsia"/>
          <w:sz w:val="24"/>
          <w:szCs w:val="28"/>
          <w:rtl/>
          <w:lang w:bidi="fa-IR"/>
        </w:rPr>
        <w:t>که</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خشــکي</w:t>
      </w:r>
      <w:r w:rsidRPr="00B73596">
        <w:rPr>
          <w:sz w:val="24"/>
          <w:szCs w:val="28"/>
          <w:rtl/>
          <w:lang w:bidi="fa-IR"/>
        </w:rPr>
        <w:t xml:space="preserve"> </w:t>
      </w:r>
      <w:r w:rsidRPr="00B73596">
        <w:rPr>
          <w:rFonts w:hint="eastAsia"/>
          <w:sz w:val="24"/>
          <w:szCs w:val="28"/>
          <w:rtl/>
          <w:lang w:bidi="fa-IR"/>
        </w:rPr>
        <w:t>قرار</w:t>
      </w:r>
      <w:r w:rsidRPr="00B73596">
        <w:rPr>
          <w:sz w:val="24"/>
          <w:szCs w:val="28"/>
          <w:rtl/>
          <w:lang w:bidi="fa-IR"/>
        </w:rPr>
        <w:t xml:space="preserve"> </w:t>
      </w:r>
      <w:r w:rsidRPr="00B73596">
        <w:rPr>
          <w:rFonts w:hint="eastAsia"/>
          <w:sz w:val="24"/>
          <w:szCs w:val="28"/>
          <w:rtl/>
          <w:lang w:bidi="fa-IR"/>
        </w:rPr>
        <w:t>دارند</w:t>
      </w:r>
      <w:r w:rsidRPr="00B73596">
        <w:rPr>
          <w:sz w:val="24"/>
          <w:szCs w:val="28"/>
          <w:rtl/>
          <w:lang w:bidi="fa-IR"/>
        </w:rPr>
        <w:t xml:space="preserve"> </w:t>
      </w:r>
      <w:r w:rsidRPr="00B73596">
        <w:rPr>
          <w:rFonts w:hint="eastAsia"/>
          <w:sz w:val="24"/>
          <w:szCs w:val="28"/>
          <w:rtl/>
          <w:lang w:bidi="fa-IR"/>
        </w:rPr>
        <w:t>نيز</w:t>
      </w:r>
      <w:r w:rsidRPr="00B73596">
        <w:rPr>
          <w:sz w:val="24"/>
          <w:szCs w:val="28"/>
          <w:rtl/>
          <w:lang w:bidi="fa-IR"/>
        </w:rPr>
        <w:t xml:space="preserve"> </w:t>
      </w:r>
      <w:r w:rsidRPr="00B73596">
        <w:rPr>
          <w:rFonts w:hint="eastAsia"/>
          <w:sz w:val="24"/>
          <w:szCs w:val="28"/>
          <w:rtl/>
          <w:lang w:bidi="fa-IR"/>
        </w:rPr>
        <w:t>مطرح</w:t>
      </w:r>
      <w:r w:rsidRPr="00B73596">
        <w:rPr>
          <w:sz w:val="24"/>
          <w:szCs w:val="28"/>
          <w:rtl/>
          <w:lang w:bidi="fa-IR"/>
        </w:rPr>
        <w:t xml:space="preserve"> </w:t>
      </w:r>
      <w:r w:rsidRPr="00B73596">
        <w:rPr>
          <w:rFonts w:hint="eastAsia"/>
          <w:sz w:val="24"/>
          <w:szCs w:val="28"/>
          <w:rtl/>
          <w:lang w:bidi="fa-IR"/>
        </w:rPr>
        <w:t>است</w:t>
      </w:r>
      <w:r w:rsidRPr="00B73596">
        <w:rPr>
          <w:sz w:val="24"/>
          <w:szCs w:val="28"/>
          <w:rtl/>
          <w:lang w:bidi="fa-IR"/>
        </w:rPr>
        <w:t xml:space="preserve">. </w:t>
      </w:r>
      <w:r w:rsidRPr="00B73596">
        <w:rPr>
          <w:rFonts w:hint="eastAsia"/>
          <w:sz w:val="24"/>
          <w:szCs w:val="28"/>
          <w:rtl/>
          <w:lang w:bidi="fa-IR"/>
        </w:rPr>
        <w:t>تغييرات</w:t>
      </w:r>
      <w:r w:rsidRPr="00B73596">
        <w:rPr>
          <w:sz w:val="24"/>
          <w:szCs w:val="28"/>
          <w:rtl/>
          <w:lang w:bidi="fa-IR"/>
        </w:rPr>
        <w:t xml:space="preserve"> </w:t>
      </w:r>
      <w:r w:rsidRPr="00B73596">
        <w:rPr>
          <w:rFonts w:hint="eastAsia"/>
          <w:sz w:val="24"/>
          <w:szCs w:val="28"/>
          <w:rtl/>
          <w:lang w:bidi="fa-IR"/>
        </w:rPr>
        <w:t>رطوبت</w:t>
      </w:r>
      <w:r w:rsidRPr="00B73596">
        <w:rPr>
          <w:sz w:val="24"/>
          <w:szCs w:val="28"/>
          <w:rtl/>
          <w:lang w:bidi="fa-IR"/>
        </w:rPr>
        <w:t xml:space="preserve"> </w:t>
      </w:r>
      <w:r w:rsidRPr="00B73596">
        <w:rPr>
          <w:rFonts w:hint="eastAsia"/>
          <w:sz w:val="24"/>
          <w:szCs w:val="28"/>
          <w:rtl/>
          <w:lang w:bidi="fa-IR"/>
        </w:rPr>
        <w:t>باعث</w:t>
      </w:r>
      <w:r w:rsidRPr="00B73596">
        <w:rPr>
          <w:sz w:val="24"/>
          <w:szCs w:val="28"/>
          <w:rtl/>
          <w:lang w:bidi="fa-IR"/>
        </w:rPr>
        <w:t xml:space="preserve"> </w:t>
      </w:r>
      <w:r w:rsidRPr="00B73596">
        <w:rPr>
          <w:rFonts w:hint="eastAsia"/>
          <w:sz w:val="24"/>
          <w:szCs w:val="28"/>
          <w:rtl/>
          <w:lang w:bidi="fa-IR"/>
        </w:rPr>
        <w:t>تغيير</w:t>
      </w:r>
      <w:r w:rsidRPr="00B73596">
        <w:rPr>
          <w:sz w:val="24"/>
          <w:szCs w:val="28"/>
          <w:rtl/>
          <w:lang w:bidi="fa-IR"/>
        </w:rPr>
        <w:t xml:space="preserve"> </w:t>
      </w:r>
      <w:r w:rsidRPr="00B73596">
        <w:rPr>
          <w:rFonts w:hint="eastAsia"/>
          <w:sz w:val="24"/>
          <w:szCs w:val="28"/>
          <w:rtl/>
          <w:lang w:bidi="fa-IR"/>
        </w:rPr>
        <w:t>وزن</w:t>
      </w:r>
      <w:r w:rsidRPr="00B73596">
        <w:rPr>
          <w:sz w:val="24"/>
          <w:szCs w:val="28"/>
          <w:rtl/>
          <w:lang w:bidi="fa-IR"/>
        </w:rPr>
        <w:t xml:space="preserve"> </w:t>
      </w:r>
      <w:r w:rsidRPr="00B73596">
        <w:rPr>
          <w:rFonts w:hint="eastAsia"/>
          <w:sz w:val="24"/>
          <w:szCs w:val="28"/>
          <w:rtl/>
          <w:lang w:bidi="fa-IR"/>
        </w:rPr>
        <w:t>مخصوص</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نهايتاً</w:t>
      </w:r>
      <w:r w:rsidRPr="00B73596">
        <w:rPr>
          <w:sz w:val="24"/>
          <w:szCs w:val="28"/>
          <w:rtl/>
          <w:lang w:bidi="fa-IR"/>
        </w:rPr>
        <w:t xml:space="preserve"> </w:t>
      </w:r>
      <w:r w:rsidRPr="00B73596">
        <w:rPr>
          <w:rFonts w:hint="eastAsia"/>
          <w:sz w:val="24"/>
          <w:szCs w:val="28"/>
          <w:rtl/>
          <w:lang w:bidi="fa-IR"/>
        </w:rPr>
        <w:t>مقدار</w:t>
      </w:r>
      <w:r w:rsidRPr="00B73596">
        <w:rPr>
          <w:sz w:val="24"/>
          <w:szCs w:val="28"/>
          <w:rtl/>
          <w:lang w:bidi="fa-IR"/>
        </w:rPr>
        <w:t xml:space="preserve"> </w:t>
      </w:r>
      <w:r w:rsidRPr="00B73596">
        <w:rPr>
          <w:rFonts w:hint="eastAsia"/>
          <w:sz w:val="24"/>
          <w:szCs w:val="28"/>
          <w:rtl/>
          <w:lang w:bidi="fa-IR"/>
        </w:rPr>
        <w:t>فشار</w:t>
      </w:r>
      <w:r w:rsidRPr="00B73596">
        <w:rPr>
          <w:sz w:val="24"/>
          <w:szCs w:val="28"/>
          <w:rtl/>
          <w:lang w:bidi="fa-IR"/>
        </w:rPr>
        <w:t xml:space="preserve"> </w:t>
      </w:r>
      <w:r w:rsidRPr="00B73596">
        <w:rPr>
          <w:rFonts w:hint="eastAsia"/>
          <w:sz w:val="24"/>
          <w:szCs w:val="28"/>
          <w:rtl/>
          <w:lang w:bidi="fa-IR"/>
        </w:rPr>
        <w:t>وارده</w:t>
      </w:r>
      <w:r w:rsidRPr="00B73596">
        <w:rPr>
          <w:sz w:val="24"/>
          <w:szCs w:val="28"/>
          <w:rtl/>
          <w:lang w:bidi="fa-IR"/>
        </w:rPr>
        <w:t xml:space="preserve"> </w:t>
      </w:r>
      <w:r w:rsidRPr="00B73596">
        <w:rPr>
          <w:rFonts w:hint="eastAsia"/>
          <w:sz w:val="24"/>
          <w:szCs w:val="28"/>
          <w:rtl/>
          <w:lang w:bidi="fa-IR"/>
        </w:rPr>
        <w:t>بر</w:t>
      </w:r>
      <w:r w:rsidRPr="00B73596">
        <w:rPr>
          <w:sz w:val="24"/>
          <w:szCs w:val="28"/>
          <w:rtl/>
          <w:lang w:bidi="fa-IR"/>
        </w:rPr>
        <w:t xml:space="preserve"> </w:t>
      </w:r>
      <w:r w:rsidRPr="00B73596">
        <w:rPr>
          <w:rFonts w:hint="eastAsia"/>
          <w:sz w:val="24"/>
          <w:szCs w:val="28"/>
          <w:rtl/>
          <w:lang w:bidi="fa-IR"/>
        </w:rPr>
        <w:t>ديوار</w:t>
      </w:r>
      <w:r w:rsidRPr="00B73596">
        <w:rPr>
          <w:sz w:val="24"/>
          <w:szCs w:val="28"/>
          <w:rtl/>
          <w:lang w:bidi="fa-IR"/>
        </w:rPr>
        <w:t xml:space="preserve"> </w:t>
      </w:r>
      <w:r w:rsidRPr="00B73596">
        <w:rPr>
          <w:rFonts w:hint="eastAsia"/>
          <w:sz w:val="24"/>
          <w:szCs w:val="28"/>
          <w:rtl/>
          <w:lang w:bidi="fa-IR"/>
        </w:rPr>
        <w:t>مي</w:t>
      </w:r>
      <w:r w:rsidRPr="00B73596">
        <w:rPr>
          <w:sz w:val="24"/>
          <w:szCs w:val="28"/>
          <w:rtl/>
          <w:lang w:bidi="fa-IR"/>
        </w:rPr>
        <w:softHyphen/>
      </w:r>
      <w:r w:rsidRPr="00B73596">
        <w:rPr>
          <w:rFonts w:hint="eastAsia"/>
          <w:sz w:val="24"/>
          <w:szCs w:val="28"/>
          <w:rtl/>
          <w:lang w:bidi="fa-IR"/>
        </w:rPr>
        <w:t>گردد</w:t>
      </w:r>
      <w:r w:rsidRPr="00B73596">
        <w:rPr>
          <w:sz w:val="24"/>
          <w:szCs w:val="28"/>
          <w:rtl/>
          <w:lang w:bidi="fa-IR"/>
        </w:rPr>
        <w:t xml:space="preserve">. </w:t>
      </w:r>
      <w:r w:rsidRPr="00B73596">
        <w:rPr>
          <w:rFonts w:hint="eastAsia"/>
          <w:sz w:val="24"/>
          <w:szCs w:val="28"/>
          <w:rtl/>
          <w:lang w:bidi="fa-IR"/>
        </w:rPr>
        <w:t>علاوه</w:t>
      </w:r>
      <w:r w:rsidRPr="00B73596">
        <w:rPr>
          <w:sz w:val="24"/>
          <w:szCs w:val="28"/>
          <w:rtl/>
          <w:lang w:bidi="fa-IR"/>
        </w:rPr>
        <w:t xml:space="preserve"> </w:t>
      </w:r>
      <w:r w:rsidRPr="00B73596">
        <w:rPr>
          <w:rFonts w:hint="eastAsia"/>
          <w:sz w:val="24"/>
          <w:szCs w:val="28"/>
          <w:rtl/>
          <w:lang w:bidi="fa-IR"/>
        </w:rPr>
        <w:t>بر</w:t>
      </w:r>
      <w:r w:rsidRPr="00B73596">
        <w:rPr>
          <w:sz w:val="24"/>
          <w:szCs w:val="28"/>
          <w:rtl/>
          <w:lang w:bidi="fa-IR"/>
        </w:rPr>
        <w:t xml:space="preserve"> </w:t>
      </w:r>
      <w:r w:rsidRPr="00B73596">
        <w:rPr>
          <w:rFonts w:hint="eastAsia"/>
          <w:sz w:val="24"/>
          <w:szCs w:val="28"/>
          <w:rtl/>
          <w:lang w:bidi="fa-IR"/>
        </w:rPr>
        <w:t>مطالب</w:t>
      </w:r>
      <w:r w:rsidRPr="00B73596">
        <w:rPr>
          <w:sz w:val="24"/>
          <w:szCs w:val="28"/>
          <w:rtl/>
          <w:lang w:bidi="fa-IR"/>
        </w:rPr>
        <w:t xml:space="preserve"> </w:t>
      </w:r>
      <w:r w:rsidRPr="00B73596">
        <w:rPr>
          <w:rFonts w:hint="eastAsia"/>
          <w:sz w:val="24"/>
          <w:szCs w:val="28"/>
          <w:rtl/>
          <w:lang w:bidi="fa-IR"/>
        </w:rPr>
        <w:t>بالا،</w:t>
      </w:r>
      <w:r w:rsidRPr="00B73596">
        <w:rPr>
          <w:sz w:val="24"/>
          <w:szCs w:val="28"/>
          <w:rtl/>
          <w:lang w:bidi="fa-IR"/>
        </w:rPr>
        <w:t xml:space="preserve"> </w:t>
      </w:r>
      <w:r w:rsidRPr="00B73596">
        <w:rPr>
          <w:rFonts w:hint="eastAsia"/>
          <w:sz w:val="24"/>
          <w:szCs w:val="28"/>
          <w:rtl/>
          <w:lang w:bidi="fa-IR"/>
        </w:rPr>
        <w:t>تغييرات</w:t>
      </w:r>
      <w:r w:rsidRPr="00B73596">
        <w:rPr>
          <w:sz w:val="24"/>
          <w:szCs w:val="28"/>
          <w:rtl/>
          <w:lang w:bidi="fa-IR"/>
        </w:rPr>
        <w:t xml:space="preserve"> </w:t>
      </w:r>
      <w:r w:rsidRPr="00B73596">
        <w:rPr>
          <w:rFonts w:hint="eastAsia"/>
          <w:sz w:val="24"/>
          <w:szCs w:val="28"/>
          <w:rtl/>
          <w:lang w:bidi="fa-IR"/>
        </w:rPr>
        <w:t>سطح</w:t>
      </w:r>
      <w:r w:rsidRPr="00B73596">
        <w:rPr>
          <w:sz w:val="24"/>
          <w:szCs w:val="28"/>
          <w:rtl/>
          <w:lang w:bidi="fa-IR"/>
        </w:rPr>
        <w:t xml:space="preserve"> </w:t>
      </w:r>
      <w:r w:rsidRPr="00B73596">
        <w:rPr>
          <w:rFonts w:hint="eastAsia"/>
          <w:sz w:val="24"/>
          <w:szCs w:val="28"/>
          <w:rtl/>
          <w:lang w:bidi="fa-IR"/>
        </w:rPr>
        <w:t>آب</w:t>
      </w:r>
      <w:r w:rsidRPr="00B73596">
        <w:rPr>
          <w:sz w:val="24"/>
          <w:szCs w:val="28"/>
          <w:rtl/>
          <w:lang w:bidi="fa-IR"/>
        </w:rPr>
        <w:t xml:space="preserve"> </w:t>
      </w:r>
      <w:r w:rsidRPr="00B73596">
        <w:rPr>
          <w:rFonts w:hint="eastAsia"/>
          <w:sz w:val="24"/>
          <w:szCs w:val="28"/>
          <w:rtl/>
          <w:lang w:bidi="fa-IR"/>
        </w:rPr>
        <w:t>زيرزميني</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جلو</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پشت</w:t>
      </w:r>
      <w:r w:rsidRPr="00B73596">
        <w:rPr>
          <w:sz w:val="24"/>
          <w:szCs w:val="28"/>
          <w:rtl/>
          <w:lang w:bidi="fa-IR"/>
        </w:rPr>
        <w:t xml:space="preserve"> </w:t>
      </w:r>
      <w:r w:rsidRPr="00B73596">
        <w:rPr>
          <w:rFonts w:hint="eastAsia"/>
          <w:sz w:val="24"/>
          <w:szCs w:val="28"/>
          <w:rtl/>
          <w:lang w:bidi="fa-IR"/>
        </w:rPr>
        <w:t>ديوار</w:t>
      </w:r>
      <w:r w:rsidRPr="00B73596">
        <w:rPr>
          <w:sz w:val="24"/>
          <w:szCs w:val="28"/>
          <w:rtl/>
          <w:lang w:bidi="fa-IR"/>
        </w:rPr>
        <w:t xml:space="preserve"> </w:t>
      </w:r>
      <w:r w:rsidRPr="00B73596">
        <w:rPr>
          <w:rFonts w:hint="eastAsia"/>
          <w:sz w:val="24"/>
          <w:szCs w:val="28"/>
          <w:rtl/>
          <w:lang w:bidi="fa-IR"/>
        </w:rPr>
        <w:t>نيز</w:t>
      </w:r>
      <w:r w:rsidRPr="00B73596">
        <w:rPr>
          <w:sz w:val="24"/>
          <w:szCs w:val="28"/>
          <w:rtl/>
          <w:lang w:bidi="fa-IR"/>
        </w:rPr>
        <w:t xml:space="preserve"> </w:t>
      </w:r>
      <w:r w:rsidRPr="00B73596">
        <w:rPr>
          <w:rFonts w:hint="eastAsia"/>
          <w:sz w:val="24"/>
          <w:szCs w:val="28"/>
          <w:rtl/>
          <w:lang w:bidi="fa-IR"/>
        </w:rPr>
        <w:t>باعث</w:t>
      </w:r>
      <w:r w:rsidRPr="00B73596">
        <w:rPr>
          <w:sz w:val="24"/>
          <w:szCs w:val="28"/>
          <w:rtl/>
          <w:lang w:bidi="fa-IR"/>
        </w:rPr>
        <w:t xml:space="preserve"> </w:t>
      </w:r>
      <w:r w:rsidRPr="00B73596">
        <w:rPr>
          <w:rFonts w:hint="eastAsia"/>
          <w:sz w:val="24"/>
          <w:szCs w:val="28"/>
          <w:rtl/>
          <w:lang w:bidi="fa-IR"/>
        </w:rPr>
        <w:t>تغيير</w:t>
      </w:r>
      <w:r w:rsidRPr="00B73596">
        <w:rPr>
          <w:sz w:val="24"/>
          <w:szCs w:val="28"/>
          <w:rtl/>
          <w:lang w:bidi="fa-IR"/>
        </w:rPr>
        <w:t xml:space="preserve"> </w:t>
      </w:r>
      <w:r w:rsidRPr="00B73596">
        <w:rPr>
          <w:rFonts w:hint="eastAsia"/>
          <w:sz w:val="24"/>
          <w:szCs w:val="28"/>
          <w:rtl/>
          <w:lang w:bidi="fa-IR"/>
        </w:rPr>
        <w:t>فشار</w:t>
      </w:r>
      <w:r w:rsidRPr="00B73596">
        <w:rPr>
          <w:sz w:val="24"/>
          <w:szCs w:val="28"/>
          <w:rtl/>
          <w:lang w:bidi="fa-IR"/>
        </w:rPr>
        <w:t xml:space="preserve"> </w:t>
      </w:r>
      <w:r w:rsidRPr="00B73596">
        <w:rPr>
          <w:rFonts w:hint="eastAsia"/>
          <w:sz w:val="24"/>
          <w:szCs w:val="28"/>
          <w:rtl/>
          <w:lang w:bidi="fa-IR"/>
        </w:rPr>
        <w:t>آب</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وارده</w:t>
      </w:r>
      <w:r w:rsidRPr="00B73596">
        <w:rPr>
          <w:sz w:val="24"/>
          <w:szCs w:val="28"/>
          <w:rtl/>
          <w:lang w:bidi="fa-IR"/>
        </w:rPr>
        <w:t xml:space="preserve"> </w:t>
      </w:r>
      <w:r w:rsidRPr="00B73596">
        <w:rPr>
          <w:rFonts w:hint="eastAsia"/>
          <w:sz w:val="24"/>
          <w:szCs w:val="28"/>
          <w:rtl/>
          <w:lang w:bidi="fa-IR"/>
        </w:rPr>
        <w:t>بر</w:t>
      </w:r>
      <w:r w:rsidRPr="00B73596">
        <w:rPr>
          <w:sz w:val="24"/>
          <w:szCs w:val="28"/>
          <w:rtl/>
          <w:lang w:bidi="fa-IR"/>
        </w:rPr>
        <w:t xml:space="preserve"> </w:t>
      </w:r>
      <w:r w:rsidRPr="00B73596">
        <w:rPr>
          <w:rFonts w:hint="eastAsia"/>
          <w:sz w:val="24"/>
          <w:szCs w:val="28"/>
          <w:rtl/>
          <w:lang w:bidi="fa-IR"/>
        </w:rPr>
        <w:t>ديوار</w:t>
      </w:r>
      <w:r w:rsidRPr="00B73596">
        <w:rPr>
          <w:sz w:val="24"/>
          <w:szCs w:val="28"/>
          <w:rtl/>
          <w:lang w:bidi="fa-IR"/>
        </w:rPr>
        <w:t xml:space="preserve"> </w:t>
      </w:r>
      <w:r w:rsidRPr="00B73596">
        <w:rPr>
          <w:rFonts w:hint="eastAsia"/>
          <w:sz w:val="24"/>
          <w:szCs w:val="28"/>
          <w:rtl/>
          <w:lang w:bidi="fa-IR"/>
        </w:rPr>
        <w:t>مي</w:t>
      </w:r>
      <w:r w:rsidRPr="00B73596">
        <w:rPr>
          <w:sz w:val="24"/>
          <w:szCs w:val="28"/>
          <w:rtl/>
          <w:lang w:bidi="fa-IR"/>
        </w:rPr>
        <w:softHyphen/>
      </w:r>
      <w:r w:rsidRPr="00B73596">
        <w:rPr>
          <w:rFonts w:hint="eastAsia"/>
          <w:sz w:val="24"/>
          <w:szCs w:val="28"/>
          <w:rtl/>
          <w:lang w:bidi="fa-IR"/>
        </w:rPr>
        <w:t>شود</w:t>
      </w:r>
      <w:r w:rsidRPr="00B73596">
        <w:rPr>
          <w:sz w:val="24"/>
          <w:szCs w:val="28"/>
          <w:rtl/>
          <w:lang w:bidi="fa-IR"/>
        </w:rPr>
        <w:t>.</w:t>
      </w:r>
    </w:p>
    <w:p w:rsidR="003128BE" w:rsidRPr="00B73596" w:rsidRDefault="003128BE" w:rsidP="00B05D3C">
      <w:pPr>
        <w:bidi/>
        <w:ind w:firstLine="576"/>
        <w:jc w:val="both"/>
        <w:rPr>
          <w:sz w:val="24"/>
          <w:szCs w:val="28"/>
          <w:rtl/>
          <w:lang w:bidi="fa-IR"/>
        </w:rPr>
      </w:pPr>
      <w:r w:rsidRPr="00B73596">
        <w:rPr>
          <w:rFonts w:hint="eastAsia"/>
          <w:sz w:val="24"/>
          <w:szCs w:val="28"/>
          <w:rtl/>
          <w:lang w:bidi="fa-IR"/>
        </w:rPr>
        <w:t>نحوه</w:t>
      </w:r>
      <w:r w:rsidRPr="00B73596">
        <w:rPr>
          <w:sz w:val="24"/>
          <w:szCs w:val="28"/>
          <w:rtl/>
          <w:lang w:bidi="fa-IR"/>
        </w:rPr>
        <w:t xml:space="preserve"> </w:t>
      </w:r>
      <w:r w:rsidRPr="00B73596">
        <w:rPr>
          <w:rFonts w:hint="eastAsia"/>
          <w:sz w:val="24"/>
          <w:szCs w:val="28"/>
          <w:rtl/>
          <w:lang w:bidi="fa-IR"/>
        </w:rPr>
        <w:t>توزيع</w:t>
      </w:r>
      <w:r w:rsidRPr="00B73596">
        <w:rPr>
          <w:sz w:val="24"/>
          <w:szCs w:val="28"/>
          <w:rtl/>
          <w:lang w:bidi="fa-IR"/>
        </w:rPr>
        <w:t xml:space="preserve"> </w:t>
      </w:r>
      <w:r w:rsidRPr="00B73596">
        <w:rPr>
          <w:rFonts w:hint="eastAsia"/>
          <w:sz w:val="24"/>
          <w:szCs w:val="28"/>
          <w:rtl/>
          <w:lang w:bidi="fa-IR"/>
        </w:rPr>
        <w:t>فشار</w:t>
      </w:r>
      <w:r w:rsidRPr="00B73596">
        <w:rPr>
          <w:sz w:val="24"/>
          <w:szCs w:val="28"/>
          <w:rtl/>
          <w:lang w:bidi="fa-IR"/>
        </w:rPr>
        <w:t xml:space="preserve"> </w:t>
      </w:r>
      <w:r w:rsidRPr="00B73596">
        <w:rPr>
          <w:rFonts w:hint="eastAsia"/>
          <w:sz w:val="24"/>
          <w:szCs w:val="28"/>
          <w:rtl/>
          <w:lang w:bidi="fa-IR"/>
        </w:rPr>
        <w:t>محرک</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مقاوم</w:t>
      </w:r>
      <w:r w:rsidRPr="00B73596">
        <w:rPr>
          <w:sz w:val="24"/>
          <w:szCs w:val="28"/>
          <w:rtl/>
          <w:lang w:bidi="fa-IR"/>
        </w:rPr>
        <w:t xml:space="preserve"> </w:t>
      </w:r>
      <w:r w:rsidRPr="00B73596">
        <w:rPr>
          <w:rFonts w:hint="eastAsia"/>
          <w:sz w:val="24"/>
          <w:szCs w:val="28"/>
          <w:rtl/>
          <w:lang w:bidi="fa-IR"/>
        </w:rPr>
        <w:t>پشت</w:t>
      </w:r>
      <w:r w:rsidRPr="00B73596">
        <w:rPr>
          <w:sz w:val="24"/>
          <w:szCs w:val="28"/>
          <w:rtl/>
          <w:lang w:bidi="fa-IR"/>
        </w:rPr>
        <w:t xml:space="preserve"> </w:t>
      </w:r>
      <w:r w:rsidRPr="00B73596">
        <w:rPr>
          <w:rFonts w:hint="eastAsia"/>
          <w:sz w:val="24"/>
          <w:szCs w:val="28"/>
          <w:rtl/>
          <w:lang w:bidi="fa-IR"/>
        </w:rPr>
        <w:t>ديوار</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صورت</w:t>
      </w:r>
      <w:r w:rsidRPr="00B73596">
        <w:rPr>
          <w:sz w:val="24"/>
          <w:szCs w:val="28"/>
          <w:rtl/>
          <w:lang w:bidi="fa-IR"/>
        </w:rPr>
        <w:t xml:space="preserve"> </w:t>
      </w:r>
      <w:r w:rsidRPr="00B73596">
        <w:rPr>
          <w:rFonts w:hint="eastAsia"/>
          <w:sz w:val="24"/>
          <w:szCs w:val="28"/>
          <w:rtl/>
          <w:lang w:bidi="fa-IR"/>
        </w:rPr>
        <w:t>خطي</w:t>
      </w:r>
      <w:r w:rsidRPr="00B73596">
        <w:rPr>
          <w:sz w:val="24"/>
          <w:szCs w:val="28"/>
          <w:rtl/>
          <w:lang w:bidi="fa-IR"/>
        </w:rPr>
        <w:t xml:space="preserve"> </w:t>
      </w:r>
      <w:r w:rsidRPr="00B73596">
        <w:rPr>
          <w:rFonts w:hint="eastAsia"/>
          <w:sz w:val="24"/>
          <w:szCs w:val="28"/>
          <w:rtl/>
          <w:lang w:bidi="fa-IR"/>
        </w:rPr>
        <w:t>تابعي</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عمق</w:t>
      </w:r>
      <w:r w:rsidRPr="00B73596">
        <w:rPr>
          <w:sz w:val="24"/>
          <w:szCs w:val="28"/>
          <w:rtl/>
          <w:lang w:bidi="fa-IR"/>
        </w:rPr>
        <w:t xml:space="preserve"> </w:t>
      </w:r>
      <w:r w:rsidRPr="00B73596">
        <w:rPr>
          <w:rFonts w:hint="eastAsia"/>
          <w:sz w:val="24"/>
          <w:szCs w:val="28"/>
          <w:rtl/>
          <w:lang w:bidi="fa-IR"/>
        </w:rPr>
        <w:t>نقطه</w:t>
      </w:r>
      <w:r w:rsidRPr="00B73596">
        <w:rPr>
          <w:sz w:val="24"/>
          <w:szCs w:val="28"/>
          <w:rtl/>
          <w:lang w:bidi="fa-IR"/>
        </w:rPr>
        <w:t xml:space="preserve"> </w:t>
      </w:r>
      <w:r w:rsidRPr="00B73596">
        <w:rPr>
          <w:rFonts w:hint="eastAsia"/>
          <w:sz w:val="24"/>
          <w:szCs w:val="28"/>
          <w:rtl/>
          <w:lang w:bidi="fa-IR"/>
        </w:rPr>
        <w:t>موردنظر</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سطح</w:t>
      </w:r>
      <w:r w:rsidRPr="00B73596">
        <w:rPr>
          <w:sz w:val="24"/>
          <w:szCs w:val="28"/>
          <w:rtl/>
          <w:lang w:bidi="fa-IR"/>
        </w:rPr>
        <w:t xml:space="preserve"> </w:t>
      </w:r>
      <w:r w:rsidRPr="00B73596">
        <w:rPr>
          <w:rFonts w:hint="eastAsia"/>
          <w:sz w:val="24"/>
          <w:szCs w:val="28"/>
          <w:rtl/>
          <w:lang w:bidi="fa-IR"/>
        </w:rPr>
        <w:t>خاکريز</w:t>
      </w:r>
      <w:r w:rsidRPr="00B73596">
        <w:rPr>
          <w:sz w:val="24"/>
          <w:szCs w:val="28"/>
          <w:rtl/>
          <w:lang w:bidi="fa-IR"/>
        </w:rPr>
        <w:t xml:space="preserve"> </w:t>
      </w:r>
      <w:r w:rsidRPr="00B73596">
        <w:rPr>
          <w:rFonts w:hint="eastAsia"/>
          <w:sz w:val="24"/>
          <w:szCs w:val="28"/>
          <w:rtl/>
          <w:lang w:bidi="fa-IR"/>
        </w:rPr>
        <w:t>مي</w:t>
      </w:r>
      <w:r w:rsidRPr="00B73596">
        <w:rPr>
          <w:sz w:val="24"/>
          <w:szCs w:val="28"/>
          <w:rtl/>
          <w:lang w:bidi="fa-IR"/>
        </w:rPr>
        <w:softHyphen/>
      </w:r>
      <w:r w:rsidRPr="00B73596">
        <w:rPr>
          <w:rFonts w:hint="eastAsia"/>
          <w:sz w:val="24"/>
          <w:szCs w:val="28"/>
          <w:rtl/>
          <w:lang w:bidi="fa-IR"/>
        </w:rPr>
        <w:t>باشد</w:t>
      </w:r>
      <w:r w:rsidRPr="00B73596">
        <w:rPr>
          <w:sz w:val="24"/>
          <w:szCs w:val="28"/>
          <w:rtl/>
          <w:lang w:bidi="fa-IR"/>
        </w:rPr>
        <w:t xml:space="preserve"> </w:t>
      </w:r>
      <w:r w:rsidRPr="00B73596">
        <w:rPr>
          <w:rFonts w:hint="eastAsia"/>
          <w:sz w:val="24"/>
          <w:szCs w:val="28"/>
          <w:rtl/>
          <w:lang w:bidi="fa-IR"/>
        </w:rPr>
        <w:t>که</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روابط</w:t>
      </w:r>
      <w:r w:rsidRPr="00B73596">
        <w:rPr>
          <w:sz w:val="24"/>
          <w:szCs w:val="28"/>
          <w:rtl/>
          <w:lang w:bidi="fa-IR"/>
        </w:rPr>
        <w:t xml:space="preserve"> </w:t>
      </w:r>
      <w:r w:rsidRPr="00B73596">
        <w:rPr>
          <w:rFonts w:hint="eastAsia"/>
          <w:sz w:val="24"/>
          <w:szCs w:val="28"/>
          <w:rtl/>
          <w:lang w:bidi="fa-IR"/>
        </w:rPr>
        <w:t>زير</w:t>
      </w:r>
      <w:r w:rsidRPr="00B73596">
        <w:rPr>
          <w:sz w:val="24"/>
          <w:szCs w:val="28"/>
          <w:rtl/>
          <w:lang w:bidi="fa-IR"/>
        </w:rPr>
        <w:t xml:space="preserve"> </w:t>
      </w:r>
      <w:r w:rsidRPr="00B73596">
        <w:rPr>
          <w:rFonts w:hint="eastAsia"/>
          <w:sz w:val="24"/>
          <w:szCs w:val="28"/>
          <w:rtl/>
          <w:lang w:bidi="fa-IR"/>
        </w:rPr>
        <w:t>قابل</w:t>
      </w:r>
      <w:r w:rsidRPr="00B73596">
        <w:rPr>
          <w:sz w:val="24"/>
          <w:szCs w:val="28"/>
          <w:rtl/>
          <w:lang w:bidi="fa-IR"/>
        </w:rPr>
        <w:t xml:space="preserve"> </w:t>
      </w:r>
      <w:r w:rsidRPr="00B73596">
        <w:rPr>
          <w:rFonts w:hint="eastAsia"/>
          <w:sz w:val="24"/>
          <w:szCs w:val="28"/>
          <w:rtl/>
          <w:lang w:bidi="fa-IR"/>
        </w:rPr>
        <w:t>محاسبه</w:t>
      </w:r>
      <w:r w:rsidRPr="00B73596">
        <w:rPr>
          <w:sz w:val="24"/>
          <w:szCs w:val="28"/>
          <w:rtl/>
          <w:lang w:bidi="fa-IR"/>
        </w:rPr>
        <w:t xml:space="preserve"> </w:t>
      </w:r>
      <w:r w:rsidRPr="00B73596">
        <w:rPr>
          <w:rFonts w:hint="eastAsia"/>
          <w:sz w:val="24"/>
          <w:szCs w:val="28"/>
          <w:rtl/>
          <w:lang w:bidi="fa-IR"/>
        </w:rPr>
        <w:t>است</w:t>
      </w:r>
      <w:r w:rsidRPr="00B73596">
        <w:rPr>
          <w:sz w:val="24"/>
          <w:szCs w:val="28"/>
          <w:rtl/>
          <w:lang w:bidi="fa-IR"/>
        </w:rPr>
        <w:t>:</w:t>
      </w:r>
    </w:p>
    <w:p w:rsidR="00D90FE4" w:rsidRDefault="003128BE">
      <w:pPr>
        <w:spacing w:line="276" w:lineRule="auto"/>
        <w:jc w:val="both"/>
        <w:rPr>
          <w:iCs/>
          <w:sz w:val="24"/>
          <w:szCs w:val="28"/>
          <w:lang w:bidi="fa-IR"/>
        </w:rPr>
      </w:pPr>
      <w:r w:rsidRPr="00980F40">
        <w:rPr>
          <w:iCs/>
          <w:position w:val="-16"/>
          <w:sz w:val="24"/>
          <w:szCs w:val="28"/>
          <w:lang w:bidi="fa-IR"/>
        </w:rPr>
        <w:object w:dxaOrig="2745" w:dyaOrig="435" w14:anchorId="747FA518">
          <v:shape id="_x0000_i1031" type="#_x0000_t75" style="width:136.55pt;height:22.4pt" o:ole="">
            <v:imagedata r:id="rId36" o:title=""/>
          </v:shape>
          <o:OLEObject Type="Embed" ProgID="Equation.3" ShapeID="_x0000_i1031" DrawAspect="Content" ObjectID="_1714220521" r:id="rId37"/>
        </w:object>
      </w:r>
      <w:r w:rsidR="00E14677" w:rsidRPr="00B73596">
        <w:rPr>
          <w:iCs/>
          <w:sz w:val="24"/>
          <w:szCs w:val="28"/>
          <w:lang w:bidi="fa-IR"/>
        </w:rPr>
        <w:t xml:space="preserve"> </w:t>
      </w:r>
    </w:p>
    <w:p w:rsidR="003128BE" w:rsidRPr="00B73596" w:rsidRDefault="00E14677">
      <w:pPr>
        <w:spacing w:line="276" w:lineRule="auto"/>
        <w:jc w:val="both"/>
        <w:rPr>
          <w:iCs/>
          <w:sz w:val="24"/>
          <w:szCs w:val="28"/>
          <w:rtl/>
          <w:lang w:bidi="fa-IR"/>
        </w:rPr>
      </w:pPr>
      <w:r w:rsidRPr="00980F40">
        <w:rPr>
          <w:iCs/>
          <w:position w:val="-14"/>
          <w:sz w:val="24"/>
          <w:szCs w:val="28"/>
          <w:lang w:bidi="fa-IR"/>
        </w:rPr>
        <w:object w:dxaOrig="2680" w:dyaOrig="420" w14:anchorId="000A8106">
          <v:shape id="_x0000_i1032" type="#_x0000_t75" style="width:136.55pt;height:22.4pt" o:ole="">
            <v:imagedata r:id="rId38" o:title=""/>
          </v:shape>
          <o:OLEObject Type="Embed" ProgID="Equation.3" ShapeID="_x0000_i1032" DrawAspect="Content" ObjectID="_1714220522" r:id="rId39"/>
        </w:object>
      </w:r>
    </w:p>
    <w:p w:rsidR="003128BE" w:rsidRPr="00B73596" w:rsidRDefault="003128BE" w:rsidP="00B05D3C">
      <w:pPr>
        <w:bidi/>
        <w:ind w:firstLine="576"/>
        <w:jc w:val="both"/>
        <w:rPr>
          <w:sz w:val="24"/>
          <w:szCs w:val="28"/>
          <w:rtl/>
          <w:lang w:bidi="fa-IR"/>
        </w:rPr>
      </w:pP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روابط</w:t>
      </w:r>
      <w:r w:rsidRPr="00B73596">
        <w:rPr>
          <w:sz w:val="24"/>
          <w:szCs w:val="28"/>
          <w:rtl/>
          <w:lang w:bidi="fa-IR"/>
        </w:rPr>
        <w:t xml:space="preserve"> </w:t>
      </w:r>
      <w:r w:rsidRPr="00B73596">
        <w:rPr>
          <w:rFonts w:hint="eastAsia"/>
          <w:sz w:val="24"/>
          <w:szCs w:val="28"/>
          <w:rtl/>
          <w:lang w:bidi="fa-IR"/>
        </w:rPr>
        <w:t>فوق</w:t>
      </w:r>
      <w:r w:rsidRPr="00B73596">
        <w:rPr>
          <w:sz w:val="24"/>
          <w:szCs w:val="28"/>
          <w:rtl/>
          <w:lang w:bidi="fa-IR"/>
        </w:rPr>
        <w:t>:</w:t>
      </w:r>
    </w:p>
    <w:p w:rsidR="003128BE" w:rsidRPr="00B73596" w:rsidRDefault="003128BE" w:rsidP="0031153A">
      <w:pPr>
        <w:bidi/>
        <w:ind w:firstLine="576"/>
        <w:jc w:val="both"/>
        <w:rPr>
          <w:sz w:val="24"/>
          <w:szCs w:val="28"/>
          <w:rtl/>
          <w:lang w:bidi="fa-IR"/>
        </w:rPr>
      </w:pPr>
      <w:r w:rsidRPr="00B73596">
        <w:rPr>
          <w:sz w:val="24"/>
          <w:szCs w:val="28"/>
          <w:lang w:bidi="fa-IR"/>
        </w:rPr>
        <w:t>Ka</w:t>
      </w:r>
      <w:r w:rsidRPr="00B73596">
        <w:rPr>
          <w:sz w:val="24"/>
          <w:szCs w:val="28"/>
          <w:rtl/>
          <w:lang w:bidi="fa-IR"/>
        </w:rPr>
        <w:t xml:space="preserve"> و </w:t>
      </w:r>
      <w:r w:rsidRPr="00B73596">
        <w:rPr>
          <w:sz w:val="24"/>
          <w:szCs w:val="28"/>
          <w:lang w:bidi="fa-IR"/>
        </w:rPr>
        <w:t>Kp</w:t>
      </w:r>
      <w:r w:rsidRPr="00B73596">
        <w:rPr>
          <w:sz w:val="24"/>
          <w:szCs w:val="28"/>
          <w:rtl/>
          <w:lang w:bidi="fa-IR"/>
        </w:rPr>
        <w:t xml:space="preserve">: </w:t>
      </w:r>
      <w:r w:rsidRPr="00B73596">
        <w:rPr>
          <w:rFonts w:hint="eastAsia"/>
          <w:sz w:val="24"/>
          <w:szCs w:val="28"/>
          <w:rtl/>
          <w:lang w:bidi="fa-IR"/>
        </w:rPr>
        <w:t>ضرائب</w:t>
      </w:r>
      <w:r w:rsidRPr="00B73596">
        <w:rPr>
          <w:sz w:val="24"/>
          <w:szCs w:val="28"/>
          <w:rtl/>
          <w:lang w:bidi="fa-IR"/>
        </w:rPr>
        <w:t xml:space="preserve"> </w:t>
      </w:r>
      <w:r w:rsidRPr="00B73596">
        <w:rPr>
          <w:rFonts w:hint="eastAsia"/>
          <w:sz w:val="24"/>
          <w:szCs w:val="28"/>
          <w:rtl/>
          <w:lang w:bidi="fa-IR"/>
        </w:rPr>
        <w:t>فشار</w:t>
      </w:r>
      <w:r w:rsidRPr="00B73596">
        <w:rPr>
          <w:sz w:val="24"/>
          <w:szCs w:val="28"/>
          <w:rtl/>
          <w:lang w:bidi="fa-IR"/>
        </w:rPr>
        <w:t xml:space="preserve"> </w:t>
      </w:r>
      <w:r w:rsidRPr="00B73596">
        <w:rPr>
          <w:rFonts w:hint="eastAsia"/>
          <w:sz w:val="24"/>
          <w:szCs w:val="28"/>
          <w:rtl/>
          <w:lang w:bidi="fa-IR"/>
        </w:rPr>
        <w:t>جانبي</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sz w:val="24"/>
          <w:szCs w:val="28"/>
          <w:lang w:bidi="fa-IR"/>
        </w:rPr>
        <w:t>q</w:t>
      </w:r>
      <w:r w:rsidRPr="00B73596">
        <w:rPr>
          <w:sz w:val="24"/>
          <w:szCs w:val="28"/>
          <w:rtl/>
          <w:lang w:bidi="fa-IR"/>
        </w:rPr>
        <w:t xml:space="preserve">: سربار قائم برحسب </w:t>
      </w:r>
      <w:r w:rsidRPr="00B73596">
        <w:rPr>
          <w:sz w:val="24"/>
          <w:szCs w:val="28"/>
          <w:lang w:bidi="fa-IR"/>
        </w:rPr>
        <w:t>t/m</w:t>
      </w:r>
      <w:r w:rsidRPr="00B73596">
        <w:rPr>
          <w:sz w:val="24"/>
          <w:szCs w:val="28"/>
          <w:vertAlign w:val="superscript"/>
          <w:lang w:bidi="fa-IR"/>
        </w:rPr>
        <w:t>2</w:t>
      </w:r>
    </w:p>
    <w:p w:rsidR="003128BE" w:rsidRPr="00B73596" w:rsidRDefault="003128BE" w:rsidP="0031153A">
      <w:pPr>
        <w:bidi/>
        <w:ind w:firstLine="576"/>
        <w:jc w:val="both"/>
        <w:rPr>
          <w:sz w:val="24"/>
          <w:szCs w:val="28"/>
          <w:rtl/>
          <w:lang w:bidi="fa-IR"/>
        </w:rPr>
      </w:pPr>
      <w:r w:rsidRPr="00B73596">
        <w:rPr>
          <w:sz w:val="24"/>
          <w:szCs w:val="28"/>
          <w:lang w:bidi="fa-IR"/>
        </w:rPr>
        <w:t>Pa</w:t>
      </w:r>
      <w:r w:rsidRPr="00B73596">
        <w:rPr>
          <w:sz w:val="24"/>
          <w:szCs w:val="28"/>
          <w:rtl/>
          <w:lang w:bidi="fa-IR"/>
        </w:rPr>
        <w:t xml:space="preserve">: فشار محرک وارد بر ديوار برحسب </w:t>
      </w:r>
      <w:r w:rsidRPr="00B73596">
        <w:rPr>
          <w:sz w:val="24"/>
          <w:szCs w:val="28"/>
          <w:lang w:bidi="fa-IR"/>
        </w:rPr>
        <w:t>t/m</w:t>
      </w:r>
      <w:r w:rsidRPr="00B73596">
        <w:rPr>
          <w:sz w:val="24"/>
          <w:szCs w:val="28"/>
          <w:vertAlign w:val="superscript"/>
          <w:lang w:bidi="fa-IR"/>
        </w:rPr>
        <w:t>2</w:t>
      </w:r>
      <w:r w:rsidRPr="00B73596">
        <w:rPr>
          <w:sz w:val="24"/>
          <w:szCs w:val="28"/>
          <w:rtl/>
          <w:lang w:bidi="fa-IR"/>
        </w:rPr>
        <w:t xml:space="preserve">                   </w:t>
      </w:r>
      <w:r w:rsidRPr="00B73596">
        <w:rPr>
          <w:sz w:val="24"/>
          <w:szCs w:val="28"/>
          <w:lang w:bidi="fa-IR"/>
        </w:rPr>
        <w:t>Pp</w:t>
      </w:r>
      <w:r w:rsidRPr="00B73596">
        <w:rPr>
          <w:sz w:val="24"/>
          <w:szCs w:val="28"/>
          <w:rtl/>
          <w:lang w:bidi="fa-IR"/>
        </w:rPr>
        <w:t xml:space="preserve">: فشار مقاوم وارد بر ديوار برحسب </w:t>
      </w:r>
      <w:r w:rsidRPr="00B73596">
        <w:rPr>
          <w:sz w:val="24"/>
          <w:szCs w:val="28"/>
          <w:lang w:bidi="fa-IR"/>
        </w:rPr>
        <w:t>t/m</w:t>
      </w:r>
      <w:r w:rsidRPr="00B73596">
        <w:rPr>
          <w:sz w:val="24"/>
          <w:szCs w:val="28"/>
          <w:vertAlign w:val="superscript"/>
          <w:lang w:bidi="fa-IR"/>
        </w:rPr>
        <w:t>2</w:t>
      </w:r>
    </w:p>
    <w:p w:rsidR="003128BE" w:rsidRPr="00B73596" w:rsidRDefault="003128BE" w:rsidP="0031153A">
      <w:pPr>
        <w:bidi/>
        <w:ind w:firstLine="576"/>
        <w:jc w:val="both"/>
        <w:rPr>
          <w:sz w:val="24"/>
          <w:szCs w:val="28"/>
          <w:rtl/>
          <w:lang w:bidi="fa-IR"/>
        </w:rPr>
      </w:pPr>
      <w:r w:rsidRPr="00B73596">
        <w:rPr>
          <w:rFonts w:ascii="Symbol" w:hAnsi="Symbol"/>
          <w:sz w:val="24"/>
          <w:szCs w:val="28"/>
          <w:lang w:bidi="fa-IR"/>
        </w:rPr>
        <w:t></w:t>
      </w:r>
      <w:r w:rsidRPr="00B73596">
        <w:rPr>
          <w:sz w:val="24"/>
          <w:szCs w:val="28"/>
          <w:rtl/>
          <w:lang w:bidi="fa-IR"/>
        </w:rPr>
        <w:t xml:space="preserve">: وزن مخصوص طبيعي خاک به واحد </w:t>
      </w:r>
      <w:r w:rsidRPr="00B73596">
        <w:rPr>
          <w:sz w:val="24"/>
          <w:szCs w:val="28"/>
          <w:lang w:bidi="fa-IR"/>
        </w:rPr>
        <w:t>t/m</w:t>
      </w:r>
      <w:r w:rsidRPr="00B73596">
        <w:rPr>
          <w:sz w:val="24"/>
          <w:szCs w:val="28"/>
          <w:vertAlign w:val="superscript"/>
          <w:lang w:bidi="fa-IR"/>
        </w:rPr>
        <w:t>3</w:t>
      </w:r>
      <w:r w:rsidRPr="00B73596">
        <w:rPr>
          <w:sz w:val="24"/>
          <w:szCs w:val="28"/>
          <w:rtl/>
          <w:lang w:bidi="fa-IR"/>
        </w:rPr>
        <w:t xml:space="preserve">                    </w:t>
      </w:r>
      <w:r w:rsidRPr="00B73596">
        <w:rPr>
          <w:sz w:val="24"/>
          <w:szCs w:val="28"/>
          <w:lang w:bidi="fa-IR"/>
        </w:rPr>
        <w:t>h</w:t>
      </w:r>
      <w:r w:rsidRPr="00B73596">
        <w:rPr>
          <w:sz w:val="24"/>
          <w:szCs w:val="28"/>
          <w:rtl/>
          <w:lang w:bidi="fa-IR"/>
        </w:rPr>
        <w:t xml:space="preserve">: تراز نقطه اعمال فشار </w:t>
      </w:r>
      <w:r w:rsidRPr="00B73596">
        <w:rPr>
          <w:sz w:val="24"/>
          <w:szCs w:val="28"/>
          <w:lang w:bidi="fa-IR"/>
        </w:rPr>
        <w:t>Pa</w:t>
      </w:r>
      <w:r w:rsidRPr="00B73596">
        <w:rPr>
          <w:sz w:val="24"/>
          <w:szCs w:val="28"/>
          <w:rtl/>
          <w:lang w:bidi="fa-IR"/>
        </w:rPr>
        <w:t xml:space="preserve"> از سطح زمين به متر</w:t>
      </w:r>
    </w:p>
    <w:p w:rsidR="003128BE" w:rsidRPr="00B73596" w:rsidRDefault="008D1891" w:rsidP="00B05D3C">
      <w:pPr>
        <w:pStyle w:val="Heading2"/>
        <w:jc w:val="both"/>
        <w:rPr>
          <w:rtl/>
        </w:rPr>
      </w:pPr>
      <w:bookmarkStart w:id="1518" w:name="_Toc86067545"/>
      <w:bookmarkStart w:id="1519" w:name="_Toc86247638"/>
      <w:bookmarkStart w:id="1520" w:name="_Toc86484906"/>
      <w:bookmarkStart w:id="1521" w:name="_Toc86484978"/>
      <w:bookmarkStart w:id="1522" w:name="_Toc89184971"/>
      <w:bookmarkStart w:id="1523" w:name="_Toc89185087"/>
      <w:bookmarkStart w:id="1524" w:name="_Toc90802906"/>
      <w:bookmarkStart w:id="1525" w:name="_Toc96953906"/>
      <w:bookmarkStart w:id="1526" w:name="_Toc96957220"/>
      <w:bookmarkStart w:id="1527" w:name="_Toc96958848"/>
      <w:bookmarkStart w:id="1528" w:name="_Toc96959131"/>
      <w:bookmarkStart w:id="1529" w:name="_Toc97118408"/>
      <w:bookmarkStart w:id="1530" w:name="_Toc97130959"/>
      <w:bookmarkStart w:id="1531" w:name="_Toc98319907"/>
      <w:bookmarkStart w:id="1532" w:name="_Toc98320060"/>
      <w:bookmarkStart w:id="1533" w:name="_Toc98321802"/>
      <w:bookmarkStart w:id="1534" w:name="_Toc98322177"/>
      <w:r w:rsidRPr="00B73596">
        <w:rPr>
          <w:rtl/>
        </w:rPr>
        <w:t>2</w:t>
      </w:r>
      <w:r w:rsidR="003128BE" w:rsidRPr="00B73596">
        <w:rPr>
          <w:rtl/>
        </w:rPr>
        <w:t>-</w:t>
      </w:r>
      <w:r w:rsidRPr="00B73596">
        <w:rPr>
          <w:rtl/>
        </w:rPr>
        <w:t>7</w:t>
      </w:r>
      <w:r w:rsidR="003128BE" w:rsidRPr="00B73596">
        <w:rPr>
          <w:rtl/>
        </w:rPr>
        <w:t>-</w:t>
      </w:r>
      <w:r w:rsidR="003128BE" w:rsidRPr="00B73596">
        <w:rPr>
          <w:rFonts w:hint="eastAsia"/>
          <w:rtl/>
        </w:rPr>
        <w:t>تع</w:t>
      </w:r>
      <w:r w:rsidR="003128BE" w:rsidRPr="00B73596">
        <w:rPr>
          <w:rFonts w:hint="cs"/>
          <w:rtl/>
        </w:rPr>
        <w:t>یی</w:t>
      </w:r>
      <w:r w:rsidR="003128BE" w:rsidRPr="00B73596">
        <w:rPr>
          <w:rFonts w:hint="eastAsia"/>
          <w:rtl/>
        </w:rPr>
        <w:t>ن</w:t>
      </w:r>
      <w:r w:rsidR="003128BE" w:rsidRPr="00B73596">
        <w:rPr>
          <w:rtl/>
        </w:rPr>
        <w:t xml:space="preserve"> </w:t>
      </w:r>
      <w:r w:rsidR="003128BE" w:rsidRPr="00B73596">
        <w:rPr>
          <w:rFonts w:hint="eastAsia"/>
          <w:rtl/>
        </w:rPr>
        <w:t>ضرا</w:t>
      </w:r>
      <w:r w:rsidR="003128BE" w:rsidRPr="00B73596">
        <w:rPr>
          <w:rFonts w:hint="cs"/>
          <w:rtl/>
        </w:rPr>
        <w:t>ی</w:t>
      </w:r>
      <w:r w:rsidR="003128BE" w:rsidRPr="00B73596">
        <w:rPr>
          <w:rFonts w:hint="eastAsia"/>
          <w:rtl/>
        </w:rPr>
        <w:t>ب</w:t>
      </w:r>
      <w:r w:rsidR="003128BE" w:rsidRPr="00B73596">
        <w:rPr>
          <w:rtl/>
        </w:rPr>
        <w:t xml:space="preserve"> </w:t>
      </w:r>
      <w:r w:rsidR="003128BE" w:rsidRPr="00B73596">
        <w:rPr>
          <w:rFonts w:hint="eastAsia"/>
          <w:rtl/>
        </w:rPr>
        <w:t>فشار</w:t>
      </w:r>
      <w:r w:rsidR="003128BE" w:rsidRPr="00B73596">
        <w:rPr>
          <w:rtl/>
        </w:rPr>
        <w:t xml:space="preserve"> </w:t>
      </w:r>
      <w:r w:rsidR="003128BE" w:rsidRPr="00B73596">
        <w:rPr>
          <w:rFonts w:hint="eastAsia"/>
          <w:rtl/>
        </w:rPr>
        <w:t>جانب</w:t>
      </w:r>
      <w:r w:rsidR="003128BE" w:rsidRPr="00B73596">
        <w:rPr>
          <w:rFonts w:hint="cs"/>
          <w:rtl/>
        </w:rPr>
        <w:t>ی</w:t>
      </w:r>
      <w:r w:rsidR="003128BE" w:rsidRPr="00B73596">
        <w:rPr>
          <w:rtl/>
        </w:rPr>
        <w:t xml:space="preserve"> </w:t>
      </w:r>
      <w:r w:rsidR="003128BE" w:rsidRPr="00B73596">
        <w:rPr>
          <w:rFonts w:hint="eastAsia"/>
          <w:rtl/>
        </w:rPr>
        <w:t>خاک</w:t>
      </w:r>
      <w:r w:rsidR="003128BE" w:rsidRPr="00B73596">
        <w:rPr>
          <w:rtl/>
        </w:rPr>
        <w:t xml:space="preserve"> </w:t>
      </w:r>
      <w:r w:rsidR="003128BE" w:rsidRPr="00B73596">
        <w:rPr>
          <w:rFonts w:hint="eastAsia"/>
          <w:rtl/>
        </w:rPr>
        <w:t>در</w:t>
      </w:r>
      <w:r w:rsidR="003128BE" w:rsidRPr="00B73596">
        <w:rPr>
          <w:rtl/>
        </w:rPr>
        <w:t xml:space="preserve"> </w:t>
      </w:r>
      <w:r w:rsidR="003128BE" w:rsidRPr="00B73596">
        <w:rPr>
          <w:rFonts w:hint="eastAsia"/>
          <w:rtl/>
        </w:rPr>
        <w:t>حالت</w:t>
      </w:r>
      <w:r w:rsidR="003128BE" w:rsidRPr="00B73596">
        <w:rPr>
          <w:rtl/>
        </w:rPr>
        <w:t xml:space="preserve"> </w:t>
      </w:r>
      <w:r w:rsidR="003128BE" w:rsidRPr="00B73596">
        <w:rPr>
          <w:rFonts w:hint="eastAsia"/>
          <w:rtl/>
        </w:rPr>
        <w:t>استات</w:t>
      </w:r>
      <w:r w:rsidR="003128BE" w:rsidRPr="00B73596">
        <w:rPr>
          <w:rFonts w:hint="cs"/>
          <w:rtl/>
        </w:rPr>
        <w:t>ی</w:t>
      </w:r>
      <w:r w:rsidR="003128BE" w:rsidRPr="00B73596">
        <w:rPr>
          <w:rFonts w:hint="eastAsia"/>
          <w:rtl/>
        </w:rPr>
        <w:t>ک</w:t>
      </w:r>
      <w:r w:rsidR="003128BE" w:rsidRPr="00B73596">
        <w:rPr>
          <w:rFonts w:hint="cs"/>
          <w:rtl/>
        </w:rPr>
        <w:t>ی</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rsidR="003128BE" w:rsidRPr="00B73596" w:rsidRDefault="003128BE" w:rsidP="00B05D3C">
      <w:pPr>
        <w:bidi/>
        <w:ind w:firstLine="576"/>
        <w:jc w:val="both"/>
        <w:rPr>
          <w:sz w:val="24"/>
          <w:szCs w:val="28"/>
          <w:rtl/>
          <w:lang w:bidi="fa-IR"/>
        </w:rPr>
      </w:pPr>
      <w:r w:rsidRPr="00B73596">
        <w:rPr>
          <w:rFonts w:hint="eastAsia"/>
          <w:sz w:val="24"/>
          <w:szCs w:val="28"/>
          <w:rtl/>
          <w:lang w:bidi="fa-IR"/>
        </w:rPr>
        <w:t>مقادير</w:t>
      </w:r>
      <w:r w:rsidRPr="00B73596">
        <w:rPr>
          <w:sz w:val="24"/>
          <w:szCs w:val="28"/>
          <w:rtl/>
          <w:lang w:bidi="fa-IR"/>
        </w:rPr>
        <w:t xml:space="preserve"> </w:t>
      </w:r>
      <w:r w:rsidRPr="00B73596">
        <w:rPr>
          <w:rFonts w:hint="eastAsia"/>
          <w:sz w:val="24"/>
          <w:szCs w:val="28"/>
          <w:rtl/>
          <w:lang w:bidi="fa-IR"/>
        </w:rPr>
        <w:t>ضرائب</w:t>
      </w:r>
      <w:r w:rsidRPr="00B73596">
        <w:rPr>
          <w:sz w:val="24"/>
          <w:szCs w:val="28"/>
          <w:rtl/>
          <w:lang w:bidi="fa-IR"/>
        </w:rPr>
        <w:t xml:space="preserve"> </w:t>
      </w:r>
      <w:r w:rsidRPr="00B73596">
        <w:rPr>
          <w:rFonts w:hint="eastAsia"/>
          <w:sz w:val="24"/>
          <w:szCs w:val="28"/>
          <w:rtl/>
          <w:lang w:bidi="fa-IR"/>
        </w:rPr>
        <w:t>فشار</w:t>
      </w:r>
      <w:r w:rsidRPr="00B73596">
        <w:rPr>
          <w:sz w:val="24"/>
          <w:szCs w:val="28"/>
          <w:rtl/>
          <w:lang w:bidi="fa-IR"/>
        </w:rPr>
        <w:t xml:space="preserve"> </w:t>
      </w:r>
      <w:r w:rsidRPr="00B73596">
        <w:rPr>
          <w:rFonts w:hint="eastAsia"/>
          <w:sz w:val="24"/>
          <w:szCs w:val="28"/>
          <w:rtl/>
          <w:lang w:bidi="fa-IR"/>
        </w:rPr>
        <w:t>محرک</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مقاوم</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sz w:val="24"/>
          <w:szCs w:val="28"/>
          <w:lang w:bidi="fa-IR"/>
        </w:rPr>
        <w:t>K</w:t>
      </w:r>
      <w:r w:rsidRPr="00B73596">
        <w:rPr>
          <w:sz w:val="24"/>
          <w:szCs w:val="28"/>
          <w:vertAlign w:val="subscript"/>
          <w:lang w:bidi="fa-IR"/>
        </w:rPr>
        <w:t>a</w:t>
      </w:r>
      <w:r w:rsidRPr="00B73596">
        <w:rPr>
          <w:sz w:val="24"/>
          <w:szCs w:val="28"/>
          <w:rtl/>
          <w:lang w:bidi="fa-IR"/>
        </w:rPr>
        <w:t xml:space="preserve"> و </w:t>
      </w:r>
      <w:r w:rsidRPr="00B73596">
        <w:rPr>
          <w:sz w:val="24"/>
          <w:szCs w:val="28"/>
          <w:lang w:bidi="fa-IR"/>
        </w:rPr>
        <w:t>K</w:t>
      </w:r>
      <w:r w:rsidRPr="00B73596">
        <w:rPr>
          <w:sz w:val="24"/>
          <w:szCs w:val="28"/>
          <w:vertAlign w:val="subscript"/>
          <w:lang w:bidi="fa-IR"/>
        </w:rPr>
        <w:t>p</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روش</w:t>
      </w:r>
      <w:r w:rsidRPr="00B73596">
        <w:rPr>
          <w:sz w:val="24"/>
          <w:szCs w:val="28"/>
          <w:rtl/>
          <w:lang w:bidi="fa-IR"/>
        </w:rPr>
        <w:t xml:space="preserve"> </w:t>
      </w:r>
      <w:r w:rsidRPr="00B73596">
        <w:rPr>
          <w:rFonts w:hint="eastAsia"/>
          <w:sz w:val="24"/>
          <w:szCs w:val="28"/>
          <w:rtl/>
          <w:lang w:bidi="fa-IR"/>
        </w:rPr>
        <w:t>کولمب</w:t>
      </w:r>
      <w:r w:rsidRPr="00B73596">
        <w:rPr>
          <w:sz w:val="24"/>
          <w:szCs w:val="28"/>
          <w:rtl/>
          <w:lang w:bidi="fa-IR"/>
        </w:rPr>
        <w:t xml:space="preserve"> </w:t>
      </w:r>
      <w:r w:rsidRPr="00B73596">
        <w:rPr>
          <w:rFonts w:hint="eastAsia"/>
          <w:sz w:val="24"/>
          <w:szCs w:val="28"/>
          <w:rtl/>
          <w:lang w:bidi="fa-IR"/>
        </w:rPr>
        <w:t>براي</w:t>
      </w:r>
      <w:r w:rsidRPr="00B73596">
        <w:rPr>
          <w:sz w:val="24"/>
          <w:szCs w:val="28"/>
          <w:rtl/>
          <w:lang w:bidi="fa-IR"/>
        </w:rPr>
        <w:t xml:space="preserve"> </w:t>
      </w:r>
      <w:r w:rsidRPr="00B73596">
        <w:rPr>
          <w:rFonts w:hint="eastAsia"/>
          <w:sz w:val="24"/>
          <w:szCs w:val="28"/>
          <w:rtl/>
          <w:lang w:bidi="fa-IR"/>
        </w:rPr>
        <w:t>ديوار</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وجه</w:t>
      </w:r>
      <w:r w:rsidRPr="00B73596">
        <w:rPr>
          <w:sz w:val="24"/>
          <w:szCs w:val="28"/>
          <w:rtl/>
          <w:lang w:bidi="fa-IR"/>
        </w:rPr>
        <w:t xml:space="preserve"> </w:t>
      </w:r>
      <w:r w:rsidRPr="00B73596">
        <w:rPr>
          <w:rFonts w:hint="eastAsia"/>
          <w:sz w:val="24"/>
          <w:szCs w:val="28"/>
          <w:rtl/>
          <w:lang w:bidi="fa-IR"/>
        </w:rPr>
        <w:t>پشتي</w:t>
      </w:r>
      <w:r w:rsidRPr="00B73596">
        <w:rPr>
          <w:sz w:val="24"/>
          <w:szCs w:val="28"/>
          <w:rtl/>
          <w:lang w:bidi="fa-IR"/>
        </w:rPr>
        <w:t xml:space="preserve"> </w:t>
      </w:r>
      <w:r w:rsidRPr="00B73596">
        <w:rPr>
          <w:rFonts w:hint="eastAsia"/>
          <w:sz w:val="24"/>
          <w:szCs w:val="28"/>
          <w:rtl/>
          <w:lang w:bidi="fa-IR"/>
        </w:rPr>
        <w:t>قائم</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خاکريز</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سطح</w:t>
      </w:r>
      <w:r w:rsidRPr="00B73596">
        <w:rPr>
          <w:sz w:val="24"/>
          <w:szCs w:val="28"/>
          <w:rtl/>
          <w:lang w:bidi="fa-IR"/>
        </w:rPr>
        <w:t xml:space="preserve"> </w:t>
      </w:r>
      <w:r w:rsidRPr="00B73596">
        <w:rPr>
          <w:rFonts w:hint="eastAsia"/>
          <w:sz w:val="24"/>
          <w:szCs w:val="28"/>
          <w:rtl/>
          <w:lang w:bidi="fa-IR"/>
        </w:rPr>
        <w:t>افقي</w:t>
      </w:r>
      <w:r w:rsidRPr="00B73596">
        <w:rPr>
          <w:sz w:val="24"/>
          <w:szCs w:val="28"/>
          <w:rtl/>
          <w:lang w:bidi="fa-IR"/>
        </w:rPr>
        <w:t xml:space="preserve"> در جدول 7-1 </w:t>
      </w:r>
      <w:r w:rsidRPr="00B73596">
        <w:rPr>
          <w:rFonts w:hint="eastAsia"/>
          <w:sz w:val="24"/>
          <w:szCs w:val="28"/>
          <w:rtl/>
          <w:lang w:bidi="fa-IR"/>
        </w:rPr>
        <w:t>و</w:t>
      </w:r>
      <w:r w:rsidRPr="00B73596">
        <w:rPr>
          <w:sz w:val="24"/>
          <w:szCs w:val="28"/>
          <w:rtl/>
          <w:lang w:bidi="fa-IR"/>
        </w:rPr>
        <w:t xml:space="preserve"> فرمول</w:t>
      </w:r>
      <w:r w:rsidRPr="00B73596">
        <w:rPr>
          <w:sz w:val="24"/>
          <w:szCs w:val="28"/>
          <w:rtl/>
          <w:lang w:bidi="fa-IR"/>
        </w:rPr>
        <w:softHyphen/>
      </w:r>
      <w:r w:rsidRPr="00B73596">
        <w:rPr>
          <w:rFonts w:hint="eastAsia"/>
          <w:sz w:val="24"/>
          <w:szCs w:val="28"/>
          <w:rtl/>
          <w:lang w:bidi="fa-IR"/>
        </w:rPr>
        <w:t>ها</w:t>
      </w:r>
      <w:r w:rsidRPr="00B73596">
        <w:rPr>
          <w:rFonts w:hint="cs"/>
          <w:sz w:val="24"/>
          <w:szCs w:val="28"/>
          <w:rtl/>
          <w:lang w:bidi="fa-IR"/>
        </w:rPr>
        <w:t>ی</w:t>
      </w:r>
      <w:r w:rsidRPr="00B73596">
        <w:rPr>
          <w:sz w:val="24"/>
          <w:szCs w:val="28"/>
          <w:rtl/>
          <w:lang w:bidi="fa-IR"/>
        </w:rPr>
        <w:t xml:space="preserve"> محاسبه </w:t>
      </w:r>
      <w:r w:rsidRPr="00B73596">
        <w:rPr>
          <w:rFonts w:hint="eastAsia"/>
          <w:sz w:val="24"/>
          <w:szCs w:val="28"/>
          <w:rtl/>
          <w:lang w:bidi="fa-IR"/>
        </w:rPr>
        <w:t>ضرائب</w:t>
      </w:r>
      <w:r w:rsidRPr="00B73596">
        <w:rPr>
          <w:sz w:val="24"/>
          <w:szCs w:val="28"/>
          <w:rtl/>
          <w:lang w:bidi="fa-IR"/>
        </w:rPr>
        <w:t xml:space="preserve"> فشار محرک (</w:t>
      </w:r>
      <w:r w:rsidRPr="00B73596">
        <w:rPr>
          <w:sz w:val="24"/>
          <w:szCs w:val="28"/>
          <w:lang w:bidi="fa-IR"/>
        </w:rPr>
        <w:t>K</w:t>
      </w:r>
      <w:r w:rsidRPr="00B73596">
        <w:rPr>
          <w:sz w:val="24"/>
          <w:szCs w:val="28"/>
          <w:vertAlign w:val="subscript"/>
          <w:lang w:bidi="fa-IR"/>
        </w:rPr>
        <w:t>a</w:t>
      </w:r>
      <w:r w:rsidRPr="00B73596">
        <w:rPr>
          <w:sz w:val="24"/>
          <w:szCs w:val="28"/>
          <w:rtl/>
          <w:lang w:bidi="fa-IR"/>
        </w:rPr>
        <w:t>) و مقاوم (</w:t>
      </w:r>
      <w:r w:rsidRPr="00B73596">
        <w:rPr>
          <w:sz w:val="24"/>
          <w:szCs w:val="28"/>
          <w:lang w:bidi="fa-IR"/>
        </w:rPr>
        <w:t>K</w:t>
      </w:r>
      <w:r w:rsidRPr="00B73596">
        <w:rPr>
          <w:sz w:val="24"/>
          <w:szCs w:val="28"/>
          <w:vertAlign w:val="subscript"/>
          <w:lang w:bidi="fa-IR"/>
        </w:rPr>
        <w:t>p</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پ</w:t>
      </w:r>
      <w:r w:rsidRPr="00B73596">
        <w:rPr>
          <w:rFonts w:hint="cs"/>
          <w:sz w:val="24"/>
          <w:szCs w:val="28"/>
          <w:rtl/>
          <w:lang w:bidi="fa-IR"/>
        </w:rPr>
        <w:t>ی</w:t>
      </w:r>
      <w:r w:rsidRPr="00B73596">
        <w:rPr>
          <w:rFonts w:hint="eastAsia"/>
          <w:sz w:val="24"/>
          <w:szCs w:val="28"/>
          <w:rtl/>
          <w:lang w:bidi="fa-IR"/>
        </w:rPr>
        <w:t>وست</w:t>
      </w:r>
      <w:r w:rsidRPr="00B73596">
        <w:rPr>
          <w:sz w:val="24"/>
          <w:szCs w:val="28"/>
          <w:rtl/>
          <w:lang w:bidi="fa-IR"/>
        </w:rPr>
        <w:t xml:space="preserve"> 6 </w:t>
      </w:r>
      <w:r w:rsidRPr="00B73596">
        <w:rPr>
          <w:rFonts w:hint="eastAsia"/>
          <w:sz w:val="24"/>
          <w:szCs w:val="28"/>
          <w:rtl/>
          <w:lang w:bidi="fa-IR"/>
        </w:rPr>
        <w:t>آورده</w:t>
      </w:r>
      <w:r w:rsidRPr="00B73596">
        <w:rPr>
          <w:sz w:val="24"/>
          <w:szCs w:val="28"/>
          <w:rtl/>
          <w:lang w:bidi="fa-IR"/>
        </w:rPr>
        <w:t xml:space="preserve"> شده است. </w:t>
      </w:r>
    </w:p>
    <w:p w:rsidR="003128BE" w:rsidRPr="00B73596" w:rsidRDefault="003128BE" w:rsidP="00B05D3C">
      <w:pPr>
        <w:pStyle w:val="Caption"/>
        <w:bidi/>
        <w:spacing w:line="276" w:lineRule="auto"/>
        <w:ind w:firstLine="567"/>
        <w:jc w:val="both"/>
        <w:rPr>
          <w:b w:val="0"/>
          <w:bCs w:val="0"/>
          <w:sz w:val="28"/>
          <w:szCs w:val="28"/>
          <w:rtl/>
          <w:lang w:bidi="fa-IR"/>
        </w:rPr>
      </w:pPr>
      <w:r w:rsidRPr="00B73596">
        <w:rPr>
          <w:rFonts w:cs="B Nazanin" w:hint="eastAsia"/>
          <w:b w:val="0"/>
          <w:bCs w:val="0"/>
          <w:szCs w:val="28"/>
          <w:rtl/>
          <w:lang w:val="en-US" w:eastAsia="en-US" w:bidi="fa-IR"/>
        </w:rPr>
        <w:t>براي</w:t>
      </w:r>
      <w:r w:rsidRPr="00B73596">
        <w:rPr>
          <w:rFonts w:cs="B Nazanin"/>
          <w:b w:val="0"/>
          <w:bCs w:val="0"/>
          <w:szCs w:val="28"/>
          <w:rtl/>
          <w:lang w:val="en-US" w:eastAsia="en-US" w:bidi="fa-IR"/>
        </w:rPr>
        <w:t xml:space="preserve"> تعيين مؤلفه افقي ضرائب فشار محرک و يا مقاوم خاک بايد اعداد حاصله در</w:t>
      </w:r>
      <w:r w:rsidRPr="00B73596">
        <w:rPr>
          <w:b w:val="0"/>
          <w:bCs w:val="0"/>
          <w:sz w:val="28"/>
          <w:szCs w:val="28"/>
          <w:rtl/>
          <w:lang w:bidi="fa-IR"/>
        </w:rPr>
        <w:t xml:space="preserve"> </w:t>
      </w:r>
      <w:r w:rsidRPr="00B73596">
        <w:rPr>
          <w:b w:val="0"/>
          <w:bCs w:val="0"/>
          <w:lang w:bidi="fa-IR"/>
        </w:rPr>
        <w:t>Cos(</w:t>
      </w:r>
      <w:r w:rsidRPr="00B73596">
        <w:rPr>
          <w:rFonts w:ascii="Symbol" w:hAnsi="Symbol"/>
          <w:b w:val="0"/>
          <w:bCs w:val="0"/>
          <w:lang w:bidi="fa-IR"/>
        </w:rPr>
        <w:t></w:t>
      </w:r>
      <w:r w:rsidRPr="00B73596">
        <w:rPr>
          <w:b w:val="0"/>
          <w:bCs w:val="0"/>
          <w:lang w:bidi="fa-IR"/>
        </w:rPr>
        <w:t>+</w:t>
      </w:r>
      <w:r w:rsidRPr="00B73596">
        <w:rPr>
          <w:rFonts w:ascii="Symbol" w:hAnsi="Symbol"/>
          <w:b w:val="0"/>
          <w:bCs w:val="0"/>
          <w:lang w:bidi="fa-IR"/>
        </w:rPr>
        <w:t></w:t>
      </w:r>
      <w:r w:rsidRPr="00B73596">
        <w:rPr>
          <w:b w:val="0"/>
          <w:bCs w:val="0"/>
          <w:lang w:bidi="fa-IR"/>
        </w:rPr>
        <w:t>)</w:t>
      </w:r>
      <w:r w:rsidRPr="00B73596">
        <w:rPr>
          <w:b w:val="0"/>
          <w:bCs w:val="0"/>
          <w:sz w:val="28"/>
          <w:szCs w:val="28"/>
          <w:rtl/>
          <w:lang w:bidi="fa-IR"/>
        </w:rPr>
        <w:t xml:space="preserve"> </w:t>
      </w:r>
      <w:r w:rsidRPr="00B73596">
        <w:rPr>
          <w:rFonts w:cs="B Nazanin"/>
          <w:b w:val="0"/>
          <w:bCs w:val="0"/>
          <w:szCs w:val="28"/>
          <w:rtl/>
          <w:lang w:val="en-US" w:eastAsia="en-US" w:bidi="fa-IR"/>
        </w:rPr>
        <w:t>ضرب شود.</w:t>
      </w:r>
      <w:r w:rsidRPr="00B73596">
        <w:rPr>
          <w:b w:val="0"/>
          <w:bCs w:val="0"/>
          <w:rtl/>
          <w:lang w:bidi="fa-IR"/>
        </w:rPr>
        <w:t xml:space="preserve"> </w:t>
      </w:r>
      <w:r w:rsidRPr="00B73596">
        <w:rPr>
          <w:rFonts w:ascii="Symbol" w:hAnsi="Symbol"/>
          <w:b w:val="0"/>
          <w:bCs w:val="0"/>
          <w:lang w:bidi="fa-IR"/>
        </w:rPr>
        <w:t></w:t>
      </w:r>
      <w:r w:rsidRPr="00B73596">
        <w:rPr>
          <w:b w:val="0"/>
          <w:bCs w:val="0"/>
          <w:rtl/>
          <w:lang w:bidi="fa-IR"/>
        </w:rPr>
        <w:t xml:space="preserve"> </w:t>
      </w:r>
      <w:r w:rsidRPr="00B73596">
        <w:rPr>
          <w:rFonts w:cs="B Nazanin" w:hint="eastAsia"/>
          <w:b w:val="0"/>
          <w:bCs w:val="0"/>
          <w:szCs w:val="28"/>
          <w:rtl/>
          <w:lang w:val="en-US" w:eastAsia="en-US" w:bidi="fa-IR"/>
        </w:rPr>
        <w:t>زاويه</w:t>
      </w:r>
      <w:r w:rsidRPr="00B73596">
        <w:rPr>
          <w:rFonts w:cs="B Nazanin"/>
          <w:b w:val="0"/>
          <w:bCs w:val="0"/>
          <w:szCs w:val="28"/>
          <w:rtl/>
          <w:lang w:val="en-US" w:eastAsia="en-US" w:bidi="fa-IR"/>
        </w:rPr>
        <w:t xml:space="preserve"> شيب ديوار نسبت به افق،</w:t>
      </w:r>
      <w:r w:rsidRPr="00B73596">
        <w:rPr>
          <w:b w:val="0"/>
          <w:bCs w:val="0"/>
          <w:sz w:val="28"/>
          <w:szCs w:val="28"/>
          <w:rtl/>
          <w:lang w:bidi="fa-IR"/>
        </w:rPr>
        <w:t xml:space="preserve"> </w:t>
      </w:r>
      <w:r w:rsidRPr="00B73596">
        <w:rPr>
          <w:rFonts w:ascii="Symbol" w:hAnsi="Symbol"/>
          <w:b w:val="0"/>
          <w:bCs w:val="0"/>
          <w:lang w:bidi="fa-IR"/>
        </w:rPr>
        <w:t></w:t>
      </w:r>
      <w:r w:rsidRPr="00B73596">
        <w:rPr>
          <w:rFonts w:ascii="Symbol" w:hAnsi="Symbol"/>
          <w:b w:val="0"/>
          <w:bCs w:val="0"/>
          <w:sz w:val="28"/>
          <w:szCs w:val="28"/>
          <w:rtl/>
          <w:lang w:bidi="fa-IR"/>
        </w:rPr>
        <w:t xml:space="preserve"> </w:t>
      </w:r>
      <w:r w:rsidRPr="00B73596">
        <w:rPr>
          <w:rFonts w:cs="B Nazanin" w:hint="eastAsia"/>
          <w:b w:val="0"/>
          <w:bCs w:val="0"/>
          <w:szCs w:val="28"/>
          <w:rtl/>
          <w:lang w:val="en-US" w:eastAsia="en-US" w:bidi="fa-IR"/>
        </w:rPr>
        <w:t>زاويه</w:t>
      </w:r>
      <w:r w:rsidRPr="00B73596">
        <w:rPr>
          <w:rFonts w:cs="B Nazanin"/>
          <w:b w:val="0"/>
          <w:bCs w:val="0"/>
          <w:szCs w:val="28"/>
          <w:rtl/>
          <w:lang w:val="en-US" w:eastAsia="en-US" w:bidi="fa-IR"/>
        </w:rPr>
        <w:t xml:space="preserve"> شيب سطح خاکريز پشت ديوار نسبت به افق و</w:t>
      </w:r>
      <w:r w:rsidRPr="00B73596">
        <w:rPr>
          <w:b w:val="0"/>
          <w:bCs w:val="0"/>
          <w:sz w:val="28"/>
          <w:szCs w:val="28"/>
          <w:rtl/>
          <w:lang w:bidi="fa-IR"/>
        </w:rPr>
        <w:t xml:space="preserve"> </w:t>
      </w:r>
      <w:r w:rsidRPr="00B73596">
        <w:rPr>
          <w:rFonts w:ascii="Symbol" w:hAnsi="Symbol"/>
          <w:b w:val="0"/>
          <w:bCs w:val="0"/>
          <w:lang w:bidi="fa-IR"/>
        </w:rPr>
        <w:t></w:t>
      </w:r>
      <w:r w:rsidRPr="00B73596">
        <w:rPr>
          <w:b w:val="0"/>
          <w:bCs w:val="0"/>
          <w:rtl/>
          <w:lang w:bidi="fa-IR"/>
        </w:rPr>
        <w:t xml:space="preserve"> </w:t>
      </w:r>
      <w:r w:rsidRPr="00B73596">
        <w:rPr>
          <w:rFonts w:cs="B Nazanin" w:hint="eastAsia"/>
          <w:b w:val="0"/>
          <w:bCs w:val="0"/>
          <w:szCs w:val="28"/>
          <w:rtl/>
          <w:lang w:val="en-US" w:eastAsia="en-US" w:bidi="fa-IR"/>
        </w:rPr>
        <w:t>زاويه</w:t>
      </w:r>
      <w:r w:rsidRPr="00B73596">
        <w:rPr>
          <w:rFonts w:cs="B Nazanin"/>
          <w:b w:val="0"/>
          <w:bCs w:val="0"/>
          <w:szCs w:val="28"/>
          <w:rtl/>
          <w:lang w:val="en-US" w:eastAsia="en-US" w:bidi="fa-IR"/>
        </w:rPr>
        <w:t xml:space="preserve"> </w:t>
      </w:r>
      <w:r w:rsidRPr="00B73596">
        <w:rPr>
          <w:rFonts w:cs="B Nazanin" w:hint="eastAsia"/>
          <w:b w:val="0"/>
          <w:bCs w:val="0"/>
          <w:szCs w:val="28"/>
          <w:rtl/>
          <w:lang w:val="en-US" w:eastAsia="en-US" w:bidi="fa-IR"/>
        </w:rPr>
        <w:t>اصطکاک</w:t>
      </w:r>
      <w:r w:rsidRPr="00B73596">
        <w:rPr>
          <w:rFonts w:cs="B Nazanin"/>
          <w:b w:val="0"/>
          <w:bCs w:val="0"/>
          <w:szCs w:val="28"/>
          <w:rtl/>
          <w:lang w:val="en-US" w:eastAsia="en-US" w:bidi="fa-IR"/>
        </w:rPr>
        <w:t xml:space="preserve"> </w:t>
      </w:r>
      <w:r w:rsidRPr="00B73596">
        <w:rPr>
          <w:rFonts w:cs="B Nazanin" w:hint="eastAsia"/>
          <w:b w:val="0"/>
          <w:bCs w:val="0"/>
          <w:szCs w:val="28"/>
          <w:rtl/>
          <w:lang w:val="en-US" w:eastAsia="en-US" w:bidi="fa-IR"/>
        </w:rPr>
        <w:t>بين</w:t>
      </w:r>
      <w:r w:rsidRPr="00B73596">
        <w:rPr>
          <w:rFonts w:cs="B Nazanin"/>
          <w:b w:val="0"/>
          <w:bCs w:val="0"/>
          <w:szCs w:val="28"/>
          <w:rtl/>
          <w:lang w:val="en-US" w:eastAsia="en-US" w:bidi="fa-IR"/>
        </w:rPr>
        <w:t xml:space="preserve"> </w:t>
      </w:r>
      <w:r w:rsidRPr="00B73596">
        <w:rPr>
          <w:rFonts w:cs="B Nazanin" w:hint="eastAsia"/>
          <w:b w:val="0"/>
          <w:bCs w:val="0"/>
          <w:szCs w:val="28"/>
          <w:rtl/>
          <w:lang w:val="en-US" w:eastAsia="en-US" w:bidi="fa-IR"/>
        </w:rPr>
        <w:t>خاک</w:t>
      </w:r>
      <w:r w:rsidRPr="00B73596">
        <w:rPr>
          <w:rFonts w:cs="B Nazanin"/>
          <w:b w:val="0"/>
          <w:bCs w:val="0"/>
          <w:szCs w:val="28"/>
          <w:rtl/>
          <w:lang w:val="en-US" w:eastAsia="en-US" w:bidi="fa-IR"/>
        </w:rPr>
        <w:t xml:space="preserve"> </w:t>
      </w:r>
      <w:r w:rsidRPr="00B73596">
        <w:rPr>
          <w:rFonts w:cs="B Nazanin" w:hint="eastAsia"/>
          <w:b w:val="0"/>
          <w:bCs w:val="0"/>
          <w:szCs w:val="28"/>
          <w:rtl/>
          <w:lang w:val="en-US" w:eastAsia="en-US" w:bidi="fa-IR"/>
        </w:rPr>
        <w:t>و</w:t>
      </w:r>
      <w:r w:rsidRPr="00B73596">
        <w:rPr>
          <w:rFonts w:cs="B Nazanin"/>
          <w:b w:val="0"/>
          <w:bCs w:val="0"/>
          <w:szCs w:val="28"/>
          <w:rtl/>
          <w:lang w:val="en-US" w:eastAsia="en-US" w:bidi="fa-IR"/>
        </w:rPr>
        <w:t xml:space="preserve"> </w:t>
      </w:r>
      <w:r w:rsidRPr="00B73596">
        <w:rPr>
          <w:rFonts w:cs="B Nazanin" w:hint="eastAsia"/>
          <w:b w:val="0"/>
          <w:bCs w:val="0"/>
          <w:szCs w:val="28"/>
          <w:rtl/>
          <w:lang w:val="en-US" w:eastAsia="en-US" w:bidi="fa-IR"/>
        </w:rPr>
        <w:t>ديوار</w:t>
      </w:r>
      <w:r w:rsidRPr="00B73596">
        <w:rPr>
          <w:rFonts w:cs="B Nazanin"/>
          <w:b w:val="0"/>
          <w:bCs w:val="0"/>
          <w:szCs w:val="28"/>
          <w:rtl/>
          <w:lang w:val="en-US" w:eastAsia="en-US" w:bidi="fa-IR"/>
        </w:rPr>
        <w:t xml:space="preserve"> </w:t>
      </w:r>
      <w:r w:rsidRPr="00B73596">
        <w:rPr>
          <w:rFonts w:cs="B Nazanin" w:hint="eastAsia"/>
          <w:b w:val="0"/>
          <w:bCs w:val="0"/>
          <w:szCs w:val="28"/>
          <w:rtl/>
          <w:lang w:val="en-US" w:eastAsia="en-US" w:bidi="fa-IR"/>
        </w:rPr>
        <w:t>مي</w:t>
      </w:r>
      <w:r w:rsidRPr="00B73596">
        <w:rPr>
          <w:rFonts w:cs="B Nazanin"/>
          <w:b w:val="0"/>
          <w:bCs w:val="0"/>
          <w:szCs w:val="28"/>
          <w:rtl/>
          <w:lang w:val="en-US" w:eastAsia="en-US" w:bidi="fa-IR"/>
        </w:rPr>
        <w:softHyphen/>
      </w:r>
      <w:r w:rsidRPr="00B73596">
        <w:rPr>
          <w:rFonts w:cs="B Nazanin" w:hint="eastAsia"/>
          <w:b w:val="0"/>
          <w:bCs w:val="0"/>
          <w:szCs w:val="28"/>
          <w:rtl/>
          <w:lang w:val="en-US" w:eastAsia="en-US" w:bidi="fa-IR"/>
        </w:rPr>
        <w:t>باشد</w:t>
      </w:r>
      <w:r w:rsidRPr="00B73596">
        <w:rPr>
          <w:rFonts w:cs="B Nazanin"/>
          <w:b w:val="0"/>
          <w:bCs w:val="0"/>
          <w:szCs w:val="28"/>
          <w:rtl/>
          <w:lang w:val="en-US" w:eastAsia="en-US" w:bidi="fa-IR"/>
        </w:rPr>
        <w:t xml:space="preserve"> که مقدار آن </w:t>
      </w:r>
      <w:r w:rsidRPr="00B73596">
        <w:rPr>
          <w:b w:val="0"/>
          <w:bCs w:val="0"/>
          <w:lang w:bidi="fa-IR"/>
        </w:rPr>
        <w:t>(</w:t>
      </w:r>
      <w:r w:rsidRPr="00B73596">
        <w:rPr>
          <w:b w:val="0"/>
          <w:bCs w:val="0"/>
          <w:lang w:bidi="fa-IR"/>
        </w:rPr>
        <w:sym w:font="Symbol" w:char="F064"/>
      </w:r>
      <w:r w:rsidRPr="00B73596">
        <w:rPr>
          <w:b w:val="0"/>
          <w:bCs w:val="0"/>
          <w:lang w:bidi="fa-IR"/>
        </w:rPr>
        <w:t>)</w:t>
      </w:r>
      <w:r w:rsidRPr="00B73596">
        <w:rPr>
          <w:b w:val="0"/>
          <w:bCs w:val="0"/>
          <w:sz w:val="28"/>
          <w:szCs w:val="28"/>
          <w:rtl/>
          <w:lang w:bidi="fa-IR"/>
        </w:rPr>
        <w:t xml:space="preserve"> </w:t>
      </w:r>
      <w:r w:rsidRPr="00B73596">
        <w:rPr>
          <w:rFonts w:cs="B Nazanin"/>
          <w:b w:val="0"/>
          <w:bCs w:val="0"/>
          <w:szCs w:val="28"/>
          <w:rtl/>
          <w:lang w:val="en-US" w:eastAsia="en-US" w:bidi="fa-IR"/>
        </w:rPr>
        <w:t>در جهت اطم</w:t>
      </w:r>
      <w:r w:rsidRPr="00B73596">
        <w:rPr>
          <w:rFonts w:cs="B Nazanin" w:hint="cs"/>
          <w:b w:val="0"/>
          <w:bCs w:val="0"/>
          <w:szCs w:val="28"/>
          <w:rtl/>
          <w:lang w:val="en-US" w:eastAsia="en-US" w:bidi="fa-IR"/>
        </w:rPr>
        <w:t>ی</w:t>
      </w:r>
      <w:r w:rsidRPr="00B73596">
        <w:rPr>
          <w:rFonts w:cs="B Nazanin" w:hint="eastAsia"/>
          <w:b w:val="0"/>
          <w:bCs w:val="0"/>
          <w:szCs w:val="28"/>
          <w:rtl/>
          <w:lang w:val="en-US" w:eastAsia="en-US" w:bidi="fa-IR"/>
        </w:rPr>
        <w:t>نان</w:t>
      </w:r>
      <w:r w:rsidRPr="00B73596">
        <w:rPr>
          <w:rFonts w:cs="B Nazanin"/>
          <w:b w:val="0"/>
          <w:bCs w:val="0"/>
          <w:szCs w:val="28"/>
          <w:rtl/>
          <w:lang w:val="en-US" w:eastAsia="en-US" w:bidi="fa-IR"/>
        </w:rPr>
        <w:t xml:space="preserve"> برابر صفر در نظر گرفته م</w:t>
      </w:r>
      <w:r w:rsidRPr="00B73596">
        <w:rPr>
          <w:rFonts w:cs="B Nazanin" w:hint="cs"/>
          <w:b w:val="0"/>
          <w:bCs w:val="0"/>
          <w:szCs w:val="28"/>
          <w:rtl/>
          <w:lang w:val="en-US" w:eastAsia="en-US" w:bidi="fa-IR"/>
        </w:rPr>
        <w:t>ی‌</w:t>
      </w:r>
      <w:r w:rsidRPr="00B73596">
        <w:rPr>
          <w:rFonts w:cs="B Nazanin" w:hint="eastAsia"/>
          <w:b w:val="0"/>
          <w:bCs w:val="0"/>
          <w:szCs w:val="28"/>
          <w:rtl/>
          <w:lang w:val="en-US" w:eastAsia="en-US" w:bidi="fa-IR"/>
        </w:rPr>
        <w:t>شود</w:t>
      </w:r>
      <w:r w:rsidRPr="00B73596">
        <w:rPr>
          <w:b w:val="0"/>
          <w:bCs w:val="0"/>
          <w:sz w:val="28"/>
          <w:szCs w:val="28"/>
          <w:rtl/>
          <w:lang w:bidi="fa-IR"/>
        </w:rPr>
        <w:t>.</w:t>
      </w:r>
    </w:p>
    <w:p w:rsidR="003128BE" w:rsidRPr="00B73596" w:rsidRDefault="008D1891" w:rsidP="00B05D3C">
      <w:pPr>
        <w:pStyle w:val="Heading2"/>
        <w:jc w:val="both"/>
        <w:rPr>
          <w:rtl/>
        </w:rPr>
      </w:pPr>
      <w:bookmarkStart w:id="1535" w:name="_Toc86067546"/>
      <w:bookmarkStart w:id="1536" w:name="_Toc86247639"/>
      <w:bookmarkStart w:id="1537" w:name="_Toc86484907"/>
      <w:bookmarkStart w:id="1538" w:name="_Toc86484979"/>
      <w:bookmarkStart w:id="1539" w:name="_Toc89184972"/>
      <w:bookmarkStart w:id="1540" w:name="_Toc89185088"/>
      <w:bookmarkStart w:id="1541" w:name="_Toc90802907"/>
      <w:bookmarkStart w:id="1542" w:name="_Toc96953907"/>
      <w:bookmarkStart w:id="1543" w:name="_Toc96957221"/>
      <w:bookmarkStart w:id="1544" w:name="_Toc96958849"/>
      <w:bookmarkStart w:id="1545" w:name="_Toc96959132"/>
      <w:bookmarkStart w:id="1546" w:name="_Toc97118409"/>
      <w:bookmarkStart w:id="1547" w:name="_Toc97130960"/>
      <w:bookmarkStart w:id="1548" w:name="_Toc98319908"/>
      <w:bookmarkStart w:id="1549" w:name="_Toc98320061"/>
      <w:bookmarkStart w:id="1550" w:name="_Toc98321803"/>
      <w:bookmarkStart w:id="1551" w:name="_Toc98322178"/>
      <w:r w:rsidRPr="00B73596">
        <w:rPr>
          <w:rtl/>
        </w:rPr>
        <w:lastRenderedPageBreak/>
        <w:t>3</w:t>
      </w:r>
      <w:r w:rsidR="003128BE" w:rsidRPr="00B73596">
        <w:rPr>
          <w:rtl/>
        </w:rPr>
        <w:t>-</w:t>
      </w:r>
      <w:r w:rsidRPr="00B73596">
        <w:rPr>
          <w:rtl/>
        </w:rPr>
        <w:t>7</w:t>
      </w:r>
      <w:r w:rsidR="003128BE" w:rsidRPr="00B73596">
        <w:rPr>
          <w:rtl/>
        </w:rPr>
        <w:t>-</w:t>
      </w:r>
      <w:r w:rsidR="003128BE" w:rsidRPr="00B73596">
        <w:rPr>
          <w:rFonts w:hint="eastAsia"/>
          <w:rtl/>
        </w:rPr>
        <w:t>تع</w:t>
      </w:r>
      <w:r w:rsidR="003128BE" w:rsidRPr="00B73596">
        <w:rPr>
          <w:rFonts w:hint="cs"/>
          <w:rtl/>
        </w:rPr>
        <w:t>یی</w:t>
      </w:r>
      <w:r w:rsidR="003128BE" w:rsidRPr="00B73596">
        <w:rPr>
          <w:rFonts w:hint="eastAsia"/>
          <w:rtl/>
        </w:rPr>
        <w:t>ن</w:t>
      </w:r>
      <w:r w:rsidR="003128BE" w:rsidRPr="00B73596">
        <w:rPr>
          <w:rtl/>
        </w:rPr>
        <w:t xml:space="preserve"> ضرا</w:t>
      </w:r>
      <w:r w:rsidR="003128BE" w:rsidRPr="00B73596">
        <w:rPr>
          <w:rFonts w:hint="cs"/>
          <w:rtl/>
        </w:rPr>
        <w:t>ی</w:t>
      </w:r>
      <w:r w:rsidR="003128BE" w:rsidRPr="00B73596">
        <w:rPr>
          <w:rFonts w:hint="eastAsia"/>
          <w:rtl/>
        </w:rPr>
        <w:t>ب</w:t>
      </w:r>
      <w:r w:rsidR="003128BE" w:rsidRPr="00B73596">
        <w:rPr>
          <w:rtl/>
        </w:rPr>
        <w:t xml:space="preserve"> فشار جانب</w:t>
      </w:r>
      <w:r w:rsidR="003128BE" w:rsidRPr="00B73596">
        <w:rPr>
          <w:rFonts w:hint="cs"/>
          <w:rtl/>
        </w:rPr>
        <w:t>ی</w:t>
      </w:r>
      <w:r w:rsidR="003128BE" w:rsidRPr="00B73596">
        <w:rPr>
          <w:rtl/>
        </w:rPr>
        <w:t xml:space="preserve"> خاک در حالت د</w:t>
      </w:r>
      <w:r w:rsidR="003128BE" w:rsidRPr="00B73596">
        <w:rPr>
          <w:rFonts w:hint="cs"/>
          <w:rtl/>
        </w:rPr>
        <w:t>ی</w:t>
      </w:r>
      <w:r w:rsidR="003128BE" w:rsidRPr="00B73596">
        <w:rPr>
          <w:rFonts w:hint="eastAsia"/>
          <w:rtl/>
        </w:rPr>
        <w:t>نام</w:t>
      </w:r>
      <w:r w:rsidR="003128BE" w:rsidRPr="00B73596">
        <w:rPr>
          <w:rFonts w:hint="cs"/>
          <w:rtl/>
        </w:rPr>
        <w:t>ی</w:t>
      </w:r>
      <w:r w:rsidR="003128BE" w:rsidRPr="00B73596">
        <w:rPr>
          <w:rFonts w:hint="eastAsia"/>
          <w:rtl/>
        </w:rPr>
        <w:t>ک</w:t>
      </w:r>
      <w:r w:rsidR="003128BE" w:rsidRPr="00B73596">
        <w:rPr>
          <w:rFonts w:hint="cs"/>
          <w:rtl/>
        </w:rPr>
        <w:t>ی</w:t>
      </w:r>
      <w:r w:rsidR="003128BE" w:rsidRPr="00B73596">
        <w:rPr>
          <w:rtl/>
        </w:rPr>
        <w:t xml:space="preserve"> </w:t>
      </w:r>
      <w:r w:rsidR="003128BE" w:rsidRPr="00B73596">
        <w:t xml:space="preserve"> </w:t>
      </w:r>
      <w:r w:rsidR="003128BE" w:rsidRPr="00B73596">
        <w:rPr>
          <w:rtl/>
        </w:rPr>
        <w:t xml:space="preserve">(وقوع </w:t>
      </w:r>
      <w:r w:rsidR="003128BE" w:rsidRPr="00B73596">
        <w:rPr>
          <w:rFonts w:hint="eastAsia"/>
          <w:rtl/>
        </w:rPr>
        <w:t>زلزله</w:t>
      </w:r>
      <w:r w:rsidR="003128BE" w:rsidRPr="00B73596">
        <w:rPr>
          <w:rtl/>
        </w:rPr>
        <w:t>)</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rsidR="003128BE" w:rsidRPr="00B73596" w:rsidRDefault="003128BE" w:rsidP="00B05D3C">
      <w:pPr>
        <w:bidi/>
        <w:ind w:firstLine="576"/>
        <w:jc w:val="both"/>
        <w:rPr>
          <w:sz w:val="24"/>
          <w:szCs w:val="28"/>
          <w:rtl/>
          <w:lang w:bidi="fa-IR"/>
        </w:rPr>
      </w:pPr>
      <w:r w:rsidRPr="00B73596">
        <w:rPr>
          <w:rFonts w:hint="eastAsia"/>
          <w:sz w:val="24"/>
          <w:szCs w:val="28"/>
          <w:rtl/>
          <w:lang w:bidi="fa-IR"/>
        </w:rPr>
        <w:t>ضرائب</w:t>
      </w:r>
      <w:r w:rsidRPr="00B73596">
        <w:rPr>
          <w:sz w:val="24"/>
          <w:szCs w:val="28"/>
          <w:rtl/>
          <w:lang w:bidi="fa-IR"/>
        </w:rPr>
        <w:t xml:space="preserve"> </w:t>
      </w:r>
      <w:r w:rsidRPr="00B73596">
        <w:rPr>
          <w:rFonts w:hint="eastAsia"/>
          <w:sz w:val="24"/>
          <w:szCs w:val="28"/>
          <w:rtl/>
          <w:lang w:bidi="fa-IR"/>
        </w:rPr>
        <w:t>فشار</w:t>
      </w:r>
      <w:r w:rsidRPr="00B73596">
        <w:rPr>
          <w:sz w:val="24"/>
          <w:szCs w:val="28"/>
          <w:rtl/>
          <w:lang w:bidi="fa-IR"/>
        </w:rPr>
        <w:t xml:space="preserve"> </w:t>
      </w:r>
      <w:r w:rsidRPr="00B73596">
        <w:rPr>
          <w:rFonts w:hint="eastAsia"/>
          <w:sz w:val="24"/>
          <w:szCs w:val="28"/>
          <w:rtl/>
          <w:lang w:bidi="fa-IR"/>
        </w:rPr>
        <w:t>محرک</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مقاوم</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هنگام</w:t>
      </w:r>
      <w:r w:rsidRPr="00B73596">
        <w:rPr>
          <w:sz w:val="24"/>
          <w:szCs w:val="28"/>
          <w:rtl/>
          <w:lang w:bidi="fa-IR"/>
        </w:rPr>
        <w:t xml:space="preserve"> </w:t>
      </w:r>
      <w:r w:rsidRPr="00B73596">
        <w:rPr>
          <w:rFonts w:hint="eastAsia"/>
          <w:sz w:val="24"/>
          <w:szCs w:val="28"/>
          <w:rtl/>
          <w:lang w:bidi="fa-IR"/>
        </w:rPr>
        <w:t>زلزله</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دليل</w:t>
      </w:r>
      <w:r w:rsidRPr="00B73596">
        <w:rPr>
          <w:sz w:val="24"/>
          <w:szCs w:val="28"/>
          <w:rtl/>
          <w:lang w:bidi="fa-IR"/>
        </w:rPr>
        <w:t xml:space="preserve"> </w:t>
      </w:r>
      <w:r w:rsidRPr="00B73596">
        <w:rPr>
          <w:rFonts w:hint="eastAsia"/>
          <w:sz w:val="24"/>
          <w:szCs w:val="28"/>
          <w:rtl/>
          <w:lang w:bidi="fa-IR"/>
        </w:rPr>
        <w:t>بوجود</w:t>
      </w:r>
      <w:r w:rsidRPr="00B73596">
        <w:rPr>
          <w:sz w:val="24"/>
          <w:szCs w:val="28"/>
          <w:rtl/>
          <w:lang w:bidi="fa-IR"/>
        </w:rPr>
        <w:t xml:space="preserve"> </w:t>
      </w:r>
      <w:r w:rsidRPr="00B73596">
        <w:rPr>
          <w:rFonts w:hint="eastAsia"/>
          <w:sz w:val="24"/>
          <w:szCs w:val="28"/>
          <w:rtl/>
          <w:lang w:bidi="fa-IR"/>
        </w:rPr>
        <w:t>آمدن</w:t>
      </w:r>
      <w:r w:rsidRPr="00B73596">
        <w:rPr>
          <w:sz w:val="24"/>
          <w:szCs w:val="28"/>
          <w:rtl/>
          <w:lang w:bidi="fa-IR"/>
        </w:rPr>
        <w:t xml:space="preserve"> </w:t>
      </w:r>
      <w:r w:rsidRPr="00B73596">
        <w:rPr>
          <w:rFonts w:hint="eastAsia"/>
          <w:sz w:val="24"/>
          <w:szCs w:val="28"/>
          <w:rtl/>
          <w:lang w:bidi="fa-IR"/>
        </w:rPr>
        <w:t>نيروهاي</w:t>
      </w:r>
      <w:r w:rsidRPr="00B73596">
        <w:rPr>
          <w:sz w:val="24"/>
          <w:szCs w:val="28"/>
          <w:rtl/>
          <w:lang w:bidi="fa-IR"/>
        </w:rPr>
        <w:t xml:space="preserve"> </w:t>
      </w:r>
      <w:r w:rsidRPr="00B73596">
        <w:rPr>
          <w:rFonts w:hint="eastAsia"/>
          <w:sz w:val="24"/>
          <w:szCs w:val="28"/>
          <w:rtl/>
          <w:lang w:bidi="fa-IR"/>
        </w:rPr>
        <w:t>اينرسي</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امتدادهاي</w:t>
      </w:r>
      <w:r w:rsidRPr="00B73596">
        <w:rPr>
          <w:sz w:val="24"/>
          <w:szCs w:val="28"/>
          <w:rtl/>
          <w:lang w:bidi="fa-IR"/>
        </w:rPr>
        <w:t xml:space="preserve"> </w:t>
      </w:r>
      <w:r w:rsidRPr="00B73596">
        <w:rPr>
          <w:rFonts w:hint="eastAsia"/>
          <w:sz w:val="24"/>
          <w:szCs w:val="28"/>
          <w:rtl/>
          <w:lang w:bidi="fa-IR"/>
        </w:rPr>
        <w:t>قائم</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افقي</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روابط</w:t>
      </w:r>
      <w:r w:rsidRPr="00B73596">
        <w:rPr>
          <w:sz w:val="24"/>
          <w:szCs w:val="28"/>
          <w:rtl/>
          <w:lang w:bidi="fa-IR"/>
        </w:rPr>
        <w:t xml:space="preserve"> </w:t>
      </w:r>
      <w:r w:rsidRPr="00B73596">
        <w:rPr>
          <w:rFonts w:hint="eastAsia"/>
          <w:sz w:val="24"/>
          <w:szCs w:val="28"/>
          <w:rtl/>
          <w:lang w:bidi="fa-IR"/>
        </w:rPr>
        <w:t>ارائه</w:t>
      </w:r>
      <w:r w:rsidRPr="00B73596">
        <w:rPr>
          <w:sz w:val="24"/>
          <w:szCs w:val="28"/>
          <w:rtl/>
          <w:lang w:bidi="fa-IR"/>
        </w:rPr>
        <w:t xml:space="preserve"> </w:t>
      </w:r>
      <w:r w:rsidRPr="00B73596">
        <w:rPr>
          <w:rFonts w:hint="eastAsia"/>
          <w:sz w:val="24"/>
          <w:szCs w:val="28"/>
          <w:rtl/>
          <w:lang w:bidi="fa-IR"/>
        </w:rPr>
        <w:t>شده</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پ</w:t>
      </w:r>
      <w:r w:rsidRPr="00B73596">
        <w:rPr>
          <w:rFonts w:hint="cs"/>
          <w:sz w:val="24"/>
          <w:szCs w:val="28"/>
          <w:rtl/>
          <w:lang w:bidi="fa-IR"/>
        </w:rPr>
        <w:t>ی</w:t>
      </w:r>
      <w:r w:rsidRPr="00B73596">
        <w:rPr>
          <w:rFonts w:hint="eastAsia"/>
          <w:sz w:val="24"/>
          <w:szCs w:val="28"/>
          <w:rtl/>
          <w:lang w:bidi="fa-IR"/>
        </w:rPr>
        <w:t>وست</w:t>
      </w:r>
      <w:r w:rsidRPr="00B73596">
        <w:rPr>
          <w:sz w:val="24"/>
          <w:szCs w:val="28"/>
          <w:rtl/>
          <w:lang w:bidi="fa-IR"/>
        </w:rPr>
        <w:t xml:space="preserve"> 6 که به روابط مونونوبه-اُکابه معروف م</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باشند،</w:t>
      </w:r>
      <w:r w:rsidRPr="00B73596">
        <w:rPr>
          <w:sz w:val="24"/>
          <w:szCs w:val="28"/>
          <w:rtl/>
          <w:lang w:bidi="fa-IR"/>
        </w:rPr>
        <w:t xml:space="preserve"> </w:t>
      </w:r>
      <w:r w:rsidRPr="00B73596">
        <w:rPr>
          <w:rFonts w:hint="eastAsia"/>
          <w:sz w:val="24"/>
          <w:szCs w:val="28"/>
          <w:rtl/>
          <w:lang w:bidi="fa-IR"/>
        </w:rPr>
        <w:t>محاسبه</w:t>
      </w:r>
      <w:r w:rsidRPr="00B73596">
        <w:rPr>
          <w:sz w:val="24"/>
          <w:szCs w:val="28"/>
          <w:rtl/>
          <w:lang w:bidi="fa-IR"/>
        </w:rPr>
        <w:t xml:space="preserve"> </w:t>
      </w:r>
      <w:r w:rsidRPr="00B73596">
        <w:rPr>
          <w:rFonts w:hint="eastAsia"/>
          <w:sz w:val="24"/>
          <w:szCs w:val="28"/>
          <w:rtl/>
          <w:lang w:bidi="fa-IR"/>
        </w:rPr>
        <w:t>مي</w:t>
      </w:r>
      <w:r w:rsidRPr="00B73596">
        <w:rPr>
          <w:sz w:val="24"/>
          <w:szCs w:val="28"/>
          <w:rtl/>
          <w:lang w:bidi="fa-IR"/>
        </w:rPr>
        <w:softHyphen/>
      </w:r>
      <w:r w:rsidRPr="00B73596">
        <w:rPr>
          <w:rFonts w:hint="eastAsia"/>
          <w:sz w:val="24"/>
          <w:szCs w:val="28"/>
          <w:rtl/>
          <w:lang w:bidi="fa-IR"/>
        </w:rPr>
        <w:t>گردند</w:t>
      </w:r>
      <w:r w:rsidRPr="00B73596">
        <w:rPr>
          <w:sz w:val="24"/>
          <w:szCs w:val="28"/>
          <w:rtl/>
          <w:lang w:bidi="fa-IR"/>
        </w:rPr>
        <w:t xml:space="preserve">. </w:t>
      </w:r>
      <w:r w:rsidRPr="00B73596">
        <w:rPr>
          <w:rFonts w:hint="eastAsia"/>
          <w:sz w:val="24"/>
          <w:szCs w:val="28"/>
          <w:rtl/>
          <w:lang w:bidi="fa-IR"/>
        </w:rPr>
        <w:t>ا</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w:t>
      </w:r>
      <w:r w:rsidRPr="00B73596">
        <w:rPr>
          <w:rFonts w:hint="eastAsia"/>
          <w:sz w:val="24"/>
          <w:szCs w:val="28"/>
          <w:rtl/>
          <w:lang w:bidi="fa-IR"/>
        </w:rPr>
        <w:t>روابط</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واقع</w:t>
      </w:r>
      <w:r w:rsidRPr="00B73596">
        <w:rPr>
          <w:sz w:val="24"/>
          <w:szCs w:val="28"/>
          <w:rtl/>
          <w:lang w:bidi="fa-IR"/>
        </w:rPr>
        <w:t xml:space="preserve"> </w:t>
      </w:r>
      <w:r w:rsidRPr="00B73596">
        <w:rPr>
          <w:rFonts w:hint="eastAsia"/>
          <w:sz w:val="24"/>
          <w:szCs w:val="28"/>
          <w:rtl/>
          <w:lang w:bidi="fa-IR"/>
        </w:rPr>
        <w:t>بســــط</w:t>
      </w:r>
      <w:r w:rsidRPr="00B73596">
        <w:rPr>
          <w:sz w:val="24"/>
          <w:szCs w:val="28"/>
          <w:rtl/>
          <w:lang w:bidi="fa-IR"/>
        </w:rPr>
        <w:t xml:space="preserve"> </w:t>
      </w:r>
      <w:r w:rsidRPr="00B73596">
        <w:rPr>
          <w:rFonts w:hint="eastAsia"/>
          <w:sz w:val="24"/>
          <w:szCs w:val="28"/>
          <w:rtl/>
          <w:lang w:bidi="fa-IR"/>
        </w:rPr>
        <w:t>رابطه</w:t>
      </w:r>
      <w:r w:rsidRPr="00B73596">
        <w:rPr>
          <w:sz w:val="24"/>
          <w:szCs w:val="28"/>
          <w:rtl/>
          <w:lang w:bidi="fa-IR"/>
        </w:rPr>
        <w:t xml:space="preserve"> </w:t>
      </w:r>
      <w:r w:rsidRPr="00B73596">
        <w:rPr>
          <w:rFonts w:hint="eastAsia"/>
          <w:sz w:val="24"/>
          <w:szCs w:val="28"/>
          <w:rtl/>
          <w:lang w:bidi="fa-IR"/>
        </w:rPr>
        <w:t>کولمب</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درنظرگيري</w:t>
      </w:r>
      <w:r w:rsidRPr="00B73596">
        <w:rPr>
          <w:sz w:val="24"/>
          <w:szCs w:val="28"/>
          <w:rtl/>
          <w:lang w:bidi="fa-IR"/>
        </w:rPr>
        <w:t xml:space="preserve"> </w:t>
      </w:r>
      <w:r w:rsidRPr="00B73596">
        <w:rPr>
          <w:rFonts w:hint="eastAsia"/>
          <w:sz w:val="24"/>
          <w:szCs w:val="28"/>
          <w:rtl/>
          <w:lang w:bidi="fa-IR"/>
        </w:rPr>
        <w:t>اثرات</w:t>
      </w:r>
      <w:r w:rsidRPr="00B73596">
        <w:rPr>
          <w:sz w:val="24"/>
          <w:szCs w:val="28"/>
          <w:rtl/>
          <w:lang w:bidi="fa-IR"/>
        </w:rPr>
        <w:t xml:space="preserve"> </w:t>
      </w:r>
      <w:r w:rsidRPr="00B73596">
        <w:rPr>
          <w:rFonts w:hint="eastAsia"/>
          <w:sz w:val="24"/>
          <w:szCs w:val="28"/>
          <w:rtl/>
          <w:lang w:bidi="fa-IR"/>
        </w:rPr>
        <w:t>ناشي</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شتاب‌هاي</w:t>
      </w:r>
      <w:r w:rsidRPr="00B73596">
        <w:rPr>
          <w:sz w:val="24"/>
          <w:szCs w:val="28"/>
          <w:rtl/>
          <w:lang w:bidi="fa-IR"/>
        </w:rPr>
        <w:t xml:space="preserve"> </w:t>
      </w:r>
      <w:r w:rsidRPr="00B73596">
        <w:rPr>
          <w:rFonts w:hint="eastAsia"/>
          <w:sz w:val="24"/>
          <w:szCs w:val="28"/>
          <w:rtl/>
          <w:lang w:bidi="fa-IR"/>
        </w:rPr>
        <w:t>شبه</w:t>
      </w:r>
      <w:r w:rsidRPr="00B73596">
        <w:rPr>
          <w:sz w:val="24"/>
          <w:szCs w:val="28"/>
          <w:rtl/>
          <w:lang w:bidi="fa-IR"/>
        </w:rPr>
        <w:t xml:space="preserve"> </w:t>
      </w:r>
      <w:r w:rsidRPr="00B73596">
        <w:rPr>
          <w:rFonts w:hint="eastAsia"/>
          <w:sz w:val="24"/>
          <w:szCs w:val="28"/>
          <w:rtl/>
          <w:lang w:bidi="fa-IR"/>
        </w:rPr>
        <w:t>استاتيکي</w:t>
      </w:r>
      <w:r w:rsidRPr="00B73596">
        <w:rPr>
          <w:sz w:val="24"/>
          <w:szCs w:val="28"/>
          <w:rtl/>
          <w:lang w:bidi="fa-IR"/>
        </w:rPr>
        <w:t xml:space="preserve"> </w:t>
      </w:r>
      <w:r w:rsidRPr="00B73596">
        <w:rPr>
          <w:rFonts w:hint="eastAsia"/>
          <w:sz w:val="24"/>
          <w:szCs w:val="28"/>
          <w:rtl/>
          <w:lang w:bidi="fa-IR"/>
        </w:rPr>
        <w:t>بر</w:t>
      </w:r>
      <w:r w:rsidRPr="00B73596">
        <w:rPr>
          <w:sz w:val="24"/>
          <w:szCs w:val="28"/>
          <w:rtl/>
          <w:lang w:bidi="fa-IR"/>
        </w:rPr>
        <w:t xml:space="preserve"> </w:t>
      </w:r>
      <w:r w:rsidRPr="00B73596">
        <w:rPr>
          <w:rFonts w:hint="eastAsia"/>
          <w:sz w:val="24"/>
          <w:szCs w:val="28"/>
          <w:rtl/>
          <w:lang w:bidi="fa-IR"/>
        </w:rPr>
        <w:t>گوه</w:t>
      </w:r>
      <w:r w:rsidRPr="00B73596">
        <w:rPr>
          <w:sz w:val="24"/>
          <w:szCs w:val="28"/>
          <w:rtl/>
          <w:lang w:bidi="fa-IR"/>
        </w:rPr>
        <w:t xml:space="preserve"> </w:t>
      </w:r>
      <w:r w:rsidRPr="00B73596">
        <w:rPr>
          <w:rFonts w:hint="eastAsia"/>
          <w:sz w:val="24"/>
          <w:szCs w:val="28"/>
          <w:rtl/>
          <w:lang w:bidi="fa-IR"/>
        </w:rPr>
        <w:t>کولمب</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حالت</w:t>
      </w:r>
      <w:r w:rsidRPr="00B73596">
        <w:rPr>
          <w:sz w:val="24"/>
          <w:szCs w:val="28"/>
          <w:rtl/>
          <w:lang w:bidi="fa-IR"/>
        </w:rPr>
        <w:t xml:space="preserve"> </w:t>
      </w:r>
      <w:r w:rsidRPr="00B73596">
        <w:rPr>
          <w:rFonts w:hint="eastAsia"/>
          <w:sz w:val="24"/>
          <w:szCs w:val="28"/>
          <w:rtl/>
          <w:lang w:bidi="fa-IR"/>
        </w:rPr>
        <w:t>محرک</w:t>
      </w:r>
      <w:r w:rsidRPr="00B73596">
        <w:rPr>
          <w:sz w:val="24"/>
          <w:szCs w:val="28"/>
          <w:rtl/>
          <w:lang w:bidi="fa-IR"/>
        </w:rPr>
        <w:t xml:space="preserve"> </w:t>
      </w:r>
      <w:r w:rsidRPr="00B73596">
        <w:rPr>
          <w:rFonts w:hint="eastAsia"/>
          <w:sz w:val="24"/>
          <w:szCs w:val="28"/>
          <w:rtl/>
          <w:lang w:bidi="fa-IR"/>
        </w:rPr>
        <w:t>يا</w:t>
      </w:r>
      <w:r w:rsidRPr="00B73596">
        <w:rPr>
          <w:sz w:val="24"/>
          <w:szCs w:val="28"/>
          <w:rtl/>
          <w:lang w:bidi="fa-IR"/>
        </w:rPr>
        <w:t xml:space="preserve"> </w:t>
      </w:r>
      <w:r w:rsidRPr="00B73596">
        <w:rPr>
          <w:rFonts w:hint="eastAsia"/>
          <w:sz w:val="24"/>
          <w:szCs w:val="28"/>
          <w:rtl/>
          <w:lang w:bidi="fa-IR"/>
        </w:rPr>
        <w:t>مقـــــاوم</w:t>
      </w:r>
      <w:r w:rsidRPr="00B73596">
        <w:rPr>
          <w:sz w:val="24"/>
          <w:szCs w:val="28"/>
          <w:rtl/>
          <w:lang w:bidi="fa-IR"/>
        </w:rPr>
        <w:t xml:space="preserve"> </w:t>
      </w:r>
      <w:r w:rsidRPr="00B73596">
        <w:rPr>
          <w:rFonts w:hint="eastAsia"/>
          <w:sz w:val="24"/>
          <w:szCs w:val="28"/>
          <w:rtl/>
          <w:lang w:bidi="fa-IR"/>
        </w:rPr>
        <w:t>مي‌باشد</w:t>
      </w:r>
      <w:r w:rsidRPr="00B73596">
        <w:rPr>
          <w:sz w:val="24"/>
          <w:szCs w:val="28"/>
          <w:rtl/>
          <w:lang w:bidi="fa-IR"/>
        </w:rPr>
        <w:t>.</w:t>
      </w:r>
    </w:p>
    <w:p w:rsidR="003128BE" w:rsidRPr="00B73596" w:rsidRDefault="003128BE" w:rsidP="00B05D3C">
      <w:pPr>
        <w:bidi/>
        <w:ind w:firstLine="576"/>
        <w:jc w:val="both"/>
        <w:rPr>
          <w:sz w:val="24"/>
          <w:szCs w:val="28"/>
          <w:rtl/>
          <w:lang w:bidi="fa-IR"/>
        </w:rPr>
      </w:pPr>
      <w:r w:rsidRPr="00B73596">
        <w:rPr>
          <w:rFonts w:hint="eastAsia"/>
          <w:sz w:val="24"/>
          <w:szCs w:val="28"/>
          <w:rtl/>
          <w:lang w:bidi="fa-IR"/>
        </w:rPr>
        <w:t>مطابق</w:t>
      </w:r>
      <w:r w:rsidRPr="00B73596">
        <w:rPr>
          <w:sz w:val="24"/>
          <w:szCs w:val="28"/>
          <w:rtl/>
          <w:lang w:bidi="fa-IR"/>
        </w:rPr>
        <w:t xml:space="preserve"> نشر</w:t>
      </w:r>
      <w:r w:rsidRPr="00B73596">
        <w:rPr>
          <w:rFonts w:hint="cs"/>
          <w:sz w:val="24"/>
          <w:szCs w:val="28"/>
          <w:rtl/>
          <w:lang w:bidi="fa-IR"/>
        </w:rPr>
        <w:t>ی</w:t>
      </w:r>
      <w:r w:rsidRPr="00B73596">
        <w:rPr>
          <w:rFonts w:hint="eastAsia"/>
          <w:sz w:val="24"/>
          <w:szCs w:val="28"/>
          <w:rtl/>
          <w:lang w:bidi="fa-IR"/>
        </w:rPr>
        <w:t>ه</w:t>
      </w:r>
      <w:r w:rsidRPr="00B73596">
        <w:rPr>
          <w:sz w:val="24"/>
          <w:szCs w:val="28"/>
          <w:rtl/>
          <w:lang w:bidi="fa-IR"/>
        </w:rPr>
        <w:t xml:space="preserve"> شماره 308 سازمان برنامه و بودجه کشور (بازنگر</w:t>
      </w:r>
      <w:r w:rsidRPr="00B73596">
        <w:rPr>
          <w:rFonts w:hint="cs"/>
          <w:sz w:val="24"/>
          <w:szCs w:val="28"/>
          <w:rtl/>
          <w:lang w:bidi="fa-IR"/>
        </w:rPr>
        <w:t>ی</w:t>
      </w:r>
      <w:r w:rsidRPr="00B73596">
        <w:rPr>
          <w:sz w:val="24"/>
          <w:szCs w:val="28"/>
          <w:rtl/>
          <w:lang w:bidi="fa-IR"/>
        </w:rPr>
        <w:t xml:space="preserve"> اول-سال 96) براي محاسبه ضريب فشار جانبي در شرايط زلزله به صورت استاتيکي، توصيه شده که مقدار ضريب زلزله افقي به صورت </w:t>
      </w:r>
      <w:r w:rsidRPr="00B73596">
        <w:rPr>
          <w:sz w:val="24"/>
          <w:szCs w:val="28"/>
          <w:lang w:bidi="fa-IR"/>
        </w:rPr>
        <w:t>K</w:t>
      </w:r>
      <w:r w:rsidRPr="00B73596">
        <w:rPr>
          <w:sz w:val="24"/>
          <w:szCs w:val="28"/>
          <w:vertAlign w:val="subscript"/>
          <w:lang w:bidi="fa-IR"/>
        </w:rPr>
        <w:t>h</w:t>
      </w:r>
      <w:r w:rsidRPr="00B73596">
        <w:rPr>
          <w:sz w:val="24"/>
          <w:szCs w:val="28"/>
          <w:lang w:bidi="fa-IR"/>
        </w:rPr>
        <w:t>=α.A</w:t>
      </w:r>
      <w:r w:rsidRPr="00B73596">
        <w:rPr>
          <w:sz w:val="24"/>
          <w:szCs w:val="28"/>
          <w:rtl/>
          <w:lang w:bidi="fa-IR"/>
        </w:rPr>
        <w:t xml:space="preserve"> در نظر گرفته شود. ضريب </w:t>
      </w:r>
      <w:r w:rsidRPr="00B73596">
        <w:rPr>
          <w:sz w:val="24"/>
          <w:szCs w:val="28"/>
          <w:lang w:bidi="fa-IR"/>
        </w:rPr>
        <w:t>α</w:t>
      </w:r>
      <w:r w:rsidRPr="00B73596">
        <w:rPr>
          <w:sz w:val="24"/>
          <w:szCs w:val="28"/>
          <w:rtl/>
          <w:lang w:bidi="fa-IR"/>
        </w:rPr>
        <w:t xml:space="preserve"> با توجه به کنترل تغ</w:t>
      </w:r>
      <w:r w:rsidRPr="00B73596">
        <w:rPr>
          <w:rFonts w:hint="cs"/>
          <w:sz w:val="24"/>
          <w:szCs w:val="28"/>
          <w:rtl/>
          <w:lang w:bidi="fa-IR"/>
        </w:rPr>
        <w:t>یی</w:t>
      </w:r>
      <w:r w:rsidRPr="00B73596">
        <w:rPr>
          <w:rFonts w:hint="eastAsia"/>
          <w:sz w:val="24"/>
          <w:szCs w:val="28"/>
          <w:rtl/>
          <w:lang w:bidi="fa-IR"/>
        </w:rPr>
        <w:t>ر</w:t>
      </w:r>
      <w:r w:rsidRPr="00B73596">
        <w:rPr>
          <w:sz w:val="24"/>
          <w:szCs w:val="28"/>
          <w:rtl/>
          <w:lang w:bidi="fa-IR"/>
        </w:rPr>
        <w:t xml:space="preserve"> شکل افقي سازه حائل قابل تعيين م</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باشد</w:t>
      </w:r>
      <w:r w:rsidRPr="00B73596">
        <w:rPr>
          <w:sz w:val="24"/>
          <w:szCs w:val="28"/>
          <w:rtl/>
          <w:lang w:bidi="fa-IR"/>
        </w:rPr>
        <w:t>. ا</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مقدار ب</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w:t>
      </w:r>
      <w:r w:rsidRPr="00B73596">
        <w:rPr>
          <w:sz w:val="24"/>
          <w:szCs w:val="28"/>
          <w:lang w:bidi="fa-IR"/>
        </w:rPr>
        <w:t>0.5 A</w:t>
      </w:r>
      <w:r w:rsidRPr="00B73596">
        <w:rPr>
          <w:sz w:val="24"/>
          <w:szCs w:val="28"/>
          <w:rtl/>
          <w:lang w:bidi="fa-IR"/>
        </w:rPr>
        <w:t xml:space="preserve"> (د</w:t>
      </w:r>
      <w:r w:rsidRPr="00B73596">
        <w:rPr>
          <w:rFonts w:hint="cs"/>
          <w:sz w:val="24"/>
          <w:szCs w:val="28"/>
          <w:rtl/>
          <w:lang w:bidi="fa-IR"/>
        </w:rPr>
        <w:t>ی</w:t>
      </w:r>
      <w:r w:rsidRPr="00B73596">
        <w:rPr>
          <w:rFonts w:hint="eastAsia"/>
          <w:sz w:val="24"/>
          <w:szCs w:val="28"/>
          <w:rtl/>
          <w:lang w:bidi="fa-IR"/>
        </w:rPr>
        <w:t>وارها</w:t>
      </w:r>
      <w:r w:rsidRPr="00B73596">
        <w:rPr>
          <w:rFonts w:hint="cs"/>
          <w:sz w:val="24"/>
          <w:szCs w:val="28"/>
          <w:rtl/>
          <w:lang w:bidi="fa-IR"/>
        </w:rPr>
        <w:t>ی</w:t>
      </w:r>
      <w:r w:rsidRPr="00B73596">
        <w:rPr>
          <w:sz w:val="24"/>
          <w:szCs w:val="28"/>
          <w:rtl/>
          <w:lang w:bidi="fa-IR"/>
        </w:rPr>
        <w:t xml:space="preserve"> انعطاف پذ</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مانند د</w:t>
      </w:r>
      <w:r w:rsidRPr="00B73596">
        <w:rPr>
          <w:rFonts w:hint="cs"/>
          <w:sz w:val="24"/>
          <w:szCs w:val="28"/>
          <w:rtl/>
          <w:lang w:bidi="fa-IR"/>
        </w:rPr>
        <w:t>ی</w:t>
      </w:r>
      <w:r w:rsidRPr="00B73596">
        <w:rPr>
          <w:rFonts w:hint="eastAsia"/>
          <w:sz w:val="24"/>
          <w:szCs w:val="28"/>
          <w:rtl/>
          <w:lang w:bidi="fa-IR"/>
        </w:rPr>
        <w:t>وارها</w:t>
      </w:r>
      <w:r w:rsidRPr="00B73596">
        <w:rPr>
          <w:rFonts w:hint="cs"/>
          <w:sz w:val="24"/>
          <w:szCs w:val="28"/>
          <w:rtl/>
          <w:lang w:bidi="fa-IR"/>
        </w:rPr>
        <w:t>ی</w:t>
      </w:r>
      <w:r w:rsidRPr="00B73596">
        <w:rPr>
          <w:sz w:val="24"/>
          <w:szCs w:val="28"/>
          <w:rtl/>
          <w:lang w:bidi="fa-IR"/>
        </w:rPr>
        <w:t xml:space="preserve"> طره ا</w:t>
      </w:r>
      <w:r w:rsidRPr="00B73596">
        <w:rPr>
          <w:rFonts w:hint="cs"/>
          <w:sz w:val="24"/>
          <w:szCs w:val="28"/>
          <w:rtl/>
          <w:lang w:bidi="fa-IR"/>
        </w:rPr>
        <w:t>ی</w:t>
      </w:r>
      <w:r w:rsidRPr="00B73596">
        <w:rPr>
          <w:sz w:val="24"/>
          <w:szCs w:val="28"/>
          <w:rtl/>
          <w:lang w:bidi="fa-IR"/>
        </w:rPr>
        <w:t xml:space="preserve">) و </w:t>
      </w:r>
      <w:r w:rsidRPr="00B73596">
        <w:rPr>
          <w:sz w:val="24"/>
          <w:szCs w:val="28"/>
          <w:lang w:bidi="fa-IR"/>
        </w:rPr>
        <w:t>1.0 A</w:t>
      </w:r>
      <w:r w:rsidRPr="00B73596">
        <w:rPr>
          <w:sz w:val="24"/>
          <w:szCs w:val="28"/>
          <w:rtl/>
          <w:lang w:bidi="fa-IR"/>
        </w:rPr>
        <w:t xml:space="preserve"> (د</w:t>
      </w:r>
      <w:r w:rsidRPr="00B73596">
        <w:rPr>
          <w:rFonts w:hint="cs"/>
          <w:sz w:val="24"/>
          <w:szCs w:val="28"/>
          <w:rtl/>
          <w:lang w:bidi="fa-IR"/>
        </w:rPr>
        <w:t>ی</w:t>
      </w:r>
      <w:r w:rsidRPr="00B73596">
        <w:rPr>
          <w:rFonts w:hint="eastAsia"/>
          <w:sz w:val="24"/>
          <w:szCs w:val="28"/>
          <w:rtl/>
          <w:lang w:bidi="fa-IR"/>
        </w:rPr>
        <w:t>وارها</w:t>
      </w:r>
      <w:r w:rsidRPr="00B73596">
        <w:rPr>
          <w:rFonts w:hint="cs"/>
          <w:sz w:val="24"/>
          <w:szCs w:val="28"/>
          <w:rtl/>
          <w:lang w:bidi="fa-IR"/>
        </w:rPr>
        <w:t>ی</w:t>
      </w:r>
      <w:r w:rsidRPr="00B73596">
        <w:rPr>
          <w:sz w:val="24"/>
          <w:szCs w:val="28"/>
          <w:rtl/>
          <w:lang w:bidi="fa-IR"/>
        </w:rPr>
        <w:t xml:space="preserve"> صلب با قابل</w:t>
      </w:r>
      <w:r w:rsidRPr="00B73596">
        <w:rPr>
          <w:rFonts w:hint="cs"/>
          <w:sz w:val="24"/>
          <w:szCs w:val="28"/>
          <w:rtl/>
          <w:lang w:bidi="fa-IR"/>
        </w:rPr>
        <w:t>ی</w:t>
      </w:r>
      <w:r w:rsidRPr="00B73596">
        <w:rPr>
          <w:rFonts w:hint="eastAsia"/>
          <w:sz w:val="24"/>
          <w:szCs w:val="28"/>
          <w:rtl/>
          <w:lang w:bidi="fa-IR"/>
        </w:rPr>
        <w:t>ت</w:t>
      </w:r>
      <w:r w:rsidRPr="00B73596">
        <w:rPr>
          <w:sz w:val="24"/>
          <w:szCs w:val="28"/>
          <w:rtl/>
          <w:lang w:bidi="fa-IR"/>
        </w:rPr>
        <w:t xml:space="preserve"> جابجا</w:t>
      </w:r>
      <w:r w:rsidRPr="00B73596">
        <w:rPr>
          <w:rFonts w:hint="cs"/>
          <w:sz w:val="24"/>
          <w:szCs w:val="28"/>
          <w:rtl/>
          <w:lang w:bidi="fa-IR"/>
        </w:rPr>
        <w:t>یی</w:t>
      </w:r>
      <w:r w:rsidRPr="00B73596">
        <w:rPr>
          <w:sz w:val="24"/>
          <w:szCs w:val="28"/>
          <w:rtl/>
          <w:lang w:bidi="fa-IR"/>
        </w:rPr>
        <w:t xml:space="preserve"> محدود مانند د</w:t>
      </w:r>
      <w:r w:rsidRPr="00B73596">
        <w:rPr>
          <w:rFonts w:hint="cs"/>
          <w:sz w:val="24"/>
          <w:szCs w:val="28"/>
          <w:rtl/>
          <w:lang w:bidi="fa-IR"/>
        </w:rPr>
        <w:t>ی</w:t>
      </w:r>
      <w:r w:rsidRPr="00B73596">
        <w:rPr>
          <w:rFonts w:hint="eastAsia"/>
          <w:sz w:val="24"/>
          <w:szCs w:val="28"/>
          <w:rtl/>
          <w:lang w:bidi="fa-IR"/>
        </w:rPr>
        <w:t>وارها</w:t>
      </w:r>
      <w:r w:rsidRPr="00B73596">
        <w:rPr>
          <w:rFonts w:hint="cs"/>
          <w:sz w:val="24"/>
          <w:szCs w:val="28"/>
          <w:rtl/>
          <w:lang w:bidi="fa-IR"/>
        </w:rPr>
        <w:t>ی</w:t>
      </w:r>
      <w:r w:rsidRPr="00B73596">
        <w:rPr>
          <w:sz w:val="24"/>
          <w:szCs w:val="28"/>
          <w:rtl/>
          <w:lang w:bidi="fa-IR"/>
        </w:rPr>
        <w:t xml:space="preserve"> ز</w:t>
      </w:r>
      <w:r w:rsidRPr="00B73596">
        <w:rPr>
          <w:rFonts w:hint="cs"/>
          <w:sz w:val="24"/>
          <w:szCs w:val="28"/>
          <w:rtl/>
          <w:lang w:bidi="fa-IR"/>
        </w:rPr>
        <w:t>ی</w:t>
      </w:r>
      <w:r w:rsidRPr="00B73596">
        <w:rPr>
          <w:rFonts w:hint="eastAsia"/>
          <w:sz w:val="24"/>
          <w:szCs w:val="28"/>
          <w:rtl/>
          <w:lang w:bidi="fa-IR"/>
        </w:rPr>
        <w:t>رزم</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متغ</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است. </w:t>
      </w:r>
      <w:r w:rsidRPr="00B73596">
        <w:rPr>
          <w:sz w:val="24"/>
          <w:szCs w:val="28"/>
          <w:lang w:bidi="fa-IR"/>
        </w:rPr>
        <w:t>A</w:t>
      </w:r>
      <w:r w:rsidRPr="00B73596">
        <w:rPr>
          <w:sz w:val="24"/>
          <w:szCs w:val="28"/>
          <w:rtl/>
          <w:lang w:bidi="fa-IR"/>
        </w:rPr>
        <w:t xml:space="preserve"> شـــتاب مبناي طرح مي‌باشد. </w:t>
      </w:r>
      <w:r w:rsidRPr="00B73596">
        <w:rPr>
          <w:rFonts w:hint="eastAsia"/>
          <w:sz w:val="24"/>
          <w:szCs w:val="28"/>
          <w:rtl/>
          <w:lang w:bidi="fa-IR"/>
        </w:rPr>
        <w:t>توصيه</w:t>
      </w:r>
      <w:r w:rsidRPr="00B73596">
        <w:rPr>
          <w:sz w:val="24"/>
          <w:szCs w:val="28"/>
          <w:rtl/>
          <w:lang w:bidi="fa-IR"/>
        </w:rPr>
        <w:t xml:space="preserve"> </w:t>
      </w:r>
      <w:r w:rsidRPr="00B73596">
        <w:rPr>
          <w:rFonts w:hint="eastAsia"/>
          <w:sz w:val="24"/>
          <w:szCs w:val="28"/>
          <w:rtl/>
          <w:lang w:bidi="fa-IR"/>
        </w:rPr>
        <w:t>مي</w:t>
      </w:r>
      <w:r w:rsidRPr="00B73596">
        <w:rPr>
          <w:sz w:val="24"/>
          <w:szCs w:val="28"/>
          <w:rtl/>
          <w:lang w:bidi="fa-IR"/>
        </w:rPr>
        <w:softHyphen/>
      </w:r>
      <w:r w:rsidRPr="00B73596">
        <w:rPr>
          <w:rFonts w:hint="eastAsia"/>
          <w:sz w:val="24"/>
          <w:szCs w:val="28"/>
          <w:rtl/>
          <w:lang w:bidi="fa-IR"/>
        </w:rPr>
        <w:t>شود</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هنگام</w:t>
      </w:r>
      <w:r w:rsidRPr="00B73596">
        <w:rPr>
          <w:sz w:val="24"/>
          <w:szCs w:val="28"/>
          <w:rtl/>
          <w:lang w:bidi="fa-IR"/>
        </w:rPr>
        <w:t xml:space="preserve"> </w:t>
      </w:r>
      <w:r w:rsidRPr="00B73596">
        <w:rPr>
          <w:rFonts w:hint="eastAsia"/>
          <w:sz w:val="24"/>
          <w:szCs w:val="28"/>
          <w:rtl/>
          <w:lang w:bidi="fa-IR"/>
        </w:rPr>
        <w:t>استفاده</w:t>
      </w:r>
      <w:r w:rsidRPr="00B73596">
        <w:rPr>
          <w:sz w:val="24"/>
          <w:szCs w:val="28"/>
          <w:rtl/>
          <w:lang w:bidi="fa-IR"/>
        </w:rPr>
        <w:t xml:space="preserve"> از ضرايب فشار مقاوم در حالت استاتيکي و ديناميکي متناسب با شرايط بارگذاري کوتاه</w:t>
      </w:r>
      <w:r w:rsidRPr="00B73596">
        <w:rPr>
          <w:sz w:val="24"/>
          <w:szCs w:val="28"/>
          <w:rtl/>
          <w:lang w:bidi="fa-IR"/>
        </w:rPr>
        <w:softHyphen/>
      </w:r>
      <w:r w:rsidRPr="00B73596">
        <w:rPr>
          <w:rFonts w:hint="eastAsia"/>
          <w:sz w:val="24"/>
          <w:szCs w:val="28"/>
          <w:rtl/>
          <w:lang w:bidi="fa-IR"/>
        </w:rPr>
        <w:t>مدت</w:t>
      </w:r>
      <w:r w:rsidRPr="00B73596">
        <w:rPr>
          <w:sz w:val="24"/>
          <w:szCs w:val="28"/>
          <w:rtl/>
          <w:lang w:bidi="fa-IR"/>
        </w:rPr>
        <w:t xml:space="preserve"> </w:t>
      </w:r>
      <w:r w:rsidRPr="00B73596">
        <w:rPr>
          <w:rFonts w:hint="eastAsia"/>
          <w:sz w:val="24"/>
          <w:szCs w:val="28"/>
          <w:rtl/>
          <w:lang w:bidi="fa-IR"/>
        </w:rPr>
        <w:t>يا</w:t>
      </w:r>
      <w:r w:rsidRPr="00B73596">
        <w:rPr>
          <w:sz w:val="24"/>
          <w:szCs w:val="28"/>
          <w:rtl/>
          <w:lang w:bidi="fa-IR"/>
        </w:rPr>
        <w:t xml:space="preserve"> </w:t>
      </w:r>
      <w:r w:rsidRPr="00B73596">
        <w:rPr>
          <w:rFonts w:hint="eastAsia"/>
          <w:sz w:val="24"/>
          <w:szCs w:val="28"/>
          <w:rtl/>
          <w:lang w:bidi="fa-IR"/>
        </w:rPr>
        <w:t>بلند</w:t>
      </w:r>
      <w:r w:rsidRPr="00B73596">
        <w:rPr>
          <w:sz w:val="24"/>
          <w:szCs w:val="28"/>
          <w:rtl/>
          <w:lang w:bidi="fa-IR"/>
        </w:rPr>
        <w:t xml:space="preserve"> </w:t>
      </w:r>
      <w:r w:rsidRPr="00B73596">
        <w:rPr>
          <w:rFonts w:hint="eastAsia"/>
          <w:sz w:val="24"/>
          <w:szCs w:val="28"/>
          <w:rtl/>
          <w:lang w:bidi="fa-IR"/>
        </w:rPr>
        <w:t>مدت</w:t>
      </w:r>
      <w:r w:rsidRPr="00B73596">
        <w:rPr>
          <w:sz w:val="24"/>
          <w:szCs w:val="28"/>
          <w:rtl/>
          <w:lang w:bidi="fa-IR"/>
        </w:rPr>
        <w:t xml:space="preserve"> </w:t>
      </w:r>
      <w:r w:rsidRPr="00B73596">
        <w:rPr>
          <w:rFonts w:hint="eastAsia"/>
          <w:sz w:val="24"/>
          <w:szCs w:val="28"/>
          <w:rtl/>
          <w:lang w:bidi="fa-IR"/>
        </w:rPr>
        <w:t>ضريب</w:t>
      </w:r>
      <w:r w:rsidRPr="00B73596">
        <w:rPr>
          <w:sz w:val="24"/>
          <w:szCs w:val="28"/>
          <w:rtl/>
          <w:lang w:bidi="fa-IR"/>
        </w:rPr>
        <w:t xml:space="preserve"> </w:t>
      </w:r>
      <w:r w:rsidRPr="00B73596">
        <w:rPr>
          <w:rFonts w:hint="eastAsia"/>
          <w:sz w:val="24"/>
          <w:szCs w:val="28"/>
          <w:rtl/>
          <w:lang w:bidi="fa-IR"/>
        </w:rPr>
        <w:t>ايمني</w:t>
      </w:r>
      <w:r w:rsidRPr="00B73596">
        <w:rPr>
          <w:sz w:val="24"/>
          <w:szCs w:val="28"/>
          <w:rtl/>
          <w:lang w:bidi="fa-IR"/>
        </w:rPr>
        <w:t xml:space="preserve"> </w:t>
      </w:r>
      <w:r w:rsidRPr="00B73596">
        <w:rPr>
          <w:rFonts w:hint="eastAsia"/>
          <w:sz w:val="24"/>
          <w:szCs w:val="28"/>
          <w:rtl/>
          <w:lang w:bidi="fa-IR"/>
        </w:rPr>
        <w:t>مناسبي</w:t>
      </w:r>
      <w:r w:rsidRPr="00B73596">
        <w:rPr>
          <w:sz w:val="24"/>
          <w:szCs w:val="28"/>
          <w:rtl/>
          <w:lang w:bidi="fa-IR"/>
        </w:rPr>
        <w:t xml:space="preserve"> </w:t>
      </w:r>
      <w:r w:rsidRPr="00B73596">
        <w:rPr>
          <w:rFonts w:hint="eastAsia"/>
          <w:sz w:val="24"/>
          <w:szCs w:val="28"/>
          <w:rtl/>
          <w:lang w:bidi="fa-IR"/>
        </w:rPr>
        <w:t>اعمال</w:t>
      </w:r>
      <w:r w:rsidRPr="00B73596">
        <w:rPr>
          <w:sz w:val="24"/>
          <w:szCs w:val="28"/>
          <w:rtl/>
          <w:lang w:bidi="fa-IR"/>
        </w:rPr>
        <w:t xml:space="preserve"> </w:t>
      </w:r>
      <w:r w:rsidRPr="00B73596">
        <w:rPr>
          <w:rFonts w:hint="eastAsia"/>
          <w:sz w:val="24"/>
          <w:szCs w:val="28"/>
          <w:rtl/>
          <w:lang w:bidi="fa-IR"/>
        </w:rPr>
        <w:t>شود</w:t>
      </w:r>
      <w:r w:rsidRPr="00B73596">
        <w:rPr>
          <w:sz w:val="24"/>
          <w:szCs w:val="28"/>
          <w:rtl/>
          <w:lang w:bidi="fa-IR"/>
        </w:rPr>
        <w:t>. مطابق رابطه ز</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زاو</w:t>
      </w:r>
      <w:r w:rsidRPr="00B73596">
        <w:rPr>
          <w:rFonts w:hint="cs"/>
          <w:sz w:val="24"/>
          <w:szCs w:val="28"/>
          <w:rtl/>
          <w:lang w:bidi="fa-IR"/>
        </w:rPr>
        <w:t>ی</w:t>
      </w:r>
      <w:r w:rsidRPr="00B73596">
        <w:rPr>
          <w:rFonts w:hint="eastAsia"/>
          <w:sz w:val="24"/>
          <w:szCs w:val="28"/>
          <w:rtl/>
          <w:lang w:bidi="fa-IR"/>
        </w:rPr>
        <w:t>ه</w:t>
      </w:r>
      <w:r w:rsidRPr="00B73596">
        <w:rPr>
          <w:sz w:val="24"/>
          <w:szCs w:val="28"/>
          <w:rtl/>
          <w:lang w:bidi="fa-IR"/>
        </w:rPr>
        <w:t xml:space="preserve"> </w:t>
      </w:r>
      <w:r w:rsidRPr="00B73596">
        <w:rPr>
          <w:sz w:val="24"/>
          <w:szCs w:val="28"/>
          <w:lang w:bidi="fa-IR"/>
        </w:rPr>
        <w:t xml:space="preserve">θ </w:t>
      </w:r>
      <w:r w:rsidRPr="00B73596">
        <w:rPr>
          <w:sz w:val="24"/>
          <w:szCs w:val="28"/>
          <w:rtl/>
          <w:lang w:bidi="fa-IR"/>
        </w:rPr>
        <w:t xml:space="preserve"> محاسبه </w:t>
      </w:r>
      <w:r w:rsidRPr="00B73596">
        <w:rPr>
          <w:rFonts w:hint="eastAsia"/>
          <w:sz w:val="24"/>
          <w:szCs w:val="28"/>
          <w:rtl/>
          <w:lang w:bidi="fa-IR"/>
        </w:rPr>
        <w:t>م</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گردد</w:t>
      </w:r>
      <w:r w:rsidRPr="00B73596">
        <w:rPr>
          <w:sz w:val="24"/>
          <w:szCs w:val="28"/>
          <w:rtl/>
          <w:lang w:bidi="fa-IR"/>
        </w:rPr>
        <w:t>:</w:t>
      </w:r>
    </w:p>
    <w:p w:rsidR="003128BE" w:rsidRPr="00B73596" w:rsidRDefault="003128BE" w:rsidP="00B05D3C">
      <w:pPr>
        <w:bidi/>
        <w:spacing w:line="276" w:lineRule="auto"/>
        <w:jc w:val="right"/>
        <w:rPr>
          <w:iCs/>
          <w:sz w:val="24"/>
          <w:szCs w:val="28"/>
          <w:rtl/>
          <w:lang w:bidi="fa-IR"/>
        </w:rPr>
      </w:pPr>
      <w:r w:rsidRPr="00980F40">
        <w:rPr>
          <w:iCs/>
          <w:position w:val="-32"/>
          <w:sz w:val="24"/>
          <w:szCs w:val="28"/>
          <w:lang w:bidi="fa-IR"/>
        </w:rPr>
        <w:object w:dxaOrig="1800" w:dyaOrig="760" w14:anchorId="3507E8F8">
          <v:shape id="_x0000_i1033" type="#_x0000_t75" style="width:94.4pt;height:35.3pt" o:ole="">
            <v:imagedata r:id="rId40" o:title=""/>
          </v:shape>
          <o:OLEObject Type="Embed" ProgID="Equation.3" ShapeID="_x0000_i1033" DrawAspect="Content" ObjectID="_1714220523" r:id="rId41"/>
        </w:object>
      </w:r>
    </w:p>
    <w:p w:rsidR="003128BE" w:rsidRPr="00B73596" w:rsidRDefault="003128BE" w:rsidP="00B05D3C">
      <w:pPr>
        <w:bidi/>
        <w:ind w:firstLine="576"/>
        <w:jc w:val="both"/>
        <w:rPr>
          <w:szCs w:val="28"/>
          <w:rtl/>
          <w:lang w:bidi="fa-IR"/>
        </w:rPr>
      </w:pP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محاسبات</w:t>
      </w:r>
      <w:r w:rsidRPr="00B73596">
        <w:rPr>
          <w:sz w:val="24"/>
          <w:szCs w:val="28"/>
          <w:rtl/>
          <w:lang w:bidi="fa-IR"/>
        </w:rPr>
        <w:t xml:space="preserve"> </w:t>
      </w:r>
      <w:r w:rsidRPr="00B73596">
        <w:rPr>
          <w:rFonts w:hint="eastAsia"/>
          <w:sz w:val="24"/>
          <w:szCs w:val="28"/>
          <w:rtl/>
          <w:lang w:bidi="fa-IR"/>
        </w:rPr>
        <w:t>ارائه</w:t>
      </w:r>
      <w:r w:rsidRPr="00B73596">
        <w:rPr>
          <w:sz w:val="24"/>
          <w:szCs w:val="28"/>
          <w:rtl/>
          <w:lang w:bidi="fa-IR"/>
        </w:rPr>
        <w:t xml:space="preserve"> </w:t>
      </w:r>
      <w:r w:rsidRPr="00B73596">
        <w:rPr>
          <w:rFonts w:hint="eastAsia"/>
          <w:sz w:val="24"/>
          <w:szCs w:val="28"/>
          <w:rtl/>
          <w:lang w:bidi="fa-IR"/>
        </w:rPr>
        <w:t>شده</w:t>
      </w:r>
      <w:r w:rsidRPr="00B73596">
        <w:rPr>
          <w:sz w:val="24"/>
          <w:szCs w:val="28"/>
          <w:rtl/>
          <w:lang w:bidi="fa-IR"/>
        </w:rPr>
        <w:t xml:space="preserve"> </w:t>
      </w:r>
      <w:r w:rsidRPr="00B73596">
        <w:rPr>
          <w:sz w:val="24"/>
          <w:szCs w:val="28"/>
          <w:lang w:bidi="fa-IR"/>
        </w:rPr>
        <w:t>0</w:t>
      </w:r>
      <w:r w:rsidRPr="00B73596">
        <w:rPr>
          <w:sz w:val="24"/>
          <w:szCs w:val="28"/>
          <w:rtl/>
          <w:lang w:bidi="fa-IR"/>
        </w:rPr>
        <w:t>=</w:t>
      </w:r>
      <w:r w:rsidRPr="00B73596">
        <w:rPr>
          <w:sz w:val="24"/>
          <w:szCs w:val="28"/>
          <w:lang w:bidi="fa-IR"/>
        </w:rPr>
        <w:t>δ</w:t>
      </w:r>
      <w:r w:rsidRPr="00B73596">
        <w:rPr>
          <w:sz w:val="24"/>
          <w:szCs w:val="28"/>
          <w:rtl/>
          <w:lang w:bidi="fa-IR"/>
        </w:rPr>
        <w:t xml:space="preserve"> (زاويه اصطکاک بين ديوار و خاک) فرض گرديده است. لازم بذکر است مقدار زاويه </w:t>
      </w:r>
      <w:r w:rsidRPr="00B73596">
        <w:rPr>
          <w:sz w:val="24"/>
          <w:szCs w:val="28"/>
          <w:lang w:bidi="fa-IR"/>
        </w:rPr>
        <w:t>δ</w:t>
      </w:r>
      <w:r w:rsidRPr="00B73596">
        <w:rPr>
          <w:sz w:val="24"/>
          <w:szCs w:val="28"/>
          <w:rtl/>
          <w:lang w:bidi="fa-IR"/>
        </w:rPr>
        <w:t xml:space="preserve"> بر اساس معيارهايي مانند جنس مصالح پر کننده، تراکم لايه</w:t>
      </w:r>
      <w:r w:rsidRPr="00B73596">
        <w:rPr>
          <w:sz w:val="24"/>
          <w:szCs w:val="28"/>
          <w:rtl/>
          <w:lang w:bidi="fa-IR"/>
        </w:rPr>
        <w:softHyphen/>
      </w:r>
      <w:r w:rsidRPr="00B73596">
        <w:rPr>
          <w:rFonts w:hint="eastAsia"/>
          <w:sz w:val="24"/>
          <w:szCs w:val="28"/>
          <w:rtl/>
          <w:lang w:bidi="fa-IR"/>
        </w:rPr>
        <w:t>هاي</w:t>
      </w:r>
      <w:r w:rsidRPr="00B73596">
        <w:rPr>
          <w:sz w:val="24"/>
          <w:szCs w:val="28"/>
          <w:rtl/>
          <w:lang w:bidi="fa-IR"/>
        </w:rPr>
        <w:t xml:space="preserve"> </w:t>
      </w:r>
      <w:r w:rsidRPr="00B73596">
        <w:rPr>
          <w:rFonts w:hint="eastAsia"/>
          <w:sz w:val="24"/>
          <w:szCs w:val="28"/>
          <w:rtl/>
          <w:lang w:bidi="fa-IR"/>
        </w:rPr>
        <w:t>خاکريز</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نحوه</w:t>
      </w:r>
      <w:r w:rsidRPr="00B73596">
        <w:rPr>
          <w:sz w:val="24"/>
          <w:szCs w:val="28"/>
          <w:rtl/>
          <w:lang w:bidi="fa-IR"/>
        </w:rPr>
        <w:t xml:space="preserve"> </w:t>
      </w:r>
      <w:r w:rsidRPr="00B73596">
        <w:rPr>
          <w:rFonts w:hint="eastAsia"/>
          <w:sz w:val="24"/>
          <w:szCs w:val="28"/>
          <w:rtl/>
          <w:lang w:bidi="fa-IR"/>
        </w:rPr>
        <w:t>اجراي</w:t>
      </w:r>
      <w:r w:rsidRPr="00B73596">
        <w:rPr>
          <w:sz w:val="24"/>
          <w:szCs w:val="28"/>
          <w:rtl/>
          <w:lang w:bidi="fa-IR"/>
        </w:rPr>
        <w:t xml:space="preserve"> </w:t>
      </w:r>
      <w:r w:rsidRPr="00B73596">
        <w:rPr>
          <w:rFonts w:hint="eastAsia"/>
          <w:sz w:val="24"/>
          <w:szCs w:val="28"/>
          <w:rtl/>
          <w:lang w:bidi="fa-IR"/>
        </w:rPr>
        <w:t>ديوار</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حين</w:t>
      </w:r>
      <w:r w:rsidRPr="00B73596">
        <w:rPr>
          <w:sz w:val="24"/>
          <w:szCs w:val="28"/>
          <w:rtl/>
          <w:lang w:bidi="fa-IR"/>
        </w:rPr>
        <w:t xml:space="preserve"> </w:t>
      </w:r>
      <w:r w:rsidRPr="00B73596">
        <w:rPr>
          <w:rFonts w:hint="eastAsia"/>
          <w:sz w:val="24"/>
          <w:szCs w:val="28"/>
          <w:rtl/>
          <w:lang w:bidi="fa-IR"/>
        </w:rPr>
        <w:t>ساخت</w:t>
      </w:r>
      <w:r w:rsidRPr="00B73596">
        <w:rPr>
          <w:sz w:val="24"/>
          <w:szCs w:val="28"/>
          <w:rtl/>
          <w:lang w:bidi="fa-IR"/>
        </w:rPr>
        <w:t xml:space="preserve"> </w:t>
      </w:r>
      <w:r w:rsidRPr="00B73596">
        <w:rPr>
          <w:rFonts w:hint="eastAsia"/>
          <w:sz w:val="24"/>
          <w:szCs w:val="28"/>
          <w:rtl/>
          <w:lang w:bidi="fa-IR"/>
        </w:rPr>
        <w:t>قابل</w:t>
      </w:r>
      <w:r w:rsidRPr="00B73596">
        <w:rPr>
          <w:sz w:val="24"/>
          <w:szCs w:val="28"/>
          <w:rtl/>
          <w:lang w:bidi="fa-IR"/>
        </w:rPr>
        <w:t xml:space="preserve"> </w:t>
      </w:r>
      <w:r w:rsidRPr="00B73596">
        <w:rPr>
          <w:rFonts w:hint="eastAsia"/>
          <w:sz w:val="24"/>
          <w:szCs w:val="28"/>
          <w:rtl/>
          <w:lang w:bidi="fa-IR"/>
        </w:rPr>
        <w:t>تعيين</w:t>
      </w:r>
      <w:r w:rsidRPr="00B73596">
        <w:rPr>
          <w:sz w:val="24"/>
          <w:szCs w:val="28"/>
          <w:rtl/>
          <w:lang w:bidi="fa-IR"/>
        </w:rPr>
        <w:t xml:space="preserve"> </w:t>
      </w:r>
      <w:r w:rsidRPr="00B73596">
        <w:rPr>
          <w:rFonts w:hint="eastAsia"/>
          <w:sz w:val="24"/>
          <w:szCs w:val="28"/>
          <w:rtl/>
          <w:lang w:bidi="fa-IR"/>
        </w:rPr>
        <w:t>مي</w:t>
      </w:r>
      <w:r w:rsidRPr="00B73596">
        <w:rPr>
          <w:sz w:val="24"/>
          <w:szCs w:val="28"/>
          <w:rtl/>
          <w:lang w:bidi="fa-IR"/>
        </w:rPr>
        <w:softHyphen/>
      </w:r>
      <w:r w:rsidRPr="00B73596">
        <w:rPr>
          <w:rFonts w:hint="eastAsia"/>
          <w:sz w:val="24"/>
          <w:szCs w:val="28"/>
          <w:rtl/>
          <w:lang w:bidi="fa-IR"/>
        </w:rPr>
        <w:t>باشد</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بايد</w:t>
      </w:r>
      <w:r w:rsidRPr="00B73596">
        <w:rPr>
          <w:sz w:val="24"/>
          <w:szCs w:val="28"/>
          <w:rtl/>
          <w:lang w:bidi="fa-IR"/>
        </w:rPr>
        <w:t xml:space="preserve"> </w:t>
      </w:r>
      <w:r w:rsidRPr="00B73596">
        <w:rPr>
          <w:rFonts w:hint="eastAsia"/>
          <w:sz w:val="24"/>
          <w:szCs w:val="28"/>
          <w:rtl/>
          <w:lang w:bidi="fa-IR"/>
        </w:rPr>
        <w:t>مشاور</w:t>
      </w:r>
      <w:r w:rsidRPr="00B73596">
        <w:rPr>
          <w:sz w:val="24"/>
          <w:szCs w:val="28"/>
          <w:rtl/>
          <w:lang w:bidi="fa-IR"/>
        </w:rPr>
        <w:t xml:space="preserve"> </w:t>
      </w:r>
      <w:r w:rsidRPr="00B73596">
        <w:rPr>
          <w:rFonts w:hint="eastAsia"/>
          <w:sz w:val="24"/>
          <w:szCs w:val="28"/>
          <w:rtl/>
          <w:lang w:bidi="fa-IR"/>
        </w:rPr>
        <w:t>محترم</w:t>
      </w:r>
      <w:r w:rsidRPr="00B73596">
        <w:rPr>
          <w:sz w:val="24"/>
          <w:szCs w:val="28"/>
          <w:rtl/>
          <w:lang w:bidi="fa-IR"/>
        </w:rPr>
        <w:t xml:space="preserve"> </w:t>
      </w:r>
      <w:r w:rsidRPr="00B73596">
        <w:rPr>
          <w:rFonts w:hint="eastAsia"/>
          <w:sz w:val="24"/>
          <w:szCs w:val="28"/>
          <w:rtl/>
          <w:lang w:bidi="fa-IR"/>
        </w:rPr>
        <w:t>بر</w:t>
      </w:r>
      <w:r w:rsidRPr="00B73596">
        <w:rPr>
          <w:sz w:val="24"/>
          <w:szCs w:val="28"/>
          <w:rtl/>
          <w:lang w:bidi="fa-IR"/>
        </w:rPr>
        <w:t xml:space="preserve"> </w:t>
      </w:r>
      <w:r w:rsidRPr="00B73596">
        <w:rPr>
          <w:rFonts w:hint="eastAsia"/>
          <w:sz w:val="24"/>
          <w:szCs w:val="28"/>
          <w:rtl/>
          <w:lang w:bidi="fa-IR"/>
        </w:rPr>
        <w:t>اساس</w:t>
      </w:r>
      <w:r w:rsidRPr="00B73596">
        <w:rPr>
          <w:sz w:val="24"/>
          <w:szCs w:val="28"/>
          <w:rtl/>
          <w:lang w:bidi="fa-IR"/>
        </w:rPr>
        <w:t xml:space="preserve"> </w:t>
      </w:r>
      <w:r w:rsidRPr="00B73596">
        <w:rPr>
          <w:rFonts w:hint="eastAsia"/>
          <w:sz w:val="24"/>
          <w:szCs w:val="28"/>
          <w:rtl/>
          <w:lang w:bidi="fa-IR"/>
        </w:rPr>
        <w:t>موارد</w:t>
      </w:r>
      <w:r w:rsidRPr="00B73596">
        <w:rPr>
          <w:sz w:val="24"/>
          <w:szCs w:val="28"/>
          <w:rtl/>
          <w:lang w:bidi="fa-IR"/>
        </w:rPr>
        <w:t xml:space="preserve"> </w:t>
      </w:r>
      <w:r w:rsidRPr="00B73596">
        <w:rPr>
          <w:rFonts w:hint="eastAsia"/>
          <w:sz w:val="24"/>
          <w:szCs w:val="28"/>
          <w:rtl/>
          <w:lang w:bidi="fa-IR"/>
        </w:rPr>
        <w:t>فوق</w:t>
      </w:r>
      <w:r w:rsidRPr="00B73596">
        <w:rPr>
          <w:sz w:val="24"/>
          <w:szCs w:val="28"/>
          <w:rtl/>
          <w:lang w:bidi="fa-IR"/>
        </w:rPr>
        <w:t xml:space="preserve"> </w:t>
      </w:r>
      <w:r w:rsidRPr="00B73596">
        <w:rPr>
          <w:rFonts w:hint="eastAsia"/>
          <w:sz w:val="24"/>
          <w:szCs w:val="28"/>
          <w:rtl/>
          <w:lang w:bidi="fa-IR"/>
        </w:rPr>
        <w:t>نسبت</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مشخص</w:t>
      </w:r>
      <w:r w:rsidRPr="00B73596">
        <w:rPr>
          <w:sz w:val="24"/>
          <w:szCs w:val="28"/>
          <w:rtl/>
          <w:lang w:bidi="fa-IR"/>
        </w:rPr>
        <w:t xml:space="preserve"> </w:t>
      </w:r>
      <w:r w:rsidRPr="00B73596">
        <w:rPr>
          <w:rFonts w:hint="eastAsia"/>
          <w:sz w:val="24"/>
          <w:szCs w:val="28"/>
          <w:rtl/>
          <w:lang w:bidi="fa-IR"/>
        </w:rPr>
        <w:t>نمودن</w:t>
      </w:r>
      <w:r w:rsidRPr="00B73596">
        <w:rPr>
          <w:sz w:val="24"/>
          <w:szCs w:val="28"/>
          <w:rtl/>
          <w:lang w:bidi="fa-IR"/>
        </w:rPr>
        <w:t xml:space="preserve"> آن اقدام نمايد. </w:t>
      </w:r>
    </w:p>
    <w:p w:rsidR="003128BE" w:rsidRPr="00B73596" w:rsidRDefault="003128BE" w:rsidP="00B05D3C">
      <w:pPr>
        <w:bidi/>
        <w:ind w:firstLine="576"/>
        <w:jc w:val="both"/>
        <w:rPr>
          <w:b/>
          <w:bCs/>
          <w:sz w:val="24"/>
          <w:szCs w:val="28"/>
          <w:rtl/>
          <w:lang w:bidi="fa-IR"/>
        </w:rPr>
      </w:pPr>
      <w:r w:rsidRPr="00B73596">
        <w:rPr>
          <w:rFonts w:hint="eastAsia"/>
          <w:sz w:val="24"/>
          <w:szCs w:val="28"/>
          <w:rtl/>
          <w:lang w:bidi="fa-IR"/>
        </w:rPr>
        <w:t>به</w:t>
      </w:r>
      <w:r w:rsidRPr="00B73596">
        <w:rPr>
          <w:sz w:val="24"/>
          <w:szCs w:val="28"/>
          <w:rtl/>
          <w:lang w:bidi="fa-IR"/>
        </w:rPr>
        <w:t xml:space="preserve"> منظور عملکرد بهتر د</w:t>
      </w:r>
      <w:r w:rsidRPr="00B73596">
        <w:rPr>
          <w:rFonts w:hint="cs"/>
          <w:sz w:val="24"/>
          <w:szCs w:val="28"/>
          <w:rtl/>
          <w:lang w:bidi="fa-IR"/>
        </w:rPr>
        <w:t>ی</w:t>
      </w:r>
      <w:r w:rsidRPr="00B73596">
        <w:rPr>
          <w:rFonts w:hint="eastAsia"/>
          <w:sz w:val="24"/>
          <w:szCs w:val="28"/>
          <w:rtl/>
          <w:lang w:bidi="fa-IR"/>
        </w:rPr>
        <w:t>وار</w:t>
      </w:r>
      <w:r w:rsidRPr="00B73596">
        <w:rPr>
          <w:sz w:val="24"/>
          <w:szCs w:val="28"/>
          <w:rtl/>
          <w:lang w:bidi="fa-IR"/>
        </w:rPr>
        <w:t xml:space="preserve"> حائل توصيه مي‌شود جهت پر کردن پشت د</w:t>
      </w:r>
      <w:r w:rsidRPr="00B73596">
        <w:rPr>
          <w:rFonts w:hint="cs"/>
          <w:sz w:val="24"/>
          <w:szCs w:val="28"/>
          <w:rtl/>
          <w:lang w:bidi="fa-IR"/>
        </w:rPr>
        <w:t>ی</w:t>
      </w:r>
      <w:r w:rsidRPr="00B73596">
        <w:rPr>
          <w:rFonts w:hint="eastAsia"/>
          <w:sz w:val="24"/>
          <w:szCs w:val="28"/>
          <w:rtl/>
          <w:lang w:bidi="fa-IR"/>
        </w:rPr>
        <w:t>وار</w:t>
      </w:r>
      <w:r w:rsidRPr="00B73596">
        <w:rPr>
          <w:sz w:val="24"/>
          <w:szCs w:val="28"/>
          <w:rtl/>
          <w:lang w:bidi="fa-IR"/>
        </w:rPr>
        <w:t xml:space="preserve"> از مصالح درشت دانه در رده خاک</w:t>
      </w:r>
      <w:r w:rsidRPr="00B73596">
        <w:rPr>
          <w:rFonts w:hint="eastAsia"/>
          <w:sz w:val="24"/>
          <w:szCs w:val="28"/>
          <w:lang w:bidi="fa-IR"/>
        </w:rPr>
        <w:t>‌</w:t>
      </w:r>
      <w:r w:rsidRPr="00B73596">
        <w:rPr>
          <w:sz w:val="24"/>
          <w:szCs w:val="28"/>
          <w:rtl/>
          <w:lang w:bidi="fa-IR"/>
        </w:rPr>
        <w:t xml:space="preserve">هاي </w:t>
      </w:r>
      <w:r w:rsidRPr="00B73596">
        <w:rPr>
          <w:sz w:val="24"/>
          <w:szCs w:val="28"/>
          <w:lang w:bidi="fa-IR"/>
        </w:rPr>
        <w:t>GP,GW</w:t>
      </w:r>
      <w:r w:rsidRPr="00B73596">
        <w:rPr>
          <w:sz w:val="24"/>
          <w:szCs w:val="28"/>
          <w:rtl/>
          <w:lang w:bidi="fa-IR"/>
        </w:rPr>
        <w:t xml:space="preserve"> يا </w:t>
      </w:r>
      <w:r w:rsidRPr="00B73596">
        <w:rPr>
          <w:sz w:val="24"/>
          <w:szCs w:val="28"/>
          <w:lang w:bidi="fa-IR"/>
        </w:rPr>
        <w:t>SW</w:t>
      </w:r>
      <w:r w:rsidRPr="00B73596">
        <w:rPr>
          <w:sz w:val="24"/>
          <w:szCs w:val="28"/>
          <w:rtl/>
          <w:lang w:bidi="fa-IR"/>
        </w:rPr>
        <w:t xml:space="preserve"> و</w:t>
      </w:r>
      <w:r w:rsidRPr="00B73596">
        <w:rPr>
          <w:sz w:val="24"/>
          <w:szCs w:val="28"/>
          <w:lang w:bidi="fa-IR"/>
        </w:rPr>
        <w:t>SP</w:t>
      </w:r>
      <w:r w:rsidRPr="00B73596">
        <w:rPr>
          <w:sz w:val="24"/>
          <w:szCs w:val="28"/>
          <w:rtl/>
          <w:lang w:bidi="fa-IR"/>
        </w:rPr>
        <w:t xml:space="preserve"> استفاده شود. همچنين تعبيه مجاري زهکشي طولي در پشت ديوار ضروري مي‌باشد تا از تجمع آب و نتيجت</w:t>
      </w:r>
      <w:r w:rsidRPr="00B73596">
        <w:rPr>
          <w:rFonts w:hint="eastAsia"/>
          <w:sz w:val="24"/>
          <w:szCs w:val="28"/>
          <w:rtl/>
          <w:lang w:bidi="fa-IR"/>
        </w:rPr>
        <w:t>اً</w:t>
      </w:r>
      <w:r w:rsidRPr="00B73596">
        <w:rPr>
          <w:sz w:val="24"/>
          <w:szCs w:val="28"/>
          <w:rtl/>
          <w:lang w:bidi="fa-IR"/>
        </w:rPr>
        <w:t xml:space="preserve"> افزايش فشار وارده به ديواره</w:t>
      </w:r>
      <w:r w:rsidRPr="00B73596">
        <w:rPr>
          <w:rFonts w:hint="eastAsia"/>
          <w:sz w:val="24"/>
          <w:szCs w:val="28"/>
          <w:lang w:bidi="fa-IR"/>
        </w:rPr>
        <w:t>‌</w:t>
      </w:r>
      <w:r w:rsidRPr="00B73596">
        <w:rPr>
          <w:sz w:val="24"/>
          <w:szCs w:val="28"/>
          <w:rtl/>
          <w:lang w:bidi="fa-IR"/>
        </w:rPr>
        <w:t xml:space="preserve">هاي حائل </w:t>
      </w:r>
      <w:r w:rsidRPr="00B73596">
        <w:rPr>
          <w:rFonts w:hint="eastAsia"/>
          <w:sz w:val="24"/>
          <w:szCs w:val="28"/>
          <w:rtl/>
          <w:lang w:bidi="fa-IR"/>
        </w:rPr>
        <w:t>جلوگيري</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عمل</w:t>
      </w:r>
      <w:r w:rsidRPr="00B73596">
        <w:rPr>
          <w:sz w:val="24"/>
          <w:szCs w:val="28"/>
          <w:rtl/>
          <w:lang w:bidi="fa-IR"/>
        </w:rPr>
        <w:t xml:space="preserve"> </w:t>
      </w:r>
      <w:r w:rsidRPr="00B73596">
        <w:rPr>
          <w:rFonts w:hint="eastAsia"/>
          <w:sz w:val="24"/>
          <w:szCs w:val="28"/>
          <w:rtl/>
          <w:lang w:bidi="fa-IR"/>
        </w:rPr>
        <w:t>آيد</w:t>
      </w:r>
      <w:r w:rsidRPr="00B73596">
        <w:rPr>
          <w:sz w:val="24"/>
          <w:szCs w:val="28"/>
          <w:rtl/>
          <w:lang w:bidi="fa-IR"/>
        </w:rPr>
        <w:t>.</w:t>
      </w:r>
    </w:p>
    <w:p w:rsidR="003128BE" w:rsidRPr="00B73596" w:rsidRDefault="003128BE" w:rsidP="00414475">
      <w:pPr>
        <w:bidi/>
        <w:ind w:firstLine="576"/>
        <w:jc w:val="both"/>
        <w:rPr>
          <w:sz w:val="24"/>
          <w:szCs w:val="28"/>
          <w:rtl/>
          <w:lang w:bidi="fa-IR"/>
        </w:rPr>
      </w:pPr>
      <w:r w:rsidRPr="00B73596">
        <w:rPr>
          <w:sz w:val="24"/>
          <w:szCs w:val="28"/>
          <w:rtl/>
          <w:lang w:bidi="fa-IR"/>
        </w:rPr>
        <w:t xml:space="preserve">در </w:t>
      </w:r>
      <w:r w:rsidRPr="00B73596">
        <w:rPr>
          <w:rFonts w:hint="eastAsia"/>
          <w:sz w:val="24"/>
          <w:szCs w:val="28"/>
          <w:rtl/>
          <w:lang w:bidi="fa-IR"/>
        </w:rPr>
        <w:t>جدول</w:t>
      </w:r>
      <w:r w:rsidRPr="00B73596">
        <w:rPr>
          <w:sz w:val="24"/>
          <w:szCs w:val="28"/>
          <w:rtl/>
          <w:lang w:bidi="fa-IR"/>
        </w:rPr>
        <w:t xml:space="preserve"> 7-1</w:t>
      </w:r>
      <w:r w:rsidRPr="00B73596">
        <w:rPr>
          <w:rFonts w:hint="eastAsia"/>
          <w:sz w:val="24"/>
          <w:szCs w:val="28"/>
          <w:rtl/>
          <w:lang w:bidi="fa-IR"/>
        </w:rPr>
        <w:t>،</w:t>
      </w:r>
      <w:r w:rsidRPr="00B73596">
        <w:rPr>
          <w:sz w:val="24"/>
          <w:szCs w:val="28"/>
          <w:rtl/>
          <w:lang w:bidi="fa-IR"/>
        </w:rPr>
        <w:t xml:space="preserve"> ضرايب فشار جانب</w:t>
      </w:r>
      <w:r w:rsidRPr="00B73596">
        <w:rPr>
          <w:rFonts w:hint="cs"/>
          <w:sz w:val="24"/>
          <w:szCs w:val="28"/>
          <w:rtl/>
          <w:lang w:bidi="fa-IR"/>
        </w:rPr>
        <w:t>ی</w:t>
      </w:r>
      <w:r w:rsidRPr="00B73596">
        <w:rPr>
          <w:sz w:val="24"/>
          <w:szCs w:val="28"/>
          <w:rtl/>
          <w:lang w:bidi="fa-IR"/>
        </w:rPr>
        <w:t xml:space="preserve"> خاک در حالات مقاوم، محرک و س</w:t>
      </w:r>
      <w:r w:rsidRPr="00B73596">
        <w:rPr>
          <w:rFonts w:hint="eastAsia"/>
          <w:sz w:val="24"/>
          <w:szCs w:val="28"/>
          <w:rtl/>
          <w:lang w:bidi="fa-IR"/>
        </w:rPr>
        <w:t>ـ</w:t>
      </w:r>
      <w:r w:rsidRPr="00B73596">
        <w:rPr>
          <w:sz w:val="24"/>
          <w:szCs w:val="28"/>
          <w:rtl/>
          <w:lang w:bidi="fa-IR"/>
        </w:rPr>
        <w:t xml:space="preserve">کون </w:t>
      </w:r>
      <w:r w:rsidRPr="00B73596">
        <w:rPr>
          <w:rFonts w:hint="eastAsia"/>
          <w:sz w:val="24"/>
          <w:szCs w:val="28"/>
          <w:rtl/>
          <w:lang w:bidi="fa-IR"/>
        </w:rPr>
        <w:t>در</w:t>
      </w:r>
      <w:r w:rsidRPr="00B73596">
        <w:rPr>
          <w:sz w:val="24"/>
          <w:szCs w:val="28"/>
          <w:rtl/>
          <w:lang w:bidi="fa-IR"/>
        </w:rPr>
        <w:t xml:space="preserve"> محل </w:t>
      </w:r>
      <w:r w:rsidRPr="00B73596">
        <w:rPr>
          <w:rFonts w:hint="eastAsia"/>
          <w:sz w:val="24"/>
          <w:szCs w:val="28"/>
          <w:rtl/>
          <w:lang w:bidi="fa-IR"/>
        </w:rPr>
        <w:t>تاس</w:t>
      </w:r>
      <w:r w:rsidRPr="00B73596">
        <w:rPr>
          <w:rFonts w:hint="cs"/>
          <w:sz w:val="24"/>
          <w:szCs w:val="28"/>
          <w:rtl/>
          <w:lang w:bidi="fa-IR"/>
        </w:rPr>
        <w:t>ی</w:t>
      </w:r>
      <w:r w:rsidRPr="00B73596">
        <w:rPr>
          <w:rFonts w:hint="eastAsia"/>
          <w:sz w:val="24"/>
          <w:szCs w:val="28"/>
          <w:rtl/>
          <w:lang w:bidi="fa-IR"/>
        </w:rPr>
        <w:t>سات</w:t>
      </w:r>
      <w:r w:rsidRPr="00B73596">
        <w:rPr>
          <w:sz w:val="24"/>
          <w:szCs w:val="28"/>
          <w:rtl/>
          <w:lang w:bidi="fa-IR"/>
        </w:rPr>
        <w:t xml:space="preserve"> سرچاه</w:t>
      </w:r>
      <w:r w:rsidRPr="00B73596">
        <w:rPr>
          <w:rFonts w:hint="cs"/>
          <w:sz w:val="24"/>
          <w:szCs w:val="28"/>
          <w:rtl/>
          <w:lang w:bidi="fa-IR"/>
        </w:rPr>
        <w:t>ی</w:t>
      </w:r>
      <w:r w:rsidRPr="00B73596">
        <w:rPr>
          <w:sz w:val="24"/>
          <w:szCs w:val="28"/>
          <w:rtl/>
          <w:lang w:bidi="fa-IR"/>
        </w:rPr>
        <w:t xml:space="preserve"> بسته</w:t>
      </w:r>
      <w:r w:rsidR="00BD055D" w:rsidRPr="00B73596">
        <w:rPr>
          <w:rFonts w:hint="eastAsia"/>
          <w:sz w:val="24"/>
          <w:szCs w:val="28"/>
          <w:lang w:bidi="fa-IR"/>
        </w:rPr>
        <w:t>‌</w:t>
      </w:r>
      <w:r w:rsidR="00BD055D" w:rsidRPr="00B73596">
        <w:rPr>
          <w:rFonts w:hint="cs"/>
          <w:sz w:val="24"/>
          <w:szCs w:val="28"/>
          <w:rtl/>
          <w:lang w:bidi="fa-IR"/>
        </w:rPr>
        <w:t>ی</w:t>
      </w:r>
      <w:r w:rsidRPr="00B73596">
        <w:rPr>
          <w:sz w:val="24"/>
          <w:szCs w:val="28"/>
          <w:rtl/>
          <w:lang w:bidi="fa-IR"/>
        </w:rPr>
        <w:t xml:space="preserve"> </w:t>
      </w:r>
      <w:r w:rsidRPr="00B73596">
        <w:rPr>
          <w:sz w:val="24"/>
          <w:szCs w:val="28"/>
          <w:lang w:bidi="fa-IR"/>
        </w:rPr>
        <w:t>W-</w:t>
      </w:r>
      <w:r w:rsidR="0071563D" w:rsidRPr="00B73596">
        <w:rPr>
          <w:sz w:val="24"/>
          <w:szCs w:val="28"/>
          <w:lang w:bidi="fa-IR"/>
        </w:rPr>
        <w:t>028</w:t>
      </w:r>
      <w:r w:rsidR="0071563D" w:rsidRPr="00B73596" w:rsidDel="000C1EA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فرض </w:t>
      </w:r>
      <w:r w:rsidRPr="00B73596">
        <w:rPr>
          <w:rFonts w:hint="eastAsia"/>
          <w:sz w:val="24"/>
          <w:szCs w:val="28"/>
          <w:rtl/>
          <w:lang w:bidi="fa-IR"/>
        </w:rPr>
        <w:t>پر</w:t>
      </w:r>
      <w:r w:rsidRPr="00B73596">
        <w:rPr>
          <w:sz w:val="24"/>
          <w:szCs w:val="28"/>
          <w:rtl/>
          <w:lang w:bidi="fa-IR"/>
        </w:rPr>
        <w:t xml:space="preserve"> </w:t>
      </w:r>
      <w:r w:rsidRPr="00B73596">
        <w:rPr>
          <w:rFonts w:hint="eastAsia"/>
          <w:sz w:val="24"/>
          <w:szCs w:val="28"/>
          <w:rtl/>
          <w:lang w:bidi="fa-IR"/>
        </w:rPr>
        <w:t>کردن</w:t>
      </w:r>
      <w:r w:rsidRPr="00B73596">
        <w:rPr>
          <w:sz w:val="24"/>
          <w:szCs w:val="28"/>
          <w:rtl/>
          <w:lang w:bidi="fa-IR"/>
        </w:rPr>
        <w:t xml:space="preserve"> </w:t>
      </w:r>
      <w:r w:rsidRPr="00B73596">
        <w:rPr>
          <w:rFonts w:hint="eastAsia"/>
          <w:sz w:val="24"/>
          <w:szCs w:val="28"/>
          <w:rtl/>
          <w:lang w:bidi="fa-IR"/>
        </w:rPr>
        <w:t>پشت</w:t>
      </w:r>
      <w:r w:rsidRPr="00B73596">
        <w:rPr>
          <w:sz w:val="24"/>
          <w:szCs w:val="28"/>
          <w:rtl/>
          <w:lang w:bidi="fa-IR"/>
        </w:rPr>
        <w:t xml:space="preserve"> </w:t>
      </w:r>
      <w:r w:rsidRPr="00B73596">
        <w:rPr>
          <w:rFonts w:hint="eastAsia"/>
          <w:sz w:val="24"/>
          <w:szCs w:val="28"/>
          <w:rtl/>
          <w:lang w:bidi="fa-IR"/>
        </w:rPr>
        <w:t>د</w:t>
      </w:r>
      <w:r w:rsidRPr="00B73596">
        <w:rPr>
          <w:rFonts w:hint="cs"/>
          <w:sz w:val="24"/>
          <w:szCs w:val="28"/>
          <w:rtl/>
          <w:lang w:bidi="fa-IR"/>
        </w:rPr>
        <w:t>ی</w:t>
      </w:r>
      <w:r w:rsidRPr="00B73596">
        <w:rPr>
          <w:rFonts w:hint="eastAsia"/>
          <w:sz w:val="24"/>
          <w:szCs w:val="28"/>
          <w:rtl/>
          <w:lang w:bidi="fa-IR"/>
        </w:rPr>
        <w:t>وار</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خاکر</w:t>
      </w:r>
      <w:r w:rsidRPr="00B73596">
        <w:rPr>
          <w:rFonts w:hint="cs"/>
          <w:sz w:val="24"/>
          <w:szCs w:val="28"/>
          <w:rtl/>
          <w:lang w:bidi="fa-IR"/>
        </w:rPr>
        <w:t>ی</w:t>
      </w:r>
      <w:r w:rsidRPr="00B73596">
        <w:rPr>
          <w:rFonts w:hint="eastAsia"/>
          <w:sz w:val="24"/>
          <w:szCs w:val="28"/>
          <w:rtl/>
          <w:lang w:bidi="fa-IR"/>
        </w:rPr>
        <w:t>ز</w:t>
      </w:r>
      <w:r w:rsidRPr="00B73596">
        <w:rPr>
          <w:sz w:val="24"/>
          <w:szCs w:val="28"/>
          <w:rtl/>
          <w:lang w:bidi="fa-IR"/>
        </w:rPr>
        <w:t xml:space="preserve"> </w:t>
      </w:r>
      <w:r w:rsidRPr="00B73596">
        <w:rPr>
          <w:rFonts w:hint="eastAsia"/>
          <w:sz w:val="24"/>
          <w:szCs w:val="28"/>
          <w:rtl/>
          <w:lang w:bidi="fa-IR"/>
        </w:rPr>
        <w:t>دانه</w:t>
      </w:r>
      <w:r w:rsidRPr="00B73596">
        <w:rPr>
          <w:sz w:val="24"/>
          <w:szCs w:val="28"/>
          <w:rtl/>
          <w:lang w:bidi="fa-IR"/>
        </w:rPr>
        <w:softHyphen/>
      </w:r>
      <w:r w:rsidRPr="00B73596">
        <w:rPr>
          <w:rFonts w:hint="eastAsia"/>
          <w:sz w:val="24"/>
          <w:szCs w:val="28"/>
          <w:rtl/>
          <w:lang w:bidi="fa-IR"/>
        </w:rPr>
        <w:t>ا</w:t>
      </w:r>
      <w:r w:rsidRPr="00B73596">
        <w:rPr>
          <w:rFonts w:hint="cs"/>
          <w:sz w:val="24"/>
          <w:szCs w:val="28"/>
          <w:rtl/>
          <w:lang w:bidi="fa-IR"/>
        </w:rPr>
        <w:t>ی</w:t>
      </w:r>
      <w:r w:rsidRPr="00B73596">
        <w:rPr>
          <w:sz w:val="24"/>
          <w:szCs w:val="28"/>
          <w:rtl/>
          <w:lang w:bidi="fa-IR"/>
        </w:rPr>
        <w:t xml:space="preserve"> ارائه شده است.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شرا</w:t>
      </w:r>
      <w:r w:rsidRPr="00B73596">
        <w:rPr>
          <w:rFonts w:hint="cs"/>
          <w:sz w:val="24"/>
          <w:szCs w:val="28"/>
          <w:rtl/>
          <w:lang w:bidi="fa-IR"/>
        </w:rPr>
        <w:t>ی</w:t>
      </w:r>
      <w:r w:rsidRPr="00B73596">
        <w:rPr>
          <w:rFonts w:hint="eastAsia"/>
          <w:sz w:val="24"/>
          <w:szCs w:val="28"/>
          <w:rtl/>
          <w:lang w:bidi="fa-IR"/>
        </w:rPr>
        <w:t>ط</w:t>
      </w:r>
      <w:r w:rsidRPr="00B73596">
        <w:rPr>
          <w:sz w:val="24"/>
          <w:szCs w:val="28"/>
          <w:rtl/>
          <w:lang w:bidi="fa-IR"/>
        </w:rPr>
        <w:t xml:space="preserve"> </w:t>
      </w:r>
      <w:r w:rsidRPr="00B73596">
        <w:rPr>
          <w:rFonts w:hint="eastAsia"/>
          <w:sz w:val="24"/>
          <w:szCs w:val="28"/>
          <w:rtl/>
          <w:lang w:bidi="fa-IR"/>
        </w:rPr>
        <w:t>زلزله</w:t>
      </w:r>
      <w:r w:rsidRPr="00B73596">
        <w:rPr>
          <w:sz w:val="24"/>
          <w:szCs w:val="28"/>
          <w:rtl/>
          <w:lang w:bidi="fa-IR"/>
        </w:rPr>
        <w:t xml:space="preserve"> </w:t>
      </w:r>
      <w:r w:rsidRPr="00B73596">
        <w:rPr>
          <w:rFonts w:hint="eastAsia"/>
          <w:sz w:val="24"/>
          <w:szCs w:val="28"/>
          <w:rtl/>
          <w:lang w:bidi="fa-IR"/>
        </w:rPr>
        <w:t>عملکرد</w:t>
      </w:r>
      <w:r w:rsidRPr="00B73596">
        <w:rPr>
          <w:sz w:val="24"/>
          <w:szCs w:val="28"/>
          <w:rtl/>
          <w:lang w:bidi="fa-IR"/>
        </w:rPr>
        <w:t xml:space="preserve"> </w:t>
      </w:r>
      <w:r w:rsidRPr="00B73596">
        <w:rPr>
          <w:rFonts w:hint="eastAsia"/>
          <w:sz w:val="24"/>
          <w:szCs w:val="28"/>
          <w:rtl/>
          <w:lang w:bidi="fa-IR"/>
        </w:rPr>
        <w:t>کوتاه</w:t>
      </w:r>
      <w:r w:rsidRPr="00B73596">
        <w:rPr>
          <w:sz w:val="24"/>
          <w:szCs w:val="28"/>
          <w:rtl/>
          <w:lang w:bidi="fa-IR"/>
        </w:rPr>
        <w:t xml:space="preserve"> </w:t>
      </w:r>
      <w:r w:rsidRPr="00B73596">
        <w:rPr>
          <w:rFonts w:hint="eastAsia"/>
          <w:sz w:val="24"/>
          <w:szCs w:val="28"/>
          <w:rtl/>
          <w:lang w:bidi="fa-IR"/>
        </w:rPr>
        <w:t>مدت</w:t>
      </w:r>
      <w:r w:rsidRPr="00B73596">
        <w:rPr>
          <w:sz w:val="24"/>
          <w:szCs w:val="28"/>
          <w:rtl/>
          <w:lang w:bidi="fa-IR"/>
        </w:rPr>
        <w:t xml:space="preserve"> </w:t>
      </w:r>
      <w:r w:rsidRPr="00B73596">
        <w:rPr>
          <w:rFonts w:hint="eastAsia"/>
          <w:sz w:val="24"/>
          <w:szCs w:val="28"/>
          <w:rtl/>
          <w:lang w:bidi="fa-IR"/>
        </w:rPr>
        <w:t>لا</w:t>
      </w:r>
      <w:r w:rsidRPr="00B73596">
        <w:rPr>
          <w:rFonts w:hint="cs"/>
          <w:sz w:val="24"/>
          <w:szCs w:val="28"/>
          <w:rtl/>
          <w:lang w:bidi="fa-IR"/>
        </w:rPr>
        <w:t>ی</w:t>
      </w:r>
      <w:r w:rsidRPr="00B73596">
        <w:rPr>
          <w:rFonts w:hint="eastAsia"/>
          <w:sz w:val="24"/>
          <w:szCs w:val="28"/>
          <w:rtl/>
          <w:lang w:bidi="fa-IR"/>
        </w:rPr>
        <w:t>ه</w:t>
      </w:r>
      <w:r w:rsidRPr="00B73596">
        <w:rPr>
          <w:sz w:val="24"/>
          <w:szCs w:val="28"/>
          <w:rtl/>
          <w:lang w:bidi="fa-IR"/>
        </w:rPr>
        <w:softHyphen/>
      </w:r>
      <w:r w:rsidRPr="00B73596">
        <w:rPr>
          <w:rFonts w:hint="eastAsia"/>
          <w:sz w:val="24"/>
          <w:szCs w:val="28"/>
          <w:rtl/>
          <w:lang w:bidi="fa-IR"/>
        </w:rPr>
        <w:t>ها</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رس</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ملاک</w:t>
      </w:r>
      <w:r w:rsidRPr="00B73596">
        <w:rPr>
          <w:sz w:val="24"/>
          <w:szCs w:val="28"/>
          <w:rtl/>
          <w:lang w:bidi="fa-IR"/>
        </w:rPr>
        <w:t xml:space="preserve"> </w:t>
      </w:r>
      <w:r w:rsidRPr="00B73596">
        <w:rPr>
          <w:rFonts w:hint="eastAsia"/>
          <w:sz w:val="24"/>
          <w:szCs w:val="28"/>
          <w:rtl/>
          <w:lang w:bidi="fa-IR"/>
        </w:rPr>
        <w:t>بوده</w:t>
      </w:r>
      <w:r w:rsidRPr="00B73596">
        <w:rPr>
          <w:sz w:val="24"/>
          <w:szCs w:val="28"/>
          <w:rtl/>
          <w:lang w:bidi="fa-IR"/>
        </w:rPr>
        <w:t xml:space="preserve"> </w:t>
      </w:r>
      <w:r w:rsidRPr="00B73596">
        <w:rPr>
          <w:rFonts w:hint="eastAsia"/>
          <w:sz w:val="24"/>
          <w:szCs w:val="28"/>
          <w:rtl/>
          <w:lang w:bidi="fa-IR"/>
        </w:rPr>
        <w:t>و</w:t>
      </w:r>
      <w:r w:rsidRPr="00B73596">
        <w:rPr>
          <w:sz w:val="24"/>
          <w:szCs w:val="28"/>
          <w:rtl/>
          <w:lang w:bidi="fa-IR"/>
        </w:rPr>
        <w:t xml:space="preserve"> </w:t>
      </w:r>
      <w:r w:rsidRPr="00B73596">
        <w:rPr>
          <w:rFonts w:hint="eastAsia"/>
          <w:sz w:val="24"/>
          <w:szCs w:val="28"/>
          <w:rtl/>
          <w:lang w:bidi="fa-IR"/>
        </w:rPr>
        <w:t>با</w:t>
      </w:r>
      <w:r w:rsidRPr="00B73596">
        <w:rPr>
          <w:sz w:val="24"/>
          <w:szCs w:val="28"/>
          <w:rtl/>
          <w:lang w:bidi="fa-IR"/>
        </w:rPr>
        <w:t xml:space="preserve"> </w:t>
      </w:r>
      <w:r w:rsidRPr="00B73596">
        <w:rPr>
          <w:rFonts w:hint="eastAsia"/>
          <w:sz w:val="24"/>
          <w:szCs w:val="28"/>
          <w:rtl/>
          <w:lang w:bidi="fa-IR"/>
        </w:rPr>
        <w:t>توجه</w:t>
      </w:r>
      <w:r w:rsidRPr="00B73596">
        <w:rPr>
          <w:sz w:val="24"/>
          <w:szCs w:val="28"/>
          <w:rtl/>
          <w:lang w:bidi="fa-IR"/>
        </w:rPr>
        <w:t xml:space="preserve"> </w:t>
      </w:r>
      <w:r w:rsidRPr="00B73596">
        <w:rPr>
          <w:rFonts w:hint="eastAsia"/>
          <w:sz w:val="24"/>
          <w:szCs w:val="28"/>
          <w:rtl/>
          <w:lang w:bidi="fa-IR"/>
        </w:rPr>
        <w:t>به</w:t>
      </w:r>
      <w:r w:rsidRPr="00B73596">
        <w:rPr>
          <w:sz w:val="24"/>
          <w:szCs w:val="28"/>
          <w:rtl/>
          <w:lang w:bidi="fa-IR"/>
        </w:rPr>
        <w:t xml:space="preserve"> </w:t>
      </w:r>
      <w:r w:rsidRPr="00B73596">
        <w:rPr>
          <w:rFonts w:hint="eastAsia"/>
          <w:sz w:val="24"/>
          <w:szCs w:val="28"/>
          <w:rtl/>
          <w:lang w:bidi="fa-IR"/>
        </w:rPr>
        <w:t>ا</w:t>
      </w:r>
      <w:r w:rsidRPr="00B73596">
        <w:rPr>
          <w:rFonts w:hint="cs"/>
          <w:sz w:val="24"/>
          <w:szCs w:val="28"/>
          <w:rtl/>
          <w:lang w:bidi="fa-IR"/>
        </w:rPr>
        <w:t>ی</w:t>
      </w:r>
      <w:r w:rsidRPr="00B73596">
        <w:rPr>
          <w:rFonts w:hint="eastAsia"/>
          <w:sz w:val="24"/>
          <w:szCs w:val="28"/>
          <w:rtl/>
          <w:lang w:bidi="fa-IR"/>
        </w:rPr>
        <w:t>نکه</w:t>
      </w:r>
      <w:r w:rsidRPr="00B73596">
        <w:rPr>
          <w:sz w:val="24"/>
          <w:szCs w:val="28"/>
          <w:rtl/>
          <w:lang w:bidi="fa-IR"/>
        </w:rPr>
        <w:t xml:space="preserve"> </w:t>
      </w:r>
      <w:r w:rsidRPr="00B73596">
        <w:rPr>
          <w:rFonts w:hint="eastAsia"/>
          <w:sz w:val="24"/>
          <w:szCs w:val="28"/>
          <w:rtl/>
          <w:lang w:bidi="fa-IR"/>
        </w:rPr>
        <w:t>زاو</w:t>
      </w:r>
      <w:r w:rsidRPr="00B73596">
        <w:rPr>
          <w:rFonts w:hint="cs"/>
          <w:sz w:val="24"/>
          <w:szCs w:val="28"/>
          <w:rtl/>
          <w:lang w:bidi="fa-IR"/>
        </w:rPr>
        <w:t>ی</w:t>
      </w:r>
      <w:r w:rsidRPr="00B73596">
        <w:rPr>
          <w:rFonts w:hint="eastAsia"/>
          <w:sz w:val="24"/>
          <w:szCs w:val="28"/>
          <w:rtl/>
          <w:lang w:bidi="fa-IR"/>
        </w:rPr>
        <w:t>ه</w:t>
      </w:r>
      <w:r w:rsidRPr="00B73596">
        <w:rPr>
          <w:sz w:val="24"/>
          <w:szCs w:val="28"/>
          <w:rtl/>
          <w:lang w:bidi="fa-IR"/>
        </w:rPr>
        <w:t xml:space="preserve"> </w:t>
      </w:r>
      <w:r w:rsidRPr="00B73596">
        <w:rPr>
          <w:rFonts w:hint="eastAsia"/>
          <w:sz w:val="24"/>
          <w:szCs w:val="28"/>
          <w:rtl/>
          <w:lang w:bidi="fa-IR"/>
        </w:rPr>
        <w:t>اصطکاک</w:t>
      </w:r>
      <w:r w:rsidRPr="00B73596">
        <w:rPr>
          <w:sz w:val="24"/>
          <w:szCs w:val="28"/>
          <w:rtl/>
          <w:lang w:bidi="fa-IR"/>
        </w:rPr>
        <w:t xml:space="preserve"> </w:t>
      </w:r>
      <w:r w:rsidRPr="00B73596">
        <w:rPr>
          <w:rFonts w:hint="eastAsia"/>
          <w:sz w:val="24"/>
          <w:szCs w:val="28"/>
          <w:rtl/>
          <w:lang w:bidi="fa-IR"/>
        </w:rPr>
        <w:t>داخل</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ا</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w:t>
      </w:r>
      <w:r w:rsidRPr="00B73596">
        <w:rPr>
          <w:rFonts w:hint="eastAsia"/>
          <w:sz w:val="24"/>
          <w:szCs w:val="28"/>
          <w:rtl/>
          <w:lang w:bidi="fa-IR"/>
        </w:rPr>
        <w:t>حالت</w:t>
      </w:r>
      <w:r w:rsidRPr="00B73596">
        <w:rPr>
          <w:sz w:val="24"/>
          <w:szCs w:val="28"/>
          <w:rtl/>
          <w:lang w:bidi="fa-IR"/>
        </w:rPr>
        <w:t xml:space="preserve"> </w:t>
      </w:r>
      <w:r w:rsidRPr="00B73596">
        <w:rPr>
          <w:rFonts w:hint="eastAsia"/>
          <w:sz w:val="24"/>
          <w:szCs w:val="28"/>
          <w:rtl/>
          <w:lang w:bidi="fa-IR"/>
        </w:rPr>
        <w:t>نزد</w:t>
      </w:r>
      <w:r w:rsidRPr="00B73596">
        <w:rPr>
          <w:rFonts w:hint="cs"/>
          <w:sz w:val="24"/>
          <w:szCs w:val="28"/>
          <w:rtl/>
          <w:lang w:bidi="fa-IR"/>
        </w:rPr>
        <w:t>ی</w:t>
      </w:r>
      <w:r w:rsidRPr="00B73596">
        <w:rPr>
          <w:rFonts w:hint="eastAsia"/>
          <w:sz w:val="24"/>
          <w:szCs w:val="28"/>
          <w:rtl/>
          <w:lang w:bidi="fa-IR"/>
        </w:rPr>
        <w:t>ک</w:t>
      </w:r>
      <w:r w:rsidRPr="00B73596">
        <w:rPr>
          <w:sz w:val="24"/>
          <w:szCs w:val="28"/>
          <w:rtl/>
          <w:lang w:bidi="fa-IR"/>
        </w:rPr>
        <w:t xml:space="preserve"> </w:t>
      </w:r>
      <w:r w:rsidRPr="00B73596">
        <w:rPr>
          <w:rFonts w:hint="eastAsia"/>
          <w:sz w:val="24"/>
          <w:szCs w:val="28"/>
          <w:rtl/>
          <w:lang w:bidi="fa-IR"/>
        </w:rPr>
        <w:t>صفر</w:t>
      </w:r>
      <w:r w:rsidRPr="00B73596">
        <w:rPr>
          <w:sz w:val="24"/>
          <w:szCs w:val="28"/>
          <w:rtl/>
          <w:lang w:bidi="fa-IR"/>
        </w:rPr>
        <w:t xml:space="preserve"> </w:t>
      </w:r>
      <w:r w:rsidRPr="00B73596">
        <w:rPr>
          <w:rFonts w:hint="eastAsia"/>
          <w:sz w:val="24"/>
          <w:szCs w:val="28"/>
          <w:rtl/>
          <w:lang w:bidi="fa-IR"/>
        </w:rPr>
        <w:t>م</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باشد؛</w:t>
      </w:r>
      <w:r w:rsidRPr="00B73596">
        <w:rPr>
          <w:sz w:val="24"/>
          <w:szCs w:val="28"/>
          <w:rtl/>
          <w:lang w:bidi="fa-IR"/>
        </w:rPr>
        <w:t xml:space="preserve"> </w:t>
      </w:r>
      <w:r w:rsidRPr="00B73596">
        <w:rPr>
          <w:rFonts w:hint="eastAsia"/>
          <w:sz w:val="24"/>
          <w:szCs w:val="28"/>
          <w:rtl/>
          <w:lang w:bidi="fa-IR"/>
        </w:rPr>
        <w:t>ضرا</w:t>
      </w:r>
      <w:r w:rsidRPr="00B73596">
        <w:rPr>
          <w:rFonts w:hint="cs"/>
          <w:sz w:val="24"/>
          <w:szCs w:val="28"/>
          <w:rtl/>
          <w:lang w:bidi="fa-IR"/>
        </w:rPr>
        <w:t>ی</w:t>
      </w:r>
      <w:r w:rsidRPr="00B73596">
        <w:rPr>
          <w:rFonts w:hint="eastAsia"/>
          <w:sz w:val="24"/>
          <w:szCs w:val="28"/>
          <w:rtl/>
          <w:lang w:bidi="fa-IR"/>
        </w:rPr>
        <w:t>ب</w:t>
      </w:r>
      <w:r w:rsidRPr="00B73596">
        <w:rPr>
          <w:sz w:val="24"/>
          <w:szCs w:val="28"/>
          <w:rtl/>
          <w:lang w:bidi="fa-IR"/>
        </w:rPr>
        <w:t xml:space="preserve"> </w:t>
      </w:r>
      <w:r w:rsidRPr="00B73596">
        <w:rPr>
          <w:rFonts w:hint="eastAsia"/>
          <w:sz w:val="24"/>
          <w:szCs w:val="28"/>
          <w:rtl/>
          <w:lang w:bidi="fa-IR"/>
        </w:rPr>
        <w:t>فشار</w:t>
      </w:r>
      <w:r w:rsidRPr="00B73596">
        <w:rPr>
          <w:sz w:val="24"/>
          <w:szCs w:val="28"/>
          <w:rtl/>
          <w:lang w:bidi="fa-IR"/>
        </w:rPr>
        <w:t xml:space="preserve"> </w:t>
      </w:r>
      <w:r w:rsidRPr="00B73596">
        <w:rPr>
          <w:rFonts w:hint="eastAsia"/>
          <w:sz w:val="24"/>
          <w:szCs w:val="28"/>
          <w:rtl/>
          <w:lang w:bidi="fa-IR"/>
        </w:rPr>
        <w:t>جانب</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خاک</w:t>
      </w:r>
      <w:r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Pr="00B73596">
        <w:rPr>
          <w:rFonts w:hint="eastAsia"/>
          <w:sz w:val="24"/>
          <w:szCs w:val="28"/>
          <w:rtl/>
          <w:lang w:bidi="fa-IR"/>
        </w:rPr>
        <w:t>حالت</w:t>
      </w:r>
      <w:r w:rsidRPr="00B73596">
        <w:rPr>
          <w:sz w:val="24"/>
          <w:szCs w:val="28"/>
          <w:rtl/>
          <w:lang w:bidi="fa-IR"/>
        </w:rPr>
        <w:t xml:space="preserve"> </w:t>
      </w:r>
      <w:r w:rsidRPr="00B73596">
        <w:rPr>
          <w:rFonts w:hint="eastAsia"/>
          <w:sz w:val="24"/>
          <w:szCs w:val="28"/>
          <w:rtl/>
          <w:lang w:bidi="fa-IR"/>
        </w:rPr>
        <w:t>زلزله</w:t>
      </w:r>
      <w:r w:rsidRPr="00B73596">
        <w:rPr>
          <w:sz w:val="24"/>
          <w:szCs w:val="28"/>
          <w:rtl/>
          <w:lang w:bidi="fa-IR"/>
        </w:rPr>
        <w:t xml:space="preserve"> </w:t>
      </w:r>
      <w:r w:rsidRPr="00B73596">
        <w:rPr>
          <w:rFonts w:hint="eastAsia"/>
          <w:sz w:val="24"/>
          <w:szCs w:val="28"/>
          <w:rtl/>
          <w:lang w:bidi="fa-IR"/>
        </w:rPr>
        <w:t>معادل</w:t>
      </w:r>
      <w:r w:rsidRPr="00B73596">
        <w:rPr>
          <w:sz w:val="24"/>
          <w:szCs w:val="28"/>
          <w:rtl/>
          <w:lang w:bidi="fa-IR"/>
        </w:rPr>
        <w:t xml:space="preserve"> </w:t>
      </w:r>
      <w:r w:rsidRPr="00B73596">
        <w:rPr>
          <w:rFonts w:hint="cs"/>
          <w:sz w:val="24"/>
          <w:szCs w:val="28"/>
          <w:rtl/>
          <w:lang w:bidi="fa-IR"/>
        </w:rPr>
        <w:t>ی</w:t>
      </w:r>
      <w:r w:rsidRPr="00B73596">
        <w:rPr>
          <w:rFonts w:hint="eastAsia"/>
          <w:sz w:val="24"/>
          <w:szCs w:val="28"/>
          <w:rtl/>
          <w:lang w:bidi="fa-IR"/>
        </w:rPr>
        <w:t>ک</w:t>
      </w:r>
      <w:r w:rsidRPr="00B73596">
        <w:rPr>
          <w:sz w:val="24"/>
          <w:szCs w:val="28"/>
          <w:rtl/>
          <w:lang w:bidi="fa-IR"/>
        </w:rPr>
        <w:t xml:space="preserve"> </w:t>
      </w:r>
      <w:r w:rsidRPr="00B73596">
        <w:rPr>
          <w:rFonts w:hint="eastAsia"/>
          <w:sz w:val="24"/>
          <w:szCs w:val="28"/>
          <w:rtl/>
          <w:lang w:bidi="fa-IR"/>
        </w:rPr>
        <w:t>خواهد</w:t>
      </w:r>
      <w:r w:rsidRPr="00B73596">
        <w:rPr>
          <w:sz w:val="24"/>
          <w:szCs w:val="28"/>
          <w:rtl/>
          <w:lang w:bidi="fa-IR"/>
        </w:rPr>
        <w:t xml:space="preserve"> </w:t>
      </w:r>
      <w:r w:rsidRPr="00B73596">
        <w:rPr>
          <w:rFonts w:hint="eastAsia"/>
          <w:sz w:val="24"/>
          <w:szCs w:val="28"/>
          <w:rtl/>
          <w:lang w:bidi="fa-IR"/>
        </w:rPr>
        <w:t>بود</w:t>
      </w:r>
      <w:r w:rsidRPr="00B73596">
        <w:rPr>
          <w:sz w:val="24"/>
          <w:szCs w:val="28"/>
          <w:rtl/>
          <w:lang w:bidi="fa-IR"/>
        </w:rPr>
        <w:t>. ل</w:t>
      </w:r>
      <w:r w:rsidRPr="00B73596">
        <w:rPr>
          <w:rFonts w:hint="cs"/>
          <w:sz w:val="24"/>
          <w:szCs w:val="28"/>
          <w:rtl/>
          <w:lang w:bidi="fa-IR"/>
        </w:rPr>
        <w:t>ی</w:t>
      </w:r>
      <w:r w:rsidRPr="00B73596">
        <w:rPr>
          <w:rFonts w:hint="eastAsia"/>
          <w:sz w:val="24"/>
          <w:szCs w:val="28"/>
          <w:rtl/>
          <w:lang w:bidi="fa-IR"/>
        </w:rPr>
        <w:t>کن</w:t>
      </w:r>
      <w:r w:rsidRPr="00B73596">
        <w:rPr>
          <w:sz w:val="24"/>
          <w:szCs w:val="28"/>
          <w:rtl/>
          <w:lang w:bidi="fa-IR"/>
        </w:rPr>
        <w:t xml:space="preserve"> در محاسبة فشارها</w:t>
      </w:r>
      <w:r w:rsidRPr="00B73596">
        <w:rPr>
          <w:rFonts w:hint="cs"/>
          <w:sz w:val="24"/>
          <w:szCs w:val="28"/>
          <w:rtl/>
          <w:lang w:bidi="fa-IR"/>
        </w:rPr>
        <w:t>ی</w:t>
      </w:r>
      <w:r w:rsidRPr="00B73596">
        <w:rPr>
          <w:sz w:val="24"/>
          <w:szCs w:val="28"/>
          <w:rtl/>
          <w:lang w:bidi="fa-IR"/>
        </w:rPr>
        <w:t xml:space="preserve"> جانب</w:t>
      </w:r>
      <w:r w:rsidRPr="00B73596">
        <w:rPr>
          <w:rFonts w:hint="cs"/>
          <w:sz w:val="24"/>
          <w:szCs w:val="28"/>
          <w:rtl/>
          <w:lang w:bidi="fa-IR"/>
        </w:rPr>
        <w:t>ی</w:t>
      </w:r>
      <w:r w:rsidRPr="00B73596">
        <w:rPr>
          <w:sz w:val="24"/>
          <w:szCs w:val="28"/>
          <w:rtl/>
          <w:lang w:bidi="fa-IR"/>
        </w:rPr>
        <w:t xml:space="preserve"> چسبندگ</w:t>
      </w:r>
      <w:r w:rsidRPr="00B73596">
        <w:rPr>
          <w:rFonts w:hint="cs"/>
          <w:sz w:val="24"/>
          <w:szCs w:val="28"/>
          <w:rtl/>
          <w:lang w:bidi="fa-IR"/>
        </w:rPr>
        <w:t>ی</w:t>
      </w:r>
      <w:r w:rsidRPr="00B73596">
        <w:rPr>
          <w:sz w:val="24"/>
          <w:szCs w:val="28"/>
          <w:rtl/>
          <w:lang w:bidi="fa-IR"/>
        </w:rPr>
        <w:t xml:space="preserve"> خاک در کاهش ن</w:t>
      </w:r>
      <w:r w:rsidRPr="00B73596">
        <w:rPr>
          <w:rFonts w:hint="cs"/>
          <w:sz w:val="24"/>
          <w:szCs w:val="28"/>
          <w:rtl/>
          <w:lang w:bidi="fa-IR"/>
        </w:rPr>
        <w:t>ی</w:t>
      </w:r>
      <w:r w:rsidRPr="00B73596">
        <w:rPr>
          <w:rFonts w:hint="eastAsia"/>
          <w:sz w:val="24"/>
          <w:szCs w:val="28"/>
          <w:rtl/>
          <w:lang w:bidi="fa-IR"/>
        </w:rPr>
        <w:t>روها</w:t>
      </w:r>
      <w:r w:rsidRPr="00B73596">
        <w:rPr>
          <w:rFonts w:hint="cs"/>
          <w:sz w:val="24"/>
          <w:szCs w:val="28"/>
          <w:rtl/>
          <w:lang w:bidi="fa-IR"/>
        </w:rPr>
        <w:t>ی</w:t>
      </w:r>
      <w:r w:rsidRPr="00B73596">
        <w:rPr>
          <w:sz w:val="24"/>
          <w:szCs w:val="28"/>
          <w:rtl/>
          <w:lang w:bidi="fa-IR"/>
        </w:rPr>
        <w:t xml:space="preserve"> وارده موثر م</w:t>
      </w:r>
      <w:r w:rsidRPr="00B73596">
        <w:rPr>
          <w:rFonts w:hint="cs"/>
          <w:sz w:val="24"/>
          <w:szCs w:val="28"/>
          <w:rtl/>
          <w:lang w:bidi="fa-IR"/>
        </w:rPr>
        <w:t>ی</w:t>
      </w:r>
      <w:r w:rsidRPr="00B73596">
        <w:rPr>
          <w:sz w:val="24"/>
          <w:szCs w:val="28"/>
          <w:rtl/>
          <w:lang w:bidi="fa-IR"/>
        </w:rPr>
        <w:softHyphen/>
      </w:r>
      <w:r w:rsidRPr="00B73596">
        <w:rPr>
          <w:rFonts w:hint="eastAsia"/>
          <w:sz w:val="24"/>
          <w:szCs w:val="28"/>
          <w:rtl/>
          <w:lang w:bidi="fa-IR"/>
        </w:rPr>
        <w:t>باشد</w:t>
      </w:r>
      <w:r w:rsidRPr="00B73596">
        <w:rPr>
          <w:sz w:val="24"/>
          <w:szCs w:val="28"/>
          <w:rtl/>
          <w:lang w:bidi="fa-IR"/>
        </w:rPr>
        <w:t xml:space="preserve"> که  با</w:t>
      </w:r>
      <w:r w:rsidRPr="00B73596">
        <w:rPr>
          <w:rFonts w:hint="cs"/>
          <w:sz w:val="24"/>
          <w:szCs w:val="28"/>
          <w:rtl/>
          <w:lang w:bidi="fa-IR"/>
        </w:rPr>
        <w:t>ی</w:t>
      </w:r>
      <w:r w:rsidRPr="00B73596">
        <w:rPr>
          <w:rFonts w:hint="eastAsia"/>
          <w:sz w:val="24"/>
          <w:szCs w:val="28"/>
          <w:rtl/>
          <w:lang w:bidi="fa-IR"/>
        </w:rPr>
        <w:t>د</w:t>
      </w:r>
      <w:r w:rsidRPr="00B73596">
        <w:rPr>
          <w:sz w:val="24"/>
          <w:szCs w:val="28"/>
          <w:rtl/>
          <w:lang w:bidi="fa-IR"/>
        </w:rPr>
        <w:t xml:space="preserve"> </w:t>
      </w:r>
      <w:r w:rsidRPr="00B73596">
        <w:rPr>
          <w:rFonts w:hint="eastAsia"/>
          <w:sz w:val="24"/>
          <w:szCs w:val="28"/>
          <w:rtl/>
          <w:lang w:bidi="fa-IR"/>
        </w:rPr>
        <w:t>از</w:t>
      </w:r>
      <w:r w:rsidRPr="00B73596">
        <w:rPr>
          <w:sz w:val="24"/>
          <w:szCs w:val="28"/>
          <w:rtl/>
          <w:lang w:bidi="fa-IR"/>
        </w:rPr>
        <w:t xml:space="preserve"> </w:t>
      </w:r>
      <w:r w:rsidRPr="00B73596">
        <w:rPr>
          <w:rFonts w:hint="eastAsia"/>
          <w:sz w:val="24"/>
          <w:szCs w:val="28"/>
          <w:rtl/>
          <w:lang w:bidi="fa-IR"/>
        </w:rPr>
        <w:t>رابطة</w:t>
      </w:r>
      <w:r w:rsidRPr="00B73596">
        <w:rPr>
          <w:sz w:val="24"/>
          <w:szCs w:val="28"/>
          <w:rtl/>
          <w:lang w:bidi="fa-IR"/>
        </w:rPr>
        <w:t xml:space="preserve"> </w:t>
      </w:r>
      <w:r w:rsidRPr="00B73596">
        <w:rPr>
          <w:rFonts w:hint="eastAsia"/>
          <w:sz w:val="24"/>
          <w:szCs w:val="28"/>
          <w:rtl/>
          <w:lang w:bidi="fa-IR"/>
        </w:rPr>
        <w:t>ز</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w:t>
      </w:r>
      <w:r w:rsidRPr="00B73596">
        <w:rPr>
          <w:rFonts w:hint="eastAsia"/>
          <w:sz w:val="24"/>
          <w:szCs w:val="28"/>
          <w:rtl/>
          <w:lang w:bidi="fa-IR"/>
        </w:rPr>
        <w:t>محاسبه</w:t>
      </w:r>
      <w:r w:rsidRPr="00B73596">
        <w:rPr>
          <w:sz w:val="24"/>
          <w:szCs w:val="28"/>
          <w:rtl/>
          <w:lang w:bidi="fa-IR"/>
        </w:rPr>
        <w:t xml:space="preserve"> </w:t>
      </w:r>
      <w:r w:rsidRPr="00B73596">
        <w:rPr>
          <w:rFonts w:hint="eastAsia"/>
          <w:sz w:val="24"/>
          <w:szCs w:val="28"/>
          <w:rtl/>
          <w:lang w:bidi="fa-IR"/>
        </w:rPr>
        <w:t>گردد</w:t>
      </w:r>
      <w:r w:rsidRPr="00B73596">
        <w:rPr>
          <w:sz w:val="24"/>
          <w:szCs w:val="28"/>
          <w:rtl/>
          <w:lang w:bidi="fa-IR"/>
        </w:rPr>
        <w:t>.</w:t>
      </w:r>
    </w:p>
    <w:p w:rsidR="003128BE" w:rsidRPr="00B73596" w:rsidRDefault="003128BE" w:rsidP="00B05D3C">
      <w:pPr>
        <w:bidi/>
        <w:jc w:val="right"/>
        <w:rPr>
          <w:iCs/>
          <w:sz w:val="24"/>
          <w:szCs w:val="28"/>
          <w:rtl/>
          <w:lang w:bidi="fa-IR"/>
        </w:rPr>
      </w:pPr>
      <w:r w:rsidRPr="00980F40">
        <w:rPr>
          <w:b/>
          <w:bCs/>
          <w:iCs/>
          <w:position w:val="-14"/>
          <w:sz w:val="24"/>
          <w:szCs w:val="28"/>
          <w:lang w:val="x-none" w:eastAsia="x-none" w:bidi="fa-IR"/>
        </w:rPr>
        <w:object w:dxaOrig="2600" w:dyaOrig="420" w14:anchorId="0B814E8F">
          <v:shape id="_x0000_i1034" type="#_x0000_t75" style="width:131.1pt;height:22.4pt" o:ole="">
            <v:imagedata r:id="rId42" o:title=""/>
          </v:shape>
          <o:OLEObject Type="Embed" ProgID="Equation.3" ShapeID="_x0000_i1034" DrawAspect="Content" ObjectID="_1714220524" r:id="rId43"/>
        </w:object>
      </w:r>
    </w:p>
    <w:p w:rsidR="003128BE" w:rsidRPr="00B73596" w:rsidRDefault="003128BE" w:rsidP="00B05D3C">
      <w:pPr>
        <w:bidi/>
        <w:jc w:val="right"/>
        <w:rPr>
          <w:rtl/>
        </w:rPr>
      </w:pPr>
      <w:r w:rsidRPr="00980F40">
        <w:rPr>
          <w:iCs/>
          <w:position w:val="-16"/>
          <w:szCs w:val="28"/>
          <w:lang w:bidi="fa-IR"/>
        </w:rPr>
        <w:object w:dxaOrig="2745" w:dyaOrig="435" w14:anchorId="7AAF7CF7">
          <v:shape id="_x0000_i1035" type="#_x0000_t75" style="width:136.55pt;height:22.4pt" o:ole="">
            <v:imagedata r:id="rId36" o:title=""/>
          </v:shape>
          <o:OLEObject Type="Embed" ProgID="Equation.3" ShapeID="_x0000_i1035" DrawAspect="Content" ObjectID="_1714220525" r:id="rId44"/>
        </w:object>
      </w:r>
    </w:p>
    <w:p w:rsidR="00BD055D" w:rsidRPr="00B73596" w:rsidRDefault="003128BE" w:rsidP="00246FD6">
      <w:pPr>
        <w:pStyle w:val="ART-Jadval"/>
        <w:rPr>
          <w:rtl/>
        </w:rPr>
      </w:pPr>
      <w:bookmarkStart w:id="1552" w:name="_Toc98321804"/>
      <w:r w:rsidRPr="00B73596">
        <w:rPr>
          <w:rtl/>
        </w:rPr>
        <w:lastRenderedPageBreak/>
        <w:t xml:space="preserve">جدول 7-1. ضرايب </w:t>
      </w:r>
      <w:r w:rsidRPr="00B73596">
        <w:rPr>
          <w:rFonts w:hint="eastAsia"/>
          <w:rtl/>
        </w:rPr>
        <w:t>فشار</w:t>
      </w:r>
      <w:r w:rsidRPr="00B73596">
        <w:rPr>
          <w:rtl/>
        </w:rPr>
        <w:t xml:space="preserve"> </w:t>
      </w:r>
      <w:r w:rsidRPr="00B73596">
        <w:rPr>
          <w:rFonts w:hint="eastAsia"/>
          <w:rtl/>
        </w:rPr>
        <w:t>جانبي</w:t>
      </w:r>
      <w:r w:rsidRPr="00B73596">
        <w:rPr>
          <w:rtl/>
        </w:rPr>
        <w:t xml:space="preserve"> </w:t>
      </w:r>
      <w:r w:rsidRPr="00B73596">
        <w:rPr>
          <w:rFonts w:hint="eastAsia"/>
          <w:rtl/>
        </w:rPr>
        <w:t>برا</w:t>
      </w:r>
      <w:r w:rsidRPr="00B73596">
        <w:rPr>
          <w:rFonts w:hint="cs"/>
          <w:rtl/>
        </w:rPr>
        <w:t>ی</w:t>
      </w:r>
      <w:r w:rsidRPr="00B73596">
        <w:rPr>
          <w:rtl/>
        </w:rPr>
        <w:t xml:space="preserve"> </w:t>
      </w:r>
      <w:r w:rsidRPr="00B73596">
        <w:rPr>
          <w:rFonts w:hint="eastAsia"/>
          <w:rtl/>
        </w:rPr>
        <w:t>لا</w:t>
      </w:r>
      <w:r w:rsidRPr="00B73596">
        <w:rPr>
          <w:rFonts w:hint="cs"/>
          <w:rtl/>
        </w:rPr>
        <w:t>ی</w:t>
      </w:r>
      <w:r w:rsidRPr="00B73596">
        <w:rPr>
          <w:rFonts w:hint="eastAsia"/>
          <w:rtl/>
        </w:rPr>
        <w:t>ه</w:t>
      </w:r>
      <w:r w:rsidRPr="00B73596">
        <w:rPr>
          <w:rFonts w:hint="eastAsia"/>
        </w:rPr>
        <w:t>‌</w:t>
      </w:r>
      <w:r w:rsidRPr="00B73596">
        <w:rPr>
          <w:rFonts w:hint="eastAsia"/>
          <w:rtl/>
        </w:rPr>
        <w:t>ها</w:t>
      </w:r>
      <w:r w:rsidRPr="00B73596">
        <w:rPr>
          <w:rFonts w:hint="cs"/>
          <w:rtl/>
        </w:rPr>
        <w:t>ی</w:t>
      </w:r>
      <w:r w:rsidRPr="00B73596">
        <w:rPr>
          <w:rtl/>
        </w:rPr>
        <w:t xml:space="preserve"> </w:t>
      </w:r>
      <w:r w:rsidRPr="00B73596">
        <w:rPr>
          <w:rFonts w:hint="eastAsia"/>
          <w:rtl/>
        </w:rPr>
        <w:t>خاک</w:t>
      </w:r>
      <w:r w:rsidRPr="00B73596">
        <w:rPr>
          <w:rtl/>
        </w:rPr>
        <w:t xml:space="preserve"> طب</w:t>
      </w:r>
      <w:r w:rsidRPr="00B73596">
        <w:rPr>
          <w:rFonts w:hint="cs"/>
          <w:rtl/>
        </w:rPr>
        <w:t>ی</w:t>
      </w:r>
      <w:r w:rsidRPr="00B73596">
        <w:rPr>
          <w:rFonts w:hint="eastAsia"/>
          <w:rtl/>
        </w:rPr>
        <w:t>ع</w:t>
      </w:r>
      <w:r w:rsidRPr="00B73596">
        <w:rPr>
          <w:rFonts w:hint="cs"/>
          <w:rtl/>
        </w:rPr>
        <w:t>ی</w:t>
      </w:r>
      <w:r w:rsidR="00BD055D" w:rsidRPr="00B73596">
        <w:rPr>
          <w:rtl/>
        </w:rPr>
        <w:t xml:space="preserve"> با فرض</w:t>
      </w:r>
      <w:r w:rsidRPr="00B73596">
        <w:rPr>
          <w:rtl/>
        </w:rPr>
        <w:t xml:space="preserve"> </w:t>
      </w:r>
      <w:r w:rsidR="00BD055D" w:rsidRPr="00B73596">
        <w:rPr>
          <w:rFonts w:hint="eastAsia"/>
          <w:rtl/>
        </w:rPr>
        <w:t>پر</w:t>
      </w:r>
      <w:r w:rsidR="00BD055D" w:rsidRPr="00B73596">
        <w:rPr>
          <w:rtl/>
        </w:rPr>
        <w:t xml:space="preserve"> </w:t>
      </w:r>
      <w:r w:rsidR="00BD055D" w:rsidRPr="00B73596">
        <w:rPr>
          <w:rFonts w:hint="eastAsia"/>
          <w:rtl/>
        </w:rPr>
        <w:t>کردن</w:t>
      </w:r>
      <w:r w:rsidR="00BD055D" w:rsidRPr="00B73596">
        <w:rPr>
          <w:rtl/>
        </w:rPr>
        <w:t xml:space="preserve"> </w:t>
      </w:r>
      <w:r w:rsidR="00BD055D" w:rsidRPr="00B73596">
        <w:rPr>
          <w:rFonts w:hint="eastAsia"/>
          <w:rtl/>
        </w:rPr>
        <w:t>پشت</w:t>
      </w:r>
      <w:r w:rsidR="00BD055D" w:rsidRPr="00B73596">
        <w:rPr>
          <w:rtl/>
        </w:rPr>
        <w:t xml:space="preserve"> </w:t>
      </w:r>
      <w:r w:rsidR="00BD055D" w:rsidRPr="00B73596">
        <w:rPr>
          <w:rFonts w:hint="eastAsia"/>
          <w:rtl/>
        </w:rPr>
        <w:t>د</w:t>
      </w:r>
      <w:r w:rsidR="00BD055D" w:rsidRPr="00B73596">
        <w:rPr>
          <w:rFonts w:hint="cs"/>
          <w:rtl/>
        </w:rPr>
        <w:t>ی</w:t>
      </w:r>
      <w:r w:rsidR="00BD055D" w:rsidRPr="00B73596">
        <w:rPr>
          <w:rFonts w:hint="eastAsia"/>
          <w:rtl/>
        </w:rPr>
        <w:t>وار</w:t>
      </w:r>
      <w:r w:rsidR="00BD055D" w:rsidRPr="00B73596">
        <w:rPr>
          <w:rtl/>
        </w:rPr>
        <w:t xml:space="preserve"> </w:t>
      </w:r>
      <w:r w:rsidR="00BD055D" w:rsidRPr="00B73596">
        <w:rPr>
          <w:rFonts w:hint="eastAsia"/>
          <w:rtl/>
        </w:rPr>
        <w:t>با</w:t>
      </w:r>
      <w:r w:rsidR="00BD055D" w:rsidRPr="00B73596">
        <w:rPr>
          <w:rtl/>
        </w:rPr>
        <w:t xml:space="preserve"> </w:t>
      </w:r>
      <w:r w:rsidR="00BD055D" w:rsidRPr="00B73596">
        <w:rPr>
          <w:rFonts w:hint="eastAsia"/>
          <w:rtl/>
        </w:rPr>
        <w:t>خاکر</w:t>
      </w:r>
      <w:r w:rsidR="00BD055D" w:rsidRPr="00B73596">
        <w:rPr>
          <w:rFonts w:hint="cs"/>
          <w:rtl/>
        </w:rPr>
        <w:t>ی</w:t>
      </w:r>
      <w:r w:rsidR="00BD055D" w:rsidRPr="00B73596">
        <w:rPr>
          <w:rFonts w:hint="eastAsia"/>
          <w:rtl/>
        </w:rPr>
        <w:t>ز</w:t>
      </w:r>
      <w:r w:rsidR="00BD055D" w:rsidRPr="00B73596">
        <w:rPr>
          <w:rtl/>
        </w:rPr>
        <w:t xml:space="preserve"> </w:t>
      </w:r>
      <w:r w:rsidR="00BD055D" w:rsidRPr="00B73596">
        <w:rPr>
          <w:rFonts w:hint="eastAsia"/>
          <w:rtl/>
        </w:rPr>
        <w:t>دانه</w:t>
      </w:r>
      <w:r w:rsidR="00BD055D" w:rsidRPr="00B73596">
        <w:rPr>
          <w:rtl/>
        </w:rPr>
        <w:softHyphen/>
      </w:r>
      <w:r w:rsidR="00BD055D" w:rsidRPr="00B73596">
        <w:rPr>
          <w:rFonts w:hint="eastAsia"/>
          <w:rtl/>
        </w:rPr>
        <w:t>ا</w:t>
      </w:r>
      <w:r w:rsidR="00BD055D" w:rsidRPr="00B73596">
        <w:rPr>
          <w:rFonts w:hint="cs"/>
          <w:rtl/>
        </w:rPr>
        <w:t>ی</w:t>
      </w:r>
      <w:bookmarkEnd w:id="1552"/>
    </w:p>
    <w:tbl>
      <w:tblPr>
        <w:bidiVisual/>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85"/>
        <w:gridCol w:w="1780"/>
        <w:gridCol w:w="4106"/>
      </w:tblGrid>
      <w:tr w:rsidR="00AB6633" w:rsidRPr="00B73596" w:rsidTr="0031153A">
        <w:trPr>
          <w:trHeight w:val="311"/>
          <w:jc w:val="center"/>
        </w:trPr>
        <w:tc>
          <w:tcPr>
            <w:tcW w:w="3892" w:type="dxa"/>
            <w:tcBorders>
              <w:top w:val="single" w:sz="4" w:space="0" w:color="auto"/>
              <w:left w:val="single" w:sz="4" w:space="0" w:color="auto"/>
              <w:bottom w:val="single" w:sz="4" w:space="0" w:color="auto"/>
              <w:right w:val="single" w:sz="4" w:space="0" w:color="auto"/>
            </w:tcBorders>
            <w:shd w:val="clear" w:color="auto" w:fill="C5D9F1"/>
            <w:vAlign w:val="center"/>
          </w:tcPr>
          <w:p w:rsidR="00BD055D" w:rsidRPr="00B73596" w:rsidRDefault="00AB6633" w:rsidP="00414475">
            <w:pPr>
              <w:bidi/>
              <w:spacing w:line="276" w:lineRule="auto"/>
              <w:jc w:val="center"/>
              <w:rPr>
                <w:b/>
                <w:bCs/>
                <w:rtl/>
                <w:lang w:bidi="fa-IR"/>
              </w:rPr>
            </w:pPr>
            <w:r w:rsidRPr="00B73596">
              <w:rPr>
                <w:rFonts w:hint="eastAsia"/>
                <w:b/>
                <w:bCs/>
                <w:rtl/>
                <w:lang w:bidi="fa-IR"/>
              </w:rPr>
              <w:t>مقاد</w:t>
            </w:r>
            <w:r w:rsidRPr="00B73596">
              <w:rPr>
                <w:rFonts w:hint="cs"/>
                <w:b/>
                <w:bCs/>
                <w:rtl/>
                <w:lang w:bidi="fa-IR"/>
              </w:rPr>
              <w:t>ی</w:t>
            </w:r>
            <w:r w:rsidRPr="00B73596">
              <w:rPr>
                <w:rFonts w:hint="eastAsia"/>
                <w:b/>
                <w:bCs/>
                <w:rtl/>
                <w:lang w:bidi="fa-IR"/>
              </w:rPr>
              <w:t>ر</w:t>
            </w:r>
            <w:r w:rsidRPr="00B73596">
              <w:rPr>
                <w:b/>
                <w:bCs/>
                <w:rtl/>
                <w:lang w:bidi="fa-IR"/>
              </w:rPr>
              <w:t xml:space="preserve"> </w:t>
            </w:r>
            <w:r w:rsidRPr="00B73596">
              <w:rPr>
                <w:rFonts w:hint="eastAsia"/>
                <w:b/>
                <w:bCs/>
                <w:rtl/>
                <w:lang w:bidi="fa-IR"/>
              </w:rPr>
              <w:t>عدد</w:t>
            </w:r>
            <w:r w:rsidRPr="00B73596">
              <w:rPr>
                <w:rFonts w:hint="cs"/>
                <w:b/>
                <w:bCs/>
                <w:rtl/>
                <w:lang w:bidi="fa-IR"/>
              </w:rPr>
              <w:t>ی</w:t>
            </w:r>
            <w:r w:rsidR="00BD055D" w:rsidRPr="00B73596">
              <w:rPr>
                <w:b/>
                <w:bCs/>
                <w:rtl/>
                <w:lang w:bidi="fa-IR"/>
              </w:rPr>
              <w:t xml:space="preserve"> ضرا</w:t>
            </w:r>
            <w:r w:rsidR="00BD055D" w:rsidRPr="00B73596">
              <w:rPr>
                <w:rFonts w:hint="cs"/>
                <w:b/>
                <w:bCs/>
                <w:rtl/>
                <w:lang w:bidi="fa-IR"/>
              </w:rPr>
              <w:t>ی</w:t>
            </w:r>
            <w:r w:rsidR="00BD055D" w:rsidRPr="00B73596">
              <w:rPr>
                <w:rFonts w:hint="eastAsia"/>
                <w:b/>
                <w:bCs/>
                <w:rtl/>
                <w:lang w:bidi="fa-IR"/>
              </w:rPr>
              <w:t>ب</w:t>
            </w:r>
            <w:r w:rsidR="00BD055D" w:rsidRPr="00B73596">
              <w:rPr>
                <w:b/>
                <w:bCs/>
                <w:rtl/>
                <w:lang w:bidi="fa-IR"/>
              </w:rPr>
              <w:t xml:space="preserve"> فشار جانب</w:t>
            </w:r>
            <w:r w:rsidR="00BD055D" w:rsidRPr="00B73596">
              <w:rPr>
                <w:rFonts w:hint="cs"/>
                <w:b/>
                <w:bCs/>
                <w:rtl/>
                <w:lang w:bidi="fa-IR"/>
              </w:rPr>
              <w:t>ی</w:t>
            </w:r>
          </w:p>
          <w:p w:rsidR="00AB6633" w:rsidRPr="00B73596" w:rsidRDefault="00BD055D" w:rsidP="0031153A">
            <w:pPr>
              <w:bidi/>
              <w:spacing w:line="276" w:lineRule="auto"/>
              <w:jc w:val="center"/>
              <w:rPr>
                <w:b/>
                <w:bCs/>
                <w:rtl/>
                <w:lang w:bidi="fa-IR"/>
              </w:rPr>
            </w:pPr>
            <w:r w:rsidRPr="00B73596">
              <w:rPr>
                <w:b/>
                <w:bCs/>
                <w:lang w:bidi="fa-IR"/>
              </w:rPr>
              <w:t xml:space="preserve"> Φ= 30˚</w:t>
            </w:r>
          </w:p>
          <w:p w:rsidR="00AB6633" w:rsidRPr="00B73596" w:rsidRDefault="00AB6633" w:rsidP="0031153A">
            <w:pPr>
              <w:bidi/>
              <w:spacing w:line="276" w:lineRule="auto"/>
              <w:jc w:val="center"/>
              <w:rPr>
                <w:b/>
                <w:bCs/>
                <w:rtl/>
                <w:lang w:bidi="fa-IR"/>
              </w:rPr>
            </w:pPr>
            <w:r w:rsidRPr="00B73596">
              <w:rPr>
                <w:rFonts w:hint="eastAsia"/>
                <w:b/>
                <w:bCs/>
                <w:rtl/>
                <w:lang w:bidi="fa-IR"/>
              </w:rPr>
              <w:t>برا</w:t>
            </w:r>
            <w:r w:rsidRPr="00B73596">
              <w:rPr>
                <w:rFonts w:hint="cs"/>
                <w:b/>
                <w:bCs/>
                <w:rtl/>
                <w:lang w:bidi="fa-IR"/>
              </w:rPr>
              <w:t>ی</w:t>
            </w:r>
            <w:r w:rsidRPr="00B73596">
              <w:rPr>
                <w:b/>
                <w:bCs/>
                <w:rtl/>
                <w:lang w:bidi="fa-IR"/>
              </w:rPr>
              <w:t xml:space="preserve"> لا</w:t>
            </w:r>
            <w:r w:rsidRPr="00B73596">
              <w:rPr>
                <w:rFonts w:hint="cs"/>
                <w:b/>
                <w:bCs/>
                <w:rtl/>
                <w:lang w:bidi="fa-IR"/>
              </w:rPr>
              <w:t>ی</w:t>
            </w:r>
            <w:r w:rsidRPr="00B73596">
              <w:rPr>
                <w:rFonts w:hint="eastAsia"/>
                <w:b/>
                <w:bCs/>
                <w:rtl/>
                <w:lang w:bidi="fa-IR"/>
              </w:rPr>
              <w:t>ه</w:t>
            </w:r>
            <w:r w:rsidRPr="00B73596">
              <w:rPr>
                <w:b/>
                <w:bCs/>
                <w:rtl/>
                <w:lang w:bidi="fa-IR"/>
              </w:rPr>
              <w:t xml:space="preserve"> طب</w:t>
            </w:r>
            <w:r w:rsidRPr="00B73596">
              <w:rPr>
                <w:rFonts w:hint="cs"/>
                <w:b/>
                <w:bCs/>
                <w:rtl/>
                <w:lang w:bidi="fa-IR"/>
              </w:rPr>
              <w:t>ی</w:t>
            </w:r>
            <w:r w:rsidRPr="00B73596">
              <w:rPr>
                <w:rFonts w:hint="eastAsia"/>
                <w:b/>
                <w:bCs/>
                <w:rtl/>
                <w:lang w:bidi="fa-IR"/>
              </w:rPr>
              <w:t>ع</w:t>
            </w:r>
            <w:r w:rsidRPr="00B73596">
              <w:rPr>
                <w:rFonts w:hint="cs"/>
                <w:b/>
                <w:bCs/>
                <w:rtl/>
                <w:lang w:bidi="fa-IR"/>
              </w:rPr>
              <w:t>ی</w:t>
            </w:r>
            <w:r w:rsidRPr="00B73596">
              <w:rPr>
                <w:b/>
                <w:bCs/>
                <w:rtl/>
                <w:lang w:bidi="fa-IR"/>
              </w:rPr>
              <w:t xml:space="preserve"> خاک </w:t>
            </w:r>
            <w:r w:rsidRPr="00B73596">
              <w:rPr>
                <w:rFonts w:hint="eastAsia"/>
                <w:b/>
                <w:bCs/>
                <w:rtl/>
                <w:lang w:bidi="fa-IR"/>
              </w:rPr>
              <w:t>درشت</w:t>
            </w:r>
            <w:r w:rsidRPr="00B73596">
              <w:rPr>
                <w:b/>
                <w:bCs/>
                <w:rtl/>
                <w:lang w:bidi="fa-IR"/>
              </w:rPr>
              <w:t xml:space="preserve"> دانه </w:t>
            </w:r>
          </w:p>
        </w:tc>
        <w:tc>
          <w:tcPr>
            <w:tcW w:w="1739" w:type="dxa"/>
            <w:tcBorders>
              <w:top w:val="single" w:sz="4" w:space="0" w:color="auto"/>
              <w:left w:val="single" w:sz="4" w:space="0" w:color="auto"/>
              <w:bottom w:val="single" w:sz="4" w:space="0" w:color="auto"/>
              <w:right w:val="single" w:sz="4" w:space="0" w:color="auto"/>
            </w:tcBorders>
            <w:shd w:val="clear" w:color="auto" w:fill="C5D9F1"/>
            <w:vAlign w:val="center"/>
            <w:hideMark/>
          </w:tcPr>
          <w:p w:rsidR="00AB6633" w:rsidRPr="00B73596" w:rsidRDefault="00AB6633" w:rsidP="00B05D3C">
            <w:pPr>
              <w:bidi/>
              <w:spacing w:line="276" w:lineRule="auto"/>
              <w:jc w:val="center"/>
              <w:rPr>
                <w:b/>
                <w:bCs/>
                <w:lang w:bidi="fa-IR"/>
              </w:rPr>
            </w:pPr>
            <w:r w:rsidRPr="00B73596">
              <w:rPr>
                <w:rFonts w:hint="eastAsia"/>
                <w:b/>
                <w:bCs/>
                <w:rtl/>
                <w:lang w:bidi="fa-IR"/>
              </w:rPr>
              <w:t>علامت</w:t>
            </w:r>
            <w:r w:rsidRPr="00B73596">
              <w:rPr>
                <w:b/>
                <w:bCs/>
                <w:rtl/>
                <w:lang w:bidi="fa-IR"/>
              </w:rPr>
              <w:t xml:space="preserve"> </w:t>
            </w:r>
            <w:r w:rsidRPr="00B73596">
              <w:rPr>
                <w:rFonts w:hint="eastAsia"/>
                <w:b/>
                <w:bCs/>
                <w:rtl/>
                <w:lang w:bidi="fa-IR"/>
              </w:rPr>
              <w:t>مشخصه</w:t>
            </w:r>
          </w:p>
        </w:tc>
        <w:tc>
          <w:tcPr>
            <w:tcW w:w="4010" w:type="dxa"/>
            <w:tcBorders>
              <w:top w:val="single" w:sz="4" w:space="0" w:color="auto"/>
              <w:left w:val="single" w:sz="4" w:space="0" w:color="auto"/>
              <w:bottom w:val="single" w:sz="4" w:space="0" w:color="auto"/>
              <w:right w:val="single" w:sz="4" w:space="0" w:color="auto"/>
            </w:tcBorders>
            <w:shd w:val="clear" w:color="auto" w:fill="C5D9F1"/>
            <w:vAlign w:val="center"/>
            <w:hideMark/>
          </w:tcPr>
          <w:p w:rsidR="00AB6633" w:rsidRPr="00B73596" w:rsidRDefault="00AB6633" w:rsidP="00B05D3C">
            <w:pPr>
              <w:bidi/>
              <w:spacing w:line="276" w:lineRule="auto"/>
              <w:jc w:val="center"/>
              <w:rPr>
                <w:b/>
                <w:bCs/>
                <w:sz w:val="28"/>
                <w:szCs w:val="28"/>
                <w:rtl/>
                <w:lang w:bidi="fa-IR"/>
              </w:rPr>
            </w:pPr>
            <w:r w:rsidRPr="00B73596">
              <w:rPr>
                <w:rFonts w:hint="eastAsia"/>
                <w:b/>
                <w:bCs/>
                <w:sz w:val="28"/>
                <w:szCs w:val="28"/>
                <w:rtl/>
                <w:lang w:bidi="fa-IR"/>
              </w:rPr>
              <w:t>ضرايب</w:t>
            </w:r>
            <w:r w:rsidRPr="00B73596">
              <w:rPr>
                <w:b/>
                <w:bCs/>
                <w:sz w:val="28"/>
                <w:szCs w:val="28"/>
                <w:rtl/>
                <w:lang w:bidi="fa-IR"/>
              </w:rPr>
              <w:t xml:space="preserve"> </w:t>
            </w:r>
            <w:r w:rsidRPr="00B73596">
              <w:rPr>
                <w:rFonts w:hint="eastAsia"/>
                <w:b/>
                <w:bCs/>
                <w:sz w:val="28"/>
                <w:szCs w:val="28"/>
                <w:rtl/>
                <w:lang w:bidi="fa-IR"/>
              </w:rPr>
              <w:t>فشار</w:t>
            </w:r>
            <w:r w:rsidRPr="00B73596">
              <w:rPr>
                <w:b/>
                <w:bCs/>
                <w:sz w:val="28"/>
                <w:szCs w:val="28"/>
                <w:rtl/>
                <w:lang w:bidi="fa-IR"/>
              </w:rPr>
              <w:t xml:space="preserve"> </w:t>
            </w:r>
            <w:r w:rsidRPr="00B73596">
              <w:rPr>
                <w:rFonts w:hint="eastAsia"/>
                <w:b/>
                <w:bCs/>
                <w:sz w:val="28"/>
                <w:szCs w:val="28"/>
                <w:rtl/>
                <w:lang w:bidi="fa-IR"/>
              </w:rPr>
              <w:t>جانبي</w:t>
            </w:r>
          </w:p>
        </w:tc>
      </w:tr>
      <w:tr w:rsidR="00AB6633" w:rsidRPr="00B73596" w:rsidTr="0031153A">
        <w:trPr>
          <w:trHeight w:val="542"/>
          <w:jc w:val="center"/>
        </w:trPr>
        <w:tc>
          <w:tcPr>
            <w:tcW w:w="3892" w:type="dxa"/>
            <w:tcBorders>
              <w:top w:val="single" w:sz="4" w:space="0" w:color="auto"/>
              <w:left w:val="single" w:sz="4" w:space="0" w:color="auto"/>
              <w:bottom w:val="single" w:sz="4" w:space="0" w:color="auto"/>
              <w:right w:val="single" w:sz="4" w:space="0" w:color="auto"/>
            </w:tcBorders>
            <w:vAlign w:val="center"/>
          </w:tcPr>
          <w:p w:rsidR="00AB6633" w:rsidRPr="00B73596" w:rsidRDefault="00AB6633" w:rsidP="00414475">
            <w:pPr>
              <w:bidi/>
              <w:spacing w:before="120" w:after="120" w:line="276" w:lineRule="auto"/>
              <w:jc w:val="center"/>
              <w:rPr>
                <w:b/>
                <w:bCs/>
                <w:sz w:val="24"/>
                <w:szCs w:val="24"/>
                <w:rtl/>
                <w:lang w:bidi="fa-IR"/>
              </w:rPr>
            </w:pPr>
            <w:r w:rsidRPr="00B73596">
              <w:rPr>
                <w:b/>
                <w:bCs/>
                <w:sz w:val="24"/>
                <w:szCs w:val="24"/>
                <w:rtl/>
                <w:lang w:bidi="fa-IR"/>
              </w:rPr>
              <w:t>5</w:t>
            </w:r>
            <w:r w:rsidR="00BD055D" w:rsidRPr="00B73596">
              <w:rPr>
                <w:b/>
                <w:bCs/>
                <w:sz w:val="24"/>
                <w:szCs w:val="24"/>
                <w:rtl/>
                <w:lang w:bidi="fa-IR"/>
              </w:rPr>
              <w:t>0</w:t>
            </w:r>
            <w:r w:rsidRPr="00B73596">
              <w:rPr>
                <w:b/>
                <w:bCs/>
                <w:sz w:val="24"/>
                <w:szCs w:val="24"/>
                <w:rtl/>
                <w:lang w:bidi="fa-IR"/>
              </w:rPr>
              <w:t>/0</w:t>
            </w:r>
          </w:p>
        </w:tc>
        <w:tc>
          <w:tcPr>
            <w:tcW w:w="1739" w:type="dxa"/>
            <w:tcBorders>
              <w:top w:val="single" w:sz="4" w:space="0" w:color="auto"/>
              <w:left w:val="single" w:sz="4" w:space="0" w:color="auto"/>
              <w:bottom w:val="single" w:sz="4" w:space="0" w:color="auto"/>
              <w:right w:val="single" w:sz="4" w:space="0" w:color="auto"/>
            </w:tcBorders>
            <w:vAlign w:val="center"/>
            <w:hideMark/>
          </w:tcPr>
          <w:p w:rsidR="00AB6633" w:rsidRPr="00B73596" w:rsidRDefault="00AB6633" w:rsidP="00B05D3C">
            <w:pPr>
              <w:bidi/>
              <w:spacing w:before="120" w:after="120" w:line="276" w:lineRule="auto"/>
              <w:jc w:val="center"/>
              <w:rPr>
                <w:sz w:val="24"/>
                <w:szCs w:val="24"/>
                <w:vertAlign w:val="subscript"/>
                <w:lang w:bidi="fa-IR"/>
              </w:rPr>
            </w:pPr>
            <w:r w:rsidRPr="00B73596">
              <w:rPr>
                <w:sz w:val="24"/>
                <w:szCs w:val="24"/>
                <w:lang w:bidi="fa-IR"/>
              </w:rPr>
              <w:t>K</w:t>
            </w:r>
            <w:r w:rsidRPr="00B73596">
              <w:rPr>
                <w:sz w:val="24"/>
                <w:szCs w:val="24"/>
                <w:vertAlign w:val="subscript"/>
                <w:lang w:bidi="fa-IR"/>
              </w:rPr>
              <w:t>0</w:t>
            </w:r>
          </w:p>
        </w:tc>
        <w:tc>
          <w:tcPr>
            <w:tcW w:w="4010" w:type="dxa"/>
            <w:tcBorders>
              <w:top w:val="single" w:sz="4" w:space="0" w:color="auto"/>
              <w:left w:val="single" w:sz="4" w:space="0" w:color="auto"/>
              <w:bottom w:val="single" w:sz="4" w:space="0" w:color="auto"/>
              <w:right w:val="single" w:sz="4" w:space="0" w:color="auto"/>
            </w:tcBorders>
            <w:vAlign w:val="center"/>
            <w:hideMark/>
          </w:tcPr>
          <w:p w:rsidR="00AB6633" w:rsidRPr="00B73596" w:rsidRDefault="00AB6633" w:rsidP="00B05D3C">
            <w:pPr>
              <w:bidi/>
              <w:spacing w:before="120" w:after="120" w:line="276" w:lineRule="auto"/>
              <w:jc w:val="center"/>
              <w:rPr>
                <w:b/>
                <w:bCs/>
                <w:sz w:val="24"/>
                <w:szCs w:val="24"/>
                <w:lang w:bidi="fa-IR"/>
              </w:rPr>
            </w:pPr>
            <w:r w:rsidRPr="00B73596">
              <w:rPr>
                <w:rFonts w:hint="eastAsia"/>
                <w:b/>
                <w:bCs/>
                <w:sz w:val="24"/>
                <w:szCs w:val="24"/>
                <w:rtl/>
                <w:lang w:bidi="fa-IR"/>
              </w:rPr>
              <w:t>ضريب</w:t>
            </w:r>
            <w:r w:rsidRPr="00B73596">
              <w:rPr>
                <w:b/>
                <w:bCs/>
                <w:sz w:val="24"/>
                <w:szCs w:val="24"/>
                <w:rtl/>
                <w:lang w:bidi="fa-IR"/>
              </w:rPr>
              <w:t xml:space="preserve"> </w:t>
            </w:r>
            <w:r w:rsidRPr="00B73596">
              <w:rPr>
                <w:rFonts w:hint="eastAsia"/>
                <w:b/>
                <w:bCs/>
                <w:sz w:val="24"/>
                <w:szCs w:val="24"/>
                <w:rtl/>
                <w:lang w:bidi="fa-IR"/>
              </w:rPr>
              <w:t>فشار</w:t>
            </w:r>
            <w:r w:rsidRPr="00B73596">
              <w:rPr>
                <w:b/>
                <w:bCs/>
                <w:sz w:val="24"/>
                <w:szCs w:val="24"/>
                <w:rtl/>
                <w:lang w:bidi="fa-IR"/>
              </w:rPr>
              <w:t xml:space="preserve"> </w:t>
            </w:r>
            <w:r w:rsidRPr="00B73596">
              <w:rPr>
                <w:rFonts w:hint="eastAsia"/>
                <w:b/>
                <w:bCs/>
                <w:sz w:val="24"/>
                <w:szCs w:val="24"/>
                <w:rtl/>
                <w:lang w:bidi="fa-IR"/>
              </w:rPr>
              <w:t>جانبي</w:t>
            </w:r>
            <w:r w:rsidRPr="00B73596">
              <w:rPr>
                <w:b/>
                <w:bCs/>
                <w:sz w:val="24"/>
                <w:szCs w:val="24"/>
                <w:rtl/>
                <w:lang w:bidi="fa-IR"/>
              </w:rPr>
              <w:t xml:space="preserve"> </w:t>
            </w:r>
            <w:r w:rsidRPr="00B73596">
              <w:rPr>
                <w:rFonts w:hint="eastAsia"/>
                <w:b/>
                <w:bCs/>
                <w:sz w:val="24"/>
                <w:szCs w:val="24"/>
                <w:rtl/>
                <w:lang w:bidi="fa-IR"/>
              </w:rPr>
              <w:t>سکون</w:t>
            </w:r>
          </w:p>
        </w:tc>
      </w:tr>
      <w:tr w:rsidR="00AB6633" w:rsidRPr="00B73596" w:rsidTr="0031153A">
        <w:trPr>
          <w:trHeight w:val="587"/>
          <w:jc w:val="center"/>
        </w:trPr>
        <w:tc>
          <w:tcPr>
            <w:tcW w:w="3892" w:type="dxa"/>
            <w:tcBorders>
              <w:top w:val="single" w:sz="4" w:space="0" w:color="auto"/>
              <w:left w:val="single" w:sz="4" w:space="0" w:color="auto"/>
              <w:bottom w:val="single" w:sz="4" w:space="0" w:color="auto"/>
              <w:right w:val="single" w:sz="4" w:space="0" w:color="auto"/>
            </w:tcBorders>
            <w:vAlign w:val="center"/>
          </w:tcPr>
          <w:p w:rsidR="00AB6633" w:rsidRPr="00B73596" w:rsidRDefault="00AB6633" w:rsidP="00414475">
            <w:pPr>
              <w:bidi/>
              <w:spacing w:before="120" w:after="120" w:line="276" w:lineRule="auto"/>
              <w:jc w:val="center"/>
              <w:rPr>
                <w:b/>
                <w:bCs/>
                <w:sz w:val="24"/>
                <w:szCs w:val="24"/>
                <w:rtl/>
                <w:lang w:bidi="fa-IR"/>
              </w:rPr>
            </w:pPr>
            <w:r w:rsidRPr="00B73596">
              <w:rPr>
                <w:b/>
                <w:bCs/>
                <w:sz w:val="24"/>
                <w:szCs w:val="24"/>
                <w:rtl/>
                <w:lang w:bidi="fa-IR"/>
              </w:rPr>
              <w:t>33/0</w:t>
            </w:r>
          </w:p>
        </w:tc>
        <w:tc>
          <w:tcPr>
            <w:tcW w:w="1739" w:type="dxa"/>
            <w:tcBorders>
              <w:top w:val="single" w:sz="4" w:space="0" w:color="auto"/>
              <w:left w:val="single" w:sz="4" w:space="0" w:color="auto"/>
              <w:bottom w:val="single" w:sz="4" w:space="0" w:color="auto"/>
              <w:right w:val="single" w:sz="4" w:space="0" w:color="auto"/>
            </w:tcBorders>
            <w:vAlign w:val="center"/>
            <w:hideMark/>
          </w:tcPr>
          <w:p w:rsidR="00AB6633" w:rsidRPr="00B73596" w:rsidRDefault="00AB6633" w:rsidP="00B05D3C">
            <w:pPr>
              <w:bidi/>
              <w:spacing w:before="120" w:after="120" w:line="276" w:lineRule="auto"/>
              <w:jc w:val="center"/>
              <w:rPr>
                <w:sz w:val="24"/>
                <w:szCs w:val="24"/>
                <w:lang w:bidi="fa-IR"/>
              </w:rPr>
            </w:pPr>
            <w:r w:rsidRPr="00B73596">
              <w:rPr>
                <w:sz w:val="24"/>
                <w:szCs w:val="24"/>
                <w:lang w:bidi="fa-IR"/>
              </w:rPr>
              <w:t>K</w:t>
            </w:r>
            <w:r w:rsidRPr="00B73596">
              <w:rPr>
                <w:sz w:val="24"/>
                <w:szCs w:val="24"/>
                <w:vertAlign w:val="subscript"/>
                <w:lang w:bidi="fa-IR"/>
              </w:rPr>
              <w:t>a</w:t>
            </w:r>
          </w:p>
        </w:tc>
        <w:tc>
          <w:tcPr>
            <w:tcW w:w="4010" w:type="dxa"/>
            <w:tcBorders>
              <w:top w:val="single" w:sz="4" w:space="0" w:color="auto"/>
              <w:left w:val="single" w:sz="4" w:space="0" w:color="auto"/>
              <w:bottom w:val="single" w:sz="4" w:space="0" w:color="auto"/>
              <w:right w:val="single" w:sz="4" w:space="0" w:color="auto"/>
            </w:tcBorders>
            <w:vAlign w:val="center"/>
            <w:hideMark/>
          </w:tcPr>
          <w:p w:rsidR="00AB6633" w:rsidRPr="00B73596" w:rsidRDefault="00AB6633" w:rsidP="00B05D3C">
            <w:pPr>
              <w:bidi/>
              <w:spacing w:before="120" w:after="120" w:line="276" w:lineRule="auto"/>
              <w:jc w:val="center"/>
              <w:rPr>
                <w:b/>
                <w:bCs/>
                <w:sz w:val="24"/>
                <w:szCs w:val="24"/>
                <w:lang w:bidi="fa-IR"/>
              </w:rPr>
            </w:pPr>
            <w:r w:rsidRPr="00B73596">
              <w:rPr>
                <w:rFonts w:hint="eastAsia"/>
                <w:b/>
                <w:bCs/>
                <w:sz w:val="24"/>
                <w:szCs w:val="24"/>
                <w:rtl/>
                <w:lang w:bidi="fa-IR"/>
              </w:rPr>
              <w:t>ضريب</w:t>
            </w:r>
            <w:r w:rsidRPr="00B73596">
              <w:rPr>
                <w:b/>
                <w:bCs/>
                <w:sz w:val="24"/>
                <w:szCs w:val="24"/>
                <w:rtl/>
                <w:lang w:bidi="fa-IR"/>
              </w:rPr>
              <w:t xml:space="preserve"> </w:t>
            </w:r>
            <w:r w:rsidRPr="00B73596">
              <w:rPr>
                <w:rFonts w:hint="eastAsia"/>
                <w:b/>
                <w:bCs/>
                <w:sz w:val="24"/>
                <w:szCs w:val="24"/>
                <w:rtl/>
                <w:lang w:bidi="fa-IR"/>
              </w:rPr>
              <w:t>فشار</w:t>
            </w:r>
            <w:r w:rsidRPr="00B73596">
              <w:rPr>
                <w:b/>
                <w:bCs/>
                <w:sz w:val="24"/>
                <w:szCs w:val="24"/>
                <w:rtl/>
                <w:lang w:bidi="fa-IR"/>
              </w:rPr>
              <w:t xml:space="preserve"> </w:t>
            </w:r>
            <w:r w:rsidRPr="00B73596">
              <w:rPr>
                <w:rFonts w:hint="eastAsia"/>
                <w:b/>
                <w:bCs/>
                <w:sz w:val="24"/>
                <w:szCs w:val="24"/>
                <w:rtl/>
                <w:lang w:bidi="fa-IR"/>
              </w:rPr>
              <w:t>جانبي</w:t>
            </w:r>
            <w:r w:rsidRPr="00B73596">
              <w:rPr>
                <w:b/>
                <w:bCs/>
                <w:sz w:val="24"/>
                <w:szCs w:val="24"/>
                <w:rtl/>
                <w:lang w:bidi="fa-IR"/>
              </w:rPr>
              <w:t xml:space="preserve"> </w:t>
            </w:r>
            <w:r w:rsidRPr="00B73596">
              <w:rPr>
                <w:rFonts w:hint="eastAsia"/>
                <w:b/>
                <w:bCs/>
                <w:sz w:val="24"/>
                <w:szCs w:val="24"/>
                <w:rtl/>
                <w:lang w:bidi="fa-IR"/>
              </w:rPr>
              <w:t>محرک</w:t>
            </w:r>
            <w:r w:rsidRPr="00B73596">
              <w:rPr>
                <w:b/>
                <w:bCs/>
                <w:sz w:val="24"/>
                <w:szCs w:val="24"/>
                <w:rtl/>
                <w:lang w:bidi="fa-IR"/>
              </w:rPr>
              <w:t xml:space="preserve"> </w:t>
            </w:r>
            <w:r w:rsidRPr="00B73596">
              <w:rPr>
                <w:rFonts w:hint="eastAsia"/>
                <w:b/>
                <w:bCs/>
                <w:sz w:val="24"/>
                <w:szCs w:val="24"/>
                <w:rtl/>
                <w:lang w:bidi="fa-IR"/>
              </w:rPr>
              <w:t>در</w:t>
            </w:r>
            <w:r w:rsidRPr="00B73596">
              <w:rPr>
                <w:b/>
                <w:bCs/>
                <w:sz w:val="24"/>
                <w:szCs w:val="24"/>
                <w:rtl/>
                <w:lang w:bidi="fa-IR"/>
              </w:rPr>
              <w:t xml:space="preserve"> </w:t>
            </w:r>
            <w:r w:rsidRPr="00B73596">
              <w:rPr>
                <w:rFonts w:hint="eastAsia"/>
                <w:b/>
                <w:bCs/>
                <w:sz w:val="24"/>
                <w:szCs w:val="24"/>
                <w:rtl/>
                <w:lang w:bidi="fa-IR"/>
              </w:rPr>
              <w:t>حالت</w:t>
            </w:r>
            <w:r w:rsidRPr="00B73596">
              <w:rPr>
                <w:b/>
                <w:bCs/>
                <w:sz w:val="24"/>
                <w:szCs w:val="24"/>
                <w:rtl/>
                <w:lang w:bidi="fa-IR"/>
              </w:rPr>
              <w:t xml:space="preserve"> </w:t>
            </w:r>
            <w:r w:rsidRPr="00B73596">
              <w:rPr>
                <w:rFonts w:hint="eastAsia"/>
                <w:b/>
                <w:bCs/>
                <w:sz w:val="24"/>
                <w:szCs w:val="24"/>
                <w:rtl/>
                <w:lang w:bidi="fa-IR"/>
              </w:rPr>
              <w:t>استاتيکي</w:t>
            </w:r>
          </w:p>
        </w:tc>
      </w:tr>
      <w:tr w:rsidR="00AB6633" w:rsidRPr="00B73596" w:rsidTr="0031153A">
        <w:trPr>
          <w:trHeight w:val="403"/>
          <w:jc w:val="center"/>
        </w:trPr>
        <w:tc>
          <w:tcPr>
            <w:tcW w:w="3892" w:type="dxa"/>
            <w:tcBorders>
              <w:top w:val="single" w:sz="4" w:space="0" w:color="auto"/>
              <w:left w:val="single" w:sz="4" w:space="0" w:color="auto"/>
              <w:bottom w:val="single" w:sz="4" w:space="0" w:color="auto"/>
              <w:right w:val="single" w:sz="4" w:space="0" w:color="auto"/>
            </w:tcBorders>
            <w:vAlign w:val="center"/>
          </w:tcPr>
          <w:p w:rsidR="00AB6633" w:rsidRPr="00B73596" w:rsidRDefault="00AB6633" w:rsidP="00414475">
            <w:pPr>
              <w:bidi/>
              <w:spacing w:before="120" w:after="120" w:line="276" w:lineRule="auto"/>
              <w:jc w:val="center"/>
              <w:rPr>
                <w:b/>
                <w:bCs/>
                <w:sz w:val="24"/>
                <w:szCs w:val="24"/>
                <w:rtl/>
                <w:lang w:bidi="fa-IR"/>
              </w:rPr>
            </w:pPr>
            <w:r w:rsidRPr="00B73596">
              <w:rPr>
                <w:b/>
                <w:bCs/>
                <w:sz w:val="24"/>
                <w:szCs w:val="24"/>
                <w:rtl/>
                <w:lang w:bidi="fa-IR"/>
              </w:rPr>
              <w:t>00/3</w:t>
            </w:r>
          </w:p>
        </w:tc>
        <w:tc>
          <w:tcPr>
            <w:tcW w:w="1739" w:type="dxa"/>
            <w:tcBorders>
              <w:top w:val="single" w:sz="4" w:space="0" w:color="auto"/>
              <w:left w:val="single" w:sz="4" w:space="0" w:color="auto"/>
              <w:bottom w:val="single" w:sz="4" w:space="0" w:color="auto"/>
              <w:right w:val="single" w:sz="4" w:space="0" w:color="auto"/>
            </w:tcBorders>
            <w:vAlign w:val="center"/>
            <w:hideMark/>
          </w:tcPr>
          <w:p w:rsidR="00AB6633" w:rsidRPr="00B73596" w:rsidRDefault="00AB6633" w:rsidP="00B05D3C">
            <w:pPr>
              <w:bidi/>
              <w:spacing w:before="120" w:after="120" w:line="276" w:lineRule="auto"/>
              <w:jc w:val="center"/>
              <w:rPr>
                <w:sz w:val="24"/>
                <w:szCs w:val="24"/>
                <w:lang w:bidi="fa-IR"/>
              </w:rPr>
            </w:pPr>
            <w:r w:rsidRPr="00B73596">
              <w:rPr>
                <w:sz w:val="24"/>
                <w:szCs w:val="24"/>
                <w:lang w:bidi="fa-IR"/>
              </w:rPr>
              <w:t>K</w:t>
            </w:r>
            <w:r w:rsidRPr="00B73596">
              <w:rPr>
                <w:sz w:val="24"/>
                <w:szCs w:val="24"/>
                <w:vertAlign w:val="subscript"/>
                <w:lang w:bidi="fa-IR"/>
              </w:rPr>
              <w:t>p</w:t>
            </w:r>
          </w:p>
        </w:tc>
        <w:tc>
          <w:tcPr>
            <w:tcW w:w="4010" w:type="dxa"/>
            <w:tcBorders>
              <w:top w:val="single" w:sz="4" w:space="0" w:color="auto"/>
              <w:left w:val="single" w:sz="4" w:space="0" w:color="auto"/>
              <w:bottom w:val="single" w:sz="4" w:space="0" w:color="auto"/>
              <w:right w:val="single" w:sz="4" w:space="0" w:color="auto"/>
            </w:tcBorders>
            <w:vAlign w:val="center"/>
            <w:hideMark/>
          </w:tcPr>
          <w:p w:rsidR="00AB6633" w:rsidRPr="00B73596" w:rsidRDefault="00AB6633" w:rsidP="00B05D3C">
            <w:pPr>
              <w:bidi/>
              <w:spacing w:before="120" w:after="120" w:line="276" w:lineRule="auto"/>
              <w:jc w:val="center"/>
              <w:rPr>
                <w:b/>
                <w:bCs/>
                <w:sz w:val="24"/>
                <w:szCs w:val="24"/>
                <w:rtl/>
                <w:lang w:bidi="fa-IR"/>
              </w:rPr>
            </w:pPr>
            <w:r w:rsidRPr="00B73596">
              <w:rPr>
                <w:rFonts w:hint="eastAsia"/>
                <w:b/>
                <w:bCs/>
                <w:sz w:val="24"/>
                <w:szCs w:val="24"/>
                <w:rtl/>
                <w:lang w:bidi="fa-IR"/>
              </w:rPr>
              <w:t>ضريب</w:t>
            </w:r>
            <w:r w:rsidRPr="00B73596">
              <w:rPr>
                <w:b/>
                <w:bCs/>
                <w:sz w:val="24"/>
                <w:szCs w:val="24"/>
                <w:rtl/>
                <w:lang w:bidi="fa-IR"/>
              </w:rPr>
              <w:t xml:space="preserve"> </w:t>
            </w:r>
            <w:r w:rsidRPr="00B73596">
              <w:rPr>
                <w:rFonts w:hint="eastAsia"/>
                <w:b/>
                <w:bCs/>
                <w:sz w:val="24"/>
                <w:szCs w:val="24"/>
                <w:rtl/>
                <w:lang w:bidi="fa-IR"/>
              </w:rPr>
              <w:t>فشار</w:t>
            </w:r>
            <w:r w:rsidRPr="00B73596">
              <w:rPr>
                <w:b/>
                <w:bCs/>
                <w:sz w:val="24"/>
                <w:szCs w:val="24"/>
                <w:rtl/>
                <w:lang w:bidi="fa-IR"/>
              </w:rPr>
              <w:t xml:space="preserve"> </w:t>
            </w:r>
            <w:r w:rsidRPr="00B73596">
              <w:rPr>
                <w:rFonts w:hint="eastAsia"/>
                <w:b/>
                <w:bCs/>
                <w:sz w:val="24"/>
                <w:szCs w:val="24"/>
                <w:rtl/>
                <w:lang w:bidi="fa-IR"/>
              </w:rPr>
              <w:t>جانبي</w:t>
            </w:r>
            <w:r w:rsidRPr="00B73596">
              <w:rPr>
                <w:b/>
                <w:bCs/>
                <w:sz w:val="24"/>
                <w:szCs w:val="24"/>
                <w:rtl/>
                <w:lang w:bidi="fa-IR"/>
              </w:rPr>
              <w:t xml:space="preserve"> </w:t>
            </w:r>
            <w:r w:rsidRPr="00B73596">
              <w:rPr>
                <w:rFonts w:hint="eastAsia"/>
                <w:b/>
                <w:bCs/>
                <w:sz w:val="24"/>
                <w:szCs w:val="24"/>
                <w:rtl/>
                <w:lang w:bidi="fa-IR"/>
              </w:rPr>
              <w:t>مقاوم</w:t>
            </w:r>
            <w:r w:rsidRPr="00B73596">
              <w:rPr>
                <w:b/>
                <w:bCs/>
                <w:sz w:val="24"/>
                <w:szCs w:val="24"/>
                <w:rtl/>
                <w:lang w:bidi="fa-IR"/>
              </w:rPr>
              <w:t xml:space="preserve"> </w:t>
            </w:r>
            <w:r w:rsidRPr="00B73596">
              <w:rPr>
                <w:rFonts w:hint="eastAsia"/>
                <w:b/>
                <w:bCs/>
                <w:sz w:val="24"/>
                <w:szCs w:val="24"/>
                <w:rtl/>
                <w:lang w:bidi="fa-IR"/>
              </w:rPr>
              <w:t>در</w:t>
            </w:r>
            <w:r w:rsidRPr="00B73596">
              <w:rPr>
                <w:b/>
                <w:bCs/>
                <w:sz w:val="24"/>
                <w:szCs w:val="24"/>
                <w:rtl/>
                <w:lang w:bidi="fa-IR"/>
              </w:rPr>
              <w:t xml:space="preserve"> </w:t>
            </w:r>
            <w:r w:rsidRPr="00B73596">
              <w:rPr>
                <w:rFonts w:hint="eastAsia"/>
                <w:b/>
                <w:bCs/>
                <w:sz w:val="24"/>
                <w:szCs w:val="24"/>
                <w:rtl/>
                <w:lang w:bidi="fa-IR"/>
              </w:rPr>
              <w:t>حالت</w:t>
            </w:r>
            <w:r w:rsidRPr="00B73596">
              <w:rPr>
                <w:b/>
                <w:bCs/>
                <w:sz w:val="24"/>
                <w:szCs w:val="24"/>
                <w:rtl/>
                <w:lang w:bidi="fa-IR"/>
              </w:rPr>
              <w:t xml:space="preserve"> </w:t>
            </w:r>
            <w:r w:rsidRPr="00B73596">
              <w:rPr>
                <w:rFonts w:hint="eastAsia"/>
                <w:b/>
                <w:bCs/>
                <w:sz w:val="24"/>
                <w:szCs w:val="24"/>
                <w:rtl/>
                <w:lang w:bidi="fa-IR"/>
              </w:rPr>
              <w:t>استاتيکي</w:t>
            </w:r>
          </w:p>
        </w:tc>
      </w:tr>
    </w:tbl>
    <w:p w:rsidR="003128BE" w:rsidRPr="00B73596" w:rsidRDefault="003128BE" w:rsidP="00B05D3C">
      <w:pPr>
        <w:bidi/>
        <w:jc w:val="both"/>
        <w:rPr>
          <w:sz w:val="26"/>
        </w:rPr>
      </w:pPr>
    </w:p>
    <w:p w:rsidR="003128BE" w:rsidRPr="00B73596" w:rsidRDefault="00145701" w:rsidP="00B05D3C">
      <w:pPr>
        <w:pStyle w:val="Heading3"/>
        <w:numPr>
          <w:ilvl w:val="0"/>
          <w:numId w:val="0"/>
        </w:numPr>
        <w:tabs>
          <w:tab w:val="clear" w:pos="360"/>
        </w:tabs>
        <w:spacing w:before="0"/>
        <w:ind w:left="35"/>
        <w:jc w:val="both"/>
        <w:rPr>
          <w:rtl/>
        </w:rPr>
      </w:pPr>
      <w:bookmarkStart w:id="1553" w:name="_Toc95114838"/>
      <w:bookmarkStart w:id="1554" w:name="_Toc96953908"/>
      <w:bookmarkStart w:id="1555" w:name="_Toc96957222"/>
      <w:bookmarkStart w:id="1556" w:name="_Toc96958851"/>
      <w:bookmarkStart w:id="1557" w:name="_Toc96959134"/>
      <w:bookmarkStart w:id="1558" w:name="_Toc97118411"/>
      <w:bookmarkStart w:id="1559" w:name="_Toc97130962"/>
      <w:bookmarkStart w:id="1560" w:name="_Toc98319909"/>
      <w:bookmarkStart w:id="1561" w:name="_Toc98320062"/>
      <w:bookmarkStart w:id="1562" w:name="_Toc98321805"/>
      <w:bookmarkStart w:id="1563" w:name="_Toc98322179"/>
      <w:r w:rsidRPr="00B73596">
        <w:rPr>
          <w:rtl/>
        </w:rPr>
        <w:t>7</w:t>
      </w:r>
      <w:r w:rsidR="003128BE" w:rsidRPr="00B73596">
        <w:rPr>
          <w:rtl/>
        </w:rPr>
        <w:t>-</w:t>
      </w:r>
      <w:r w:rsidRPr="00B73596">
        <w:rPr>
          <w:rtl/>
        </w:rPr>
        <w:t>4</w:t>
      </w:r>
      <w:r w:rsidR="003128BE" w:rsidRPr="00B73596">
        <w:rPr>
          <w:rtl/>
        </w:rPr>
        <w:t>-</w:t>
      </w:r>
      <w:r w:rsidR="003128BE" w:rsidRPr="00B73596">
        <w:rPr>
          <w:rFonts w:hint="eastAsia"/>
          <w:rtl/>
        </w:rPr>
        <w:t>گودبردار</w:t>
      </w:r>
      <w:r w:rsidR="003128BE" w:rsidRPr="00B73596">
        <w:rPr>
          <w:rFonts w:hint="cs"/>
          <w:rtl/>
        </w:rPr>
        <w:t>ی</w:t>
      </w:r>
      <w:r w:rsidR="003128BE" w:rsidRPr="00B73596">
        <w:rPr>
          <w:rtl/>
        </w:rPr>
        <w:t xml:space="preserve"> </w:t>
      </w:r>
      <w:r w:rsidR="003128BE" w:rsidRPr="00B73596">
        <w:rPr>
          <w:rFonts w:hint="eastAsia"/>
          <w:rtl/>
        </w:rPr>
        <w:t>و</w:t>
      </w:r>
      <w:r w:rsidR="003128BE" w:rsidRPr="00B73596">
        <w:rPr>
          <w:rtl/>
        </w:rPr>
        <w:t xml:space="preserve"> </w:t>
      </w:r>
      <w:r w:rsidR="003128BE" w:rsidRPr="00B73596">
        <w:rPr>
          <w:rFonts w:hint="eastAsia"/>
          <w:rtl/>
        </w:rPr>
        <w:t>پا</w:t>
      </w:r>
      <w:r w:rsidR="003128BE" w:rsidRPr="00B73596">
        <w:rPr>
          <w:rFonts w:hint="cs"/>
          <w:rtl/>
        </w:rPr>
        <w:t>ی</w:t>
      </w:r>
      <w:r w:rsidR="003128BE" w:rsidRPr="00B73596">
        <w:rPr>
          <w:rFonts w:hint="eastAsia"/>
          <w:rtl/>
        </w:rPr>
        <w:t>دار</w:t>
      </w:r>
      <w:r w:rsidR="003128BE" w:rsidRPr="00B73596">
        <w:rPr>
          <w:rFonts w:hint="cs"/>
          <w:rtl/>
        </w:rPr>
        <w:t>ی</w:t>
      </w:r>
      <w:r w:rsidR="003128BE" w:rsidRPr="00B73596">
        <w:rPr>
          <w:rtl/>
        </w:rPr>
        <w:t xml:space="preserve"> </w:t>
      </w:r>
      <w:r w:rsidR="003128BE" w:rsidRPr="00B73596">
        <w:rPr>
          <w:rFonts w:hint="eastAsia"/>
          <w:rtl/>
        </w:rPr>
        <w:t>ش</w:t>
      </w:r>
      <w:r w:rsidR="003128BE" w:rsidRPr="00B73596">
        <w:rPr>
          <w:rFonts w:hint="cs"/>
          <w:rtl/>
        </w:rPr>
        <w:t>ی</w:t>
      </w:r>
      <w:r w:rsidR="003128BE" w:rsidRPr="00B73596">
        <w:rPr>
          <w:rFonts w:hint="eastAsia"/>
          <w:rtl/>
        </w:rPr>
        <w:t>ب</w:t>
      </w:r>
      <w:bookmarkEnd w:id="1553"/>
      <w:bookmarkEnd w:id="1554"/>
      <w:bookmarkEnd w:id="1555"/>
      <w:bookmarkEnd w:id="1556"/>
      <w:bookmarkEnd w:id="1557"/>
      <w:bookmarkEnd w:id="1558"/>
      <w:bookmarkEnd w:id="1559"/>
      <w:bookmarkEnd w:id="1560"/>
      <w:bookmarkEnd w:id="1561"/>
      <w:bookmarkEnd w:id="1562"/>
      <w:bookmarkEnd w:id="1563"/>
    </w:p>
    <w:p w:rsidR="003128BE" w:rsidRPr="00B73596" w:rsidRDefault="003128BE" w:rsidP="00B05D3C">
      <w:pPr>
        <w:pStyle w:val="C0PlainText"/>
      </w:pPr>
      <w:r w:rsidRPr="00B73596">
        <w:rPr>
          <w:rFonts w:hint="eastAsia"/>
          <w:rtl/>
        </w:rPr>
        <w:t>جهت</w:t>
      </w:r>
      <w:r w:rsidRPr="00B73596">
        <w:rPr>
          <w:rtl/>
        </w:rPr>
        <w:t xml:space="preserve"> </w:t>
      </w:r>
      <w:r w:rsidRPr="00B73596">
        <w:rPr>
          <w:rFonts w:hint="eastAsia"/>
          <w:rtl/>
        </w:rPr>
        <w:t>هرگونه</w:t>
      </w:r>
      <w:r w:rsidRPr="00B73596">
        <w:rPr>
          <w:rtl/>
        </w:rPr>
        <w:t xml:space="preserve"> </w:t>
      </w:r>
      <w:r w:rsidRPr="00B73596">
        <w:rPr>
          <w:rFonts w:hint="eastAsia"/>
          <w:rtl/>
        </w:rPr>
        <w:t>گودبردار</w:t>
      </w:r>
      <w:r w:rsidRPr="00B73596">
        <w:rPr>
          <w:rFonts w:hint="cs"/>
          <w:rtl/>
        </w:rPr>
        <w:t>ی</w:t>
      </w:r>
      <w:r w:rsidRPr="00B73596">
        <w:rPr>
          <w:rtl/>
        </w:rPr>
        <w:t xml:space="preserve"> </w:t>
      </w:r>
      <w:r w:rsidRPr="00B73596">
        <w:rPr>
          <w:rFonts w:hint="eastAsia"/>
          <w:rtl/>
        </w:rPr>
        <w:t>قائم</w:t>
      </w:r>
      <w:r w:rsidRPr="00B73596">
        <w:rPr>
          <w:rtl/>
        </w:rPr>
        <w:t xml:space="preserve"> </w:t>
      </w:r>
      <w:r w:rsidRPr="00B73596">
        <w:rPr>
          <w:rFonts w:hint="eastAsia"/>
          <w:rtl/>
        </w:rPr>
        <w:t>موقت</w:t>
      </w:r>
      <w:r w:rsidRPr="00B73596">
        <w:rPr>
          <w:rtl/>
        </w:rPr>
        <w:t xml:space="preserve"> </w:t>
      </w:r>
      <w:r w:rsidRPr="00B73596">
        <w:rPr>
          <w:rFonts w:hint="eastAsia"/>
          <w:rtl/>
        </w:rPr>
        <w:t>در</w:t>
      </w:r>
      <w:r w:rsidRPr="00B73596">
        <w:rPr>
          <w:rtl/>
        </w:rPr>
        <w:t xml:space="preserve"> </w:t>
      </w:r>
      <w:r w:rsidRPr="00B73596">
        <w:rPr>
          <w:rFonts w:hint="eastAsia"/>
          <w:rtl/>
        </w:rPr>
        <w:t>محدوده</w:t>
      </w:r>
      <w:r w:rsidRPr="00B73596">
        <w:rPr>
          <w:rtl/>
        </w:rPr>
        <w:t xml:space="preserve"> </w:t>
      </w:r>
      <w:r w:rsidRPr="00B73596">
        <w:rPr>
          <w:rFonts w:hint="eastAsia"/>
          <w:rtl/>
        </w:rPr>
        <w:t>پروژه</w:t>
      </w:r>
      <w:r w:rsidRPr="00B73596">
        <w:rPr>
          <w:rtl/>
        </w:rPr>
        <w:t xml:space="preserve"> </w:t>
      </w:r>
      <w:r w:rsidRPr="00B73596">
        <w:rPr>
          <w:rFonts w:hint="eastAsia"/>
          <w:rtl/>
        </w:rPr>
        <w:t>و</w:t>
      </w:r>
      <w:r w:rsidRPr="00B73596">
        <w:rPr>
          <w:rtl/>
        </w:rPr>
        <w:t xml:space="preserve"> </w:t>
      </w:r>
      <w:r w:rsidRPr="00B73596">
        <w:rPr>
          <w:rFonts w:hint="eastAsia"/>
          <w:rtl/>
        </w:rPr>
        <w:t>در</w:t>
      </w:r>
      <w:r w:rsidRPr="00B73596">
        <w:rPr>
          <w:rtl/>
        </w:rPr>
        <w:t xml:space="preserve"> </w:t>
      </w:r>
      <w:r w:rsidRPr="00B73596">
        <w:rPr>
          <w:rFonts w:hint="eastAsia"/>
          <w:rtl/>
        </w:rPr>
        <w:t>بالا</w:t>
      </w:r>
      <w:r w:rsidRPr="00B73596">
        <w:rPr>
          <w:rFonts w:hint="cs"/>
          <w:rtl/>
        </w:rPr>
        <w:t>ی</w:t>
      </w:r>
      <w:r w:rsidRPr="00B73596">
        <w:rPr>
          <w:rtl/>
        </w:rPr>
        <w:t xml:space="preserve"> </w:t>
      </w:r>
      <w:r w:rsidRPr="00B73596">
        <w:rPr>
          <w:rFonts w:hint="eastAsia"/>
          <w:rtl/>
        </w:rPr>
        <w:t>سطح</w:t>
      </w:r>
      <w:r w:rsidRPr="00B73596">
        <w:rPr>
          <w:rtl/>
        </w:rPr>
        <w:t xml:space="preserve"> </w:t>
      </w:r>
      <w:r w:rsidRPr="00B73596">
        <w:rPr>
          <w:rFonts w:hint="eastAsia"/>
          <w:rtl/>
        </w:rPr>
        <w:t>آب</w:t>
      </w:r>
      <w:r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توان</w:t>
      </w:r>
      <w:r w:rsidRPr="00B73596">
        <w:rPr>
          <w:rtl/>
        </w:rPr>
        <w:t xml:space="preserve"> </w:t>
      </w:r>
      <w:r w:rsidRPr="00B73596">
        <w:rPr>
          <w:rFonts w:hint="eastAsia"/>
          <w:rtl/>
        </w:rPr>
        <w:t>از</w:t>
      </w:r>
      <w:r w:rsidRPr="00B73596">
        <w:rPr>
          <w:rtl/>
        </w:rPr>
        <w:t xml:space="preserve"> </w:t>
      </w:r>
      <w:r w:rsidRPr="00B73596">
        <w:rPr>
          <w:rFonts w:hint="eastAsia"/>
          <w:rtl/>
        </w:rPr>
        <w:t>گودها</w:t>
      </w:r>
      <w:r w:rsidRPr="00B73596">
        <w:rPr>
          <w:rFonts w:hint="cs"/>
          <w:rtl/>
        </w:rPr>
        <w:t>ی</w:t>
      </w:r>
      <w:r w:rsidRPr="00B73596">
        <w:rPr>
          <w:rtl/>
        </w:rPr>
        <w:t xml:space="preserve"> </w:t>
      </w:r>
      <w:r w:rsidRPr="00B73596">
        <w:rPr>
          <w:rFonts w:hint="eastAsia"/>
          <w:rtl/>
        </w:rPr>
        <w:t>با</w:t>
      </w:r>
      <w:r w:rsidRPr="00B73596">
        <w:rPr>
          <w:rtl/>
        </w:rPr>
        <w:t xml:space="preserve"> </w:t>
      </w:r>
      <w:r w:rsidRPr="00B73596">
        <w:rPr>
          <w:rFonts w:hint="eastAsia"/>
          <w:rtl/>
        </w:rPr>
        <w:t>د</w:t>
      </w:r>
      <w:r w:rsidRPr="00B73596">
        <w:rPr>
          <w:rFonts w:hint="cs"/>
          <w:rtl/>
        </w:rPr>
        <w:t>ی</w:t>
      </w:r>
      <w:r w:rsidRPr="00B73596">
        <w:rPr>
          <w:rFonts w:hint="eastAsia"/>
          <w:rtl/>
        </w:rPr>
        <w:t>واره</w:t>
      </w:r>
      <w:r w:rsidRPr="00B73596">
        <w:rPr>
          <w:rtl/>
        </w:rPr>
        <w:t xml:space="preserve"> </w:t>
      </w:r>
      <w:r w:rsidRPr="00B73596">
        <w:rPr>
          <w:rFonts w:hint="eastAsia"/>
          <w:rtl/>
        </w:rPr>
        <w:t>قائم</w:t>
      </w:r>
      <w:r w:rsidRPr="00B73596">
        <w:rPr>
          <w:rtl/>
        </w:rPr>
        <w:t xml:space="preserve"> </w:t>
      </w:r>
      <w:r w:rsidRPr="00B73596">
        <w:rPr>
          <w:rFonts w:hint="eastAsia"/>
          <w:rtl/>
        </w:rPr>
        <w:t>تا</w:t>
      </w:r>
      <w:r w:rsidRPr="00B73596">
        <w:rPr>
          <w:rtl/>
        </w:rPr>
        <w:t xml:space="preserve"> </w:t>
      </w:r>
      <w:r w:rsidRPr="00B73596">
        <w:rPr>
          <w:rFonts w:hint="eastAsia"/>
          <w:rtl/>
        </w:rPr>
        <w:t>حداکثر</w:t>
      </w:r>
      <w:r w:rsidRPr="00B73596">
        <w:rPr>
          <w:rtl/>
        </w:rPr>
        <w:t xml:space="preserve"> </w:t>
      </w:r>
      <w:r w:rsidRPr="00B73596">
        <w:rPr>
          <w:rFonts w:hint="eastAsia"/>
          <w:rtl/>
        </w:rPr>
        <w:t>عمق</w:t>
      </w:r>
      <w:r w:rsidRPr="00B73596">
        <w:rPr>
          <w:rtl/>
        </w:rPr>
        <w:t xml:space="preserve"> </w:t>
      </w:r>
      <w:r w:rsidRPr="00B73596">
        <w:rPr>
          <w:rFonts w:hint="eastAsia"/>
          <w:rtl/>
        </w:rPr>
        <w:t>ا</w:t>
      </w:r>
      <w:r w:rsidRPr="00B73596">
        <w:rPr>
          <w:rFonts w:hint="cs"/>
          <w:rtl/>
        </w:rPr>
        <w:t>ی</w:t>
      </w:r>
      <w:r w:rsidRPr="00B73596">
        <w:rPr>
          <w:rFonts w:hint="eastAsia"/>
          <w:rtl/>
        </w:rPr>
        <w:t>من</w:t>
      </w:r>
      <w:r w:rsidRPr="00B73596">
        <w:rPr>
          <w:rtl/>
        </w:rPr>
        <w:t xml:space="preserve"> </w:t>
      </w:r>
      <w:r w:rsidRPr="00B73596">
        <w:rPr>
          <w:rFonts w:hint="eastAsia"/>
          <w:rtl/>
        </w:rPr>
        <w:t>با</w:t>
      </w:r>
      <w:r w:rsidRPr="00B73596">
        <w:rPr>
          <w:rtl/>
        </w:rPr>
        <w:t xml:space="preserve"> </w:t>
      </w:r>
      <w:r w:rsidRPr="00B73596">
        <w:rPr>
          <w:rFonts w:hint="eastAsia"/>
          <w:rtl/>
        </w:rPr>
        <w:t>توجه</w:t>
      </w:r>
      <w:r w:rsidRPr="00B73596">
        <w:rPr>
          <w:rtl/>
        </w:rPr>
        <w:t xml:space="preserve"> </w:t>
      </w:r>
      <w:r w:rsidRPr="00B73596">
        <w:rPr>
          <w:rFonts w:hint="eastAsia"/>
          <w:rtl/>
        </w:rPr>
        <w:t>به</w:t>
      </w:r>
      <w:r w:rsidRPr="00B73596">
        <w:rPr>
          <w:rtl/>
        </w:rPr>
        <w:t xml:space="preserve"> </w:t>
      </w:r>
      <w:r w:rsidRPr="00B73596">
        <w:rPr>
          <w:rFonts w:hint="eastAsia"/>
          <w:rtl/>
        </w:rPr>
        <w:t>رابطه</w:t>
      </w:r>
      <w:r w:rsidRPr="00B73596">
        <w:rPr>
          <w:rtl/>
        </w:rPr>
        <w:t xml:space="preserve"> </w:t>
      </w:r>
      <w:r w:rsidRPr="00B73596">
        <w:rPr>
          <w:rFonts w:hint="eastAsia"/>
          <w:rtl/>
        </w:rPr>
        <w:t>ز</w:t>
      </w:r>
      <w:r w:rsidRPr="00B73596">
        <w:rPr>
          <w:rFonts w:hint="cs"/>
          <w:rtl/>
        </w:rPr>
        <w:t>ی</w:t>
      </w:r>
      <w:r w:rsidRPr="00B73596">
        <w:rPr>
          <w:rFonts w:hint="eastAsia"/>
          <w:rtl/>
        </w:rPr>
        <w:t>ر</w:t>
      </w:r>
      <w:r w:rsidRPr="00B73596">
        <w:rPr>
          <w:rtl/>
        </w:rPr>
        <w:t xml:space="preserve"> </w:t>
      </w:r>
      <w:r w:rsidRPr="00B73596">
        <w:rPr>
          <w:rFonts w:hint="eastAsia"/>
          <w:rtl/>
        </w:rPr>
        <w:t>و</w:t>
      </w:r>
      <w:r w:rsidRPr="00B73596">
        <w:rPr>
          <w:rtl/>
        </w:rPr>
        <w:t xml:space="preserve"> </w:t>
      </w:r>
      <w:r w:rsidRPr="00B73596">
        <w:rPr>
          <w:rFonts w:hint="eastAsia"/>
          <w:rtl/>
        </w:rPr>
        <w:t>در</w:t>
      </w:r>
      <w:r w:rsidRPr="00B73596">
        <w:rPr>
          <w:rtl/>
        </w:rPr>
        <w:t xml:space="preserve"> </w:t>
      </w:r>
      <w:r w:rsidRPr="00B73596">
        <w:rPr>
          <w:rFonts w:hint="eastAsia"/>
          <w:rtl/>
        </w:rPr>
        <w:t>شرا</w:t>
      </w:r>
      <w:r w:rsidRPr="00B73596">
        <w:rPr>
          <w:rFonts w:hint="cs"/>
          <w:rtl/>
        </w:rPr>
        <w:t>ی</w:t>
      </w:r>
      <w:r w:rsidRPr="00B73596">
        <w:rPr>
          <w:rFonts w:hint="eastAsia"/>
          <w:rtl/>
        </w:rPr>
        <w:t>ط</w:t>
      </w:r>
      <w:r w:rsidRPr="00B73596">
        <w:rPr>
          <w:rtl/>
        </w:rPr>
        <w:t xml:space="preserve"> </w:t>
      </w:r>
      <w:r w:rsidRPr="00B73596">
        <w:rPr>
          <w:rFonts w:hint="eastAsia"/>
          <w:rtl/>
        </w:rPr>
        <w:t>بدون</w:t>
      </w:r>
      <w:r w:rsidRPr="00B73596">
        <w:rPr>
          <w:rtl/>
        </w:rPr>
        <w:t xml:space="preserve"> </w:t>
      </w:r>
      <w:r w:rsidRPr="00B73596">
        <w:rPr>
          <w:rFonts w:hint="eastAsia"/>
          <w:rtl/>
        </w:rPr>
        <w:t>سربار</w:t>
      </w:r>
      <w:r w:rsidRPr="00B73596">
        <w:rPr>
          <w:rtl/>
        </w:rPr>
        <w:t xml:space="preserve"> </w:t>
      </w:r>
      <w:r w:rsidRPr="00B73596">
        <w:rPr>
          <w:rFonts w:hint="eastAsia"/>
          <w:rtl/>
        </w:rPr>
        <w:t>نزد</w:t>
      </w:r>
      <w:r w:rsidRPr="00B73596">
        <w:rPr>
          <w:rFonts w:hint="cs"/>
          <w:rtl/>
        </w:rPr>
        <w:t>ی</w:t>
      </w:r>
      <w:r w:rsidRPr="00B73596">
        <w:rPr>
          <w:rFonts w:hint="eastAsia"/>
          <w:rtl/>
        </w:rPr>
        <w:t>ک</w:t>
      </w:r>
      <w:r w:rsidRPr="00B73596">
        <w:rPr>
          <w:rtl/>
        </w:rPr>
        <w:t xml:space="preserve"> </w:t>
      </w:r>
      <w:r w:rsidRPr="00B73596">
        <w:rPr>
          <w:rFonts w:hint="eastAsia"/>
          <w:rtl/>
        </w:rPr>
        <w:t>گود</w:t>
      </w:r>
      <w:r w:rsidRPr="00B73596">
        <w:rPr>
          <w:rtl/>
        </w:rPr>
        <w:t xml:space="preserve"> </w:t>
      </w:r>
      <w:r w:rsidRPr="00B73596">
        <w:rPr>
          <w:rFonts w:hint="eastAsia"/>
          <w:rtl/>
        </w:rPr>
        <w:t>استفاده</w:t>
      </w:r>
      <w:r w:rsidRPr="00B73596">
        <w:rPr>
          <w:rtl/>
        </w:rPr>
        <w:t xml:space="preserve"> </w:t>
      </w:r>
      <w:r w:rsidRPr="00B73596">
        <w:rPr>
          <w:rFonts w:hint="eastAsia"/>
          <w:rtl/>
        </w:rPr>
        <w:t>کرد</w:t>
      </w:r>
      <w:r w:rsidRPr="00B73596">
        <w:rPr>
          <w:rtl/>
        </w:rPr>
        <w:t>:</w:t>
      </w:r>
    </w:p>
    <w:p w:rsidR="003128BE" w:rsidRPr="00B73596" w:rsidRDefault="003128BE" w:rsidP="00B05D3C">
      <w:pPr>
        <w:pStyle w:val="C0PlainText"/>
        <w:jc w:val="right"/>
        <w:rPr>
          <w:position w:val="-24"/>
          <w:rtl/>
          <w:lang w:val="en-US"/>
        </w:rPr>
      </w:pPr>
      <w:r w:rsidRPr="00980F40">
        <w:rPr>
          <w:rFonts w:hint="cs"/>
          <w:position w:val="-24"/>
        </w:rPr>
        <w:object w:dxaOrig="1080" w:dyaOrig="639" w14:anchorId="395A18B3">
          <v:shape id="_x0000_i1036" type="#_x0000_t75" style="width:59.1pt;height:27.85pt" o:ole="">
            <v:imagedata r:id="rId45" o:title=""/>
          </v:shape>
          <o:OLEObject Type="Embed" ProgID="Equation.3" ShapeID="_x0000_i1036" DrawAspect="Content" ObjectID="_1714220526" r:id="rId46"/>
        </w:object>
      </w:r>
      <w:r w:rsidRPr="00980F40">
        <w:rPr>
          <w:rFonts w:hint="cs"/>
          <w:position w:val="-28"/>
        </w:rPr>
        <w:object w:dxaOrig="1160" w:dyaOrig="680" w14:anchorId="5072665D">
          <v:shape id="_x0000_i1037" type="#_x0000_t75" style="width:59.1pt;height:36.7pt" o:ole="">
            <v:imagedata r:id="rId47" o:title=""/>
          </v:shape>
          <o:OLEObject Type="Embed" ProgID="Equation.3" ShapeID="_x0000_i1037" DrawAspect="Content" ObjectID="_1714220527" r:id="rId48"/>
        </w:object>
      </w:r>
    </w:p>
    <w:p w:rsidR="003128BE" w:rsidRPr="00B73596" w:rsidRDefault="003128BE" w:rsidP="00B05D3C">
      <w:pPr>
        <w:pStyle w:val="C0PlainText"/>
        <w:rPr>
          <w:rtl/>
        </w:rPr>
      </w:pPr>
      <w:r w:rsidRPr="00B73596">
        <w:rPr>
          <w:rFonts w:hint="eastAsia"/>
          <w:rtl/>
        </w:rPr>
        <w:t>در</w:t>
      </w:r>
      <w:r w:rsidRPr="00B73596">
        <w:rPr>
          <w:rtl/>
        </w:rPr>
        <w:t xml:space="preserve"> </w:t>
      </w:r>
      <w:r w:rsidRPr="00B73596">
        <w:rPr>
          <w:rFonts w:hint="eastAsia"/>
          <w:rtl/>
        </w:rPr>
        <w:t>معادله</w:t>
      </w:r>
      <w:r w:rsidRPr="00B73596">
        <w:rPr>
          <w:rtl/>
        </w:rPr>
        <w:t xml:space="preserve"> </w:t>
      </w:r>
      <w:r w:rsidRPr="00B73596">
        <w:rPr>
          <w:rFonts w:hint="eastAsia"/>
          <w:rtl/>
        </w:rPr>
        <w:t>فوق</w:t>
      </w:r>
      <w:r w:rsidRPr="00B73596">
        <w:rPr>
          <w:rtl/>
        </w:rPr>
        <w:t xml:space="preserve"> </w:t>
      </w:r>
      <w:r w:rsidRPr="00B73596">
        <w:rPr>
          <w:rFonts w:hint="eastAsia"/>
          <w:rtl/>
        </w:rPr>
        <w:t>دار</w:t>
      </w:r>
      <w:r w:rsidRPr="00B73596">
        <w:rPr>
          <w:rFonts w:hint="cs"/>
          <w:rtl/>
        </w:rPr>
        <w:t>ی</w:t>
      </w:r>
      <w:r w:rsidRPr="00B73596">
        <w:rPr>
          <w:rFonts w:hint="eastAsia"/>
          <w:rtl/>
        </w:rPr>
        <w:t>م</w:t>
      </w:r>
      <w:r w:rsidRPr="00B73596">
        <w:rPr>
          <w:rtl/>
        </w:rPr>
        <w:t>:</w:t>
      </w:r>
    </w:p>
    <w:p w:rsidR="003128BE" w:rsidRPr="00B73596" w:rsidRDefault="003128BE" w:rsidP="00B05D3C">
      <w:pPr>
        <w:pStyle w:val="C0PlainText"/>
        <w:ind w:left="-270"/>
        <w:rPr>
          <w:sz w:val="28"/>
          <w:rtl/>
        </w:rPr>
      </w:pPr>
      <w:r w:rsidRPr="00B73596">
        <w:rPr>
          <w:i/>
          <w:iCs/>
          <w:szCs w:val="24"/>
        </w:rPr>
        <w:t>H</w:t>
      </w:r>
      <w:r w:rsidRPr="00B73596">
        <w:rPr>
          <w:i/>
          <w:iCs/>
          <w:szCs w:val="24"/>
          <w:vertAlign w:val="subscript"/>
        </w:rPr>
        <w:t>C</w:t>
      </w:r>
      <w:r w:rsidRPr="00B73596">
        <w:rPr>
          <w:sz w:val="28"/>
        </w:rPr>
        <w:t xml:space="preserve"> </w:t>
      </w:r>
      <w:r w:rsidRPr="00B73596">
        <w:rPr>
          <w:sz w:val="28"/>
          <w:rtl/>
        </w:rPr>
        <w:t>=</w:t>
      </w:r>
      <w:r w:rsidRPr="00B73596">
        <w:rPr>
          <w:rFonts w:hint="eastAsia"/>
          <w:sz w:val="28"/>
          <w:rtl/>
        </w:rPr>
        <w:t>حداکثر</w:t>
      </w:r>
      <w:r w:rsidRPr="00B73596">
        <w:rPr>
          <w:sz w:val="28"/>
          <w:rtl/>
        </w:rPr>
        <w:t xml:space="preserve"> </w:t>
      </w:r>
      <w:r w:rsidRPr="00B73596">
        <w:rPr>
          <w:rFonts w:hint="eastAsia"/>
          <w:sz w:val="28"/>
          <w:rtl/>
        </w:rPr>
        <w:t>عمق</w:t>
      </w:r>
      <w:r w:rsidRPr="00B73596">
        <w:rPr>
          <w:sz w:val="28"/>
          <w:rtl/>
        </w:rPr>
        <w:t xml:space="preserve"> </w:t>
      </w:r>
      <w:r w:rsidRPr="00B73596">
        <w:rPr>
          <w:rFonts w:hint="eastAsia"/>
          <w:sz w:val="28"/>
          <w:rtl/>
        </w:rPr>
        <w:t>گودبردار</w:t>
      </w:r>
      <w:r w:rsidRPr="00B73596">
        <w:rPr>
          <w:rFonts w:hint="cs"/>
          <w:sz w:val="28"/>
          <w:rtl/>
        </w:rPr>
        <w:t>ی</w:t>
      </w:r>
      <w:r w:rsidRPr="00B73596">
        <w:rPr>
          <w:sz w:val="28"/>
          <w:rtl/>
        </w:rPr>
        <w:t xml:space="preserve"> </w:t>
      </w:r>
      <w:r w:rsidRPr="00B73596">
        <w:rPr>
          <w:rFonts w:hint="eastAsia"/>
          <w:sz w:val="28"/>
          <w:rtl/>
        </w:rPr>
        <w:t>قائم</w:t>
      </w:r>
      <w:r w:rsidRPr="00B73596">
        <w:rPr>
          <w:sz w:val="28"/>
          <w:rtl/>
        </w:rPr>
        <w:t xml:space="preserve"> </w:t>
      </w:r>
      <w:r w:rsidRPr="00B73596">
        <w:rPr>
          <w:rFonts w:hint="eastAsia"/>
          <w:sz w:val="28"/>
          <w:rtl/>
        </w:rPr>
        <w:t>محاسبات</w:t>
      </w:r>
      <w:r w:rsidRPr="00B73596">
        <w:rPr>
          <w:rFonts w:hint="cs"/>
          <w:sz w:val="28"/>
          <w:rtl/>
        </w:rPr>
        <w:t>ی</w:t>
      </w:r>
      <w:r w:rsidRPr="00B73596">
        <w:rPr>
          <w:i/>
          <w:iCs/>
          <w:sz w:val="28"/>
          <w:rtl/>
        </w:rPr>
        <w:t xml:space="preserve">                          </w:t>
      </w:r>
      <w:r w:rsidRPr="00B73596">
        <w:rPr>
          <w:i/>
          <w:iCs/>
          <w:szCs w:val="24"/>
        </w:rPr>
        <w:t>H</w:t>
      </w:r>
      <w:r w:rsidRPr="00B73596">
        <w:rPr>
          <w:i/>
          <w:iCs/>
          <w:szCs w:val="24"/>
          <w:vertAlign w:val="subscript"/>
        </w:rPr>
        <w:t>a</w:t>
      </w:r>
      <w:r w:rsidRPr="00B73596">
        <w:rPr>
          <w:sz w:val="28"/>
          <w:rtl/>
        </w:rPr>
        <w:t>=ح</w:t>
      </w:r>
      <w:r w:rsidRPr="00B73596">
        <w:rPr>
          <w:rFonts w:hint="eastAsia"/>
          <w:sz w:val="28"/>
          <w:rtl/>
        </w:rPr>
        <w:t>داکثر</w:t>
      </w:r>
      <w:r w:rsidRPr="00B73596">
        <w:rPr>
          <w:sz w:val="28"/>
          <w:rtl/>
        </w:rPr>
        <w:t xml:space="preserve"> </w:t>
      </w:r>
      <w:r w:rsidRPr="00B73596">
        <w:rPr>
          <w:rFonts w:hint="eastAsia"/>
          <w:sz w:val="28"/>
          <w:rtl/>
        </w:rPr>
        <w:t>عمق</w:t>
      </w:r>
      <w:r w:rsidRPr="00B73596">
        <w:rPr>
          <w:sz w:val="28"/>
          <w:rtl/>
        </w:rPr>
        <w:t xml:space="preserve"> </w:t>
      </w:r>
      <w:r w:rsidRPr="00B73596">
        <w:rPr>
          <w:rFonts w:hint="eastAsia"/>
          <w:sz w:val="28"/>
          <w:rtl/>
        </w:rPr>
        <w:t>گودبردار</w:t>
      </w:r>
      <w:r w:rsidRPr="00B73596">
        <w:rPr>
          <w:rFonts w:hint="cs"/>
          <w:sz w:val="28"/>
          <w:rtl/>
        </w:rPr>
        <w:t>ی</w:t>
      </w:r>
      <w:r w:rsidRPr="00B73596">
        <w:rPr>
          <w:sz w:val="28"/>
          <w:rtl/>
        </w:rPr>
        <w:t xml:space="preserve"> </w:t>
      </w:r>
      <w:r w:rsidRPr="00B73596">
        <w:rPr>
          <w:rFonts w:hint="eastAsia"/>
          <w:sz w:val="28"/>
          <w:rtl/>
        </w:rPr>
        <w:t>قائم</w:t>
      </w:r>
      <w:r w:rsidRPr="00B73596">
        <w:rPr>
          <w:sz w:val="28"/>
          <w:rtl/>
        </w:rPr>
        <w:t xml:space="preserve"> </w:t>
      </w:r>
      <w:r w:rsidRPr="00B73596">
        <w:rPr>
          <w:rFonts w:hint="eastAsia"/>
          <w:sz w:val="28"/>
          <w:rtl/>
        </w:rPr>
        <w:t>مجاز</w:t>
      </w:r>
    </w:p>
    <w:p w:rsidR="003128BE" w:rsidRPr="00B73596" w:rsidRDefault="003128BE" w:rsidP="00B05D3C">
      <w:pPr>
        <w:pStyle w:val="C0PlainText"/>
        <w:ind w:left="-270"/>
        <w:rPr>
          <w:sz w:val="28"/>
        </w:rPr>
      </w:pPr>
      <w:r w:rsidRPr="00B73596">
        <w:rPr>
          <w:szCs w:val="24"/>
        </w:rPr>
        <w:t xml:space="preserve">c </w:t>
      </w:r>
      <w:r w:rsidRPr="00B73596">
        <w:rPr>
          <w:sz w:val="28"/>
          <w:rtl/>
        </w:rPr>
        <w:t>=</w:t>
      </w:r>
      <w:r w:rsidRPr="00B73596">
        <w:rPr>
          <w:rFonts w:hint="eastAsia"/>
          <w:sz w:val="28"/>
          <w:rtl/>
        </w:rPr>
        <w:t>چسبندگ</w:t>
      </w:r>
      <w:r w:rsidRPr="00B73596">
        <w:rPr>
          <w:rFonts w:hint="cs"/>
          <w:sz w:val="28"/>
          <w:rtl/>
        </w:rPr>
        <w:t>ی</w:t>
      </w:r>
      <w:r w:rsidRPr="00B73596">
        <w:rPr>
          <w:sz w:val="28"/>
          <w:rtl/>
        </w:rPr>
        <w:t xml:space="preserve"> </w:t>
      </w:r>
      <w:r w:rsidRPr="00B73596">
        <w:rPr>
          <w:rFonts w:hint="eastAsia"/>
          <w:sz w:val="28"/>
          <w:rtl/>
        </w:rPr>
        <w:t>زهکش</w:t>
      </w:r>
      <w:r w:rsidRPr="00B73596">
        <w:rPr>
          <w:rFonts w:hint="cs"/>
          <w:sz w:val="28"/>
          <w:rtl/>
        </w:rPr>
        <w:t>ی</w:t>
      </w:r>
      <w:r w:rsidRPr="00B73596">
        <w:rPr>
          <w:sz w:val="28"/>
          <w:rtl/>
        </w:rPr>
        <w:t xml:space="preserve"> </w:t>
      </w:r>
      <w:r w:rsidRPr="00B73596">
        <w:rPr>
          <w:rFonts w:hint="eastAsia"/>
          <w:sz w:val="28"/>
          <w:rtl/>
        </w:rPr>
        <w:t>نشده</w:t>
      </w:r>
      <w:r w:rsidRPr="00B73596">
        <w:rPr>
          <w:sz w:val="28"/>
          <w:rtl/>
        </w:rPr>
        <w:t xml:space="preserve">                                        </w:t>
      </w:r>
      <w:r w:rsidR="00A33F98">
        <w:rPr>
          <w:sz w:val="28"/>
          <w:lang w:val="en-US"/>
        </w:rPr>
        <w:t xml:space="preserve"> </w:t>
      </w:r>
      <w:r w:rsidRPr="00B73596">
        <w:rPr>
          <w:sz w:val="28"/>
          <w:rtl/>
        </w:rPr>
        <w:t xml:space="preserve">      </w:t>
      </w:r>
      <w:r w:rsidRPr="00B73596">
        <w:rPr>
          <w:i/>
          <w:iCs/>
          <w:szCs w:val="24"/>
        </w:rPr>
        <w:t>N</w:t>
      </w:r>
      <w:r w:rsidRPr="00B73596">
        <w:rPr>
          <w:i/>
          <w:iCs/>
          <w:szCs w:val="24"/>
          <w:vertAlign w:val="subscript"/>
        </w:rPr>
        <w:t>s</w:t>
      </w:r>
      <w:r w:rsidRPr="00B73596">
        <w:rPr>
          <w:sz w:val="28"/>
          <w:rtl/>
        </w:rPr>
        <w:t>=ف</w:t>
      </w:r>
      <w:r w:rsidRPr="00B73596">
        <w:rPr>
          <w:rFonts w:hint="eastAsia"/>
          <w:sz w:val="28"/>
          <w:rtl/>
        </w:rPr>
        <w:t>اکتور</w:t>
      </w:r>
      <w:r w:rsidRPr="00B73596">
        <w:rPr>
          <w:sz w:val="28"/>
          <w:rtl/>
        </w:rPr>
        <w:t xml:space="preserve"> </w:t>
      </w:r>
      <w:r w:rsidRPr="00B73596">
        <w:rPr>
          <w:rFonts w:hint="eastAsia"/>
          <w:sz w:val="28"/>
          <w:rtl/>
        </w:rPr>
        <w:t>پا</w:t>
      </w:r>
      <w:r w:rsidRPr="00B73596">
        <w:rPr>
          <w:rFonts w:hint="cs"/>
          <w:sz w:val="28"/>
          <w:rtl/>
        </w:rPr>
        <w:t>ی</w:t>
      </w:r>
      <w:r w:rsidRPr="00B73596">
        <w:rPr>
          <w:rFonts w:hint="eastAsia"/>
          <w:sz w:val="28"/>
          <w:rtl/>
        </w:rPr>
        <w:t>دار</w:t>
      </w:r>
      <w:r w:rsidRPr="00B73596">
        <w:rPr>
          <w:rFonts w:hint="cs"/>
          <w:sz w:val="28"/>
          <w:rtl/>
        </w:rPr>
        <w:t>ی</w:t>
      </w:r>
    </w:p>
    <w:p w:rsidR="003128BE" w:rsidRPr="00B73596" w:rsidRDefault="003128BE" w:rsidP="00B05D3C">
      <w:pPr>
        <w:pStyle w:val="C0PlainText"/>
        <w:ind w:left="-90" w:firstLine="450"/>
        <w:rPr>
          <w:rFonts w:eastAsia="Times New Roman"/>
          <w:sz w:val="28"/>
        </w:rPr>
      </w:pPr>
      <w:r w:rsidRPr="00B73596">
        <w:rPr>
          <w:rFonts w:eastAsia="Times New Roman"/>
          <w:szCs w:val="24"/>
        </w:rPr>
        <w:t>F.S.</w:t>
      </w:r>
      <w:r w:rsidRPr="00B73596">
        <w:rPr>
          <w:sz w:val="28"/>
          <w:rtl/>
        </w:rPr>
        <w:t xml:space="preserve"> =</w:t>
      </w:r>
      <w:r w:rsidRPr="00B73596">
        <w:rPr>
          <w:rFonts w:eastAsia="Times New Roman" w:hint="eastAsia"/>
          <w:sz w:val="28"/>
          <w:rtl/>
        </w:rPr>
        <w:t>ضر</w:t>
      </w:r>
      <w:r w:rsidRPr="00B73596">
        <w:rPr>
          <w:rFonts w:eastAsia="Times New Roman" w:hint="cs"/>
          <w:sz w:val="28"/>
          <w:rtl/>
        </w:rPr>
        <w:t>ی</w:t>
      </w:r>
      <w:r w:rsidRPr="00B73596">
        <w:rPr>
          <w:rFonts w:eastAsia="Times New Roman" w:hint="eastAsia"/>
          <w:sz w:val="28"/>
          <w:rtl/>
        </w:rPr>
        <w:t>ب</w:t>
      </w:r>
      <w:r w:rsidRPr="00B73596">
        <w:rPr>
          <w:rFonts w:eastAsia="Times New Roman"/>
          <w:sz w:val="28"/>
          <w:rtl/>
        </w:rPr>
        <w:t xml:space="preserve"> </w:t>
      </w:r>
      <w:r w:rsidRPr="00B73596">
        <w:rPr>
          <w:rFonts w:eastAsia="Times New Roman" w:hint="eastAsia"/>
          <w:sz w:val="28"/>
          <w:rtl/>
        </w:rPr>
        <w:t>اطم</w:t>
      </w:r>
      <w:r w:rsidRPr="00B73596">
        <w:rPr>
          <w:rFonts w:eastAsia="Times New Roman" w:hint="cs"/>
          <w:sz w:val="28"/>
          <w:rtl/>
        </w:rPr>
        <w:t>ی</w:t>
      </w:r>
      <w:r w:rsidRPr="00B73596">
        <w:rPr>
          <w:rFonts w:eastAsia="Times New Roman" w:hint="eastAsia"/>
          <w:sz w:val="28"/>
          <w:rtl/>
        </w:rPr>
        <w:t>نان</w:t>
      </w:r>
      <w:r w:rsidRPr="00B73596">
        <w:rPr>
          <w:rFonts w:eastAsia="Times New Roman"/>
          <w:sz w:val="28"/>
          <w:rtl/>
        </w:rPr>
        <w:t xml:space="preserve">                                                     </w:t>
      </w:r>
      <w:r w:rsidRPr="00980F40">
        <w:rPr>
          <w:rFonts w:hint="cs"/>
          <w:position w:val="-10"/>
        </w:rPr>
        <w:object w:dxaOrig="200" w:dyaOrig="260" w14:anchorId="4FCDE7BC">
          <v:shape id="_x0000_i1038" type="#_x0000_t75" style="width:12.9pt;height:12.9pt" o:ole="">
            <v:imagedata r:id="rId49" o:title=""/>
          </v:shape>
          <o:OLEObject Type="Embed" ProgID="Equation.3" ShapeID="_x0000_i1038" DrawAspect="Content" ObjectID="_1714220528" r:id="rId50"/>
        </w:object>
      </w:r>
      <w:r w:rsidRPr="00B73596">
        <w:rPr>
          <w:rtl/>
        </w:rPr>
        <w:t>=</w:t>
      </w:r>
      <w:r w:rsidRPr="00B73596">
        <w:rPr>
          <w:rFonts w:eastAsia="Times New Roman"/>
          <w:sz w:val="28"/>
          <w:rtl/>
        </w:rPr>
        <w:t xml:space="preserve">  </w:t>
      </w:r>
      <w:r w:rsidRPr="00B73596">
        <w:rPr>
          <w:rFonts w:eastAsia="Times New Roman" w:hint="eastAsia"/>
          <w:sz w:val="28"/>
          <w:rtl/>
        </w:rPr>
        <w:t>وزن</w:t>
      </w:r>
      <w:r w:rsidRPr="00B73596">
        <w:rPr>
          <w:rFonts w:eastAsia="Times New Roman"/>
          <w:sz w:val="28"/>
          <w:rtl/>
        </w:rPr>
        <w:t xml:space="preserve"> </w:t>
      </w:r>
      <w:r w:rsidRPr="00B73596">
        <w:rPr>
          <w:rFonts w:eastAsia="Times New Roman" w:hint="eastAsia"/>
          <w:sz w:val="28"/>
          <w:rtl/>
        </w:rPr>
        <w:t>مخصوص</w:t>
      </w:r>
      <w:r w:rsidRPr="00B73596">
        <w:rPr>
          <w:rFonts w:eastAsia="Times New Roman"/>
          <w:sz w:val="28"/>
          <w:rtl/>
        </w:rPr>
        <w:t xml:space="preserve"> </w:t>
      </w:r>
      <w:r w:rsidRPr="00B73596">
        <w:rPr>
          <w:rFonts w:eastAsia="Times New Roman" w:hint="eastAsia"/>
          <w:sz w:val="28"/>
          <w:rtl/>
        </w:rPr>
        <w:t>خاک</w:t>
      </w:r>
    </w:p>
    <w:p w:rsidR="004C6550" w:rsidRPr="00B73596" w:rsidRDefault="003128BE" w:rsidP="00423096">
      <w:pPr>
        <w:bidi/>
        <w:spacing w:before="120" w:after="120"/>
        <w:ind w:firstLine="576"/>
        <w:jc w:val="both"/>
        <w:rPr>
          <w:sz w:val="28"/>
          <w:szCs w:val="28"/>
        </w:rPr>
      </w:pPr>
      <w:r w:rsidRPr="00B73596">
        <w:rPr>
          <w:sz w:val="36"/>
          <w:szCs w:val="28"/>
          <w:rtl/>
        </w:rPr>
        <w:t>با در نظرگ</w:t>
      </w:r>
      <w:r w:rsidRPr="00B73596">
        <w:rPr>
          <w:rFonts w:hint="cs"/>
          <w:sz w:val="36"/>
          <w:szCs w:val="28"/>
          <w:rtl/>
        </w:rPr>
        <w:t>ی</w:t>
      </w:r>
      <w:r w:rsidRPr="00B73596">
        <w:rPr>
          <w:rFonts w:hint="eastAsia"/>
          <w:sz w:val="36"/>
          <w:szCs w:val="28"/>
          <w:rtl/>
        </w:rPr>
        <w:t>ر</w:t>
      </w:r>
      <w:r w:rsidRPr="00B73596">
        <w:rPr>
          <w:rFonts w:hint="cs"/>
          <w:sz w:val="36"/>
          <w:szCs w:val="28"/>
          <w:rtl/>
        </w:rPr>
        <w:t>ی</w:t>
      </w:r>
      <w:r w:rsidRPr="00B73596">
        <w:rPr>
          <w:sz w:val="36"/>
          <w:szCs w:val="28"/>
          <w:rtl/>
        </w:rPr>
        <w:t xml:space="preserve"> عمق خاکبردار</w:t>
      </w:r>
      <w:r w:rsidRPr="00B73596">
        <w:rPr>
          <w:rFonts w:hint="cs"/>
          <w:sz w:val="36"/>
          <w:szCs w:val="28"/>
          <w:rtl/>
        </w:rPr>
        <w:t>ی</w:t>
      </w:r>
      <w:r w:rsidRPr="00B73596">
        <w:rPr>
          <w:rFonts w:hint="eastAsia"/>
          <w:sz w:val="36"/>
          <w:szCs w:val="28"/>
          <w:rtl/>
        </w:rPr>
        <w:t>،</w:t>
      </w:r>
      <w:r w:rsidRPr="00B73596">
        <w:rPr>
          <w:sz w:val="36"/>
          <w:szCs w:val="28"/>
          <w:rtl/>
        </w:rPr>
        <w:t xml:space="preserve"> شرا</w:t>
      </w:r>
      <w:r w:rsidRPr="00B73596">
        <w:rPr>
          <w:rFonts w:hint="cs"/>
          <w:sz w:val="36"/>
          <w:szCs w:val="28"/>
          <w:rtl/>
        </w:rPr>
        <w:t>ی</w:t>
      </w:r>
      <w:r w:rsidRPr="00B73596">
        <w:rPr>
          <w:rFonts w:hint="eastAsia"/>
          <w:sz w:val="36"/>
          <w:szCs w:val="28"/>
          <w:rtl/>
        </w:rPr>
        <w:t>ط</w:t>
      </w:r>
      <w:r w:rsidRPr="00B73596">
        <w:rPr>
          <w:sz w:val="36"/>
          <w:szCs w:val="28"/>
          <w:rtl/>
        </w:rPr>
        <w:t xml:space="preserve"> خاک طب</w:t>
      </w:r>
      <w:r w:rsidRPr="00B73596">
        <w:rPr>
          <w:rFonts w:hint="cs"/>
          <w:sz w:val="36"/>
          <w:szCs w:val="28"/>
          <w:rtl/>
        </w:rPr>
        <w:t>ی</w:t>
      </w:r>
      <w:r w:rsidRPr="00B73596">
        <w:rPr>
          <w:rFonts w:hint="eastAsia"/>
          <w:sz w:val="36"/>
          <w:szCs w:val="28"/>
          <w:rtl/>
        </w:rPr>
        <w:t>ع</w:t>
      </w:r>
      <w:r w:rsidRPr="00B73596">
        <w:rPr>
          <w:rFonts w:hint="cs"/>
          <w:sz w:val="36"/>
          <w:szCs w:val="28"/>
          <w:rtl/>
        </w:rPr>
        <w:t>ی</w:t>
      </w:r>
      <w:r w:rsidRPr="00B73596">
        <w:rPr>
          <w:sz w:val="36"/>
          <w:szCs w:val="28"/>
          <w:rtl/>
        </w:rPr>
        <w:t xml:space="preserve"> محل و با در نظر گرفتن ضر</w:t>
      </w:r>
      <w:r w:rsidRPr="00B73596">
        <w:rPr>
          <w:rFonts w:hint="cs"/>
          <w:sz w:val="36"/>
          <w:szCs w:val="28"/>
          <w:rtl/>
        </w:rPr>
        <w:t>ی</w:t>
      </w:r>
      <w:r w:rsidRPr="00B73596">
        <w:rPr>
          <w:rFonts w:hint="eastAsia"/>
          <w:sz w:val="36"/>
          <w:szCs w:val="28"/>
          <w:rtl/>
        </w:rPr>
        <w:t>ب</w:t>
      </w:r>
      <w:r w:rsidRPr="00B73596">
        <w:rPr>
          <w:sz w:val="36"/>
          <w:szCs w:val="28"/>
          <w:rtl/>
        </w:rPr>
        <w:t xml:space="preserve"> اطم</w:t>
      </w:r>
      <w:r w:rsidRPr="00B73596">
        <w:rPr>
          <w:rFonts w:hint="cs"/>
          <w:sz w:val="36"/>
          <w:szCs w:val="28"/>
          <w:rtl/>
        </w:rPr>
        <w:t>ی</w:t>
      </w:r>
      <w:r w:rsidRPr="00B73596">
        <w:rPr>
          <w:rFonts w:hint="eastAsia"/>
          <w:sz w:val="36"/>
          <w:szCs w:val="28"/>
          <w:rtl/>
        </w:rPr>
        <w:t>نان</w:t>
      </w:r>
      <w:r w:rsidRPr="00B73596">
        <w:rPr>
          <w:sz w:val="36"/>
          <w:szCs w:val="28"/>
          <w:rtl/>
        </w:rPr>
        <w:t xml:space="preserve"> </w:t>
      </w:r>
      <w:r w:rsidRPr="00B73596">
        <w:rPr>
          <w:sz w:val="24"/>
        </w:rPr>
        <w:t>(F.S.=1.5)</w:t>
      </w:r>
      <w:r w:rsidRPr="00B73596">
        <w:rPr>
          <w:sz w:val="36"/>
          <w:szCs w:val="28"/>
          <w:rtl/>
        </w:rPr>
        <w:t xml:space="preserve"> </w:t>
      </w:r>
      <w:r w:rsidRPr="00B73596">
        <w:rPr>
          <w:rFonts w:hint="eastAsia"/>
          <w:sz w:val="36"/>
          <w:szCs w:val="28"/>
          <w:rtl/>
        </w:rPr>
        <w:t>درصورت</w:t>
      </w:r>
      <w:r w:rsidRPr="00B73596">
        <w:rPr>
          <w:sz w:val="36"/>
          <w:szCs w:val="28"/>
          <w:rtl/>
        </w:rPr>
        <w:t xml:space="preserve"> وجود ساختمان و هرگونه سربار، </w:t>
      </w:r>
      <w:r w:rsidRPr="00B73596">
        <w:rPr>
          <w:rFonts w:hint="eastAsia"/>
          <w:sz w:val="36"/>
          <w:szCs w:val="28"/>
          <w:rtl/>
        </w:rPr>
        <w:t>خاکبردار</w:t>
      </w:r>
      <w:r w:rsidRPr="00B73596">
        <w:rPr>
          <w:rFonts w:hint="cs"/>
          <w:sz w:val="36"/>
          <w:szCs w:val="28"/>
          <w:rtl/>
        </w:rPr>
        <w:t>ی</w:t>
      </w:r>
      <w:r w:rsidRPr="00B73596">
        <w:rPr>
          <w:sz w:val="36"/>
          <w:szCs w:val="28"/>
          <w:rtl/>
        </w:rPr>
        <w:t xml:space="preserve"> قائم م</w:t>
      </w:r>
      <w:r w:rsidRPr="00B73596">
        <w:rPr>
          <w:rFonts w:hint="cs"/>
          <w:sz w:val="36"/>
          <w:szCs w:val="28"/>
          <w:rtl/>
        </w:rPr>
        <w:t>ی</w:t>
      </w:r>
      <w:r w:rsidRPr="00B73596">
        <w:rPr>
          <w:sz w:val="36"/>
          <w:szCs w:val="28"/>
          <w:rtl/>
        </w:rPr>
        <w:softHyphen/>
        <w:t>با</w:t>
      </w:r>
      <w:r w:rsidRPr="00B73596">
        <w:rPr>
          <w:rFonts w:hint="cs"/>
          <w:sz w:val="36"/>
          <w:szCs w:val="28"/>
          <w:rtl/>
        </w:rPr>
        <w:t>ی</w:t>
      </w:r>
      <w:r w:rsidRPr="00B73596">
        <w:rPr>
          <w:rFonts w:hint="eastAsia"/>
          <w:sz w:val="36"/>
          <w:szCs w:val="28"/>
          <w:rtl/>
        </w:rPr>
        <w:t>ست</w:t>
      </w:r>
      <w:r w:rsidRPr="00B73596">
        <w:rPr>
          <w:sz w:val="36"/>
          <w:szCs w:val="28"/>
          <w:rtl/>
        </w:rPr>
        <w:t xml:space="preserve"> در فاصله ا</w:t>
      </w:r>
      <w:r w:rsidRPr="00B73596">
        <w:rPr>
          <w:rFonts w:hint="cs"/>
          <w:sz w:val="36"/>
          <w:szCs w:val="28"/>
          <w:rtl/>
        </w:rPr>
        <w:t>ی</w:t>
      </w:r>
      <w:r w:rsidRPr="00B73596">
        <w:rPr>
          <w:rFonts w:hint="eastAsia"/>
          <w:sz w:val="36"/>
          <w:szCs w:val="28"/>
          <w:rtl/>
        </w:rPr>
        <w:t>من</w:t>
      </w:r>
      <w:r w:rsidRPr="00B73596">
        <w:rPr>
          <w:sz w:val="36"/>
          <w:szCs w:val="28"/>
          <w:rtl/>
        </w:rPr>
        <w:t xml:space="preserve"> حداقل 5/1 برابر عرض پ</w:t>
      </w:r>
      <w:r w:rsidRPr="00B73596">
        <w:rPr>
          <w:rFonts w:hint="cs"/>
          <w:sz w:val="36"/>
          <w:szCs w:val="28"/>
          <w:rtl/>
        </w:rPr>
        <w:t>ی</w:t>
      </w:r>
      <w:r w:rsidRPr="00B73596">
        <w:rPr>
          <w:sz w:val="36"/>
          <w:szCs w:val="28"/>
          <w:rtl/>
        </w:rPr>
        <w:t xml:space="preserve"> ا</w:t>
      </w:r>
      <w:r w:rsidRPr="00B73596">
        <w:rPr>
          <w:rFonts w:hint="cs"/>
          <w:sz w:val="36"/>
          <w:szCs w:val="28"/>
          <w:rtl/>
        </w:rPr>
        <w:t>ی</w:t>
      </w:r>
      <w:r w:rsidRPr="00B73596">
        <w:rPr>
          <w:rFonts w:hint="eastAsia"/>
          <w:sz w:val="36"/>
          <w:szCs w:val="28"/>
          <w:rtl/>
        </w:rPr>
        <w:t>ن</w:t>
      </w:r>
      <w:r w:rsidRPr="00B73596">
        <w:rPr>
          <w:sz w:val="36"/>
          <w:szCs w:val="28"/>
          <w:rtl/>
        </w:rPr>
        <w:t xml:space="preserve"> سازه‌ها و عوارض </w:t>
      </w:r>
      <w:r w:rsidRPr="00B73596">
        <w:rPr>
          <w:rFonts w:hint="eastAsia"/>
          <w:sz w:val="36"/>
          <w:szCs w:val="28"/>
          <w:rtl/>
        </w:rPr>
        <w:t>انجام</w:t>
      </w:r>
      <w:r w:rsidRPr="00B73596">
        <w:rPr>
          <w:sz w:val="36"/>
          <w:szCs w:val="28"/>
          <w:rtl/>
        </w:rPr>
        <w:t xml:space="preserve"> پذ</w:t>
      </w:r>
      <w:r w:rsidRPr="00B73596">
        <w:rPr>
          <w:rFonts w:hint="cs"/>
          <w:sz w:val="36"/>
          <w:szCs w:val="28"/>
          <w:rtl/>
        </w:rPr>
        <w:t>ی</w:t>
      </w:r>
      <w:r w:rsidRPr="00B73596">
        <w:rPr>
          <w:rFonts w:hint="eastAsia"/>
          <w:sz w:val="36"/>
          <w:szCs w:val="28"/>
          <w:rtl/>
        </w:rPr>
        <w:t>رد</w:t>
      </w:r>
      <w:r w:rsidRPr="00B73596">
        <w:rPr>
          <w:sz w:val="36"/>
          <w:szCs w:val="28"/>
          <w:rtl/>
        </w:rPr>
        <w:t xml:space="preserve">. </w:t>
      </w:r>
      <w:r w:rsidRPr="00B73596">
        <w:rPr>
          <w:rFonts w:hint="eastAsia"/>
          <w:sz w:val="36"/>
          <w:szCs w:val="28"/>
          <w:rtl/>
        </w:rPr>
        <w:t>ش</w:t>
      </w:r>
      <w:r w:rsidRPr="00B73596">
        <w:rPr>
          <w:rFonts w:hint="cs"/>
          <w:sz w:val="36"/>
          <w:szCs w:val="28"/>
          <w:rtl/>
        </w:rPr>
        <w:t>ی</w:t>
      </w:r>
      <w:r w:rsidRPr="00B73596">
        <w:rPr>
          <w:rFonts w:hint="eastAsia"/>
          <w:sz w:val="36"/>
          <w:szCs w:val="28"/>
          <w:rtl/>
        </w:rPr>
        <w:t>ب</w:t>
      </w:r>
      <w:r w:rsidRPr="00B73596">
        <w:rPr>
          <w:sz w:val="36"/>
          <w:szCs w:val="28"/>
          <w:rtl/>
        </w:rPr>
        <w:t xml:space="preserve"> </w:t>
      </w:r>
      <w:r w:rsidRPr="00B73596">
        <w:rPr>
          <w:rFonts w:hint="eastAsia"/>
          <w:sz w:val="36"/>
          <w:szCs w:val="28"/>
          <w:rtl/>
        </w:rPr>
        <w:t>مجاز</w:t>
      </w:r>
      <w:r w:rsidRPr="00B73596">
        <w:rPr>
          <w:sz w:val="36"/>
          <w:szCs w:val="28"/>
          <w:rtl/>
        </w:rPr>
        <w:t xml:space="preserve"> </w:t>
      </w:r>
      <w:r w:rsidRPr="00B73596">
        <w:rPr>
          <w:rFonts w:hint="eastAsia"/>
          <w:sz w:val="36"/>
          <w:szCs w:val="28"/>
          <w:rtl/>
        </w:rPr>
        <w:t>خاکبردار</w:t>
      </w:r>
      <w:r w:rsidRPr="00B73596">
        <w:rPr>
          <w:rFonts w:hint="cs"/>
          <w:sz w:val="36"/>
          <w:szCs w:val="28"/>
          <w:rtl/>
        </w:rPr>
        <w:t>ی</w:t>
      </w:r>
      <w:r w:rsidRPr="00B73596">
        <w:rPr>
          <w:rFonts w:hint="eastAsia"/>
          <w:sz w:val="36"/>
          <w:szCs w:val="28"/>
          <w:rtl/>
        </w:rPr>
        <w:t>،</w:t>
      </w:r>
      <w:r w:rsidRPr="00B73596">
        <w:rPr>
          <w:sz w:val="36"/>
          <w:szCs w:val="28"/>
          <w:rtl/>
        </w:rPr>
        <w:t xml:space="preserve"> </w:t>
      </w:r>
      <w:r w:rsidR="006C7FA5" w:rsidRPr="00B73596">
        <w:rPr>
          <w:rFonts w:hint="eastAsia"/>
          <w:sz w:val="36"/>
          <w:szCs w:val="28"/>
          <w:rtl/>
          <w:lang w:bidi="fa-IR"/>
        </w:rPr>
        <w:t>در</w:t>
      </w:r>
      <w:r w:rsidR="006C7FA5" w:rsidRPr="00B73596">
        <w:rPr>
          <w:sz w:val="36"/>
          <w:szCs w:val="28"/>
          <w:rtl/>
          <w:lang w:bidi="fa-IR"/>
        </w:rPr>
        <w:t xml:space="preserve"> </w:t>
      </w:r>
      <w:r w:rsidR="006C7FA5" w:rsidRPr="00B73596">
        <w:rPr>
          <w:rFonts w:hint="eastAsia"/>
          <w:sz w:val="36"/>
          <w:szCs w:val="28"/>
          <w:rtl/>
          <w:lang w:bidi="fa-IR"/>
        </w:rPr>
        <w:t>زون</w:t>
      </w:r>
      <w:r w:rsidR="006C7FA5" w:rsidRPr="00B73596">
        <w:rPr>
          <w:sz w:val="36"/>
          <w:szCs w:val="28"/>
          <w:rtl/>
          <w:lang w:bidi="fa-IR"/>
        </w:rPr>
        <w:t xml:space="preserve"> </w:t>
      </w:r>
      <w:r w:rsidR="006C7FA5" w:rsidRPr="00B73596">
        <w:rPr>
          <w:rFonts w:hint="cs"/>
          <w:sz w:val="36"/>
          <w:szCs w:val="28"/>
          <w:rtl/>
          <w:lang w:bidi="fa-IR"/>
        </w:rPr>
        <w:t>ی</w:t>
      </w:r>
      <w:r w:rsidR="006C7FA5" w:rsidRPr="00B73596">
        <w:rPr>
          <w:rFonts w:hint="eastAsia"/>
          <w:sz w:val="36"/>
          <w:szCs w:val="28"/>
          <w:rtl/>
          <w:lang w:bidi="fa-IR"/>
        </w:rPr>
        <w:t>ک</w:t>
      </w:r>
      <w:r w:rsidR="00144035" w:rsidRPr="00B73596">
        <w:rPr>
          <w:sz w:val="36"/>
          <w:szCs w:val="28"/>
          <w:rtl/>
          <w:lang w:bidi="fa-IR"/>
        </w:rPr>
        <w:t xml:space="preserve"> (</w:t>
      </w:r>
      <w:r w:rsidR="00144035" w:rsidRPr="00B73596">
        <w:rPr>
          <w:rFonts w:hint="eastAsia"/>
          <w:sz w:val="36"/>
          <w:szCs w:val="28"/>
          <w:rtl/>
        </w:rPr>
        <w:t>گمانه</w:t>
      </w:r>
      <w:r w:rsidR="00144035" w:rsidRPr="00B73596">
        <w:rPr>
          <w:sz w:val="36"/>
          <w:szCs w:val="28"/>
          <w:rtl/>
        </w:rPr>
        <w:t xml:space="preserve"> ماش</w:t>
      </w:r>
      <w:r w:rsidR="00144035" w:rsidRPr="00B73596">
        <w:rPr>
          <w:rFonts w:hint="cs"/>
          <w:sz w:val="36"/>
          <w:szCs w:val="28"/>
          <w:rtl/>
        </w:rPr>
        <w:t>ی</w:t>
      </w:r>
      <w:r w:rsidR="00144035" w:rsidRPr="00B73596">
        <w:rPr>
          <w:rFonts w:hint="eastAsia"/>
          <w:sz w:val="36"/>
          <w:szCs w:val="28"/>
          <w:rtl/>
        </w:rPr>
        <w:t>ن</w:t>
      </w:r>
      <w:r w:rsidR="00144035" w:rsidRPr="00B73596">
        <w:rPr>
          <w:rFonts w:hint="cs"/>
          <w:sz w:val="36"/>
          <w:szCs w:val="28"/>
          <w:rtl/>
        </w:rPr>
        <w:t>ی</w:t>
      </w:r>
      <w:r w:rsidR="00144035" w:rsidRPr="00B73596">
        <w:rPr>
          <w:sz w:val="36"/>
          <w:szCs w:val="28"/>
          <w:rtl/>
        </w:rPr>
        <w:t xml:space="preserve"> </w:t>
      </w:r>
      <w:r w:rsidR="00144035" w:rsidRPr="00B73596">
        <w:rPr>
          <w:sz w:val="24"/>
          <w:szCs w:val="20"/>
        </w:rPr>
        <w:t>BH-WH-6</w:t>
      </w:r>
      <w:r w:rsidR="00144035" w:rsidRPr="00980F40">
        <w:rPr>
          <w:sz w:val="36"/>
          <w:szCs w:val="28"/>
          <w:rtl/>
        </w:rPr>
        <w:t>)</w:t>
      </w:r>
      <w:r w:rsidR="00144035" w:rsidRPr="00B73596">
        <w:rPr>
          <w:sz w:val="24"/>
          <w:szCs w:val="20"/>
          <w:rtl/>
        </w:rPr>
        <w:t xml:space="preserve"> </w:t>
      </w:r>
      <w:r w:rsidRPr="00B73596">
        <w:rPr>
          <w:rFonts w:hint="eastAsia"/>
          <w:sz w:val="36"/>
          <w:szCs w:val="28"/>
          <w:rtl/>
        </w:rPr>
        <w:t>برا</w:t>
      </w:r>
      <w:r w:rsidRPr="00B73596">
        <w:rPr>
          <w:rFonts w:hint="cs"/>
          <w:sz w:val="36"/>
          <w:szCs w:val="28"/>
          <w:rtl/>
        </w:rPr>
        <w:t>ی</w:t>
      </w:r>
      <w:r w:rsidRPr="00B73596">
        <w:rPr>
          <w:sz w:val="36"/>
          <w:szCs w:val="28"/>
          <w:rtl/>
        </w:rPr>
        <w:t xml:space="preserve"> </w:t>
      </w:r>
      <w:r w:rsidRPr="00B73596">
        <w:rPr>
          <w:rFonts w:hint="eastAsia"/>
          <w:sz w:val="36"/>
          <w:szCs w:val="28"/>
          <w:rtl/>
        </w:rPr>
        <w:t>عمق</w:t>
      </w:r>
      <w:r w:rsidRPr="00B73596">
        <w:rPr>
          <w:sz w:val="36"/>
          <w:szCs w:val="28"/>
          <w:rtl/>
        </w:rPr>
        <w:t xml:space="preserve"> ح</w:t>
      </w:r>
      <w:r w:rsidRPr="00B73596">
        <w:rPr>
          <w:rFonts w:hint="eastAsia"/>
          <w:sz w:val="36"/>
          <w:szCs w:val="28"/>
          <w:rtl/>
        </w:rPr>
        <w:t>ـ</w:t>
      </w:r>
      <w:r w:rsidRPr="00B73596">
        <w:rPr>
          <w:sz w:val="36"/>
          <w:szCs w:val="28"/>
          <w:rtl/>
        </w:rPr>
        <w:t xml:space="preserve">داکثر 3 </w:t>
      </w:r>
      <w:r w:rsidRPr="00B73596">
        <w:rPr>
          <w:rFonts w:hint="eastAsia"/>
          <w:sz w:val="36"/>
          <w:szCs w:val="28"/>
          <w:rtl/>
        </w:rPr>
        <w:t>متر</w:t>
      </w:r>
      <w:r w:rsidRPr="00B73596">
        <w:rPr>
          <w:rFonts w:hint="cs"/>
          <w:sz w:val="36"/>
          <w:szCs w:val="28"/>
          <w:rtl/>
        </w:rPr>
        <w:t>ی</w:t>
      </w:r>
      <w:r w:rsidRPr="00B73596">
        <w:rPr>
          <w:sz w:val="36"/>
          <w:szCs w:val="28"/>
          <w:rtl/>
        </w:rPr>
        <w:t xml:space="preserve"> بدون در نظر گرفتن </w:t>
      </w:r>
      <w:r w:rsidRPr="00B73596">
        <w:rPr>
          <w:rFonts w:hint="eastAsia"/>
          <w:sz w:val="36"/>
          <w:szCs w:val="28"/>
          <w:rtl/>
        </w:rPr>
        <w:t>اثر</w:t>
      </w:r>
      <w:r w:rsidRPr="00B73596">
        <w:rPr>
          <w:sz w:val="36"/>
          <w:szCs w:val="28"/>
          <w:rtl/>
        </w:rPr>
        <w:t xml:space="preserve"> </w:t>
      </w:r>
      <w:r w:rsidRPr="00B73596">
        <w:rPr>
          <w:rFonts w:hint="eastAsia"/>
          <w:sz w:val="36"/>
          <w:szCs w:val="28"/>
          <w:rtl/>
        </w:rPr>
        <w:t>سربار</w:t>
      </w:r>
      <w:r w:rsidRPr="00B73596">
        <w:rPr>
          <w:sz w:val="36"/>
          <w:szCs w:val="28"/>
          <w:rtl/>
        </w:rPr>
        <w:t xml:space="preserve"> </w:t>
      </w:r>
      <w:r w:rsidRPr="00B73596">
        <w:rPr>
          <w:rFonts w:hint="eastAsia"/>
          <w:sz w:val="36"/>
          <w:szCs w:val="28"/>
          <w:rtl/>
        </w:rPr>
        <w:t>سازه</w:t>
      </w:r>
      <w:r w:rsidRPr="00B73596">
        <w:rPr>
          <w:sz w:val="36"/>
          <w:szCs w:val="28"/>
          <w:rtl/>
        </w:rPr>
        <w:softHyphen/>
      </w:r>
      <w:r w:rsidRPr="00B73596">
        <w:rPr>
          <w:sz w:val="36"/>
          <w:szCs w:val="28"/>
          <w:rtl/>
        </w:rPr>
        <w:softHyphen/>
      </w:r>
      <w:r w:rsidRPr="00B73596">
        <w:rPr>
          <w:rFonts w:hint="eastAsia"/>
          <w:sz w:val="36"/>
          <w:szCs w:val="28"/>
          <w:rtl/>
        </w:rPr>
        <w:t>ها</w:t>
      </w:r>
      <w:r w:rsidRPr="00B73596">
        <w:rPr>
          <w:rFonts w:hint="cs"/>
          <w:sz w:val="36"/>
          <w:szCs w:val="28"/>
          <w:rtl/>
        </w:rPr>
        <w:t>ی</w:t>
      </w:r>
      <w:r w:rsidRPr="00B73596">
        <w:rPr>
          <w:sz w:val="36"/>
          <w:szCs w:val="28"/>
          <w:rtl/>
        </w:rPr>
        <w:t xml:space="preserve"> </w:t>
      </w:r>
      <w:r w:rsidRPr="00B73596">
        <w:rPr>
          <w:rFonts w:hint="eastAsia"/>
          <w:sz w:val="36"/>
          <w:szCs w:val="28"/>
          <w:rtl/>
        </w:rPr>
        <w:t>مجاور،</w:t>
      </w:r>
      <w:r w:rsidRPr="00B73596">
        <w:rPr>
          <w:sz w:val="36"/>
          <w:szCs w:val="28"/>
          <w:rtl/>
        </w:rPr>
        <w:t xml:space="preserve"> </w:t>
      </w:r>
      <w:r w:rsidRPr="00B73596">
        <w:rPr>
          <w:rFonts w:hint="eastAsia"/>
          <w:sz w:val="36"/>
          <w:szCs w:val="28"/>
          <w:rtl/>
        </w:rPr>
        <w:t>آب</w:t>
      </w:r>
      <w:r w:rsidRPr="00B73596">
        <w:rPr>
          <w:sz w:val="36"/>
          <w:szCs w:val="28"/>
          <w:rtl/>
        </w:rPr>
        <w:softHyphen/>
      </w:r>
      <w:r w:rsidRPr="00B73596">
        <w:rPr>
          <w:rFonts w:hint="eastAsia"/>
          <w:sz w:val="36"/>
          <w:szCs w:val="28"/>
          <w:rtl/>
        </w:rPr>
        <w:t>ها</w:t>
      </w:r>
      <w:r w:rsidRPr="00B73596">
        <w:rPr>
          <w:rFonts w:hint="cs"/>
          <w:sz w:val="36"/>
          <w:szCs w:val="28"/>
          <w:rtl/>
        </w:rPr>
        <w:t>ی</w:t>
      </w:r>
      <w:r w:rsidRPr="00B73596">
        <w:rPr>
          <w:sz w:val="36"/>
          <w:szCs w:val="28"/>
          <w:rtl/>
        </w:rPr>
        <w:t xml:space="preserve"> </w:t>
      </w:r>
      <w:r w:rsidRPr="00B73596">
        <w:rPr>
          <w:rFonts w:hint="eastAsia"/>
          <w:sz w:val="36"/>
          <w:szCs w:val="28"/>
          <w:rtl/>
        </w:rPr>
        <w:t>جار</w:t>
      </w:r>
      <w:r w:rsidRPr="00B73596">
        <w:rPr>
          <w:rFonts w:hint="cs"/>
          <w:sz w:val="36"/>
          <w:szCs w:val="28"/>
          <w:rtl/>
        </w:rPr>
        <w:t>ی</w:t>
      </w:r>
      <w:r w:rsidRPr="00B73596">
        <w:rPr>
          <w:rFonts w:hint="eastAsia"/>
          <w:sz w:val="36"/>
          <w:szCs w:val="28"/>
          <w:rtl/>
        </w:rPr>
        <w:t>،</w:t>
      </w:r>
      <w:r w:rsidRPr="00B73596">
        <w:rPr>
          <w:sz w:val="36"/>
          <w:szCs w:val="28"/>
          <w:rtl/>
        </w:rPr>
        <w:t xml:space="preserve"> </w:t>
      </w:r>
      <w:r w:rsidRPr="00B73596">
        <w:rPr>
          <w:rFonts w:hint="eastAsia"/>
          <w:sz w:val="36"/>
          <w:szCs w:val="28"/>
          <w:rtl/>
        </w:rPr>
        <w:t>اثر</w:t>
      </w:r>
      <w:r w:rsidRPr="00B73596">
        <w:rPr>
          <w:sz w:val="36"/>
          <w:szCs w:val="28"/>
          <w:rtl/>
        </w:rPr>
        <w:t xml:space="preserve"> </w:t>
      </w:r>
      <w:r w:rsidRPr="00B73596">
        <w:rPr>
          <w:rFonts w:hint="eastAsia"/>
          <w:sz w:val="36"/>
          <w:szCs w:val="28"/>
          <w:rtl/>
        </w:rPr>
        <w:t>زلزله</w:t>
      </w:r>
      <w:r w:rsidRPr="00B73596">
        <w:rPr>
          <w:sz w:val="36"/>
          <w:szCs w:val="28"/>
          <w:rtl/>
        </w:rPr>
        <w:t xml:space="preserve"> و با توجه به شرا</w:t>
      </w:r>
      <w:r w:rsidRPr="00B73596">
        <w:rPr>
          <w:rFonts w:hint="cs"/>
          <w:sz w:val="36"/>
          <w:szCs w:val="28"/>
          <w:rtl/>
        </w:rPr>
        <w:t>ی</w:t>
      </w:r>
      <w:r w:rsidRPr="00B73596">
        <w:rPr>
          <w:rFonts w:hint="eastAsia"/>
          <w:sz w:val="36"/>
          <w:szCs w:val="28"/>
          <w:rtl/>
        </w:rPr>
        <w:t>ط</w:t>
      </w:r>
      <w:r w:rsidRPr="00B73596">
        <w:rPr>
          <w:sz w:val="36"/>
          <w:szCs w:val="28"/>
          <w:rtl/>
        </w:rPr>
        <w:t xml:space="preserve"> لا</w:t>
      </w:r>
      <w:r w:rsidRPr="00B73596">
        <w:rPr>
          <w:rFonts w:hint="cs"/>
          <w:sz w:val="36"/>
          <w:szCs w:val="28"/>
          <w:rtl/>
        </w:rPr>
        <w:t>ی</w:t>
      </w:r>
      <w:r w:rsidRPr="00B73596">
        <w:rPr>
          <w:rFonts w:hint="eastAsia"/>
          <w:sz w:val="36"/>
          <w:szCs w:val="28"/>
          <w:rtl/>
        </w:rPr>
        <w:t>ه</w:t>
      </w:r>
      <w:r w:rsidRPr="00B73596">
        <w:rPr>
          <w:sz w:val="36"/>
          <w:szCs w:val="28"/>
          <w:rtl/>
        </w:rPr>
        <w:softHyphen/>
      </w:r>
      <w:r w:rsidRPr="00B73596">
        <w:rPr>
          <w:rFonts w:hint="eastAsia"/>
          <w:sz w:val="36"/>
          <w:szCs w:val="28"/>
          <w:rtl/>
        </w:rPr>
        <w:t>ها</w:t>
      </w:r>
      <w:r w:rsidRPr="00B73596">
        <w:rPr>
          <w:rFonts w:hint="cs"/>
          <w:sz w:val="36"/>
          <w:szCs w:val="28"/>
          <w:rtl/>
        </w:rPr>
        <w:t>ی</w:t>
      </w:r>
      <w:r w:rsidRPr="00B73596">
        <w:rPr>
          <w:sz w:val="36"/>
          <w:szCs w:val="28"/>
          <w:rtl/>
        </w:rPr>
        <w:t xml:space="preserve"> </w:t>
      </w:r>
      <w:r w:rsidRPr="00B73596">
        <w:rPr>
          <w:rFonts w:hint="eastAsia"/>
          <w:sz w:val="36"/>
          <w:szCs w:val="28"/>
          <w:rtl/>
        </w:rPr>
        <w:t>بستر</w:t>
      </w:r>
      <w:r w:rsidRPr="00B73596">
        <w:rPr>
          <w:sz w:val="36"/>
          <w:szCs w:val="28"/>
          <w:rtl/>
        </w:rPr>
        <w:t xml:space="preserve"> </w:t>
      </w:r>
      <w:r w:rsidRPr="00B73596">
        <w:rPr>
          <w:rFonts w:hint="eastAsia"/>
          <w:sz w:val="36"/>
          <w:szCs w:val="28"/>
          <w:rtl/>
        </w:rPr>
        <w:t>در</w:t>
      </w:r>
      <w:r w:rsidRPr="00B73596">
        <w:rPr>
          <w:sz w:val="36"/>
          <w:szCs w:val="28"/>
          <w:rtl/>
        </w:rPr>
        <w:t xml:space="preserve"> </w:t>
      </w:r>
      <w:r w:rsidR="00144035" w:rsidRPr="00B73596">
        <w:rPr>
          <w:rFonts w:hint="eastAsia"/>
          <w:sz w:val="36"/>
          <w:szCs w:val="28"/>
          <w:rtl/>
        </w:rPr>
        <w:t>لا</w:t>
      </w:r>
      <w:r w:rsidR="00144035" w:rsidRPr="00B73596">
        <w:rPr>
          <w:rFonts w:hint="cs"/>
          <w:sz w:val="36"/>
          <w:szCs w:val="28"/>
          <w:rtl/>
        </w:rPr>
        <w:t>ی</w:t>
      </w:r>
      <w:r w:rsidR="00144035" w:rsidRPr="00B73596">
        <w:rPr>
          <w:rFonts w:hint="eastAsia"/>
          <w:sz w:val="36"/>
          <w:szCs w:val="28"/>
          <w:rtl/>
        </w:rPr>
        <w:t>ه</w:t>
      </w:r>
      <w:r w:rsidR="00144035" w:rsidRPr="00B73596">
        <w:rPr>
          <w:sz w:val="36"/>
          <w:szCs w:val="28"/>
          <w:rtl/>
        </w:rPr>
        <w:t xml:space="preserve"> 2متر</w:t>
      </w:r>
      <w:r w:rsidR="00144035" w:rsidRPr="00B73596">
        <w:rPr>
          <w:rFonts w:hint="cs"/>
          <w:sz w:val="36"/>
          <w:szCs w:val="28"/>
          <w:rtl/>
        </w:rPr>
        <w:t>ی</w:t>
      </w:r>
      <w:r w:rsidR="00144035" w:rsidRPr="00B73596">
        <w:rPr>
          <w:sz w:val="36"/>
          <w:szCs w:val="28"/>
          <w:rtl/>
        </w:rPr>
        <w:t xml:space="preserve"> خاک رس</w:t>
      </w:r>
      <w:r w:rsidRPr="00B73596">
        <w:rPr>
          <w:sz w:val="36"/>
          <w:szCs w:val="28"/>
          <w:rtl/>
        </w:rPr>
        <w:t xml:space="preserve"> </w:t>
      </w:r>
      <w:r w:rsidRPr="00B73596">
        <w:rPr>
          <w:rFonts w:hint="eastAsia"/>
          <w:sz w:val="36"/>
          <w:szCs w:val="28"/>
          <w:rtl/>
        </w:rPr>
        <w:t>به</w:t>
      </w:r>
      <w:r w:rsidRPr="00B73596">
        <w:rPr>
          <w:sz w:val="36"/>
          <w:szCs w:val="28"/>
          <w:rtl/>
        </w:rPr>
        <w:t xml:space="preserve"> </w:t>
      </w:r>
      <w:r w:rsidRPr="00B73596">
        <w:rPr>
          <w:rFonts w:hint="eastAsia"/>
          <w:sz w:val="36"/>
          <w:szCs w:val="28"/>
          <w:rtl/>
        </w:rPr>
        <w:t>صورت</w:t>
      </w:r>
      <w:r w:rsidRPr="00B73596">
        <w:rPr>
          <w:sz w:val="36"/>
          <w:szCs w:val="28"/>
          <w:rtl/>
        </w:rPr>
        <w:t xml:space="preserve"> 80-85 </w:t>
      </w:r>
      <w:r w:rsidRPr="00B73596">
        <w:rPr>
          <w:rFonts w:hint="eastAsia"/>
          <w:sz w:val="36"/>
          <w:szCs w:val="28"/>
          <w:rtl/>
        </w:rPr>
        <w:t>درجه</w:t>
      </w:r>
      <w:r w:rsidRPr="00B73596">
        <w:rPr>
          <w:sz w:val="36"/>
          <w:szCs w:val="28"/>
          <w:rtl/>
        </w:rPr>
        <w:t xml:space="preserve"> </w:t>
      </w:r>
      <w:r w:rsidR="00144035" w:rsidRPr="00B73596">
        <w:rPr>
          <w:rFonts w:hint="eastAsia"/>
          <w:sz w:val="36"/>
          <w:szCs w:val="28"/>
          <w:rtl/>
        </w:rPr>
        <w:t>و</w:t>
      </w:r>
      <w:r w:rsidR="00144035" w:rsidRPr="00B73596">
        <w:rPr>
          <w:sz w:val="36"/>
          <w:szCs w:val="28"/>
          <w:rtl/>
        </w:rPr>
        <w:t xml:space="preserve"> </w:t>
      </w:r>
      <w:r w:rsidR="00144035" w:rsidRPr="00B73596">
        <w:rPr>
          <w:rFonts w:hint="eastAsia"/>
          <w:sz w:val="36"/>
          <w:szCs w:val="28"/>
          <w:rtl/>
        </w:rPr>
        <w:t>در</w:t>
      </w:r>
      <w:r w:rsidR="00144035" w:rsidRPr="00B73596">
        <w:rPr>
          <w:sz w:val="36"/>
          <w:szCs w:val="28"/>
          <w:rtl/>
        </w:rPr>
        <w:t xml:space="preserve"> </w:t>
      </w:r>
      <w:r w:rsidR="00144035" w:rsidRPr="00B73596">
        <w:rPr>
          <w:rFonts w:hint="cs"/>
          <w:sz w:val="36"/>
          <w:szCs w:val="28"/>
          <w:rtl/>
        </w:rPr>
        <w:t>ی</w:t>
      </w:r>
      <w:r w:rsidR="00144035" w:rsidRPr="00B73596">
        <w:rPr>
          <w:rFonts w:hint="eastAsia"/>
          <w:sz w:val="36"/>
          <w:szCs w:val="28"/>
          <w:rtl/>
        </w:rPr>
        <w:t>ک</w:t>
      </w:r>
      <w:r w:rsidR="00144035" w:rsidRPr="00B73596">
        <w:rPr>
          <w:sz w:val="36"/>
          <w:szCs w:val="28"/>
          <w:rtl/>
        </w:rPr>
        <w:t xml:space="preserve"> </w:t>
      </w:r>
      <w:r w:rsidR="00144035" w:rsidRPr="00B73596">
        <w:rPr>
          <w:rFonts w:hint="eastAsia"/>
          <w:sz w:val="36"/>
          <w:szCs w:val="28"/>
          <w:rtl/>
        </w:rPr>
        <w:t>متر</w:t>
      </w:r>
      <w:r w:rsidR="00144035" w:rsidRPr="00B73596">
        <w:rPr>
          <w:rFonts w:hint="cs"/>
          <w:sz w:val="36"/>
          <w:szCs w:val="28"/>
          <w:rtl/>
        </w:rPr>
        <w:t>ی</w:t>
      </w:r>
      <w:r w:rsidR="00144035" w:rsidRPr="00B73596">
        <w:rPr>
          <w:sz w:val="36"/>
          <w:szCs w:val="28"/>
          <w:rtl/>
        </w:rPr>
        <w:t xml:space="preserve"> سنگ مارن به</w:t>
      </w:r>
      <w:r w:rsidR="00144035" w:rsidRPr="00B73596">
        <w:rPr>
          <w:rFonts w:hint="eastAsia"/>
          <w:sz w:val="36"/>
          <w:szCs w:val="28"/>
        </w:rPr>
        <w:t>‌</w:t>
      </w:r>
      <w:r w:rsidR="00144035" w:rsidRPr="00B73596">
        <w:rPr>
          <w:rFonts w:hint="eastAsia"/>
          <w:sz w:val="36"/>
          <w:szCs w:val="28"/>
          <w:rtl/>
        </w:rPr>
        <w:t>صورت</w:t>
      </w:r>
      <w:r w:rsidR="00144035" w:rsidRPr="00B73596">
        <w:rPr>
          <w:sz w:val="36"/>
          <w:szCs w:val="28"/>
          <w:rtl/>
        </w:rPr>
        <w:t xml:space="preserve"> قائم </w:t>
      </w:r>
      <w:r w:rsidRPr="00B73596">
        <w:rPr>
          <w:sz w:val="36"/>
          <w:szCs w:val="28"/>
          <w:rtl/>
        </w:rPr>
        <w:t xml:space="preserve">در کوتاه مدت </w:t>
      </w:r>
      <w:r w:rsidRPr="00B73596">
        <w:rPr>
          <w:rFonts w:hint="eastAsia"/>
          <w:sz w:val="36"/>
          <w:szCs w:val="28"/>
          <w:rtl/>
        </w:rPr>
        <w:t>برآورد</w:t>
      </w:r>
      <w:r w:rsidRPr="00B73596">
        <w:rPr>
          <w:sz w:val="36"/>
          <w:szCs w:val="28"/>
          <w:rtl/>
        </w:rPr>
        <w:t xml:space="preserve"> </w:t>
      </w:r>
      <w:r w:rsidRPr="00B73596">
        <w:rPr>
          <w:rFonts w:hint="eastAsia"/>
          <w:sz w:val="36"/>
          <w:szCs w:val="28"/>
          <w:rtl/>
          <w:lang w:bidi="fa-IR"/>
        </w:rPr>
        <w:t>شده</w:t>
      </w:r>
      <w:r w:rsidRPr="00B73596">
        <w:rPr>
          <w:sz w:val="36"/>
          <w:szCs w:val="28"/>
          <w:rtl/>
          <w:lang w:bidi="fa-IR"/>
        </w:rPr>
        <w:t xml:space="preserve"> </w:t>
      </w:r>
      <w:r w:rsidRPr="00B73596">
        <w:rPr>
          <w:rFonts w:hint="eastAsia"/>
          <w:sz w:val="36"/>
          <w:szCs w:val="28"/>
          <w:rtl/>
          <w:lang w:bidi="fa-IR"/>
        </w:rPr>
        <w:t>است</w:t>
      </w:r>
      <w:r w:rsidRPr="00B73596">
        <w:rPr>
          <w:sz w:val="36"/>
          <w:szCs w:val="28"/>
          <w:rtl/>
          <w:lang w:bidi="fa-IR"/>
        </w:rPr>
        <w:t xml:space="preserve"> ول</w:t>
      </w:r>
      <w:r w:rsidRPr="00B73596">
        <w:rPr>
          <w:rFonts w:hint="cs"/>
          <w:sz w:val="36"/>
          <w:szCs w:val="28"/>
          <w:rtl/>
          <w:lang w:bidi="fa-IR"/>
        </w:rPr>
        <w:t>ی</w:t>
      </w:r>
      <w:r w:rsidRPr="00B73596">
        <w:rPr>
          <w:sz w:val="36"/>
          <w:szCs w:val="28"/>
          <w:rtl/>
          <w:lang w:bidi="fa-IR"/>
        </w:rPr>
        <w:t xml:space="preserve"> در دراز مدت به دل</w:t>
      </w:r>
      <w:r w:rsidRPr="00B73596">
        <w:rPr>
          <w:rFonts w:hint="cs"/>
          <w:sz w:val="36"/>
          <w:szCs w:val="28"/>
          <w:rtl/>
          <w:lang w:bidi="fa-IR"/>
        </w:rPr>
        <w:t>ی</w:t>
      </w:r>
      <w:r w:rsidRPr="00B73596">
        <w:rPr>
          <w:rFonts w:hint="eastAsia"/>
          <w:sz w:val="36"/>
          <w:szCs w:val="28"/>
          <w:rtl/>
          <w:lang w:bidi="fa-IR"/>
        </w:rPr>
        <w:t>ل</w:t>
      </w:r>
      <w:r w:rsidRPr="00B73596">
        <w:rPr>
          <w:sz w:val="36"/>
          <w:szCs w:val="28"/>
          <w:rtl/>
          <w:lang w:bidi="fa-IR"/>
        </w:rPr>
        <w:t xml:space="preserve"> کاهش قفل و بست م</w:t>
      </w:r>
      <w:r w:rsidRPr="00B73596">
        <w:rPr>
          <w:rFonts w:hint="cs"/>
          <w:sz w:val="36"/>
          <w:szCs w:val="28"/>
          <w:rtl/>
          <w:lang w:bidi="fa-IR"/>
        </w:rPr>
        <w:t>ی</w:t>
      </w:r>
      <w:r w:rsidRPr="00B73596">
        <w:rPr>
          <w:rFonts w:hint="eastAsia"/>
          <w:sz w:val="36"/>
          <w:szCs w:val="28"/>
          <w:rtl/>
          <w:lang w:bidi="fa-IR"/>
        </w:rPr>
        <w:t>ان</w:t>
      </w:r>
      <w:r w:rsidRPr="00B73596">
        <w:rPr>
          <w:sz w:val="36"/>
          <w:szCs w:val="28"/>
          <w:rtl/>
          <w:lang w:bidi="fa-IR"/>
        </w:rPr>
        <w:t xml:space="preserve"> ذرات</w:t>
      </w:r>
      <w:r w:rsidRPr="00B73596">
        <w:rPr>
          <w:rFonts w:hint="eastAsia"/>
          <w:sz w:val="36"/>
          <w:szCs w:val="28"/>
          <w:rtl/>
          <w:lang w:bidi="fa-IR"/>
        </w:rPr>
        <w:t>،</w:t>
      </w:r>
      <w:r w:rsidRPr="00B73596">
        <w:rPr>
          <w:sz w:val="36"/>
          <w:szCs w:val="28"/>
          <w:rtl/>
          <w:lang w:bidi="fa-IR"/>
        </w:rPr>
        <w:t xml:space="preserve"> </w:t>
      </w:r>
      <w:r w:rsidRPr="00B73596">
        <w:rPr>
          <w:rFonts w:hint="eastAsia"/>
          <w:sz w:val="36"/>
          <w:szCs w:val="28"/>
          <w:rtl/>
          <w:lang w:bidi="fa-IR"/>
        </w:rPr>
        <w:t>اثر</w:t>
      </w:r>
      <w:r w:rsidRPr="00B73596">
        <w:rPr>
          <w:sz w:val="36"/>
          <w:szCs w:val="28"/>
          <w:rtl/>
          <w:lang w:bidi="fa-IR"/>
        </w:rPr>
        <w:t xml:space="preserve"> </w:t>
      </w:r>
      <w:r w:rsidRPr="00B73596">
        <w:rPr>
          <w:rFonts w:hint="eastAsia"/>
          <w:sz w:val="36"/>
          <w:szCs w:val="28"/>
          <w:rtl/>
          <w:lang w:bidi="fa-IR"/>
        </w:rPr>
        <w:t>هوازدگ</w:t>
      </w:r>
      <w:r w:rsidRPr="00B73596">
        <w:rPr>
          <w:rFonts w:hint="cs"/>
          <w:sz w:val="36"/>
          <w:szCs w:val="28"/>
          <w:rtl/>
          <w:lang w:bidi="fa-IR"/>
        </w:rPr>
        <w:t>ی</w:t>
      </w:r>
      <w:r w:rsidRPr="00B73596">
        <w:rPr>
          <w:sz w:val="36"/>
          <w:szCs w:val="28"/>
          <w:rtl/>
          <w:lang w:bidi="fa-IR"/>
        </w:rPr>
        <w:t xml:space="preserve"> </w:t>
      </w:r>
      <w:r w:rsidRPr="00B73596">
        <w:rPr>
          <w:rFonts w:hint="eastAsia"/>
          <w:sz w:val="36"/>
          <w:szCs w:val="28"/>
          <w:rtl/>
          <w:lang w:bidi="fa-IR"/>
        </w:rPr>
        <w:t>همچن</w:t>
      </w:r>
      <w:r w:rsidRPr="00B73596">
        <w:rPr>
          <w:rFonts w:hint="cs"/>
          <w:sz w:val="36"/>
          <w:szCs w:val="28"/>
          <w:rtl/>
          <w:lang w:bidi="fa-IR"/>
        </w:rPr>
        <w:t>ی</w:t>
      </w:r>
      <w:r w:rsidRPr="00B73596">
        <w:rPr>
          <w:rFonts w:hint="eastAsia"/>
          <w:sz w:val="36"/>
          <w:szCs w:val="28"/>
          <w:rtl/>
          <w:lang w:bidi="fa-IR"/>
        </w:rPr>
        <w:t>ن</w:t>
      </w:r>
      <w:r w:rsidRPr="00B73596">
        <w:rPr>
          <w:sz w:val="36"/>
          <w:szCs w:val="28"/>
          <w:rtl/>
          <w:lang w:bidi="fa-IR"/>
        </w:rPr>
        <w:t xml:space="preserve"> </w:t>
      </w:r>
      <w:r w:rsidRPr="00B73596">
        <w:rPr>
          <w:rFonts w:hint="eastAsia"/>
          <w:sz w:val="36"/>
          <w:szCs w:val="28"/>
          <w:rtl/>
          <w:lang w:bidi="fa-IR"/>
        </w:rPr>
        <w:t>تر</w:t>
      </w:r>
      <w:r w:rsidRPr="00B73596">
        <w:rPr>
          <w:sz w:val="36"/>
          <w:szCs w:val="28"/>
          <w:rtl/>
          <w:lang w:bidi="fa-IR"/>
        </w:rPr>
        <w:t xml:space="preserve"> </w:t>
      </w:r>
      <w:r w:rsidRPr="00B73596">
        <w:rPr>
          <w:rFonts w:hint="eastAsia"/>
          <w:sz w:val="36"/>
          <w:szCs w:val="28"/>
          <w:rtl/>
          <w:lang w:bidi="fa-IR"/>
        </w:rPr>
        <w:t>و</w:t>
      </w:r>
      <w:r w:rsidRPr="00B73596">
        <w:rPr>
          <w:sz w:val="36"/>
          <w:szCs w:val="28"/>
          <w:rtl/>
          <w:lang w:bidi="fa-IR"/>
        </w:rPr>
        <w:t xml:space="preserve"> </w:t>
      </w:r>
      <w:r w:rsidRPr="00B73596">
        <w:rPr>
          <w:rFonts w:hint="eastAsia"/>
          <w:sz w:val="36"/>
          <w:szCs w:val="28"/>
          <w:rtl/>
          <w:lang w:bidi="fa-IR"/>
        </w:rPr>
        <w:t>خشک</w:t>
      </w:r>
      <w:r w:rsidRPr="00B73596">
        <w:rPr>
          <w:sz w:val="36"/>
          <w:szCs w:val="28"/>
          <w:rtl/>
          <w:lang w:bidi="fa-IR"/>
        </w:rPr>
        <w:t xml:space="preserve"> </w:t>
      </w:r>
      <w:r w:rsidRPr="00B73596">
        <w:rPr>
          <w:rFonts w:hint="eastAsia"/>
          <w:sz w:val="36"/>
          <w:szCs w:val="28"/>
          <w:rtl/>
          <w:lang w:bidi="fa-IR"/>
        </w:rPr>
        <w:t>شدن</w:t>
      </w:r>
      <w:r w:rsidRPr="00B73596">
        <w:rPr>
          <w:sz w:val="36"/>
          <w:szCs w:val="28"/>
          <w:rtl/>
          <w:lang w:bidi="fa-IR"/>
        </w:rPr>
        <w:t xml:space="preserve"> </w:t>
      </w:r>
      <w:r w:rsidRPr="00B73596">
        <w:rPr>
          <w:rFonts w:hint="eastAsia"/>
          <w:sz w:val="36"/>
          <w:szCs w:val="28"/>
          <w:rtl/>
          <w:lang w:bidi="fa-IR"/>
        </w:rPr>
        <w:t>متوال</w:t>
      </w:r>
      <w:r w:rsidRPr="00B73596">
        <w:rPr>
          <w:rFonts w:hint="cs"/>
          <w:sz w:val="36"/>
          <w:szCs w:val="28"/>
          <w:rtl/>
          <w:lang w:bidi="fa-IR"/>
        </w:rPr>
        <w:t>ی</w:t>
      </w:r>
      <w:r w:rsidRPr="00B73596">
        <w:rPr>
          <w:sz w:val="36"/>
          <w:szCs w:val="28"/>
          <w:rtl/>
          <w:lang w:bidi="fa-IR"/>
        </w:rPr>
        <w:t xml:space="preserve"> </w:t>
      </w:r>
      <w:r w:rsidRPr="00B73596">
        <w:rPr>
          <w:rFonts w:hint="eastAsia"/>
          <w:sz w:val="36"/>
          <w:szCs w:val="28"/>
          <w:rtl/>
          <w:lang w:bidi="fa-IR"/>
        </w:rPr>
        <w:t>لا</w:t>
      </w:r>
      <w:r w:rsidRPr="00B73596">
        <w:rPr>
          <w:rFonts w:hint="cs"/>
          <w:sz w:val="36"/>
          <w:szCs w:val="28"/>
          <w:rtl/>
          <w:lang w:bidi="fa-IR"/>
        </w:rPr>
        <w:t>ی</w:t>
      </w:r>
      <w:r w:rsidRPr="00B73596">
        <w:rPr>
          <w:rFonts w:hint="eastAsia"/>
          <w:sz w:val="36"/>
          <w:szCs w:val="28"/>
          <w:rtl/>
          <w:lang w:bidi="fa-IR"/>
        </w:rPr>
        <w:t>ه</w:t>
      </w:r>
      <w:r w:rsidRPr="00B73596">
        <w:rPr>
          <w:sz w:val="36"/>
          <w:szCs w:val="28"/>
          <w:rtl/>
          <w:lang w:bidi="fa-IR"/>
        </w:rPr>
        <w:softHyphen/>
      </w:r>
      <w:r w:rsidRPr="00B73596">
        <w:rPr>
          <w:rFonts w:hint="eastAsia"/>
          <w:sz w:val="36"/>
          <w:szCs w:val="28"/>
          <w:rtl/>
          <w:lang w:bidi="fa-IR"/>
        </w:rPr>
        <w:t>ها</w:t>
      </w:r>
      <w:r w:rsidRPr="00B73596">
        <w:rPr>
          <w:rFonts w:hint="eastAsia"/>
          <w:sz w:val="36"/>
          <w:szCs w:val="28"/>
          <w:rtl/>
        </w:rPr>
        <w:t>،</w:t>
      </w:r>
      <w:r w:rsidRPr="00B73596">
        <w:rPr>
          <w:sz w:val="36"/>
          <w:szCs w:val="28"/>
          <w:rtl/>
        </w:rPr>
        <w:t xml:space="preserve"> توص</w:t>
      </w:r>
      <w:r w:rsidRPr="00B73596">
        <w:rPr>
          <w:rFonts w:hint="cs"/>
          <w:sz w:val="36"/>
          <w:szCs w:val="28"/>
          <w:rtl/>
        </w:rPr>
        <w:t>ی</w:t>
      </w:r>
      <w:r w:rsidRPr="00B73596">
        <w:rPr>
          <w:rFonts w:hint="eastAsia"/>
          <w:sz w:val="36"/>
          <w:szCs w:val="28"/>
          <w:rtl/>
        </w:rPr>
        <w:t>ه</w:t>
      </w:r>
      <w:r w:rsidRPr="00B73596">
        <w:rPr>
          <w:sz w:val="36"/>
          <w:szCs w:val="28"/>
          <w:rtl/>
        </w:rPr>
        <w:t xml:space="preserve"> م</w:t>
      </w:r>
      <w:r w:rsidRPr="00B73596">
        <w:rPr>
          <w:rFonts w:hint="cs"/>
          <w:sz w:val="36"/>
          <w:szCs w:val="28"/>
          <w:rtl/>
        </w:rPr>
        <w:t>ی</w:t>
      </w:r>
      <w:r w:rsidRPr="00B73596">
        <w:rPr>
          <w:sz w:val="36"/>
          <w:szCs w:val="28"/>
          <w:rtl/>
        </w:rPr>
        <w:softHyphen/>
      </w:r>
      <w:r w:rsidRPr="00B73596">
        <w:rPr>
          <w:rFonts w:hint="eastAsia"/>
          <w:sz w:val="36"/>
          <w:szCs w:val="28"/>
          <w:rtl/>
        </w:rPr>
        <w:t>شود</w:t>
      </w:r>
      <w:r w:rsidRPr="00B73596">
        <w:rPr>
          <w:sz w:val="36"/>
          <w:szCs w:val="28"/>
          <w:rtl/>
        </w:rPr>
        <w:t xml:space="preserve"> </w:t>
      </w:r>
      <w:r w:rsidRPr="00B73596">
        <w:rPr>
          <w:rFonts w:hint="eastAsia"/>
          <w:sz w:val="36"/>
          <w:szCs w:val="28"/>
          <w:rtl/>
        </w:rPr>
        <w:t>عمل</w:t>
      </w:r>
      <w:r w:rsidRPr="00B73596">
        <w:rPr>
          <w:rFonts w:hint="cs"/>
          <w:sz w:val="36"/>
          <w:szCs w:val="28"/>
          <w:rtl/>
        </w:rPr>
        <w:t>ی</w:t>
      </w:r>
      <w:r w:rsidRPr="00B73596">
        <w:rPr>
          <w:rFonts w:hint="eastAsia"/>
          <w:sz w:val="36"/>
          <w:szCs w:val="28"/>
          <w:rtl/>
        </w:rPr>
        <w:t>ات</w:t>
      </w:r>
      <w:r w:rsidRPr="00B73596">
        <w:rPr>
          <w:sz w:val="36"/>
          <w:szCs w:val="28"/>
          <w:rtl/>
        </w:rPr>
        <w:t xml:space="preserve"> </w:t>
      </w:r>
      <w:r w:rsidRPr="00B73596">
        <w:rPr>
          <w:rFonts w:hint="eastAsia"/>
          <w:sz w:val="36"/>
          <w:szCs w:val="28"/>
          <w:rtl/>
        </w:rPr>
        <w:t>محافظت</w:t>
      </w:r>
      <w:r w:rsidRPr="00B73596">
        <w:rPr>
          <w:sz w:val="36"/>
          <w:szCs w:val="28"/>
          <w:rtl/>
        </w:rPr>
        <w:t xml:space="preserve"> </w:t>
      </w:r>
      <w:r w:rsidRPr="00B73596">
        <w:rPr>
          <w:rFonts w:hint="eastAsia"/>
          <w:sz w:val="36"/>
          <w:szCs w:val="28"/>
          <w:rtl/>
        </w:rPr>
        <w:t>بدنه</w:t>
      </w:r>
      <w:r w:rsidRPr="00B73596">
        <w:rPr>
          <w:sz w:val="36"/>
          <w:szCs w:val="28"/>
          <w:rtl/>
        </w:rPr>
        <w:t xml:space="preserve"> </w:t>
      </w:r>
      <w:r w:rsidRPr="00B73596">
        <w:rPr>
          <w:rFonts w:hint="eastAsia"/>
          <w:sz w:val="36"/>
          <w:szCs w:val="28"/>
          <w:rtl/>
        </w:rPr>
        <w:t>ترانشه</w:t>
      </w:r>
      <w:r w:rsidRPr="00B73596">
        <w:rPr>
          <w:sz w:val="36"/>
          <w:szCs w:val="28"/>
          <w:rtl/>
        </w:rPr>
        <w:t xml:space="preserve"> </w:t>
      </w:r>
      <w:r w:rsidRPr="00B73596">
        <w:rPr>
          <w:rFonts w:hint="eastAsia"/>
          <w:sz w:val="28"/>
          <w:szCs w:val="28"/>
          <w:rtl/>
        </w:rPr>
        <w:t>درنظر</w:t>
      </w:r>
      <w:r w:rsidRPr="00B73596">
        <w:rPr>
          <w:sz w:val="28"/>
          <w:szCs w:val="28"/>
          <w:rtl/>
        </w:rPr>
        <w:t xml:space="preserve"> </w:t>
      </w:r>
      <w:r w:rsidRPr="00B73596">
        <w:rPr>
          <w:rFonts w:hint="eastAsia"/>
          <w:sz w:val="28"/>
          <w:szCs w:val="28"/>
          <w:rtl/>
        </w:rPr>
        <w:t>گرفته</w:t>
      </w:r>
      <w:r w:rsidRPr="00B73596">
        <w:rPr>
          <w:sz w:val="28"/>
          <w:szCs w:val="28"/>
          <w:rtl/>
        </w:rPr>
        <w:t xml:space="preserve"> </w:t>
      </w:r>
      <w:r w:rsidRPr="00B73596">
        <w:rPr>
          <w:rFonts w:hint="eastAsia"/>
          <w:sz w:val="28"/>
          <w:szCs w:val="28"/>
          <w:rtl/>
        </w:rPr>
        <w:t>شود</w:t>
      </w:r>
      <w:r w:rsidRPr="00B73596">
        <w:rPr>
          <w:sz w:val="28"/>
          <w:szCs w:val="28"/>
          <w:rtl/>
        </w:rPr>
        <w:t xml:space="preserve">. پس از گذشت </w:t>
      </w:r>
      <w:r w:rsidRPr="00B73596">
        <w:rPr>
          <w:rFonts w:hint="eastAsia"/>
          <w:sz w:val="28"/>
          <w:szCs w:val="28"/>
          <w:rtl/>
        </w:rPr>
        <w:t>مدت</w:t>
      </w:r>
      <w:r w:rsidRPr="00B73596">
        <w:rPr>
          <w:rFonts w:hint="cs"/>
          <w:sz w:val="28"/>
          <w:szCs w:val="28"/>
          <w:rtl/>
        </w:rPr>
        <w:t>ی</w:t>
      </w:r>
      <w:r w:rsidRPr="00B73596">
        <w:rPr>
          <w:sz w:val="28"/>
          <w:szCs w:val="28"/>
          <w:rtl/>
        </w:rPr>
        <w:t xml:space="preserve"> از گودبردار</w:t>
      </w:r>
      <w:r w:rsidRPr="00B73596">
        <w:rPr>
          <w:rFonts w:hint="cs"/>
          <w:sz w:val="28"/>
          <w:szCs w:val="28"/>
          <w:rtl/>
        </w:rPr>
        <w:t>ی</w:t>
      </w:r>
      <w:r w:rsidRPr="00B73596">
        <w:rPr>
          <w:sz w:val="28"/>
          <w:szCs w:val="28"/>
          <w:rtl/>
        </w:rPr>
        <w:t xml:space="preserve"> به دل</w:t>
      </w:r>
      <w:r w:rsidRPr="00B73596">
        <w:rPr>
          <w:rFonts w:hint="cs"/>
          <w:sz w:val="28"/>
          <w:szCs w:val="28"/>
          <w:rtl/>
        </w:rPr>
        <w:t>ی</w:t>
      </w:r>
      <w:r w:rsidRPr="00B73596">
        <w:rPr>
          <w:rFonts w:hint="eastAsia"/>
          <w:sz w:val="28"/>
          <w:szCs w:val="28"/>
          <w:rtl/>
        </w:rPr>
        <w:t>ل</w:t>
      </w:r>
      <w:r w:rsidRPr="00B73596">
        <w:rPr>
          <w:sz w:val="28"/>
          <w:szCs w:val="28"/>
          <w:rtl/>
        </w:rPr>
        <w:t xml:space="preserve"> </w:t>
      </w:r>
      <w:r w:rsidRPr="00B73596">
        <w:rPr>
          <w:sz w:val="28"/>
          <w:szCs w:val="28"/>
          <w:rtl/>
        </w:rPr>
        <w:lastRenderedPageBreak/>
        <w:t>اثر هوازدگ</w:t>
      </w:r>
      <w:r w:rsidRPr="00B73596">
        <w:rPr>
          <w:rFonts w:hint="cs"/>
          <w:sz w:val="28"/>
          <w:szCs w:val="28"/>
          <w:rtl/>
        </w:rPr>
        <w:t>ی</w:t>
      </w:r>
      <w:r w:rsidRPr="00B73596">
        <w:rPr>
          <w:rFonts w:hint="eastAsia"/>
          <w:sz w:val="28"/>
          <w:szCs w:val="28"/>
          <w:rtl/>
        </w:rPr>
        <w:t>،</w:t>
      </w:r>
      <w:r w:rsidRPr="00B73596">
        <w:rPr>
          <w:sz w:val="28"/>
          <w:szCs w:val="28"/>
          <w:rtl/>
        </w:rPr>
        <w:t xml:space="preserve"> نفوذ رطوبت و کاهش قفل و بست م</w:t>
      </w:r>
      <w:r w:rsidRPr="00B73596">
        <w:rPr>
          <w:rFonts w:hint="cs"/>
          <w:sz w:val="28"/>
          <w:szCs w:val="28"/>
          <w:rtl/>
        </w:rPr>
        <w:t>ی</w:t>
      </w:r>
      <w:r w:rsidRPr="00B73596">
        <w:rPr>
          <w:rFonts w:hint="eastAsia"/>
          <w:sz w:val="28"/>
          <w:szCs w:val="28"/>
          <w:rtl/>
        </w:rPr>
        <w:t>ان</w:t>
      </w:r>
      <w:r w:rsidRPr="00B73596">
        <w:rPr>
          <w:sz w:val="28"/>
          <w:szCs w:val="28"/>
          <w:rtl/>
        </w:rPr>
        <w:t xml:space="preserve"> ذرات، وقوع ر</w:t>
      </w:r>
      <w:r w:rsidRPr="00B73596">
        <w:rPr>
          <w:rFonts w:hint="cs"/>
          <w:sz w:val="28"/>
          <w:szCs w:val="28"/>
          <w:rtl/>
        </w:rPr>
        <w:t>ی</w:t>
      </w:r>
      <w:r w:rsidRPr="00B73596">
        <w:rPr>
          <w:rFonts w:hint="eastAsia"/>
          <w:sz w:val="28"/>
          <w:szCs w:val="28"/>
          <w:rtl/>
        </w:rPr>
        <w:t>زش</w:t>
      </w:r>
      <w:r w:rsidRPr="00B73596">
        <w:rPr>
          <w:rFonts w:hint="eastAsia"/>
          <w:sz w:val="28"/>
          <w:szCs w:val="28"/>
        </w:rPr>
        <w:t>‌</w:t>
      </w:r>
      <w:r w:rsidRPr="00B73596">
        <w:rPr>
          <w:rFonts w:hint="eastAsia"/>
          <w:sz w:val="28"/>
          <w:szCs w:val="28"/>
          <w:rtl/>
        </w:rPr>
        <w:t>ها</w:t>
      </w:r>
      <w:r w:rsidRPr="00B73596">
        <w:rPr>
          <w:rFonts w:hint="cs"/>
          <w:sz w:val="28"/>
          <w:szCs w:val="28"/>
          <w:rtl/>
        </w:rPr>
        <w:t>ی</w:t>
      </w:r>
      <w:r w:rsidRPr="00B73596">
        <w:rPr>
          <w:sz w:val="28"/>
          <w:szCs w:val="28"/>
          <w:rtl/>
        </w:rPr>
        <w:t xml:space="preserve"> موضع</w:t>
      </w:r>
      <w:r w:rsidRPr="00B73596">
        <w:rPr>
          <w:rFonts w:hint="cs"/>
          <w:sz w:val="28"/>
          <w:szCs w:val="28"/>
          <w:rtl/>
        </w:rPr>
        <w:t>ی</w:t>
      </w:r>
      <w:r w:rsidRPr="00B73596">
        <w:rPr>
          <w:sz w:val="28"/>
          <w:szCs w:val="28"/>
          <w:rtl/>
        </w:rPr>
        <w:t xml:space="preserve"> محتمل م</w:t>
      </w:r>
      <w:r w:rsidRPr="00B73596">
        <w:rPr>
          <w:rFonts w:hint="cs"/>
          <w:sz w:val="28"/>
          <w:szCs w:val="28"/>
          <w:rtl/>
        </w:rPr>
        <w:t>ی</w:t>
      </w:r>
      <w:r w:rsidRPr="00B73596">
        <w:rPr>
          <w:sz w:val="28"/>
          <w:szCs w:val="28"/>
          <w:rtl/>
        </w:rPr>
        <w:softHyphen/>
      </w:r>
      <w:r w:rsidRPr="00B73596">
        <w:rPr>
          <w:rFonts w:hint="eastAsia"/>
          <w:sz w:val="28"/>
          <w:szCs w:val="28"/>
          <w:rtl/>
        </w:rPr>
        <w:t>باشد</w:t>
      </w:r>
      <w:r w:rsidRPr="00B73596">
        <w:rPr>
          <w:sz w:val="28"/>
          <w:szCs w:val="28"/>
          <w:rtl/>
        </w:rPr>
        <w:t>.</w:t>
      </w:r>
      <w:r w:rsidR="0049732E" w:rsidRPr="00B73596">
        <w:rPr>
          <w:sz w:val="28"/>
          <w:szCs w:val="28"/>
          <w:rtl/>
        </w:rPr>
        <w:t xml:space="preserve"> </w:t>
      </w:r>
      <w:r w:rsidR="00144035" w:rsidRPr="00B73596">
        <w:rPr>
          <w:rFonts w:hint="eastAsia"/>
          <w:sz w:val="28"/>
          <w:szCs w:val="28"/>
          <w:rtl/>
        </w:rPr>
        <w:t>در</w:t>
      </w:r>
      <w:r w:rsidR="00144035" w:rsidRPr="00B73596">
        <w:rPr>
          <w:sz w:val="28"/>
          <w:szCs w:val="28"/>
          <w:rtl/>
        </w:rPr>
        <w:t xml:space="preserve"> </w:t>
      </w:r>
      <w:r w:rsidR="00144035" w:rsidRPr="00B73596">
        <w:rPr>
          <w:rFonts w:hint="eastAsia"/>
          <w:sz w:val="28"/>
          <w:szCs w:val="28"/>
          <w:rtl/>
        </w:rPr>
        <w:t>دراز</w:t>
      </w:r>
      <w:r w:rsidR="0049732E" w:rsidRPr="00980F40">
        <w:rPr>
          <w:sz w:val="28"/>
          <w:szCs w:val="28"/>
          <w:rtl/>
        </w:rPr>
        <w:t xml:space="preserve"> مدت </w:t>
      </w:r>
      <w:r w:rsidR="0049732E" w:rsidRPr="00980F40">
        <w:rPr>
          <w:sz w:val="36"/>
          <w:szCs w:val="28"/>
          <w:rtl/>
        </w:rPr>
        <w:t>با توجه به شرا</w:t>
      </w:r>
      <w:r w:rsidR="0049732E" w:rsidRPr="00980F40">
        <w:rPr>
          <w:rFonts w:hint="cs"/>
          <w:sz w:val="36"/>
          <w:szCs w:val="28"/>
          <w:rtl/>
        </w:rPr>
        <w:t>ی</w:t>
      </w:r>
      <w:r w:rsidR="0049732E" w:rsidRPr="00980F40">
        <w:rPr>
          <w:rFonts w:hint="eastAsia"/>
          <w:sz w:val="36"/>
          <w:szCs w:val="28"/>
          <w:rtl/>
        </w:rPr>
        <w:t>ط</w:t>
      </w:r>
      <w:r w:rsidR="0049732E" w:rsidRPr="00980F40">
        <w:rPr>
          <w:sz w:val="36"/>
          <w:szCs w:val="28"/>
          <w:rtl/>
        </w:rPr>
        <w:t xml:space="preserve"> لا</w:t>
      </w:r>
      <w:r w:rsidR="0049732E" w:rsidRPr="00980F40">
        <w:rPr>
          <w:rFonts w:hint="cs"/>
          <w:sz w:val="36"/>
          <w:szCs w:val="28"/>
          <w:rtl/>
        </w:rPr>
        <w:t>ی</w:t>
      </w:r>
      <w:r w:rsidR="0049732E" w:rsidRPr="00980F40">
        <w:rPr>
          <w:rFonts w:hint="eastAsia"/>
          <w:sz w:val="36"/>
          <w:szCs w:val="28"/>
          <w:rtl/>
        </w:rPr>
        <w:t>ه</w:t>
      </w:r>
      <w:r w:rsidR="0049732E" w:rsidRPr="00980F40">
        <w:rPr>
          <w:sz w:val="36"/>
          <w:szCs w:val="28"/>
          <w:rtl/>
        </w:rPr>
        <w:softHyphen/>
      </w:r>
      <w:r w:rsidR="0049732E" w:rsidRPr="00980F40">
        <w:rPr>
          <w:rFonts w:hint="eastAsia"/>
          <w:sz w:val="36"/>
          <w:szCs w:val="28"/>
          <w:rtl/>
        </w:rPr>
        <w:t>ها</w:t>
      </w:r>
      <w:r w:rsidR="0049732E" w:rsidRPr="00980F40">
        <w:rPr>
          <w:rFonts w:hint="cs"/>
          <w:sz w:val="36"/>
          <w:szCs w:val="28"/>
          <w:rtl/>
        </w:rPr>
        <w:t>ی</w:t>
      </w:r>
      <w:r w:rsidR="0049732E" w:rsidRPr="00980F40">
        <w:rPr>
          <w:sz w:val="36"/>
          <w:szCs w:val="28"/>
          <w:rtl/>
        </w:rPr>
        <w:t xml:space="preserve"> </w:t>
      </w:r>
      <w:r w:rsidR="0049732E" w:rsidRPr="00980F40">
        <w:rPr>
          <w:rFonts w:hint="eastAsia"/>
          <w:sz w:val="36"/>
          <w:szCs w:val="28"/>
          <w:rtl/>
        </w:rPr>
        <w:t>بستر</w:t>
      </w:r>
      <w:r w:rsidR="00D353EF" w:rsidRPr="00B73596">
        <w:rPr>
          <w:rFonts w:hint="eastAsia"/>
          <w:sz w:val="36"/>
          <w:szCs w:val="28"/>
          <w:rtl/>
        </w:rPr>
        <w:t>،</w:t>
      </w:r>
      <w:r w:rsidR="0049732E" w:rsidRPr="00980F40">
        <w:rPr>
          <w:sz w:val="36"/>
          <w:szCs w:val="28"/>
          <w:rtl/>
        </w:rPr>
        <w:t xml:space="preserve"> </w:t>
      </w:r>
      <w:r w:rsidR="00144035" w:rsidRPr="00B73596">
        <w:rPr>
          <w:rFonts w:hint="eastAsia"/>
          <w:sz w:val="36"/>
          <w:szCs w:val="28"/>
          <w:rtl/>
        </w:rPr>
        <w:t>ش</w:t>
      </w:r>
      <w:r w:rsidR="00144035" w:rsidRPr="00B73596">
        <w:rPr>
          <w:rFonts w:hint="cs"/>
          <w:sz w:val="36"/>
          <w:szCs w:val="28"/>
          <w:rtl/>
        </w:rPr>
        <w:t>ی</w:t>
      </w:r>
      <w:r w:rsidR="00144035" w:rsidRPr="00B73596">
        <w:rPr>
          <w:rFonts w:hint="eastAsia"/>
          <w:sz w:val="36"/>
          <w:szCs w:val="28"/>
          <w:rtl/>
        </w:rPr>
        <w:t>ب</w:t>
      </w:r>
      <w:r w:rsidR="00144035" w:rsidRPr="00B73596">
        <w:rPr>
          <w:sz w:val="36"/>
          <w:szCs w:val="28"/>
          <w:rtl/>
        </w:rPr>
        <w:t xml:space="preserve"> </w:t>
      </w:r>
      <w:r w:rsidR="00144035" w:rsidRPr="00B73596">
        <w:rPr>
          <w:rFonts w:hint="eastAsia"/>
          <w:sz w:val="36"/>
          <w:szCs w:val="28"/>
          <w:rtl/>
        </w:rPr>
        <w:t>مجاز</w:t>
      </w:r>
      <w:r w:rsidR="00144035" w:rsidRPr="00B73596">
        <w:rPr>
          <w:sz w:val="36"/>
          <w:szCs w:val="28"/>
          <w:rtl/>
        </w:rPr>
        <w:t xml:space="preserve"> </w:t>
      </w:r>
      <w:r w:rsidR="00144035" w:rsidRPr="00B73596">
        <w:rPr>
          <w:rFonts w:hint="eastAsia"/>
          <w:sz w:val="36"/>
          <w:szCs w:val="28"/>
          <w:rtl/>
        </w:rPr>
        <w:t>خاکبردار</w:t>
      </w:r>
      <w:r w:rsidR="00144035" w:rsidRPr="00B73596">
        <w:rPr>
          <w:rFonts w:hint="cs"/>
          <w:sz w:val="36"/>
          <w:szCs w:val="28"/>
          <w:rtl/>
        </w:rPr>
        <w:t>ی</w:t>
      </w:r>
      <w:r w:rsidR="00144035" w:rsidRPr="00B73596">
        <w:rPr>
          <w:sz w:val="36"/>
          <w:szCs w:val="28"/>
          <w:rtl/>
        </w:rPr>
        <w:t xml:space="preserve"> </w:t>
      </w:r>
      <w:r w:rsidR="00144035" w:rsidRPr="00B73596">
        <w:rPr>
          <w:rFonts w:hint="eastAsia"/>
          <w:sz w:val="36"/>
          <w:szCs w:val="28"/>
          <w:rtl/>
        </w:rPr>
        <w:t>در</w:t>
      </w:r>
      <w:r w:rsidR="00144035" w:rsidRPr="00B73596">
        <w:rPr>
          <w:sz w:val="36"/>
          <w:szCs w:val="28"/>
          <w:rtl/>
        </w:rPr>
        <w:t xml:space="preserve"> </w:t>
      </w:r>
      <w:r w:rsidR="0049732E" w:rsidRPr="00980F40">
        <w:rPr>
          <w:rFonts w:hint="eastAsia"/>
          <w:sz w:val="36"/>
          <w:szCs w:val="28"/>
          <w:rtl/>
        </w:rPr>
        <w:t>زون</w:t>
      </w:r>
      <w:r w:rsidR="0049732E" w:rsidRPr="00980F40">
        <w:rPr>
          <w:sz w:val="36"/>
          <w:szCs w:val="28"/>
          <w:rtl/>
        </w:rPr>
        <w:t xml:space="preserve"> </w:t>
      </w:r>
      <w:r w:rsidR="0049732E" w:rsidRPr="00980F40">
        <w:rPr>
          <w:rFonts w:hint="cs"/>
          <w:sz w:val="36"/>
          <w:szCs w:val="28"/>
          <w:rtl/>
        </w:rPr>
        <w:t>ی</w:t>
      </w:r>
      <w:r w:rsidR="0049732E" w:rsidRPr="00980F40">
        <w:rPr>
          <w:rFonts w:hint="eastAsia"/>
          <w:sz w:val="36"/>
          <w:szCs w:val="28"/>
          <w:rtl/>
        </w:rPr>
        <w:t>ک</w:t>
      </w:r>
      <w:r w:rsidR="0049732E" w:rsidRPr="00980F40">
        <w:rPr>
          <w:sz w:val="36"/>
          <w:szCs w:val="28"/>
          <w:rtl/>
        </w:rPr>
        <w:t xml:space="preserve"> </w:t>
      </w:r>
      <w:r w:rsidR="000D43F8" w:rsidRPr="00B73596">
        <w:rPr>
          <w:sz w:val="36"/>
          <w:szCs w:val="28"/>
          <w:rtl/>
        </w:rPr>
        <w:t>(</w:t>
      </w:r>
      <w:r w:rsidR="000D43F8" w:rsidRPr="00B73596">
        <w:rPr>
          <w:rFonts w:hint="eastAsia"/>
          <w:sz w:val="36"/>
          <w:szCs w:val="28"/>
          <w:rtl/>
        </w:rPr>
        <w:t>گمانه</w:t>
      </w:r>
      <w:r w:rsidR="000D43F8" w:rsidRPr="00B73596">
        <w:rPr>
          <w:sz w:val="36"/>
          <w:szCs w:val="28"/>
          <w:rtl/>
        </w:rPr>
        <w:t xml:space="preserve"> ماش</w:t>
      </w:r>
      <w:r w:rsidR="000D43F8" w:rsidRPr="00B73596">
        <w:rPr>
          <w:rFonts w:hint="cs"/>
          <w:sz w:val="36"/>
          <w:szCs w:val="28"/>
          <w:rtl/>
        </w:rPr>
        <w:t>ی</w:t>
      </w:r>
      <w:r w:rsidR="000D43F8" w:rsidRPr="00B73596">
        <w:rPr>
          <w:rFonts w:hint="eastAsia"/>
          <w:sz w:val="36"/>
          <w:szCs w:val="28"/>
          <w:rtl/>
        </w:rPr>
        <w:t>ن</w:t>
      </w:r>
      <w:r w:rsidR="000D43F8" w:rsidRPr="00B73596">
        <w:rPr>
          <w:rFonts w:hint="cs"/>
          <w:sz w:val="36"/>
          <w:szCs w:val="28"/>
          <w:rtl/>
        </w:rPr>
        <w:t>ی</w:t>
      </w:r>
      <w:r w:rsidR="000D43F8" w:rsidRPr="00B73596">
        <w:rPr>
          <w:sz w:val="36"/>
          <w:szCs w:val="28"/>
          <w:rtl/>
        </w:rPr>
        <w:t xml:space="preserve"> </w:t>
      </w:r>
      <w:r w:rsidR="000D43F8" w:rsidRPr="00B73596">
        <w:rPr>
          <w:sz w:val="24"/>
          <w:szCs w:val="20"/>
        </w:rPr>
        <w:t>WH-6</w:t>
      </w:r>
      <w:r w:rsidR="000D43F8" w:rsidRPr="00B73596">
        <w:rPr>
          <w:sz w:val="36"/>
          <w:szCs w:val="28"/>
          <w:rtl/>
        </w:rPr>
        <w:t>)</w:t>
      </w:r>
      <w:r w:rsidR="00D353EF" w:rsidRPr="00B73596">
        <w:rPr>
          <w:sz w:val="36"/>
          <w:szCs w:val="28"/>
          <w:rtl/>
        </w:rPr>
        <w:t xml:space="preserve"> </w:t>
      </w:r>
      <w:r w:rsidR="0049732E" w:rsidRPr="00980F40">
        <w:rPr>
          <w:rFonts w:hint="eastAsia"/>
          <w:sz w:val="36"/>
          <w:szCs w:val="28"/>
          <w:rtl/>
        </w:rPr>
        <w:t>تا</w:t>
      </w:r>
      <w:r w:rsidR="0049732E" w:rsidRPr="00980F40">
        <w:rPr>
          <w:sz w:val="36"/>
          <w:szCs w:val="28"/>
          <w:rtl/>
        </w:rPr>
        <w:t xml:space="preserve"> </w:t>
      </w:r>
      <w:r w:rsidR="0049732E" w:rsidRPr="00980F40">
        <w:rPr>
          <w:rFonts w:hint="eastAsia"/>
          <w:sz w:val="36"/>
          <w:szCs w:val="28"/>
          <w:rtl/>
        </w:rPr>
        <w:t>عمق</w:t>
      </w:r>
      <w:r w:rsidR="0049732E" w:rsidRPr="00980F40">
        <w:rPr>
          <w:sz w:val="36"/>
          <w:szCs w:val="28"/>
          <w:rtl/>
        </w:rPr>
        <w:t xml:space="preserve"> ح</w:t>
      </w:r>
      <w:r w:rsidR="0049732E" w:rsidRPr="00980F40">
        <w:rPr>
          <w:rFonts w:hint="eastAsia"/>
          <w:sz w:val="36"/>
          <w:szCs w:val="28"/>
          <w:rtl/>
        </w:rPr>
        <w:t>ـ</w:t>
      </w:r>
      <w:r w:rsidR="0049732E" w:rsidRPr="00980F40">
        <w:rPr>
          <w:sz w:val="36"/>
          <w:szCs w:val="28"/>
          <w:rtl/>
        </w:rPr>
        <w:t xml:space="preserve">داکثر 3 </w:t>
      </w:r>
      <w:r w:rsidR="0049732E" w:rsidRPr="00980F40">
        <w:rPr>
          <w:rFonts w:hint="eastAsia"/>
          <w:sz w:val="36"/>
          <w:szCs w:val="28"/>
          <w:rtl/>
        </w:rPr>
        <w:t>متر</w:t>
      </w:r>
      <w:r w:rsidR="0049732E" w:rsidRPr="00980F40">
        <w:rPr>
          <w:rFonts w:hint="cs"/>
          <w:sz w:val="36"/>
          <w:szCs w:val="28"/>
          <w:rtl/>
        </w:rPr>
        <w:t>ی</w:t>
      </w:r>
      <w:r w:rsidR="000D43F8" w:rsidRPr="00B73596">
        <w:rPr>
          <w:rFonts w:hint="eastAsia"/>
          <w:sz w:val="36"/>
          <w:szCs w:val="28"/>
          <w:rtl/>
        </w:rPr>
        <w:t>،</w:t>
      </w:r>
      <w:r w:rsidR="000D43F8" w:rsidRPr="00B73596">
        <w:rPr>
          <w:sz w:val="36"/>
          <w:szCs w:val="28"/>
          <w:rtl/>
        </w:rPr>
        <w:t xml:space="preserve"> </w:t>
      </w:r>
      <w:r w:rsidR="000D43F8" w:rsidRPr="00B73596">
        <w:rPr>
          <w:rFonts w:hint="eastAsia"/>
          <w:sz w:val="36"/>
          <w:szCs w:val="28"/>
          <w:rtl/>
        </w:rPr>
        <w:t>برا</w:t>
      </w:r>
      <w:r w:rsidR="000D43F8" w:rsidRPr="00B73596">
        <w:rPr>
          <w:rFonts w:hint="cs"/>
          <w:sz w:val="36"/>
          <w:szCs w:val="28"/>
          <w:rtl/>
        </w:rPr>
        <w:t>ی</w:t>
      </w:r>
      <w:r w:rsidR="000D43F8" w:rsidRPr="00B73596">
        <w:rPr>
          <w:sz w:val="36"/>
          <w:szCs w:val="28"/>
          <w:rtl/>
        </w:rPr>
        <w:t xml:space="preserve"> </w:t>
      </w:r>
      <w:r w:rsidR="000D43F8" w:rsidRPr="00B73596">
        <w:rPr>
          <w:rFonts w:hint="eastAsia"/>
          <w:sz w:val="36"/>
          <w:szCs w:val="28"/>
          <w:rtl/>
        </w:rPr>
        <w:t>لا</w:t>
      </w:r>
      <w:r w:rsidR="000D43F8" w:rsidRPr="00B73596">
        <w:rPr>
          <w:rFonts w:hint="cs"/>
          <w:sz w:val="36"/>
          <w:szCs w:val="28"/>
          <w:rtl/>
        </w:rPr>
        <w:t>ی</w:t>
      </w:r>
      <w:r w:rsidR="000D43F8" w:rsidRPr="00B73596">
        <w:rPr>
          <w:rFonts w:hint="eastAsia"/>
          <w:sz w:val="36"/>
          <w:szCs w:val="28"/>
          <w:rtl/>
        </w:rPr>
        <w:t>ه</w:t>
      </w:r>
      <w:r w:rsidR="000D43F8" w:rsidRPr="00B73596">
        <w:rPr>
          <w:sz w:val="36"/>
          <w:szCs w:val="28"/>
          <w:rtl/>
        </w:rPr>
        <w:softHyphen/>
        <w:t xml:space="preserve"> 2 متر</w:t>
      </w:r>
      <w:r w:rsidR="000D43F8" w:rsidRPr="00B73596">
        <w:rPr>
          <w:rFonts w:hint="cs"/>
          <w:sz w:val="36"/>
          <w:szCs w:val="28"/>
          <w:rtl/>
        </w:rPr>
        <w:t>ی</w:t>
      </w:r>
      <w:r w:rsidR="000D43F8" w:rsidRPr="00B73596">
        <w:rPr>
          <w:sz w:val="36"/>
          <w:szCs w:val="28"/>
          <w:rtl/>
        </w:rPr>
        <w:t xml:space="preserve"> </w:t>
      </w:r>
      <w:r w:rsidR="000D43F8" w:rsidRPr="00B73596">
        <w:rPr>
          <w:rFonts w:hint="eastAsia"/>
          <w:sz w:val="36"/>
          <w:szCs w:val="28"/>
          <w:rtl/>
        </w:rPr>
        <w:t>خاک</w:t>
      </w:r>
      <w:r w:rsidR="000D43F8" w:rsidRPr="00B73596">
        <w:rPr>
          <w:sz w:val="36"/>
          <w:szCs w:val="28"/>
          <w:rtl/>
        </w:rPr>
        <w:t xml:space="preserve"> رس به صورت 70-75 </w:t>
      </w:r>
      <w:r w:rsidR="000D43F8" w:rsidRPr="00B73596">
        <w:rPr>
          <w:rFonts w:hint="eastAsia"/>
          <w:sz w:val="36"/>
          <w:szCs w:val="28"/>
          <w:rtl/>
        </w:rPr>
        <w:t>درجه</w:t>
      </w:r>
      <w:r w:rsidR="000D43F8" w:rsidRPr="00B73596">
        <w:rPr>
          <w:sz w:val="36"/>
          <w:szCs w:val="28"/>
          <w:rtl/>
        </w:rPr>
        <w:t xml:space="preserve"> </w:t>
      </w:r>
      <w:r w:rsidR="00144035" w:rsidRPr="00B73596">
        <w:rPr>
          <w:rFonts w:hint="eastAsia"/>
          <w:sz w:val="36"/>
          <w:szCs w:val="28"/>
          <w:rtl/>
        </w:rPr>
        <w:t>برآورد</w:t>
      </w:r>
      <w:r w:rsidR="00144035" w:rsidRPr="00B73596">
        <w:rPr>
          <w:sz w:val="36"/>
          <w:szCs w:val="28"/>
          <w:rtl/>
        </w:rPr>
        <w:t xml:space="preserve"> </w:t>
      </w:r>
      <w:r w:rsidR="00144035" w:rsidRPr="00B73596">
        <w:rPr>
          <w:rFonts w:hint="eastAsia"/>
          <w:sz w:val="36"/>
          <w:szCs w:val="28"/>
          <w:rtl/>
        </w:rPr>
        <w:t>م</w:t>
      </w:r>
      <w:r w:rsidR="00144035" w:rsidRPr="00B73596">
        <w:rPr>
          <w:rFonts w:hint="cs"/>
          <w:sz w:val="36"/>
          <w:szCs w:val="28"/>
          <w:rtl/>
        </w:rPr>
        <w:t>ی</w:t>
      </w:r>
      <w:r w:rsidR="00144035" w:rsidRPr="00B73596">
        <w:rPr>
          <w:rFonts w:hint="eastAsia"/>
          <w:sz w:val="36"/>
          <w:szCs w:val="28"/>
        </w:rPr>
        <w:t>‌</w:t>
      </w:r>
      <w:r w:rsidR="00144035" w:rsidRPr="00B73596">
        <w:rPr>
          <w:rFonts w:hint="eastAsia"/>
          <w:sz w:val="36"/>
          <w:szCs w:val="28"/>
          <w:rtl/>
        </w:rPr>
        <w:t>شود</w:t>
      </w:r>
      <w:r w:rsidR="00144035" w:rsidRPr="00B73596">
        <w:rPr>
          <w:sz w:val="36"/>
          <w:szCs w:val="28"/>
          <w:rtl/>
        </w:rPr>
        <w:t xml:space="preserve"> </w:t>
      </w:r>
      <w:r w:rsidR="000D43F8" w:rsidRPr="00B73596">
        <w:rPr>
          <w:sz w:val="36"/>
          <w:szCs w:val="28"/>
          <w:rtl/>
        </w:rPr>
        <w:t xml:space="preserve">و </w:t>
      </w:r>
      <w:r w:rsidR="000D43F8" w:rsidRPr="00B73596">
        <w:rPr>
          <w:rFonts w:hint="eastAsia"/>
          <w:sz w:val="36"/>
          <w:szCs w:val="28"/>
          <w:rtl/>
        </w:rPr>
        <w:t>در</w:t>
      </w:r>
      <w:r w:rsidR="000D43F8" w:rsidRPr="00B73596">
        <w:rPr>
          <w:sz w:val="36"/>
          <w:szCs w:val="28"/>
          <w:rtl/>
        </w:rPr>
        <w:t xml:space="preserve"> </w:t>
      </w:r>
      <w:r w:rsidR="000D43F8" w:rsidRPr="00B73596">
        <w:rPr>
          <w:rFonts w:hint="eastAsia"/>
          <w:sz w:val="36"/>
          <w:szCs w:val="28"/>
          <w:rtl/>
        </w:rPr>
        <w:t>لا</w:t>
      </w:r>
      <w:r w:rsidR="000D43F8" w:rsidRPr="00B73596">
        <w:rPr>
          <w:rFonts w:hint="cs"/>
          <w:sz w:val="36"/>
          <w:szCs w:val="28"/>
          <w:rtl/>
        </w:rPr>
        <w:t>ی</w:t>
      </w:r>
      <w:r w:rsidR="000D43F8" w:rsidRPr="00B73596">
        <w:rPr>
          <w:rFonts w:hint="eastAsia"/>
          <w:sz w:val="36"/>
          <w:szCs w:val="28"/>
          <w:rtl/>
        </w:rPr>
        <w:t>ه</w:t>
      </w:r>
      <w:r w:rsidR="000D43F8" w:rsidRPr="00B73596">
        <w:rPr>
          <w:sz w:val="36"/>
          <w:szCs w:val="28"/>
          <w:rtl/>
        </w:rPr>
        <w:t xml:space="preserve"> </w:t>
      </w:r>
      <w:r w:rsidR="000D43F8" w:rsidRPr="00B73596">
        <w:rPr>
          <w:rFonts w:hint="cs"/>
          <w:sz w:val="36"/>
          <w:szCs w:val="28"/>
          <w:rtl/>
        </w:rPr>
        <w:t>ی</w:t>
      </w:r>
      <w:r w:rsidR="000D43F8" w:rsidRPr="00B73596">
        <w:rPr>
          <w:rFonts w:hint="eastAsia"/>
          <w:sz w:val="36"/>
          <w:szCs w:val="28"/>
          <w:rtl/>
        </w:rPr>
        <w:t>ک</w:t>
      </w:r>
      <w:r w:rsidR="000D43F8" w:rsidRPr="00B73596">
        <w:rPr>
          <w:sz w:val="36"/>
          <w:szCs w:val="28"/>
          <w:rtl/>
        </w:rPr>
        <w:t xml:space="preserve"> متر</w:t>
      </w:r>
      <w:r w:rsidR="000D43F8" w:rsidRPr="00B73596">
        <w:rPr>
          <w:rFonts w:hint="cs"/>
          <w:sz w:val="36"/>
          <w:szCs w:val="28"/>
          <w:rtl/>
        </w:rPr>
        <w:t>ی</w:t>
      </w:r>
      <w:r w:rsidR="000D43F8" w:rsidRPr="00B73596">
        <w:rPr>
          <w:sz w:val="36"/>
          <w:szCs w:val="28"/>
          <w:rtl/>
        </w:rPr>
        <w:t xml:space="preserve"> سنگ</w:t>
      </w:r>
      <w:r w:rsidR="0049732E" w:rsidRPr="00980F40">
        <w:rPr>
          <w:sz w:val="36"/>
          <w:szCs w:val="28"/>
          <w:rtl/>
        </w:rPr>
        <w:t xml:space="preserve"> </w:t>
      </w:r>
      <w:r w:rsidR="000D43F8" w:rsidRPr="00B73596">
        <w:rPr>
          <w:rFonts w:hint="eastAsia"/>
          <w:sz w:val="36"/>
          <w:szCs w:val="28"/>
          <w:rtl/>
        </w:rPr>
        <w:t>مارن</w:t>
      </w:r>
      <w:r w:rsidR="000D43F8" w:rsidRPr="00B73596">
        <w:rPr>
          <w:sz w:val="36"/>
          <w:szCs w:val="28"/>
          <w:rtl/>
        </w:rPr>
        <w:t xml:space="preserve"> </w:t>
      </w:r>
      <w:r w:rsidR="004C6550" w:rsidRPr="00611662">
        <w:rPr>
          <w:sz w:val="28"/>
          <w:szCs w:val="28"/>
          <w:rtl/>
        </w:rPr>
        <w:t xml:space="preserve">اگرچه شیب پایدار </w:t>
      </w:r>
      <w:r w:rsidR="004C6550">
        <w:rPr>
          <w:rFonts w:hint="cs"/>
          <w:sz w:val="28"/>
          <w:szCs w:val="28"/>
          <w:rtl/>
        </w:rPr>
        <w:t>آن</w:t>
      </w:r>
      <w:r w:rsidR="004C6550" w:rsidRPr="00611662">
        <w:rPr>
          <w:sz w:val="28"/>
          <w:szCs w:val="28"/>
          <w:rtl/>
        </w:rPr>
        <w:t xml:space="preserve"> در کوتاه مدت به صورت قائم می</w:t>
      </w:r>
      <w:r w:rsidR="004C6550">
        <w:rPr>
          <w:rFonts w:hint="cs"/>
          <w:sz w:val="28"/>
          <w:szCs w:val="28"/>
          <w:rtl/>
        </w:rPr>
        <w:t>‌</w:t>
      </w:r>
      <w:r w:rsidR="004C6550" w:rsidRPr="00611662">
        <w:rPr>
          <w:sz w:val="28"/>
          <w:szCs w:val="28"/>
          <w:rtl/>
        </w:rPr>
        <w:t>باشد لیکن به دلیل وجود درز و شکاف در این لایه و در طول مسیر، احتمال روی دادن ریزش های</w:t>
      </w:r>
      <w:r w:rsidR="004C6550" w:rsidRPr="00611662">
        <w:rPr>
          <w:sz w:val="28"/>
          <w:szCs w:val="28"/>
          <w:rtl/>
          <w:lang w:bidi="ar"/>
        </w:rPr>
        <w:t xml:space="preserve"> </w:t>
      </w:r>
      <w:r w:rsidR="004C6550" w:rsidRPr="00611662">
        <w:rPr>
          <w:sz w:val="28"/>
          <w:szCs w:val="28"/>
          <w:rtl/>
        </w:rPr>
        <w:t>موضعی وجود دارد</w:t>
      </w:r>
      <w:r w:rsidR="004C6550" w:rsidRPr="00611662">
        <w:rPr>
          <w:sz w:val="28"/>
          <w:szCs w:val="28"/>
          <w:rtl/>
          <w:lang w:bidi="ar"/>
        </w:rPr>
        <w:t xml:space="preserve">. </w:t>
      </w:r>
      <w:r w:rsidR="004C6550" w:rsidRPr="00611662">
        <w:rPr>
          <w:sz w:val="28"/>
          <w:szCs w:val="28"/>
          <w:rtl/>
        </w:rPr>
        <w:t xml:space="preserve">لذا در صورتی که از شیب های مذکور محافظت به عمل نیاید، لازم است تا شیب این ترانشه ها به حدود </w:t>
      </w:r>
      <w:r w:rsidR="004C6550" w:rsidRPr="00611662">
        <w:rPr>
          <w:sz w:val="28"/>
          <w:szCs w:val="28"/>
          <w:rtl/>
          <w:lang w:bidi="ar"/>
        </w:rPr>
        <w:t xml:space="preserve">75 </w:t>
      </w:r>
      <w:r w:rsidR="004C6550" w:rsidRPr="00611662">
        <w:rPr>
          <w:sz w:val="28"/>
          <w:szCs w:val="28"/>
          <w:rtl/>
        </w:rPr>
        <w:t xml:space="preserve">تا </w:t>
      </w:r>
      <w:r w:rsidR="004C6550" w:rsidRPr="00611662">
        <w:rPr>
          <w:sz w:val="28"/>
          <w:szCs w:val="28"/>
          <w:rtl/>
          <w:lang w:bidi="ar"/>
        </w:rPr>
        <w:t xml:space="preserve">80 </w:t>
      </w:r>
      <w:r w:rsidR="004C6550" w:rsidRPr="00611662">
        <w:rPr>
          <w:sz w:val="28"/>
          <w:szCs w:val="28"/>
          <w:rtl/>
        </w:rPr>
        <w:t>درجه نسبت به افق کاهش یابد</w:t>
      </w:r>
      <w:r w:rsidR="004C6550" w:rsidRPr="00611662">
        <w:rPr>
          <w:sz w:val="28"/>
          <w:szCs w:val="28"/>
          <w:rtl/>
          <w:lang w:bidi="ar"/>
        </w:rPr>
        <w:t>.</w:t>
      </w:r>
      <w:r w:rsidR="004C6550" w:rsidRPr="004C6550">
        <w:rPr>
          <w:sz w:val="36"/>
          <w:szCs w:val="28"/>
          <w:rtl/>
        </w:rPr>
        <w:t xml:space="preserve"> </w:t>
      </w:r>
      <w:r w:rsidR="004C6550" w:rsidRPr="00980F40">
        <w:rPr>
          <w:sz w:val="36"/>
          <w:szCs w:val="28"/>
          <w:rtl/>
        </w:rPr>
        <w:t>مس</w:t>
      </w:r>
      <w:r w:rsidR="004C6550" w:rsidRPr="00980F40">
        <w:rPr>
          <w:rFonts w:hint="cs"/>
          <w:sz w:val="36"/>
          <w:szCs w:val="28"/>
          <w:rtl/>
        </w:rPr>
        <w:t>ی</w:t>
      </w:r>
      <w:r w:rsidR="004C6550" w:rsidRPr="00980F40">
        <w:rPr>
          <w:rFonts w:hint="eastAsia"/>
          <w:sz w:val="36"/>
          <w:szCs w:val="28"/>
          <w:rtl/>
        </w:rPr>
        <w:t>ر</w:t>
      </w:r>
      <w:r w:rsidR="004C6550" w:rsidRPr="00980F40">
        <w:rPr>
          <w:sz w:val="36"/>
          <w:szCs w:val="28"/>
          <w:rtl/>
        </w:rPr>
        <w:t xml:space="preserve"> خط لوله در گمانه</w:t>
      </w:r>
      <w:r w:rsidR="004C6550" w:rsidRPr="00980F40">
        <w:rPr>
          <w:rFonts w:hint="eastAsia"/>
          <w:sz w:val="36"/>
          <w:szCs w:val="28"/>
        </w:rPr>
        <w:t>‌</w:t>
      </w:r>
      <w:r w:rsidR="004C6550" w:rsidRPr="00980F40">
        <w:rPr>
          <w:rFonts w:hint="eastAsia"/>
          <w:sz w:val="36"/>
          <w:szCs w:val="28"/>
          <w:rtl/>
        </w:rPr>
        <w:t>ها</w:t>
      </w:r>
      <w:r w:rsidR="004C6550" w:rsidRPr="00980F40">
        <w:rPr>
          <w:rFonts w:hint="cs"/>
          <w:sz w:val="36"/>
          <w:szCs w:val="28"/>
          <w:rtl/>
        </w:rPr>
        <w:t>ی</w:t>
      </w:r>
      <w:r w:rsidR="004C6550" w:rsidRPr="00980F40">
        <w:rPr>
          <w:sz w:val="36"/>
          <w:szCs w:val="28"/>
          <w:rtl/>
        </w:rPr>
        <w:t xml:space="preserve"> ماش</w:t>
      </w:r>
      <w:r w:rsidR="004C6550" w:rsidRPr="00980F40">
        <w:rPr>
          <w:rFonts w:hint="cs"/>
          <w:sz w:val="36"/>
          <w:szCs w:val="28"/>
          <w:rtl/>
        </w:rPr>
        <w:t>ی</w:t>
      </w:r>
      <w:r w:rsidR="004C6550" w:rsidRPr="00980F40">
        <w:rPr>
          <w:rFonts w:hint="eastAsia"/>
          <w:sz w:val="36"/>
          <w:szCs w:val="28"/>
          <w:rtl/>
        </w:rPr>
        <w:t>ن</w:t>
      </w:r>
      <w:r w:rsidR="004C6550" w:rsidRPr="00980F40">
        <w:rPr>
          <w:rFonts w:hint="cs"/>
          <w:sz w:val="36"/>
          <w:szCs w:val="28"/>
          <w:rtl/>
        </w:rPr>
        <w:t>ی</w:t>
      </w:r>
      <w:r w:rsidR="004C6550" w:rsidRPr="00980F40">
        <w:rPr>
          <w:sz w:val="36"/>
          <w:szCs w:val="28"/>
          <w:rtl/>
        </w:rPr>
        <w:t xml:space="preserve"> </w:t>
      </w:r>
      <w:r w:rsidR="004C6550" w:rsidRPr="00980F40">
        <w:rPr>
          <w:sz w:val="24"/>
          <w:szCs w:val="20"/>
        </w:rPr>
        <w:t>BH-FL-8</w:t>
      </w:r>
      <w:r w:rsidR="004C6550" w:rsidRPr="00980F40">
        <w:rPr>
          <w:sz w:val="36"/>
          <w:szCs w:val="28"/>
          <w:rtl/>
          <w:lang w:bidi="fa-IR"/>
        </w:rPr>
        <w:t xml:space="preserve"> </w:t>
      </w:r>
      <w:r w:rsidR="004C6550" w:rsidRPr="00980F40">
        <w:rPr>
          <w:rFonts w:hint="eastAsia"/>
          <w:sz w:val="36"/>
          <w:szCs w:val="28"/>
          <w:rtl/>
          <w:lang w:bidi="fa-IR"/>
        </w:rPr>
        <w:t>ال</w:t>
      </w:r>
      <w:r w:rsidR="004C6550" w:rsidRPr="00980F40">
        <w:rPr>
          <w:rFonts w:hint="cs"/>
          <w:sz w:val="36"/>
          <w:szCs w:val="28"/>
          <w:rtl/>
          <w:lang w:bidi="fa-IR"/>
        </w:rPr>
        <w:t>ی</w:t>
      </w:r>
      <w:r w:rsidR="004C6550" w:rsidRPr="00980F40">
        <w:rPr>
          <w:sz w:val="36"/>
          <w:szCs w:val="28"/>
          <w:rtl/>
          <w:lang w:bidi="fa-IR"/>
        </w:rPr>
        <w:t xml:space="preserve"> </w:t>
      </w:r>
      <w:r w:rsidR="004C6550" w:rsidRPr="00980F40">
        <w:rPr>
          <w:sz w:val="24"/>
          <w:szCs w:val="20"/>
        </w:rPr>
        <w:t>BH-FL-11</w:t>
      </w:r>
      <w:r w:rsidR="004C6550" w:rsidRPr="00980F40">
        <w:rPr>
          <w:sz w:val="36"/>
          <w:szCs w:val="28"/>
          <w:rtl/>
          <w:lang w:bidi="fa-IR"/>
        </w:rPr>
        <w:t xml:space="preserve"> </w:t>
      </w:r>
      <w:r w:rsidR="004C6550" w:rsidRPr="00B73596">
        <w:rPr>
          <w:rFonts w:hint="eastAsia"/>
          <w:sz w:val="36"/>
          <w:szCs w:val="28"/>
          <w:rtl/>
          <w:lang w:bidi="fa-IR"/>
        </w:rPr>
        <w:t>برا</w:t>
      </w:r>
      <w:r w:rsidR="004C6550" w:rsidRPr="00B73596">
        <w:rPr>
          <w:rFonts w:hint="cs"/>
          <w:sz w:val="36"/>
          <w:szCs w:val="28"/>
          <w:rtl/>
          <w:lang w:bidi="fa-IR"/>
        </w:rPr>
        <w:t>ی</w:t>
      </w:r>
      <w:r w:rsidR="004C6550" w:rsidRPr="00B73596">
        <w:rPr>
          <w:sz w:val="36"/>
          <w:szCs w:val="28"/>
          <w:rtl/>
          <w:lang w:bidi="fa-IR"/>
        </w:rPr>
        <w:t xml:space="preserve"> </w:t>
      </w:r>
      <w:r w:rsidR="004C6550" w:rsidRPr="00B73596">
        <w:rPr>
          <w:rFonts w:hint="eastAsia"/>
          <w:sz w:val="36"/>
          <w:szCs w:val="28"/>
          <w:rtl/>
          <w:lang w:bidi="fa-IR"/>
        </w:rPr>
        <w:t>لا</w:t>
      </w:r>
      <w:r w:rsidR="004C6550" w:rsidRPr="00B73596">
        <w:rPr>
          <w:rFonts w:hint="cs"/>
          <w:sz w:val="36"/>
          <w:szCs w:val="28"/>
          <w:rtl/>
          <w:lang w:bidi="fa-IR"/>
        </w:rPr>
        <w:t>ی</w:t>
      </w:r>
      <w:r w:rsidR="004C6550" w:rsidRPr="00B73596">
        <w:rPr>
          <w:rFonts w:hint="eastAsia"/>
          <w:sz w:val="36"/>
          <w:szCs w:val="28"/>
          <w:rtl/>
          <w:lang w:bidi="fa-IR"/>
        </w:rPr>
        <w:t>ه</w:t>
      </w:r>
      <w:r w:rsidR="004C6550" w:rsidRPr="00B73596">
        <w:rPr>
          <w:sz w:val="36"/>
          <w:szCs w:val="28"/>
          <w:rtl/>
          <w:lang w:bidi="fa-IR"/>
        </w:rPr>
        <w:t xml:space="preserve"> </w:t>
      </w:r>
      <w:r w:rsidR="004C6550" w:rsidRPr="00B73596">
        <w:rPr>
          <w:rFonts w:hint="cs"/>
          <w:sz w:val="36"/>
          <w:szCs w:val="28"/>
          <w:rtl/>
          <w:lang w:bidi="fa-IR"/>
        </w:rPr>
        <w:t>ی</w:t>
      </w:r>
      <w:r w:rsidR="004C6550" w:rsidRPr="00B73596">
        <w:rPr>
          <w:rFonts w:hint="eastAsia"/>
          <w:sz w:val="36"/>
          <w:szCs w:val="28"/>
          <w:rtl/>
          <w:lang w:bidi="fa-IR"/>
        </w:rPr>
        <w:t>ک</w:t>
      </w:r>
      <w:r w:rsidR="004C6550" w:rsidRPr="00B73596">
        <w:rPr>
          <w:sz w:val="36"/>
          <w:szCs w:val="28"/>
          <w:rtl/>
          <w:lang w:bidi="fa-IR"/>
        </w:rPr>
        <w:t xml:space="preserve"> </w:t>
      </w:r>
      <w:r w:rsidR="004C6550" w:rsidRPr="00B73596">
        <w:rPr>
          <w:rFonts w:hint="eastAsia"/>
          <w:sz w:val="36"/>
          <w:szCs w:val="28"/>
          <w:rtl/>
          <w:lang w:bidi="fa-IR"/>
        </w:rPr>
        <w:t>متـر</w:t>
      </w:r>
      <w:r w:rsidR="004C6550" w:rsidRPr="00B73596">
        <w:rPr>
          <w:rFonts w:hint="cs"/>
          <w:sz w:val="36"/>
          <w:szCs w:val="28"/>
          <w:rtl/>
          <w:lang w:bidi="fa-IR"/>
        </w:rPr>
        <w:t>ی</w:t>
      </w:r>
      <w:r w:rsidR="004C6550" w:rsidRPr="00B73596">
        <w:rPr>
          <w:sz w:val="36"/>
          <w:szCs w:val="28"/>
          <w:rtl/>
          <w:lang w:bidi="fa-IR"/>
        </w:rPr>
        <w:t xml:space="preserve"> </w:t>
      </w:r>
      <w:r w:rsidR="004C6550" w:rsidRPr="00B73596">
        <w:rPr>
          <w:rFonts w:hint="eastAsia"/>
          <w:sz w:val="36"/>
          <w:szCs w:val="28"/>
          <w:rtl/>
          <w:lang w:bidi="fa-IR"/>
        </w:rPr>
        <w:t>خاک</w:t>
      </w:r>
      <w:r w:rsidR="004C6550" w:rsidRPr="00B73596">
        <w:rPr>
          <w:sz w:val="36"/>
          <w:szCs w:val="28"/>
          <w:rtl/>
          <w:lang w:bidi="fa-IR"/>
        </w:rPr>
        <w:t xml:space="preserve"> ر</w:t>
      </w:r>
      <w:r w:rsidR="004C6550" w:rsidRPr="00B73596">
        <w:rPr>
          <w:rFonts w:hint="cs"/>
          <w:sz w:val="36"/>
          <w:szCs w:val="28"/>
          <w:rtl/>
          <w:lang w:bidi="fa-IR"/>
        </w:rPr>
        <w:t>ی</w:t>
      </w:r>
      <w:r w:rsidR="004C6550" w:rsidRPr="00B73596">
        <w:rPr>
          <w:rFonts w:hint="eastAsia"/>
          <w:sz w:val="36"/>
          <w:szCs w:val="28"/>
          <w:rtl/>
          <w:lang w:bidi="fa-IR"/>
        </w:rPr>
        <w:t>زدانه</w:t>
      </w:r>
      <w:r w:rsidR="004C6550" w:rsidRPr="00B73596">
        <w:rPr>
          <w:sz w:val="36"/>
          <w:szCs w:val="28"/>
          <w:rtl/>
          <w:lang w:bidi="fa-IR"/>
        </w:rPr>
        <w:t xml:space="preserve"> </w:t>
      </w:r>
      <w:r w:rsidR="004C6550" w:rsidRPr="00980F40">
        <w:rPr>
          <w:rFonts w:hint="eastAsia"/>
          <w:sz w:val="36"/>
          <w:szCs w:val="28"/>
          <w:rtl/>
          <w:lang w:bidi="fa-IR"/>
        </w:rPr>
        <w:t>به</w:t>
      </w:r>
      <w:r w:rsidR="004C6550" w:rsidRPr="00980F40">
        <w:rPr>
          <w:sz w:val="36"/>
          <w:szCs w:val="28"/>
          <w:rtl/>
          <w:lang w:bidi="fa-IR"/>
        </w:rPr>
        <w:t xml:space="preserve"> صورت 80-85 </w:t>
      </w:r>
      <w:r w:rsidR="004C6550" w:rsidRPr="00980F40">
        <w:rPr>
          <w:rFonts w:hint="eastAsia"/>
          <w:sz w:val="36"/>
          <w:szCs w:val="28"/>
          <w:rtl/>
          <w:lang w:bidi="fa-IR"/>
        </w:rPr>
        <w:t>درجه</w:t>
      </w:r>
      <w:r w:rsidR="004C6550" w:rsidRPr="00980F40">
        <w:rPr>
          <w:sz w:val="36"/>
          <w:szCs w:val="28"/>
          <w:rtl/>
          <w:lang w:bidi="fa-IR"/>
        </w:rPr>
        <w:t xml:space="preserve"> </w:t>
      </w:r>
      <w:r w:rsidR="004C6550" w:rsidRPr="00980F40">
        <w:rPr>
          <w:sz w:val="36"/>
          <w:szCs w:val="28"/>
          <w:rtl/>
        </w:rPr>
        <w:t xml:space="preserve">در </w:t>
      </w:r>
      <w:r w:rsidR="004C6550" w:rsidRPr="00980F40">
        <w:rPr>
          <w:rFonts w:hint="eastAsia"/>
          <w:sz w:val="36"/>
          <w:szCs w:val="28"/>
          <w:rtl/>
        </w:rPr>
        <w:t>بلند</w:t>
      </w:r>
      <w:r w:rsidR="004C6550" w:rsidRPr="00980F40">
        <w:rPr>
          <w:sz w:val="36"/>
          <w:szCs w:val="28"/>
          <w:rtl/>
        </w:rPr>
        <w:t xml:space="preserve"> مدت </w:t>
      </w:r>
      <w:r w:rsidR="004C6550" w:rsidRPr="00980F40">
        <w:rPr>
          <w:rFonts w:hint="eastAsia"/>
          <w:sz w:val="36"/>
          <w:szCs w:val="28"/>
          <w:rtl/>
        </w:rPr>
        <w:t>برآورد</w:t>
      </w:r>
      <w:r w:rsidR="004C6550" w:rsidRPr="00980F40">
        <w:rPr>
          <w:sz w:val="36"/>
          <w:szCs w:val="28"/>
          <w:rtl/>
        </w:rPr>
        <w:t xml:space="preserve"> </w:t>
      </w:r>
      <w:r w:rsidR="004C6550" w:rsidRPr="00980F40">
        <w:rPr>
          <w:rFonts w:hint="eastAsia"/>
          <w:sz w:val="36"/>
          <w:szCs w:val="28"/>
          <w:rtl/>
          <w:lang w:bidi="fa-IR"/>
        </w:rPr>
        <w:t>م</w:t>
      </w:r>
      <w:r w:rsidR="004C6550" w:rsidRPr="00980F40">
        <w:rPr>
          <w:rFonts w:hint="cs"/>
          <w:sz w:val="36"/>
          <w:szCs w:val="28"/>
          <w:rtl/>
          <w:lang w:bidi="fa-IR"/>
        </w:rPr>
        <w:t>ی‌</w:t>
      </w:r>
      <w:r w:rsidR="004C6550" w:rsidRPr="00980F40">
        <w:rPr>
          <w:rFonts w:hint="eastAsia"/>
          <w:sz w:val="36"/>
          <w:szCs w:val="28"/>
          <w:rtl/>
          <w:lang w:bidi="fa-IR"/>
        </w:rPr>
        <w:t>شود</w:t>
      </w:r>
      <w:r w:rsidR="004C6550" w:rsidRPr="00980F40">
        <w:rPr>
          <w:sz w:val="28"/>
          <w:szCs w:val="28"/>
          <w:rtl/>
        </w:rPr>
        <w:t>.</w:t>
      </w:r>
      <w:r w:rsidR="004C6550" w:rsidRPr="00B73596">
        <w:rPr>
          <w:sz w:val="28"/>
          <w:szCs w:val="28"/>
          <w:rtl/>
        </w:rPr>
        <w:t xml:space="preserve"> لازم است پس از ا</w:t>
      </w:r>
      <w:r w:rsidR="004C6550" w:rsidRPr="00B73596">
        <w:rPr>
          <w:rFonts w:hint="cs"/>
          <w:sz w:val="28"/>
          <w:szCs w:val="28"/>
          <w:rtl/>
        </w:rPr>
        <w:t>ی</w:t>
      </w:r>
      <w:r w:rsidR="004C6550" w:rsidRPr="00B73596">
        <w:rPr>
          <w:rFonts w:hint="eastAsia"/>
          <w:sz w:val="28"/>
          <w:szCs w:val="28"/>
          <w:rtl/>
        </w:rPr>
        <w:t>ن</w:t>
      </w:r>
      <w:r w:rsidR="004C6550" w:rsidRPr="00B73596">
        <w:rPr>
          <w:sz w:val="28"/>
          <w:szCs w:val="28"/>
          <w:rtl/>
        </w:rPr>
        <w:t xml:space="preserve"> مدت نسبت به کاهش ش</w:t>
      </w:r>
      <w:r w:rsidR="004C6550" w:rsidRPr="00B73596">
        <w:rPr>
          <w:rFonts w:hint="cs"/>
          <w:sz w:val="28"/>
          <w:szCs w:val="28"/>
          <w:rtl/>
        </w:rPr>
        <w:t>ی</w:t>
      </w:r>
      <w:r w:rsidR="004C6550" w:rsidRPr="00B73596">
        <w:rPr>
          <w:rFonts w:hint="eastAsia"/>
          <w:sz w:val="28"/>
          <w:szCs w:val="28"/>
          <w:rtl/>
        </w:rPr>
        <w:t>ب</w:t>
      </w:r>
      <w:r w:rsidR="004C6550" w:rsidRPr="00B73596">
        <w:rPr>
          <w:sz w:val="28"/>
          <w:szCs w:val="28"/>
          <w:rtl/>
        </w:rPr>
        <w:t xml:space="preserve"> مجاز درصورت عدم احداث سازه نگهبان، اقدام گردد. </w:t>
      </w:r>
      <w:r w:rsidR="004C6550" w:rsidRPr="00B73596">
        <w:rPr>
          <w:rFonts w:hint="eastAsia"/>
          <w:sz w:val="28"/>
          <w:szCs w:val="28"/>
          <w:rtl/>
        </w:rPr>
        <w:t>برا</w:t>
      </w:r>
      <w:r w:rsidR="004C6550" w:rsidRPr="00B73596">
        <w:rPr>
          <w:rFonts w:hint="cs"/>
          <w:sz w:val="28"/>
          <w:szCs w:val="28"/>
          <w:rtl/>
        </w:rPr>
        <w:t>ی</w:t>
      </w:r>
      <w:r w:rsidR="004C6550" w:rsidRPr="00B73596">
        <w:rPr>
          <w:sz w:val="28"/>
          <w:szCs w:val="28"/>
          <w:rtl/>
        </w:rPr>
        <w:t xml:space="preserve"> </w:t>
      </w:r>
      <w:r w:rsidR="004C6550" w:rsidRPr="00B73596">
        <w:rPr>
          <w:rFonts w:hint="eastAsia"/>
          <w:sz w:val="28"/>
          <w:szCs w:val="28"/>
          <w:rtl/>
        </w:rPr>
        <w:t>پا</w:t>
      </w:r>
      <w:r w:rsidR="004C6550" w:rsidRPr="00B73596">
        <w:rPr>
          <w:rFonts w:hint="cs"/>
          <w:sz w:val="28"/>
          <w:szCs w:val="28"/>
          <w:rtl/>
        </w:rPr>
        <w:t>ی</w:t>
      </w:r>
      <w:r w:rsidR="004C6550" w:rsidRPr="00B73596">
        <w:rPr>
          <w:rFonts w:hint="eastAsia"/>
          <w:sz w:val="28"/>
          <w:szCs w:val="28"/>
          <w:rtl/>
        </w:rPr>
        <w:t>دار</w:t>
      </w:r>
      <w:r w:rsidR="004C6550" w:rsidRPr="00B73596">
        <w:rPr>
          <w:rFonts w:hint="cs"/>
          <w:sz w:val="28"/>
          <w:szCs w:val="28"/>
          <w:rtl/>
        </w:rPr>
        <w:t>ی</w:t>
      </w:r>
      <w:r w:rsidR="004C6550" w:rsidRPr="00B73596">
        <w:rPr>
          <w:sz w:val="28"/>
          <w:szCs w:val="28"/>
          <w:rtl/>
        </w:rPr>
        <w:t xml:space="preserve"> </w:t>
      </w:r>
      <w:r w:rsidR="004C6550" w:rsidRPr="00B73596">
        <w:rPr>
          <w:rFonts w:hint="eastAsia"/>
          <w:sz w:val="28"/>
          <w:szCs w:val="28"/>
          <w:rtl/>
        </w:rPr>
        <w:t>درازمدت</w:t>
      </w:r>
      <w:r w:rsidR="004C6550" w:rsidRPr="00B73596">
        <w:rPr>
          <w:sz w:val="28"/>
          <w:szCs w:val="28"/>
          <w:rtl/>
        </w:rPr>
        <w:t xml:space="preserve"> </w:t>
      </w:r>
      <w:r w:rsidR="004C6550" w:rsidRPr="00B73596">
        <w:rPr>
          <w:rFonts w:hint="eastAsia"/>
          <w:sz w:val="28"/>
          <w:szCs w:val="28"/>
          <w:rtl/>
        </w:rPr>
        <w:t>ش</w:t>
      </w:r>
      <w:r w:rsidR="004C6550" w:rsidRPr="00B73596">
        <w:rPr>
          <w:rFonts w:hint="cs"/>
          <w:sz w:val="28"/>
          <w:szCs w:val="28"/>
          <w:rtl/>
        </w:rPr>
        <w:t>ی</w:t>
      </w:r>
      <w:r w:rsidR="004C6550" w:rsidRPr="00B73596">
        <w:rPr>
          <w:rFonts w:hint="eastAsia"/>
          <w:sz w:val="28"/>
          <w:szCs w:val="28"/>
          <w:rtl/>
        </w:rPr>
        <w:t>ب</w:t>
      </w:r>
      <w:r w:rsidR="004C6550" w:rsidRPr="00B73596">
        <w:rPr>
          <w:sz w:val="28"/>
          <w:szCs w:val="28"/>
          <w:rtl/>
        </w:rPr>
        <w:softHyphen/>
      </w:r>
      <w:r w:rsidR="004C6550" w:rsidRPr="00B73596">
        <w:rPr>
          <w:rFonts w:hint="eastAsia"/>
          <w:sz w:val="28"/>
          <w:szCs w:val="28"/>
          <w:rtl/>
        </w:rPr>
        <w:t>ها</w:t>
      </w:r>
      <w:r w:rsidR="004C6550" w:rsidRPr="00B73596">
        <w:rPr>
          <w:rFonts w:hint="cs"/>
          <w:sz w:val="28"/>
          <w:szCs w:val="28"/>
          <w:rtl/>
        </w:rPr>
        <w:t>ی</w:t>
      </w:r>
      <w:r w:rsidR="004C6550" w:rsidRPr="00B73596">
        <w:rPr>
          <w:sz w:val="28"/>
          <w:szCs w:val="28"/>
          <w:rtl/>
        </w:rPr>
        <w:t xml:space="preserve"> </w:t>
      </w:r>
      <w:r w:rsidR="004C6550" w:rsidRPr="00B73596">
        <w:rPr>
          <w:rFonts w:hint="eastAsia"/>
          <w:sz w:val="28"/>
          <w:szCs w:val="28"/>
          <w:rtl/>
        </w:rPr>
        <w:t>مذکور</w:t>
      </w:r>
      <w:r w:rsidR="004C6550" w:rsidRPr="00B73596">
        <w:rPr>
          <w:sz w:val="28"/>
          <w:szCs w:val="28"/>
          <w:rtl/>
        </w:rPr>
        <w:t xml:space="preserve"> </w:t>
      </w:r>
      <w:r w:rsidR="004C6550" w:rsidRPr="00B73596">
        <w:rPr>
          <w:rFonts w:hint="eastAsia"/>
          <w:sz w:val="28"/>
          <w:szCs w:val="28"/>
          <w:rtl/>
        </w:rPr>
        <w:t>با</w:t>
      </w:r>
      <w:r w:rsidR="004C6550" w:rsidRPr="00B73596">
        <w:rPr>
          <w:rFonts w:hint="cs"/>
          <w:sz w:val="28"/>
          <w:szCs w:val="28"/>
          <w:rtl/>
        </w:rPr>
        <w:t>ی</w:t>
      </w:r>
      <w:r w:rsidR="004C6550" w:rsidRPr="00B73596">
        <w:rPr>
          <w:rFonts w:hint="eastAsia"/>
          <w:sz w:val="28"/>
          <w:szCs w:val="28"/>
          <w:rtl/>
        </w:rPr>
        <w:t>د</w:t>
      </w:r>
      <w:r w:rsidR="004C6550" w:rsidRPr="00B73596">
        <w:rPr>
          <w:sz w:val="28"/>
          <w:szCs w:val="28"/>
          <w:rtl/>
        </w:rPr>
        <w:t xml:space="preserve"> </w:t>
      </w:r>
      <w:r w:rsidR="004C6550" w:rsidRPr="00B73596">
        <w:rPr>
          <w:rFonts w:hint="eastAsia"/>
          <w:sz w:val="28"/>
          <w:szCs w:val="28"/>
          <w:rtl/>
        </w:rPr>
        <w:t>حفاظت</w:t>
      </w:r>
      <w:r w:rsidR="004C6550" w:rsidRPr="00B73596">
        <w:rPr>
          <w:sz w:val="28"/>
          <w:szCs w:val="28"/>
          <w:rtl/>
        </w:rPr>
        <w:softHyphen/>
      </w:r>
      <w:r w:rsidR="004C6550" w:rsidRPr="00B73596">
        <w:rPr>
          <w:rFonts w:hint="eastAsia"/>
          <w:sz w:val="28"/>
          <w:szCs w:val="28"/>
          <w:rtl/>
        </w:rPr>
        <w:t>ها</w:t>
      </w:r>
      <w:r w:rsidR="004C6550" w:rsidRPr="00B73596">
        <w:rPr>
          <w:rFonts w:hint="cs"/>
          <w:sz w:val="28"/>
          <w:szCs w:val="28"/>
          <w:rtl/>
        </w:rPr>
        <w:t>ی</w:t>
      </w:r>
      <w:r w:rsidR="004C6550" w:rsidRPr="00B73596">
        <w:rPr>
          <w:sz w:val="28"/>
          <w:szCs w:val="28"/>
          <w:rtl/>
        </w:rPr>
        <w:t xml:space="preserve"> </w:t>
      </w:r>
      <w:r w:rsidR="004C6550" w:rsidRPr="00B73596">
        <w:rPr>
          <w:rFonts w:hint="eastAsia"/>
          <w:sz w:val="28"/>
          <w:szCs w:val="28"/>
          <w:rtl/>
        </w:rPr>
        <w:t>سطح</w:t>
      </w:r>
      <w:r w:rsidR="004C6550" w:rsidRPr="00B73596">
        <w:rPr>
          <w:rFonts w:hint="cs"/>
          <w:sz w:val="28"/>
          <w:szCs w:val="28"/>
          <w:rtl/>
        </w:rPr>
        <w:t>ی</w:t>
      </w:r>
      <w:r w:rsidR="004C6550" w:rsidRPr="00B73596">
        <w:rPr>
          <w:sz w:val="28"/>
          <w:szCs w:val="28"/>
          <w:rtl/>
        </w:rPr>
        <w:t xml:space="preserve"> </w:t>
      </w:r>
      <w:r w:rsidR="004C6550" w:rsidRPr="00B73596">
        <w:rPr>
          <w:rFonts w:hint="eastAsia"/>
          <w:sz w:val="28"/>
          <w:szCs w:val="28"/>
          <w:rtl/>
        </w:rPr>
        <w:t>برا</w:t>
      </w:r>
      <w:r w:rsidR="004C6550" w:rsidRPr="00B73596">
        <w:rPr>
          <w:rFonts w:hint="cs"/>
          <w:sz w:val="28"/>
          <w:szCs w:val="28"/>
          <w:rtl/>
        </w:rPr>
        <w:t>ی</w:t>
      </w:r>
      <w:r w:rsidR="004C6550" w:rsidRPr="00B73596">
        <w:rPr>
          <w:sz w:val="28"/>
          <w:szCs w:val="28"/>
          <w:rtl/>
        </w:rPr>
        <w:t xml:space="preserve"> </w:t>
      </w:r>
      <w:r w:rsidR="004C6550" w:rsidRPr="00B73596">
        <w:rPr>
          <w:rFonts w:hint="eastAsia"/>
          <w:sz w:val="28"/>
          <w:szCs w:val="28"/>
          <w:rtl/>
        </w:rPr>
        <w:t>جلوگ</w:t>
      </w:r>
      <w:r w:rsidR="004C6550" w:rsidRPr="00B73596">
        <w:rPr>
          <w:rFonts w:hint="cs"/>
          <w:sz w:val="28"/>
          <w:szCs w:val="28"/>
          <w:rtl/>
        </w:rPr>
        <w:t>ی</w:t>
      </w:r>
      <w:r w:rsidR="004C6550" w:rsidRPr="00B73596">
        <w:rPr>
          <w:rFonts w:hint="eastAsia"/>
          <w:sz w:val="28"/>
          <w:szCs w:val="28"/>
          <w:rtl/>
        </w:rPr>
        <w:t>ر</w:t>
      </w:r>
      <w:r w:rsidR="004C6550" w:rsidRPr="00B73596">
        <w:rPr>
          <w:rFonts w:hint="cs"/>
          <w:sz w:val="28"/>
          <w:szCs w:val="28"/>
          <w:rtl/>
        </w:rPr>
        <w:t>ی</w:t>
      </w:r>
      <w:r w:rsidR="004C6550" w:rsidRPr="00B73596">
        <w:rPr>
          <w:sz w:val="28"/>
          <w:szCs w:val="28"/>
          <w:rtl/>
        </w:rPr>
        <w:t xml:space="preserve"> </w:t>
      </w:r>
      <w:r w:rsidR="004C6550" w:rsidRPr="00B73596">
        <w:rPr>
          <w:rFonts w:hint="eastAsia"/>
          <w:sz w:val="28"/>
          <w:szCs w:val="28"/>
          <w:rtl/>
        </w:rPr>
        <w:t>از</w:t>
      </w:r>
      <w:r w:rsidR="004C6550" w:rsidRPr="00B73596">
        <w:rPr>
          <w:sz w:val="28"/>
          <w:szCs w:val="28"/>
          <w:rtl/>
        </w:rPr>
        <w:t xml:space="preserve"> </w:t>
      </w:r>
      <w:r w:rsidR="004C6550" w:rsidRPr="00B73596">
        <w:rPr>
          <w:rFonts w:hint="eastAsia"/>
          <w:sz w:val="28"/>
          <w:szCs w:val="28"/>
          <w:rtl/>
        </w:rPr>
        <w:t>رسوخ</w:t>
      </w:r>
      <w:r w:rsidR="004C6550" w:rsidRPr="00B73596">
        <w:rPr>
          <w:sz w:val="28"/>
          <w:szCs w:val="28"/>
          <w:rtl/>
        </w:rPr>
        <w:t xml:space="preserve"> </w:t>
      </w:r>
      <w:r w:rsidR="004C6550" w:rsidRPr="00B73596">
        <w:rPr>
          <w:rFonts w:hint="eastAsia"/>
          <w:sz w:val="28"/>
          <w:szCs w:val="28"/>
          <w:rtl/>
        </w:rPr>
        <w:t>آب</w:t>
      </w:r>
      <w:r w:rsidR="004C6550" w:rsidRPr="00B73596">
        <w:rPr>
          <w:sz w:val="28"/>
          <w:szCs w:val="28"/>
          <w:rtl/>
        </w:rPr>
        <w:t xml:space="preserve"> </w:t>
      </w:r>
      <w:r w:rsidR="004C6550" w:rsidRPr="00B73596">
        <w:rPr>
          <w:rFonts w:hint="eastAsia"/>
          <w:sz w:val="28"/>
          <w:szCs w:val="28"/>
          <w:rtl/>
        </w:rPr>
        <w:t>و</w:t>
      </w:r>
      <w:r w:rsidR="004C6550" w:rsidRPr="00B73596">
        <w:rPr>
          <w:sz w:val="28"/>
          <w:szCs w:val="28"/>
          <w:rtl/>
        </w:rPr>
        <w:t xml:space="preserve"> </w:t>
      </w:r>
      <w:r w:rsidR="004C6550" w:rsidRPr="00B73596">
        <w:rPr>
          <w:rFonts w:hint="eastAsia"/>
          <w:sz w:val="28"/>
          <w:szCs w:val="28"/>
          <w:rtl/>
        </w:rPr>
        <w:t>شسته</w:t>
      </w:r>
      <w:r w:rsidR="004C6550" w:rsidRPr="00B73596">
        <w:rPr>
          <w:sz w:val="28"/>
          <w:szCs w:val="28"/>
          <w:rtl/>
        </w:rPr>
        <w:t xml:space="preserve"> </w:t>
      </w:r>
      <w:r w:rsidR="004C6550" w:rsidRPr="00B73596">
        <w:rPr>
          <w:rFonts w:hint="eastAsia"/>
          <w:sz w:val="28"/>
          <w:szCs w:val="28"/>
          <w:rtl/>
        </w:rPr>
        <w:t>شدن</w:t>
      </w:r>
      <w:r w:rsidR="004C6550" w:rsidRPr="00B73596">
        <w:rPr>
          <w:sz w:val="28"/>
          <w:szCs w:val="28"/>
          <w:rtl/>
        </w:rPr>
        <w:t xml:space="preserve"> </w:t>
      </w:r>
      <w:r w:rsidR="004C6550" w:rsidRPr="00B73596">
        <w:rPr>
          <w:rFonts w:hint="eastAsia"/>
          <w:sz w:val="28"/>
          <w:szCs w:val="28"/>
          <w:rtl/>
        </w:rPr>
        <w:t>لا</w:t>
      </w:r>
      <w:r w:rsidR="004C6550" w:rsidRPr="00B73596">
        <w:rPr>
          <w:rFonts w:hint="cs"/>
          <w:sz w:val="28"/>
          <w:szCs w:val="28"/>
          <w:rtl/>
        </w:rPr>
        <w:t>ی</w:t>
      </w:r>
      <w:r w:rsidR="004C6550" w:rsidRPr="00B73596">
        <w:rPr>
          <w:rFonts w:hint="eastAsia"/>
          <w:sz w:val="28"/>
          <w:szCs w:val="28"/>
          <w:rtl/>
        </w:rPr>
        <w:t>ه</w:t>
      </w:r>
      <w:r w:rsidR="004C6550" w:rsidRPr="00B73596">
        <w:rPr>
          <w:sz w:val="28"/>
          <w:szCs w:val="28"/>
          <w:rtl/>
        </w:rPr>
        <w:softHyphen/>
      </w:r>
      <w:r w:rsidR="004C6550" w:rsidRPr="00B73596">
        <w:rPr>
          <w:rFonts w:hint="eastAsia"/>
          <w:sz w:val="28"/>
          <w:szCs w:val="28"/>
          <w:rtl/>
        </w:rPr>
        <w:t>ها</w:t>
      </w:r>
      <w:r w:rsidR="004C6550" w:rsidRPr="00B73596">
        <w:rPr>
          <w:sz w:val="28"/>
          <w:szCs w:val="28"/>
          <w:rtl/>
        </w:rPr>
        <w:t xml:space="preserve"> </w:t>
      </w:r>
      <w:r w:rsidR="004C6550" w:rsidRPr="00B73596">
        <w:rPr>
          <w:rFonts w:hint="eastAsia"/>
          <w:sz w:val="28"/>
          <w:szCs w:val="28"/>
          <w:rtl/>
        </w:rPr>
        <w:t>صورت</w:t>
      </w:r>
      <w:r w:rsidR="004C6550" w:rsidRPr="00B73596">
        <w:rPr>
          <w:sz w:val="28"/>
          <w:szCs w:val="28"/>
          <w:rtl/>
        </w:rPr>
        <w:t xml:space="preserve"> </w:t>
      </w:r>
      <w:r w:rsidR="004C6550" w:rsidRPr="00B73596">
        <w:rPr>
          <w:rFonts w:hint="eastAsia"/>
          <w:sz w:val="28"/>
          <w:szCs w:val="28"/>
          <w:rtl/>
        </w:rPr>
        <w:t>گ</w:t>
      </w:r>
      <w:r w:rsidR="004C6550" w:rsidRPr="00B73596">
        <w:rPr>
          <w:rFonts w:hint="cs"/>
          <w:sz w:val="28"/>
          <w:szCs w:val="28"/>
          <w:rtl/>
        </w:rPr>
        <w:t>ی</w:t>
      </w:r>
      <w:r w:rsidR="004C6550" w:rsidRPr="00B73596">
        <w:rPr>
          <w:rFonts w:hint="eastAsia"/>
          <w:sz w:val="28"/>
          <w:szCs w:val="28"/>
          <w:rtl/>
        </w:rPr>
        <w:t>رد؛</w:t>
      </w:r>
      <w:r w:rsidR="004C6550" w:rsidRPr="00B73596">
        <w:rPr>
          <w:sz w:val="28"/>
          <w:szCs w:val="28"/>
          <w:rtl/>
        </w:rPr>
        <w:t xml:space="preserve"> </w:t>
      </w:r>
      <w:r w:rsidR="004C6550" w:rsidRPr="00B73596">
        <w:rPr>
          <w:rFonts w:hint="eastAsia"/>
          <w:sz w:val="28"/>
          <w:szCs w:val="28"/>
          <w:rtl/>
        </w:rPr>
        <w:t>در</w:t>
      </w:r>
      <w:r w:rsidR="004C6550" w:rsidRPr="00B73596">
        <w:rPr>
          <w:sz w:val="28"/>
          <w:szCs w:val="28"/>
          <w:rtl/>
        </w:rPr>
        <w:t xml:space="preserve"> </w:t>
      </w:r>
      <w:r w:rsidR="004C6550" w:rsidRPr="00B73596">
        <w:rPr>
          <w:rFonts w:hint="eastAsia"/>
          <w:sz w:val="28"/>
          <w:szCs w:val="28"/>
          <w:rtl/>
        </w:rPr>
        <w:t>غ</w:t>
      </w:r>
      <w:r w:rsidR="004C6550" w:rsidRPr="00B73596">
        <w:rPr>
          <w:rFonts w:hint="cs"/>
          <w:sz w:val="28"/>
          <w:szCs w:val="28"/>
          <w:rtl/>
        </w:rPr>
        <w:t>ی</w:t>
      </w:r>
      <w:r w:rsidR="004C6550" w:rsidRPr="00B73596">
        <w:rPr>
          <w:rFonts w:hint="eastAsia"/>
          <w:sz w:val="28"/>
          <w:szCs w:val="28"/>
          <w:rtl/>
        </w:rPr>
        <w:t>ر</w:t>
      </w:r>
      <w:r w:rsidR="004C6550" w:rsidRPr="00B73596">
        <w:rPr>
          <w:sz w:val="28"/>
          <w:szCs w:val="28"/>
          <w:rtl/>
        </w:rPr>
        <w:t xml:space="preserve"> </w:t>
      </w:r>
      <w:r w:rsidR="004C6550" w:rsidRPr="00B73596">
        <w:rPr>
          <w:rFonts w:hint="eastAsia"/>
          <w:sz w:val="28"/>
          <w:szCs w:val="28"/>
          <w:rtl/>
        </w:rPr>
        <w:t>ا</w:t>
      </w:r>
      <w:r w:rsidR="004C6550" w:rsidRPr="00B73596">
        <w:rPr>
          <w:rFonts w:hint="cs"/>
          <w:sz w:val="28"/>
          <w:szCs w:val="28"/>
          <w:rtl/>
        </w:rPr>
        <w:t>ی</w:t>
      </w:r>
      <w:r w:rsidR="004C6550" w:rsidRPr="00B73596">
        <w:rPr>
          <w:rFonts w:hint="eastAsia"/>
          <w:sz w:val="28"/>
          <w:szCs w:val="28"/>
          <w:rtl/>
        </w:rPr>
        <w:t>نصورت</w:t>
      </w:r>
      <w:r w:rsidR="004C6550" w:rsidRPr="00B73596">
        <w:rPr>
          <w:sz w:val="28"/>
          <w:szCs w:val="28"/>
          <w:rtl/>
        </w:rPr>
        <w:t xml:space="preserve"> </w:t>
      </w:r>
      <w:r w:rsidR="004C6550" w:rsidRPr="00B73596">
        <w:rPr>
          <w:rFonts w:hint="eastAsia"/>
          <w:sz w:val="28"/>
          <w:szCs w:val="28"/>
          <w:rtl/>
        </w:rPr>
        <w:t>احتمال</w:t>
      </w:r>
      <w:r w:rsidR="004C6550" w:rsidRPr="00B73596">
        <w:rPr>
          <w:sz w:val="28"/>
          <w:szCs w:val="28"/>
          <w:rtl/>
        </w:rPr>
        <w:t xml:space="preserve"> وقوع </w:t>
      </w:r>
      <w:r w:rsidR="004C6550" w:rsidRPr="00B73596">
        <w:rPr>
          <w:rFonts w:hint="eastAsia"/>
          <w:sz w:val="28"/>
          <w:szCs w:val="28"/>
          <w:rtl/>
        </w:rPr>
        <w:t>ر</w:t>
      </w:r>
      <w:r w:rsidR="004C6550" w:rsidRPr="00B73596">
        <w:rPr>
          <w:rFonts w:hint="cs"/>
          <w:sz w:val="28"/>
          <w:szCs w:val="28"/>
          <w:rtl/>
        </w:rPr>
        <w:t>ی</w:t>
      </w:r>
      <w:r w:rsidR="004C6550" w:rsidRPr="00B73596">
        <w:rPr>
          <w:rFonts w:hint="eastAsia"/>
          <w:sz w:val="28"/>
          <w:szCs w:val="28"/>
          <w:rtl/>
        </w:rPr>
        <w:t>زش</w:t>
      </w:r>
      <w:r w:rsidR="004C6550" w:rsidRPr="00B73596">
        <w:rPr>
          <w:sz w:val="28"/>
          <w:szCs w:val="28"/>
          <w:rtl/>
        </w:rPr>
        <w:t xml:space="preserve"> به صورت کل</w:t>
      </w:r>
      <w:r w:rsidR="004C6550" w:rsidRPr="00B73596">
        <w:rPr>
          <w:rFonts w:hint="cs"/>
          <w:sz w:val="28"/>
          <w:szCs w:val="28"/>
          <w:rtl/>
        </w:rPr>
        <w:t>ی</w:t>
      </w:r>
      <w:r w:rsidR="004C6550" w:rsidRPr="00B73596">
        <w:rPr>
          <w:sz w:val="28"/>
          <w:szCs w:val="28"/>
          <w:rtl/>
        </w:rPr>
        <w:t xml:space="preserve"> و موضع</w:t>
      </w:r>
      <w:r w:rsidR="004C6550" w:rsidRPr="00B73596">
        <w:rPr>
          <w:rFonts w:hint="cs"/>
          <w:sz w:val="28"/>
          <w:szCs w:val="28"/>
          <w:rtl/>
        </w:rPr>
        <w:t>ی</w:t>
      </w:r>
      <w:r w:rsidR="004C6550" w:rsidRPr="00B73596">
        <w:rPr>
          <w:sz w:val="28"/>
          <w:szCs w:val="28"/>
          <w:rtl/>
        </w:rPr>
        <w:t xml:space="preserve"> در ترانشه</w:t>
      </w:r>
      <w:r w:rsidR="004C6550" w:rsidRPr="00B73596">
        <w:rPr>
          <w:sz w:val="28"/>
          <w:szCs w:val="28"/>
          <w:rtl/>
        </w:rPr>
        <w:softHyphen/>
      </w:r>
      <w:r w:rsidR="004C6550" w:rsidRPr="00B73596">
        <w:rPr>
          <w:rFonts w:hint="eastAsia"/>
          <w:sz w:val="28"/>
          <w:szCs w:val="28"/>
          <w:rtl/>
        </w:rPr>
        <w:t>ها،</w:t>
      </w:r>
      <w:r w:rsidR="004C6550" w:rsidRPr="00B73596">
        <w:rPr>
          <w:sz w:val="28"/>
          <w:szCs w:val="28"/>
          <w:rtl/>
        </w:rPr>
        <w:t xml:space="preserve"> </w:t>
      </w:r>
      <w:r w:rsidR="004C6550" w:rsidRPr="00B73596">
        <w:rPr>
          <w:rFonts w:hint="eastAsia"/>
          <w:sz w:val="28"/>
          <w:szCs w:val="28"/>
          <w:rtl/>
        </w:rPr>
        <w:t>در</w:t>
      </w:r>
      <w:r w:rsidR="004C6550" w:rsidRPr="00B73596">
        <w:rPr>
          <w:sz w:val="28"/>
          <w:szCs w:val="28"/>
          <w:rtl/>
        </w:rPr>
        <w:t xml:space="preserve"> </w:t>
      </w:r>
      <w:r w:rsidR="004C6550" w:rsidRPr="00B73596">
        <w:rPr>
          <w:rFonts w:hint="eastAsia"/>
          <w:sz w:val="28"/>
          <w:szCs w:val="28"/>
          <w:rtl/>
        </w:rPr>
        <w:t>درازمدت</w:t>
      </w:r>
      <w:r w:rsidR="004C6550" w:rsidRPr="00B73596">
        <w:rPr>
          <w:sz w:val="28"/>
          <w:szCs w:val="28"/>
          <w:rtl/>
        </w:rPr>
        <w:t xml:space="preserve"> </w:t>
      </w:r>
      <w:r w:rsidR="004C6550" w:rsidRPr="00B73596">
        <w:rPr>
          <w:rFonts w:hint="eastAsia"/>
          <w:sz w:val="28"/>
          <w:szCs w:val="28"/>
          <w:rtl/>
        </w:rPr>
        <w:t>وجود</w:t>
      </w:r>
      <w:r w:rsidR="004C6550" w:rsidRPr="00B73596">
        <w:rPr>
          <w:sz w:val="28"/>
          <w:szCs w:val="28"/>
          <w:rtl/>
        </w:rPr>
        <w:t xml:space="preserve"> </w:t>
      </w:r>
      <w:r w:rsidR="004C6550" w:rsidRPr="00B73596">
        <w:rPr>
          <w:rFonts w:hint="eastAsia"/>
          <w:sz w:val="28"/>
          <w:szCs w:val="28"/>
          <w:rtl/>
        </w:rPr>
        <w:t>دارد</w:t>
      </w:r>
      <w:r w:rsidR="004C6550" w:rsidRPr="00B73596">
        <w:rPr>
          <w:sz w:val="28"/>
          <w:szCs w:val="28"/>
          <w:rtl/>
        </w:rPr>
        <w:t>.</w:t>
      </w:r>
    </w:p>
    <w:p w:rsidR="004C6550" w:rsidRPr="00611662" w:rsidRDefault="004C6550" w:rsidP="004C6550">
      <w:pPr>
        <w:bidi/>
        <w:spacing w:before="120" w:after="120"/>
        <w:jc w:val="both"/>
        <w:rPr>
          <w:sz w:val="28"/>
          <w:szCs w:val="28"/>
        </w:rPr>
      </w:pPr>
    </w:p>
    <w:p w:rsidR="003128BE" w:rsidRPr="00B73596" w:rsidRDefault="003128BE" w:rsidP="00B05D3C">
      <w:pPr>
        <w:tabs>
          <w:tab w:val="left" w:pos="7108"/>
        </w:tabs>
        <w:bidi/>
        <w:jc w:val="both"/>
        <w:rPr>
          <w:rFonts w:ascii="Arial" w:hAnsi="Arial"/>
        </w:rPr>
      </w:pPr>
    </w:p>
    <w:p w:rsidR="003128BE" w:rsidRPr="00B73596" w:rsidRDefault="003128BE" w:rsidP="00B05D3C">
      <w:pPr>
        <w:tabs>
          <w:tab w:val="left" w:pos="7108"/>
        </w:tabs>
        <w:bidi/>
        <w:jc w:val="both"/>
        <w:rPr>
          <w:rFonts w:ascii="Arial" w:hAnsi="Arial"/>
        </w:rPr>
      </w:pPr>
    </w:p>
    <w:p w:rsidR="003128BE" w:rsidRPr="00B73596" w:rsidRDefault="003128BE" w:rsidP="00B05D3C">
      <w:pPr>
        <w:tabs>
          <w:tab w:val="left" w:pos="7108"/>
        </w:tabs>
        <w:bidi/>
        <w:jc w:val="both"/>
        <w:rPr>
          <w:rFonts w:ascii="Arial" w:hAnsi="Arial"/>
        </w:rPr>
      </w:pPr>
    </w:p>
    <w:p w:rsidR="003128BE" w:rsidRPr="00B73596" w:rsidRDefault="003128BE" w:rsidP="00B05D3C">
      <w:pPr>
        <w:pStyle w:val="Heading1"/>
        <w:jc w:val="both"/>
        <w:rPr>
          <w:rtl/>
        </w:rPr>
      </w:pPr>
      <w:bookmarkStart w:id="1564" w:name="_Toc86067549"/>
      <w:bookmarkStart w:id="1565" w:name="_Toc86247641"/>
      <w:bookmarkStart w:id="1566" w:name="_Toc86484909"/>
      <w:bookmarkStart w:id="1567" w:name="_Toc86484982"/>
      <w:bookmarkStart w:id="1568" w:name="_Toc89184974"/>
      <w:bookmarkStart w:id="1569" w:name="_Toc89185091"/>
      <w:bookmarkStart w:id="1570" w:name="_Toc90802909"/>
      <w:bookmarkStart w:id="1571" w:name="_Toc96953909"/>
      <w:bookmarkStart w:id="1572" w:name="_Toc96957223"/>
      <w:bookmarkStart w:id="1573" w:name="_Toc96958852"/>
      <w:bookmarkStart w:id="1574" w:name="_Toc96959135"/>
      <w:bookmarkStart w:id="1575" w:name="_Toc97118412"/>
      <w:bookmarkStart w:id="1576" w:name="_Toc97130963"/>
      <w:bookmarkStart w:id="1577" w:name="_Toc98319910"/>
      <w:bookmarkStart w:id="1578" w:name="_Toc98320063"/>
      <w:bookmarkStart w:id="1579" w:name="_Toc98321806"/>
      <w:bookmarkStart w:id="1580" w:name="_Toc98322180"/>
      <w:r w:rsidRPr="00B73596">
        <w:rPr>
          <w:rFonts w:hint="eastAsia"/>
          <w:rtl/>
        </w:rPr>
        <w:lastRenderedPageBreak/>
        <w:t>فصل</w:t>
      </w:r>
      <w:r w:rsidRPr="00B73596">
        <w:rPr>
          <w:rtl/>
        </w:rPr>
        <w:t xml:space="preserve"> 8- </w:t>
      </w:r>
      <w:r w:rsidRPr="00B73596">
        <w:rPr>
          <w:rFonts w:hint="eastAsia"/>
          <w:rtl/>
        </w:rPr>
        <w:t>جمع</w:t>
      </w:r>
      <w:r w:rsidRPr="00B73596">
        <w:rPr>
          <w:rtl/>
        </w:rPr>
        <w:softHyphen/>
      </w:r>
      <w:r w:rsidRPr="00B73596">
        <w:rPr>
          <w:rFonts w:hint="eastAsia"/>
          <w:rtl/>
        </w:rPr>
        <w:t>بند</w:t>
      </w:r>
      <w:r w:rsidRPr="00B73596">
        <w:rPr>
          <w:rFonts w:hint="cs"/>
          <w:rtl/>
        </w:rPr>
        <w:t>ی</w:t>
      </w:r>
      <w:r w:rsidRPr="00B73596">
        <w:rPr>
          <w:rFonts w:hint="eastAsia"/>
          <w:rtl/>
        </w:rPr>
        <w:t>،</w:t>
      </w:r>
      <w:r w:rsidRPr="00B73596">
        <w:rPr>
          <w:rtl/>
        </w:rPr>
        <w:t xml:space="preserve"> </w:t>
      </w:r>
      <w:r w:rsidRPr="00B73596">
        <w:rPr>
          <w:rFonts w:hint="eastAsia"/>
          <w:rtl/>
        </w:rPr>
        <w:t>نت</w:t>
      </w:r>
      <w:r w:rsidRPr="00B73596">
        <w:rPr>
          <w:rFonts w:hint="cs"/>
          <w:rtl/>
        </w:rPr>
        <w:t>ی</w:t>
      </w:r>
      <w:r w:rsidRPr="00B73596">
        <w:rPr>
          <w:rFonts w:hint="eastAsia"/>
          <w:rtl/>
        </w:rPr>
        <w:t>جه</w:t>
      </w:r>
      <w:r w:rsidRPr="00B73596">
        <w:rPr>
          <w:rtl/>
        </w:rPr>
        <w:softHyphen/>
      </w:r>
      <w:r w:rsidRPr="00B73596">
        <w:rPr>
          <w:rFonts w:hint="eastAsia"/>
          <w:rtl/>
        </w:rPr>
        <w:t>گ</w:t>
      </w:r>
      <w:r w:rsidRPr="00B73596">
        <w:rPr>
          <w:rFonts w:hint="cs"/>
          <w:rtl/>
        </w:rPr>
        <w:t>ی</w:t>
      </w:r>
      <w:r w:rsidRPr="00B73596">
        <w:rPr>
          <w:rFonts w:hint="eastAsia"/>
          <w:rtl/>
        </w:rPr>
        <w:t>ر</w:t>
      </w:r>
      <w:r w:rsidRPr="00B73596">
        <w:rPr>
          <w:rFonts w:hint="cs"/>
          <w:rtl/>
        </w:rPr>
        <w:t>ی</w:t>
      </w:r>
      <w:r w:rsidRPr="00B73596">
        <w:rPr>
          <w:rtl/>
        </w:rPr>
        <w:t xml:space="preserve"> </w:t>
      </w:r>
      <w:r w:rsidRPr="00B73596">
        <w:rPr>
          <w:rFonts w:hint="eastAsia"/>
          <w:rtl/>
        </w:rPr>
        <w:t>و</w:t>
      </w:r>
      <w:r w:rsidRPr="00B73596">
        <w:rPr>
          <w:rtl/>
        </w:rPr>
        <w:t xml:space="preserve"> </w:t>
      </w:r>
      <w:r w:rsidRPr="00B73596">
        <w:rPr>
          <w:rFonts w:hint="eastAsia"/>
          <w:rtl/>
        </w:rPr>
        <w:t>توص</w:t>
      </w:r>
      <w:r w:rsidRPr="00B73596">
        <w:rPr>
          <w:rFonts w:hint="cs"/>
          <w:rtl/>
        </w:rPr>
        <w:t>ی</w:t>
      </w:r>
      <w:r w:rsidRPr="00B73596">
        <w:rPr>
          <w:rFonts w:hint="eastAsia"/>
          <w:rtl/>
        </w:rPr>
        <w:t>ه</w:t>
      </w:r>
      <w:r w:rsidRPr="00B73596">
        <w:rPr>
          <w:rtl/>
        </w:rPr>
        <w:softHyphen/>
      </w:r>
      <w:r w:rsidRPr="00B73596">
        <w:rPr>
          <w:rFonts w:hint="eastAsia"/>
          <w:rtl/>
        </w:rPr>
        <w:t>ها</w:t>
      </w:r>
      <w:r w:rsidRPr="00B73596">
        <w:rPr>
          <w:rFonts w:hint="cs"/>
          <w:rtl/>
        </w:rPr>
        <w:t>ی</w:t>
      </w:r>
      <w:r w:rsidRPr="00B73596">
        <w:rPr>
          <w:rtl/>
        </w:rPr>
        <w:t xml:space="preserve"> </w:t>
      </w:r>
      <w:r w:rsidRPr="00B73596">
        <w:rPr>
          <w:rFonts w:hint="eastAsia"/>
          <w:rtl/>
        </w:rPr>
        <w:t>فن</w:t>
      </w:r>
      <w:r w:rsidRPr="00B73596">
        <w:rPr>
          <w:rFonts w:hint="cs"/>
          <w:rtl/>
        </w:rPr>
        <w:t>ی</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rsidR="003128BE" w:rsidRPr="00B73596" w:rsidRDefault="00145701" w:rsidP="00B05D3C">
      <w:pPr>
        <w:pStyle w:val="Heading2"/>
        <w:jc w:val="both"/>
        <w:rPr>
          <w:rtl/>
        </w:rPr>
      </w:pPr>
      <w:bookmarkStart w:id="1581" w:name="_Toc86067550"/>
      <w:bookmarkStart w:id="1582" w:name="_Toc86247642"/>
      <w:bookmarkStart w:id="1583" w:name="_Toc86484910"/>
      <w:bookmarkStart w:id="1584" w:name="_Toc86484983"/>
      <w:bookmarkStart w:id="1585" w:name="_Toc89184975"/>
      <w:bookmarkStart w:id="1586" w:name="_Toc89185092"/>
      <w:bookmarkStart w:id="1587" w:name="_Toc90802910"/>
      <w:bookmarkStart w:id="1588" w:name="_Toc96953910"/>
      <w:bookmarkStart w:id="1589" w:name="_Toc96957224"/>
      <w:bookmarkStart w:id="1590" w:name="_Toc96958853"/>
      <w:bookmarkStart w:id="1591" w:name="_Toc96959136"/>
      <w:bookmarkStart w:id="1592" w:name="_Toc97118413"/>
      <w:bookmarkStart w:id="1593" w:name="_Toc97130964"/>
      <w:bookmarkStart w:id="1594" w:name="_Toc98319911"/>
      <w:bookmarkStart w:id="1595" w:name="_Toc98320064"/>
      <w:bookmarkStart w:id="1596" w:name="_Toc98321807"/>
      <w:bookmarkStart w:id="1597" w:name="_Toc98322181"/>
      <w:r w:rsidRPr="00B73596">
        <w:rPr>
          <w:rtl/>
        </w:rPr>
        <w:t>1</w:t>
      </w:r>
      <w:r w:rsidR="003128BE" w:rsidRPr="00B73596">
        <w:rPr>
          <w:rtl/>
        </w:rPr>
        <w:t>-</w:t>
      </w:r>
      <w:r w:rsidRPr="00B73596">
        <w:rPr>
          <w:rtl/>
        </w:rPr>
        <w:t>8</w:t>
      </w:r>
      <w:r w:rsidR="003128BE" w:rsidRPr="00B73596">
        <w:rPr>
          <w:rtl/>
        </w:rPr>
        <w:t>-</w:t>
      </w:r>
      <w:r w:rsidR="003128BE" w:rsidRPr="00B73596">
        <w:rPr>
          <w:rFonts w:hint="eastAsia"/>
          <w:rtl/>
        </w:rPr>
        <w:t>جمع</w:t>
      </w:r>
      <w:r w:rsidR="003128BE" w:rsidRPr="00B73596">
        <w:rPr>
          <w:rtl/>
        </w:rPr>
        <w:softHyphen/>
      </w:r>
      <w:r w:rsidR="003128BE" w:rsidRPr="00B73596">
        <w:rPr>
          <w:rFonts w:hint="eastAsia"/>
          <w:rtl/>
        </w:rPr>
        <w:t>بند</w:t>
      </w:r>
      <w:r w:rsidR="003128BE" w:rsidRPr="00B73596">
        <w:rPr>
          <w:rFonts w:hint="cs"/>
          <w:rtl/>
        </w:rPr>
        <w:t>ی</w:t>
      </w:r>
      <w:r w:rsidR="003128BE" w:rsidRPr="00B73596">
        <w:rPr>
          <w:rtl/>
        </w:rPr>
        <w:t xml:space="preserve"> </w:t>
      </w:r>
      <w:r w:rsidR="003128BE" w:rsidRPr="00B73596">
        <w:rPr>
          <w:rFonts w:hint="eastAsia"/>
          <w:rtl/>
        </w:rPr>
        <w:t>و</w:t>
      </w:r>
      <w:r w:rsidR="003128BE" w:rsidRPr="00B73596">
        <w:rPr>
          <w:rtl/>
        </w:rPr>
        <w:t xml:space="preserve"> </w:t>
      </w:r>
      <w:r w:rsidR="003128BE" w:rsidRPr="00B73596">
        <w:rPr>
          <w:rFonts w:hint="eastAsia"/>
          <w:rtl/>
        </w:rPr>
        <w:t>نت</w:t>
      </w:r>
      <w:r w:rsidR="003128BE" w:rsidRPr="00B73596">
        <w:rPr>
          <w:rFonts w:hint="cs"/>
          <w:rtl/>
        </w:rPr>
        <w:t>ی</w:t>
      </w:r>
      <w:r w:rsidR="003128BE" w:rsidRPr="00B73596">
        <w:rPr>
          <w:rFonts w:hint="eastAsia"/>
          <w:rtl/>
        </w:rPr>
        <w:t>جه</w:t>
      </w:r>
      <w:r w:rsidR="003128BE" w:rsidRPr="00B73596">
        <w:rPr>
          <w:rtl/>
        </w:rPr>
        <w:softHyphen/>
      </w:r>
      <w:r w:rsidR="003128BE" w:rsidRPr="00B73596">
        <w:rPr>
          <w:rFonts w:hint="eastAsia"/>
          <w:rtl/>
        </w:rPr>
        <w:t>گ</w:t>
      </w:r>
      <w:r w:rsidR="003128BE" w:rsidRPr="00B73596">
        <w:rPr>
          <w:rFonts w:hint="cs"/>
          <w:rtl/>
        </w:rPr>
        <w:t>ی</w:t>
      </w:r>
      <w:r w:rsidR="003128BE" w:rsidRPr="00B73596">
        <w:rPr>
          <w:rFonts w:hint="eastAsia"/>
          <w:rtl/>
        </w:rPr>
        <w:t>ر</w:t>
      </w:r>
      <w:r w:rsidR="003128BE" w:rsidRPr="00B73596">
        <w:rPr>
          <w:rFonts w:hint="cs"/>
          <w:rtl/>
        </w:rPr>
        <w:t>ی</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rsidR="003128BE" w:rsidRPr="00B73596" w:rsidRDefault="003128BE" w:rsidP="004511AD">
      <w:pPr>
        <w:pStyle w:val="C0PlainText"/>
        <w:numPr>
          <w:ilvl w:val="0"/>
          <w:numId w:val="241"/>
        </w:numPr>
        <w:spacing w:line="276" w:lineRule="auto"/>
      </w:pPr>
      <w:r w:rsidRPr="00B73596">
        <w:rPr>
          <w:rFonts w:hint="eastAsia"/>
          <w:rtl/>
        </w:rPr>
        <w:t>محدوده</w:t>
      </w:r>
      <w:r w:rsidRPr="00B73596">
        <w:rPr>
          <w:rtl/>
        </w:rPr>
        <w:t xml:space="preserve"> مورد مطالعه به </w:t>
      </w:r>
      <w:r w:rsidR="00F42260" w:rsidRPr="00B73596">
        <w:rPr>
          <w:rtl/>
          <w:lang w:val="en-US"/>
        </w:rPr>
        <w:t>2</w:t>
      </w:r>
      <w:r w:rsidRPr="00B73596">
        <w:rPr>
          <w:rtl/>
        </w:rPr>
        <w:t xml:space="preserve"> زون مختلف به شرح ز</w:t>
      </w:r>
      <w:r w:rsidRPr="00B73596">
        <w:rPr>
          <w:rFonts w:hint="cs"/>
          <w:rtl/>
        </w:rPr>
        <w:t>ی</w:t>
      </w:r>
      <w:r w:rsidRPr="00B73596">
        <w:rPr>
          <w:rFonts w:hint="eastAsia"/>
          <w:rtl/>
        </w:rPr>
        <w:t>ر</w:t>
      </w:r>
      <w:r w:rsidRPr="00B73596">
        <w:rPr>
          <w:rtl/>
        </w:rPr>
        <w:t xml:space="preserve"> قابل تقس</w:t>
      </w:r>
      <w:r w:rsidRPr="00B73596">
        <w:rPr>
          <w:rFonts w:hint="cs"/>
          <w:rtl/>
        </w:rPr>
        <w:t>ی</w:t>
      </w:r>
      <w:r w:rsidRPr="00B73596">
        <w:rPr>
          <w:rFonts w:hint="eastAsia"/>
          <w:rtl/>
        </w:rPr>
        <w:t>م</w:t>
      </w:r>
      <w:r w:rsidRPr="00B73596">
        <w:rPr>
          <w:rtl/>
        </w:rPr>
        <w:t xml:space="preserve"> بند</w:t>
      </w:r>
      <w:r w:rsidRPr="00B73596">
        <w:rPr>
          <w:rFonts w:hint="cs"/>
          <w:rtl/>
        </w:rPr>
        <w:t>ی</w:t>
      </w:r>
      <w:r w:rsidRPr="00B73596">
        <w:rPr>
          <w:rtl/>
        </w:rPr>
        <w:t xml:space="preserve"> است:</w:t>
      </w:r>
    </w:p>
    <w:p w:rsidR="003128BE" w:rsidRPr="00B73596" w:rsidRDefault="003128BE" w:rsidP="00C40249">
      <w:pPr>
        <w:pStyle w:val="C0PlainText"/>
      </w:pPr>
      <w:r w:rsidRPr="00B73596">
        <w:rPr>
          <w:rFonts w:eastAsia="Times New Roman"/>
          <w:color w:val="000000" w:themeColor="text1"/>
          <w:rtl/>
        </w:rPr>
        <w:t>1-</w:t>
      </w:r>
      <w:r w:rsidRPr="00B73596">
        <w:rPr>
          <w:rFonts w:eastAsia="Times New Roman" w:hint="eastAsia"/>
          <w:color w:val="000000" w:themeColor="text1"/>
          <w:rtl/>
        </w:rPr>
        <w:t>زون</w:t>
      </w:r>
      <w:r w:rsidRPr="00B73596">
        <w:rPr>
          <w:rFonts w:eastAsia="Times New Roman"/>
          <w:color w:val="000000" w:themeColor="text1"/>
          <w:rtl/>
        </w:rPr>
        <w:t xml:space="preserve"> </w:t>
      </w:r>
      <w:r w:rsidRPr="00B73596">
        <w:rPr>
          <w:rFonts w:eastAsia="Times New Roman" w:hint="cs"/>
          <w:color w:val="000000" w:themeColor="text1"/>
          <w:rtl/>
        </w:rPr>
        <w:t>ی</w:t>
      </w:r>
      <w:r w:rsidRPr="00B73596">
        <w:rPr>
          <w:rFonts w:eastAsia="Times New Roman" w:hint="eastAsia"/>
          <w:color w:val="000000" w:themeColor="text1"/>
          <w:rtl/>
        </w:rPr>
        <w:t>ک</w:t>
      </w:r>
      <w:r w:rsidRPr="00B73596">
        <w:rPr>
          <w:rFonts w:eastAsia="Times New Roman"/>
          <w:color w:val="000000" w:themeColor="text1"/>
          <w:rtl/>
        </w:rPr>
        <w:t xml:space="preserve">: </w:t>
      </w:r>
      <w:r w:rsidRPr="00B73596">
        <w:rPr>
          <w:rFonts w:hint="eastAsia"/>
          <w:rtl/>
        </w:rPr>
        <w:t>شامل</w:t>
      </w:r>
      <w:r w:rsidRPr="00B73596">
        <w:rPr>
          <w:rtl/>
        </w:rPr>
        <w:t xml:space="preserve"> گمانه ماش</w:t>
      </w:r>
      <w:r w:rsidRPr="00B73596">
        <w:rPr>
          <w:rFonts w:hint="cs"/>
          <w:rtl/>
        </w:rPr>
        <w:t>ی</w:t>
      </w:r>
      <w:r w:rsidRPr="00B73596">
        <w:rPr>
          <w:rFonts w:hint="eastAsia"/>
          <w:rtl/>
        </w:rPr>
        <w:t>ن</w:t>
      </w:r>
      <w:r w:rsidRPr="00B73596">
        <w:rPr>
          <w:rFonts w:hint="cs"/>
          <w:rtl/>
        </w:rPr>
        <w:t>ی</w:t>
      </w:r>
      <w:r w:rsidRPr="00B73596">
        <w:rPr>
          <w:rtl/>
        </w:rPr>
        <w:t xml:space="preserve"> </w:t>
      </w:r>
      <w:r w:rsidRPr="00B73596">
        <w:rPr>
          <w:lang w:val="en-US"/>
        </w:rPr>
        <w:t>BH-</w:t>
      </w:r>
      <w:r w:rsidR="00F42260" w:rsidRPr="00B73596">
        <w:rPr>
          <w:lang w:val="en-US"/>
        </w:rPr>
        <w:t>WH</w:t>
      </w:r>
      <w:r w:rsidRPr="00B73596">
        <w:rPr>
          <w:lang w:val="en-US"/>
        </w:rPr>
        <w:t>-</w:t>
      </w:r>
      <w:r w:rsidR="00F42260" w:rsidRPr="00B73596">
        <w:rPr>
          <w:lang w:val="en-US"/>
        </w:rPr>
        <w:t>6</w:t>
      </w:r>
      <w:r w:rsidR="00F42260" w:rsidRPr="00B73596">
        <w:rPr>
          <w:rtl/>
        </w:rPr>
        <w:t xml:space="preserve"> </w:t>
      </w:r>
      <w:r w:rsidRPr="00B73596">
        <w:rPr>
          <w:rFonts w:hint="eastAsia"/>
          <w:rtl/>
        </w:rPr>
        <w:t>م</w:t>
      </w:r>
      <w:r w:rsidRPr="00B73596">
        <w:rPr>
          <w:rFonts w:hint="cs"/>
          <w:rtl/>
        </w:rPr>
        <w:t>ی</w:t>
      </w:r>
      <w:r w:rsidRPr="00B73596">
        <w:rPr>
          <w:rtl/>
        </w:rPr>
        <w:softHyphen/>
      </w:r>
      <w:r w:rsidRPr="00B73596">
        <w:rPr>
          <w:rFonts w:hint="eastAsia"/>
          <w:rtl/>
        </w:rPr>
        <w:t>باشد</w:t>
      </w:r>
      <w:r w:rsidRPr="00B73596">
        <w:rPr>
          <w:rtl/>
        </w:rPr>
        <w:t xml:space="preserve"> که پس از گذر از لا</w:t>
      </w:r>
      <w:r w:rsidRPr="00B73596">
        <w:rPr>
          <w:rFonts w:hint="cs"/>
          <w:rtl/>
        </w:rPr>
        <w:t>ی</w:t>
      </w:r>
      <w:r w:rsidRPr="00B73596">
        <w:rPr>
          <w:rFonts w:hint="eastAsia"/>
          <w:rtl/>
        </w:rPr>
        <w:t>ه</w:t>
      </w:r>
      <w:r w:rsidRPr="00B73596">
        <w:rPr>
          <w:rtl/>
        </w:rPr>
        <w:t xml:space="preserve"> سطح</w:t>
      </w:r>
      <w:r w:rsidRPr="00B73596">
        <w:rPr>
          <w:rFonts w:hint="cs"/>
          <w:rtl/>
        </w:rPr>
        <w:t>ی</w:t>
      </w:r>
      <w:r w:rsidRPr="00B73596">
        <w:rPr>
          <w:rtl/>
        </w:rPr>
        <w:t xml:space="preserve"> به ضخامت حدوداً 50 سانت</w:t>
      </w:r>
      <w:r w:rsidRPr="00B73596">
        <w:rPr>
          <w:rFonts w:hint="cs"/>
          <w:rtl/>
        </w:rPr>
        <w:t>ی</w:t>
      </w:r>
      <w:r w:rsidRPr="00B73596">
        <w:rPr>
          <w:rFonts w:hint="eastAsia"/>
          <w:rtl/>
        </w:rPr>
        <w:t>متر</w:t>
      </w:r>
      <w:r w:rsidRPr="00B73596">
        <w:rPr>
          <w:rtl/>
        </w:rPr>
        <w:t xml:space="preserve"> تا عمق </w:t>
      </w:r>
      <w:r w:rsidR="00F42260" w:rsidRPr="00B73596">
        <w:rPr>
          <w:rFonts w:hint="eastAsia"/>
          <w:rtl/>
        </w:rPr>
        <w:t>تقر</w:t>
      </w:r>
      <w:r w:rsidR="00F42260" w:rsidRPr="00B73596">
        <w:rPr>
          <w:rFonts w:hint="cs"/>
          <w:rtl/>
        </w:rPr>
        <w:t>ی</w:t>
      </w:r>
      <w:r w:rsidR="00F42260" w:rsidRPr="00B73596">
        <w:rPr>
          <w:rFonts w:hint="eastAsia"/>
          <w:rtl/>
        </w:rPr>
        <w:t>ب</w:t>
      </w:r>
      <w:r w:rsidR="00F42260" w:rsidRPr="00B73596">
        <w:rPr>
          <w:rFonts w:hint="cs"/>
          <w:rtl/>
        </w:rPr>
        <w:t>ی</w:t>
      </w:r>
      <w:r w:rsidRPr="00B73596">
        <w:rPr>
          <w:rtl/>
        </w:rPr>
        <w:t xml:space="preserve"> </w:t>
      </w:r>
      <w:r w:rsidR="00F42260" w:rsidRPr="00B73596">
        <w:rPr>
          <w:rtl/>
        </w:rPr>
        <w:t xml:space="preserve">5/1 </w:t>
      </w:r>
      <w:r w:rsidR="00F42260" w:rsidRPr="00B73596">
        <w:rPr>
          <w:rFonts w:hint="eastAsia"/>
          <w:rtl/>
        </w:rPr>
        <w:t>متر</w:t>
      </w:r>
      <w:r w:rsidR="00F42260" w:rsidRPr="00B73596">
        <w:rPr>
          <w:rFonts w:hint="cs"/>
          <w:rtl/>
        </w:rPr>
        <w:t>ی</w:t>
      </w:r>
      <w:r w:rsidR="00F42260" w:rsidRPr="00B73596">
        <w:rPr>
          <w:rtl/>
        </w:rPr>
        <w:t xml:space="preserve"> </w:t>
      </w:r>
      <w:r w:rsidR="00F42260" w:rsidRPr="00B73596">
        <w:rPr>
          <w:rFonts w:hint="eastAsia"/>
          <w:rtl/>
        </w:rPr>
        <w:t>خاک</w:t>
      </w:r>
      <w:r w:rsidR="00F42260" w:rsidRPr="00B73596">
        <w:rPr>
          <w:rtl/>
        </w:rPr>
        <w:t xml:space="preserve"> </w:t>
      </w:r>
      <w:r w:rsidR="00F42260" w:rsidRPr="00B73596">
        <w:rPr>
          <w:rFonts w:hint="eastAsia"/>
          <w:rtl/>
        </w:rPr>
        <w:t>شن</w:t>
      </w:r>
      <w:r w:rsidR="00F42260" w:rsidRPr="00B73596">
        <w:rPr>
          <w:rtl/>
        </w:rPr>
        <w:t xml:space="preserve"> </w:t>
      </w:r>
      <w:r w:rsidR="00F42260" w:rsidRPr="00B73596">
        <w:rPr>
          <w:rFonts w:hint="eastAsia"/>
          <w:rtl/>
        </w:rPr>
        <w:t>حاو</w:t>
      </w:r>
      <w:r w:rsidR="00F42260" w:rsidRPr="00B73596">
        <w:rPr>
          <w:rFonts w:hint="cs"/>
          <w:rtl/>
        </w:rPr>
        <w:t>ی</w:t>
      </w:r>
      <w:r w:rsidR="00F42260" w:rsidRPr="00B73596">
        <w:rPr>
          <w:rtl/>
        </w:rPr>
        <w:t xml:space="preserve"> </w:t>
      </w:r>
      <w:r w:rsidR="00F42260" w:rsidRPr="00B73596">
        <w:rPr>
          <w:rFonts w:hint="eastAsia"/>
          <w:rtl/>
        </w:rPr>
        <w:t>س</w:t>
      </w:r>
      <w:r w:rsidR="00F42260" w:rsidRPr="00B73596">
        <w:rPr>
          <w:rFonts w:hint="cs"/>
          <w:rtl/>
        </w:rPr>
        <w:t>ی</w:t>
      </w:r>
      <w:r w:rsidR="00F42260" w:rsidRPr="00B73596">
        <w:rPr>
          <w:rFonts w:hint="eastAsia"/>
          <w:rtl/>
        </w:rPr>
        <w:t>لت</w:t>
      </w:r>
      <w:r w:rsidR="00F42260" w:rsidRPr="00B73596">
        <w:rPr>
          <w:rtl/>
        </w:rPr>
        <w:t xml:space="preserve"> </w:t>
      </w:r>
      <w:r w:rsidR="00F42260" w:rsidRPr="00B73596">
        <w:rPr>
          <w:rFonts w:hint="eastAsia"/>
          <w:rtl/>
        </w:rPr>
        <w:t>بدون</w:t>
      </w:r>
      <w:r w:rsidR="00F42260" w:rsidRPr="00B73596">
        <w:rPr>
          <w:rtl/>
        </w:rPr>
        <w:t xml:space="preserve"> </w:t>
      </w:r>
      <w:r w:rsidR="00F42260" w:rsidRPr="00B73596">
        <w:rPr>
          <w:rFonts w:hint="eastAsia"/>
          <w:rtl/>
        </w:rPr>
        <w:t>چسبندگ</w:t>
      </w:r>
      <w:r w:rsidR="00F42260" w:rsidRPr="00B73596">
        <w:rPr>
          <w:rFonts w:hint="cs"/>
          <w:rtl/>
        </w:rPr>
        <w:t>ی</w:t>
      </w:r>
      <w:r w:rsidR="00F42260" w:rsidRPr="00B73596">
        <w:rPr>
          <w:rtl/>
        </w:rPr>
        <w:t xml:space="preserve"> </w:t>
      </w:r>
      <w:r w:rsidR="00F42260" w:rsidRPr="00B73596">
        <w:rPr>
          <w:rFonts w:hint="eastAsia"/>
          <w:rtl/>
        </w:rPr>
        <w:t>و</w:t>
      </w:r>
      <w:r w:rsidR="00F42260" w:rsidRPr="00B73596">
        <w:rPr>
          <w:rtl/>
        </w:rPr>
        <w:t xml:space="preserve"> </w:t>
      </w:r>
      <w:r w:rsidR="00F42260" w:rsidRPr="00B73596">
        <w:rPr>
          <w:rFonts w:hint="eastAsia"/>
          <w:rtl/>
        </w:rPr>
        <w:t>از</w:t>
      </w:r>
      <w:r w:rsidR="00F42260" w:rsidRPr="00B73596">
        <w:rPr>
          <w:rtl/>
        </w:rPr>
        <w:t xml:space="preserve"> </w:t>
      </w:r>
      <w:r w:rsidR="00F42260" w:rsidRPr="00B73596">
        <w:rPr>
          <w:rFonts w:hint="eastAsia"/>
          <w:rtl/>
        </w:rPr>
        <w:t>عمق</w:t>
      </w:r>
      <w:r w:rsidR="00F42260" w:rsidRPr="00B73596">
        <w:rPr>
          <w:rtl/>
        </w:rPr>
        <w:t xml:space="preserve"> 5/1 </w:t>
      </w:r>
      <w:r w:rsidR="00F42260" w:rsidRPr="00B73596">
        <w:rPr>
          <w:rFonts w:hint="eastAsia"/>
          <w:rtl/>
        </w:rPr>
        <w:t>متر</w:t>
      </w:r>
      <w:r w:rsidR="00F42260" w:rsidRPr="00B73596">
        <w:rPr>
          <w:rFonts w:hint="cs"/>
          <w:rtl/>
        </w:rPr>
        <w:t>ی</w:t>
      </w:r>
      <w:r w:rsidR="00F42260" w:rsidRPr="00B73596">
        <w:rPr>
          <w:rtl/>
        </w:rPr>
        <w:t xml:space="preserve"> </w:t>
      </w:r>
      <w:r w:rsidR="00F42260" w:rsidRPr="00B73596">
        <w:rPr>
          <w:rFonts w:hint="eastAsia"/>
          <w:rtl/>
        </w:rPr>
        <w:t>ال</w:t>
      </w:r>
      <w:r w:rsidR="00F42260" w:rsidRPr="00B73596">
        <w:rPr>
          <w:rFonts w:hint="cs"/>
          <w:rtl/>
        </w:rPr>
        <w:t>ی</w:t>
      </w:r>
      <w:r w:rsidR="00F42260" w:rsidRPr="00B73596">
        <w:rPr>
          <w:rtl/>
        </w:rPr>
        <w:t xml:space="preserve"> 4 </w:t>
      </w:r>
      <w:r w:rsidR="00F42260" w:rsidRPr="00B73596">
        <w:rPr>
          <w:rFonts w:hint="eastAsia"/>
          <w:rtl/>
        </w:rPr>
        <w:t>متر</w:t>
      </w:r>
      <w:r w:rsidR="00F42260" w:rsidRPr="00B73596">
        <w:rPr>
          <w:rFonts w:hint="cs"/>
          <w:rtl/>
        </w:rPr>
        <w:t>ی</w:t>
      </w:r>
      <w:r w:rsidR="00F42260" w:rsidRPr="00B73596">
        <w:rPr>
          <w:rtl/>
        </w:rPr>
        <w:t xml:space="preserve"> </w:t>
      </w:r>
      <w:r w:rsidR="00F42260" w:rsidRPr="00B73596">
        <w:rPr>
          <w:rFonts w:hint="eastAsia"/>
          <w:rtl/>
        </w:rPr>
        <w:t>خاک</w:t>
      </w:r>
      <w:r w:rsidR="00F42260" w:rsidRPr="00B73596">
        <w:rPr>
          <w:rtl/>
        </w:rPr>
        <w:t xml:space="preserve"> </w:t>
      </w:r>
      <w:r w:rsidR="00F42260" w:rsidRPr="00B73596">
        <w:rPr>
          <w:rFonts w:hint="eastAsia"/>
          <w:rtl/>
        </w:rPr>
        <w:t>رس</w:t>
      </w:r>
      <w:r w:rsidR="00F42260" w:rsidRPr="00B73596">
        <w:rPr>
          <w:rtl/>
        </w:rPr>
        <w:t xml:space="preserve"> </w:t>
      </w:r>
      <w:r w:rsidR="00F42260" w:rsidRPr="00B73596">
        <w:rPr>
          <w:rFonts w:hint="eastAsia"/>
          <w:rtl/>
        </w:rPr>
        <w:t>مشاهده</w:t>
      </w:r>
      <w:r w:rsidR="00F42260" w:rsidRPr="00B73596">
        <w:rPr>
          <w:rtl/>
        </w:rPr>
        <w:t xml:space="preserve"> </w:t>
      </w:r>
      <w:r w:rsidR="00F42260" w:rsidRPr="00B73596">
        <w:rPr>
          <w:rFonts w:hint="eastAsia"/>
          <w:rtl/>
        </w:rPr>
        <w:t>شده</w:t>
      </w:r>
      <w:r w:rsidR="00F42260" w:rsidRPr="00B73596">
        <w:rPr>
          <w:rtl/>
        </w:rPr>
        <w:t xml:space="preserve"> </w:t>
      </w:r>
      <w:r w:rsidR="00F42260" w:rsidRPr="00B73596">
        <w:rPr>
          <w:rFonts w:hint="eastAsia"/>
          <w:rtl/>
        </w:rPr>
        <w:t>است</w:t>
      </w:r>
      <w:r w:rsidR="00F42260" w:rsidRPr="00B73596">
        <w:rPr>
          <w:lang w:val="en-US"/>
        </w:rPr>
        <w:t>.</w:t>
      </w:r>
      <w:r w:rsidR="00F42260" w:rsidRPr="00B73596">
        <w:rPr>
          <w:rtl/>
        </w:rPr>
        <w:t xml:space="preserve"> </w:t>
      </w:r>
      <w:r w:rsidR="00F42260" w:rsidRPr="00B73596">
        <w:rPr>
          <w:rFonts w:hint="eastAsia"/>
          <w:rtl/>
          <w:lang w:val="en-US"/>
        </w:rPr>
        <w:t>در</w:t>
      </w:r>
      <w:r w:rsidR="00F42260" w:rsidRPr="00B73596">
        <w:rPr>
          <w:rtl/>
          <w:lang w:val="en-US"/>
        </w:rPr>
        <w:t xml:space="preserve"> </w:t>
      </w:r>
      <w:r w:rsidR="00F42260" w:rsidRPr="00B73596">
        <w:rPr>
          <w:rFonts w:hint="eastAsia"/>
          <w:rtl/>
          <w:lang w:val="en-US"/>
        </w:rPr>
        <w:t>ادامه</w:t>
      </w:r>
      <w:r w:rsidR="00F42260" w:rsidRPr="00B73596">
        <w:rPr>
          <w:lang w:val="en-US"/>
        </w:rPr>
        <w:t xml:space="preserve"> </w:t>
      </w:r>
      <w:r w:rsidR="00F42260" w:rsidRPr="00B73596">
        <w:rPr>
          <w:rFonts w:hint="eastAsia"/>
          <w:rtl/>
          <w:lang w:val="en-US"/>
        </w:rPr>
        <w:t>تا</w:t>
      </w:r>
      <w:r w:rsidR="00F42260" w:rsidRPr="00B73596">
        <w:rPr>
          <w:rtl/>
          <w:lang w:val="en-US"/>
        </w:rPr>
        <w:t xml:space="preserve"> </w:t>
      </w:r>
      <w:r w:rsidR="00F42260" w:rsidRPr="00B73596">
        <w:rPr>
          <w:rFonts w:hint="eastAsia"/>
          <w:rtl/>
          <w:lang w:val="en-US"/>
        </w:rPr>
        <w:t>انتها</w:t>
      </w:r>
      <w:r w:rsidR="00F42260" w:rsidRPr="00B73596">
        <w:rPr>
          <w:rFonts w:hint="cs"/>
          <w:rtl/>
          <w:lang w:val="en-US"/>
        </w:rPr>
        <w:t>ی</w:t>
      </w:r>
      <w:r w:rsidR="00F42260" w:rsidRPr="00B73596">
        <w:rPr>
          <w:rtl/>
          <w:lang w:val="en-US"/>
        </w:rPr>
        <w:t xml:space="preserve"> </w:t>
      </w:r>
      <w:r w:rsidR="00F42260" w:rsidRPr="00B73596">
        <w:rPr>
          <w:rFonts w:hint="eastAsia"/>
          <w:rtl/>
          <w:lang w:val="en-US"/>
        </w:rPr>
        <w:t>گمانه</w:t>
      </w:r>
      <w:r w:rsidR="00F42260" w:rsidRPr="00B73596">
        <w:rPr>
          <w:rtl/>
          <w:lang w:val="en-US"/>
        </w:rPr>
        <w:t xml:space="preserve"> </w:t>
      </w:r>
      <w:r w:rsidR="00F42260" w:rsidRPr="00B73596">
        <w:rPr>
          <w:rFonts w:hint="eastAsia"/>
          <w:rtl/>
          <w:lang w:val="en-US"/>
        </w:rPr>
        <w:t>ماش</w:t>
      </w:r>
      <w:r w:rsidR="00F42260" w:rsidRPr="00B73596">
        <w:rPr>
          <w:rFonts w:hint="cs"/>
          <w:rtl/>
          <w:lang w:val="en-US"/>
        </w:rPr>
        <w:t>ی</w:t>
      </w:r>
      <w:r w:rsidR="00F42260" w:rsidRPr="00B73596">
        <w:rPr>
          <w:rFonts w:hint="eastAsia"/>
          <w:rtl/>
          <w:lang w:val="en-US"/>
        </w:rPr>
        <w:t>ن</w:t>
      </w:r>
      <w:r w:rsidR="00F42260" w:rsidRPr="00B73596">
        <w:rPr>
          <w:rFonts w:hint="cs"/>
          <w:rtl/>
          <w:lang w:val="en-US"/>
        </w:rPr>
        <w:t>ی</w:t>
      </w:r>
      <w:r w:rsidR="00F42260" w:rsidRPr="00B73596">
        <w:rPr>
          <w:rtl/>
          <w:lang w:val="en-US"/>
        </w:rPr>
        <w:t xml:space="preserve"> </w:t>
      </w:r>
      <w:r w:rsidR="00F42260" w:rsidRPr="00B73596">
        <w:rPr>
          <w:rFonts w:hint="eastAsia"/>
          <w:rtl/>
          <w:lang w:val="en-US"/>
        </w:rPr>
        <w:t>توال</w:t>
      </w:r>
      <w:r w:rsidR="00F42260" w:rsidRPr="00B73596">
        <w:rPr>
          <w:rFonts w:hint="cs"/>
          <w:rtl/>
          <w:lang w:val="en-US"/>
        </w:rPr>
        <w:t>ی</w:t>
      </w:r>
      <w:r w:rsidR="00F42260" w:rsidRPr="00B73596">
        <w:rPr>
          <w:rtl/>
          <w:lang w:val="en-US"/>
        </w:rPr>
        <w:t xml:space="preserve"> </w:t>
      </w:r>
      <w:r w:rsidR="00F42260" w:rsidRPr="00B73596">
        <w:rPr>
          <w:rFonts w:hint="eastAsia"/>
          <w:rtl/>
          <w:lang w:val="en-US"/>
        </w:rPr>
        <w:t>لا</w:t>
      </w:r>
      <w:r w:rsidR="00F42260" w:rsidRPr="00B73596">
        <w:rPr>
          <w:rFonts w:hint="cs"/>
          <w:rtl/>
          <w:lang w:val="en-US"/>
        </w:rPr>
        <w:t>ی</w:t>
      </w:r>
      <w:r w:rsidR="00F42260" w:rsidRPr="00B73596">
        <w:rPr>
          <w:rFonts w:hint="eastAsia"/>
          <w:rtl/>
          <w:lang w:val="en-US"/>
        </w:rPr>
        <w:t>ه</w:t>
      </w:r>
      <w:r w:rsidR="00F42260" w:rsidRPr="00B73596">
        <w:rPr>
          <w:rFonts w:hint="eastAsia"/>
          <w:lang w:val="en-US"/>
        </w:rPr>
        <w:t>‌</w:t>
      </w:r>
      <w:r w:rsidR="00F42260" w:rsidRPr="00B73596">
        <w:rPr>
          <w:rFonts w:hint="eastAsia"/>
          <w:rtl/>
          <w:lang w:val="en-US"/>
        </w:rPr>
        <w:t>ها</w:t>
      </w:r>
      <w:r w:rsidR="00F42260" w:rsidRPr="00B73596">
        <w:rPr>
          <w:rFonts w:hint="cs"/>
          <w:rtl/>
          <w:lang w:val="en-US"/>
        </w:rPr>
        <w:t>ی</w:t>
      </w:r>
      <w:r w:rsidR="00F42260" w:rsidRPr="00B73596">
        <w:rPr>
          <w:rtl/>
          <w:lang w:val="en-US"/>
        </w:rPr>
        <w:t xml:space="preserve"> سنگ</w:t>
      </w:r>
      <w:r w:rsidR="00F42260" w:rsidRPr="00B73596">
        <w:rPr>
          <w:rFonts w:hint="cs"/>
          <w:rtl/>
          <w:lang w:val="en-US"/>
        </w:rPr>
        <w:t>ی</w:t>
      </w:r>
      <w:r w:rsidR="00F42260" w:rsidRPr="00B73596">
        <w:rPr>
          <w:rtl/>
          <w:lang w:val="en-US"/>
        </w:rPr>
        <w:t xml:space="preserve"> مارن </w:t>
      </w:r>
      <w:r w:rsidR="00F42260" w:rsidRPr="00B73596">
        <w:rPr>
          <w:rFonts w:eastAsia="Times New Roman"/>
          <w:sz w:val="22"/>
          <w:szCs w:val="22"/>
          <w:rtl/>
          <w:lang w:val="en-US" w:eastAsia="en-US" w:bidi="ar-SA"/>
        </w:rPr>
        <w:t>(</w:t>
      </w:r>
      <w:r w:rsidR="00F42260" w:rsidRPr="00B73596">
        <w:rPr>
          <w:rFonts w:eastAsia="Times New Roman"/>
          <w:szCs w:val="24"/>
          <w:lang w:val="en-US" w:eastAsia="en-US" w:bidi="ar-SA"/>
        </w:rPr>
        <w:t>Marl</w:t>
      </w:r>
      <w:r w:rsidR="00F42260" w:rsidRPr="00B73596">
        <w:rPr>
          <w:rFonts w:eastAsia="Times New Roman"/>
          <w:sz w:val="22"/>
          <w:szCs w:val="22"/>
          <w:rtl/>
          <w:lang w:val="en-US" w:eastAsia="en-US" w:bidi="ar-SA"/>
        </w:rPr>
        <w:t>)</w:t>
      </w:r>
      <w:r w:rsidR="00F42260" w:rsidRPr="00B73596">
        <w:rPr>
          <w:rtl/>
          <w:lang w:val="en-US"/>
        </w:rPr>
        <w:t xml:space="preserve"> و در عمق 5/10 ال</w:t>
      </w:r>
      <w:r w:rsidR="00F42260" w:rsidRPr="00B73596">
        <w:rPr>
          <w:rFonts w:hint="cs"/>
          <w:rtl/>
          <w:lang w:val="en-US"/>
        </w:rPr>
        <w:t>ی</w:t>
      </w:r>
      <w:r w:rsidR="00F42260" w:rsidRPr="00B73596">
        <w:rPr>
          <w:rtl/>
          <w:lang w:val="en-US"/>
        </w:rPr>
        <w:t xml:space="preserve"> 5/12 لا</w:t>
      </w:r>
      <w:r w:rsidR="00F42260" w:rsidRPr="00B73596">
        <w:rPr>
          <w:rFonts w:hint="cs"/>
          <w:rtl/>
          <w:lang w:val="en-US"/>
        </w:rPr>
        <w:t>ی</w:t>
      </w:r>
      <w:r w:rsidR="00F42260" w:rsidRPr="00B73596">
        <w:rPr>
          <w:rFonts w:hint="eastAsia"/>
          <w:rtl/>
          <w:lang w:val="en-US"/>
        </w:rPr>
        <w:t>ه</w:t>
      </w:r>
      <w:r w:rsidR="00F42260" w:rsidRPr="00B73596">
        <w:rPr>
          <w:rtl/>
          <w:lang w:val="en-US"/>
        </w:rPr>
        <w:t xml:space="preserve"> سنگ</w:t>
      </w:r>
      <w:r w:rsidR="00F42260" w:rsidRPr="00B73596">
        <w:rPr>
          <w:rFonts w:hint="cs"/>
          <w:rtl/>
          <w:lang w:val="en-US"/>
        </w:rPr>
        <w:t>ی</w:t>
      </w:r>
      <w:r w:rsidR="00F42260" w:rsidRPr="00B73596">
        <w:rPr>
          <w:rtl/>
          <w:lang w:val="en-US"/>
        </w:rPr>
        <w:t xml:space="preserve"> س</w:t>
      </w:r>
      <w:r w:rsidR="00F42260" w:rsidRPr="00B73596">
        <w:rPr>
          <w:rFonts w:hint="cs"/>
          <w:rtl/>
          <w:lang w:val="en-US"/>
        </w:rPr>
        <w:t>ی</w:t>
      </w:r>
      <w:r w:rsidR="00F42260" w:rsidRPr="00B73596">
        <w:rPr>
          <w:rFonts w:hint="eastAsia"/>
          <w:rtl/>
          <w:lang w:val="en-US"/>
        </w:rPr>
        <w:t>لت</w:t>
      </w:r>
      <w:r w:rsidR="00F42260" w:rsidRPr="00B73596">
        <w:rPr>
          <w:rFonts w:hint="cs"/>
          <w:rtl/>
          <w:lang w:val="en-US"/>
        </w:rPr>
        <w:t>ی</w:t>
      </w:r>
      <w:r w:rsidR="00F42260" w:rsidRPr="00B73596">
        <w:rPr>
          <w:rtl/>
          <w:lang w:val="en-US"/>
        </w:rPr>
        <w:t xml:space="preserve"> (</w:t>
      </w:r>
      <w:r w:rsidR="00F42260" w:rsidRPr="00B73596">
        <w:rPr>
          <w:lang w:val="en-US"/>
        </w:rPr>
        <w:t>SiltStone</w:t>
      </w:r>
      <w:r w:rsidR="00F42260" w:rsidRPr="00B73596">
        <w:rPr>
          <w:rtl/>
          <w:lang w:val="en-US"/>
        </w:rPr>
        <w:t xml:space="preserve">) مشاهده شده است. </w:t>
      </w:r>
      <w:r w:rsidR="00AE381E" w:rsidRPr="00B73596">
        <w:rPr>
          <w:rFonts w:hint="eastAsia"/>
          <w:rtl/>
        </w:rPr>
        <w:t>لازم</w:t>
      </w:r>
      <w:r w:rsidR="00AE381E" w:rsidRPr="00B73596">
        <w:rPr>
          <w:rtl/>
        </w:rPr>
        <w:t xml:space="preserve">  </w:t>
      </w:r>
      <w:r w:rsidR="00AE381E" w:rsidRPr="00B73596">
        <w:rPr>
          <w:rFonts w:hint="eastAsia"/>
          <w:rtl/>
        </w:rPr>
        <w:t>به</w:t>
      </w:r>
      <w:r w:rsidR="00AE381E" w:rsidRPr="00B73596">
        <w:rPr>
          <w:rtl/>
        </w:rPr>
        <w:t xml:space="preserve"> </w:t>
      </w:r>
      <w:r w:rsidR="00AE381E" w:rsidRPr="00B73596">
        <w:rPr>
          <w:rFonts w:hint="eastAsia"/>
          <w:rtl/>
        </w:rPr>
        <w:t>ذکر</w:t>
      </w:r>
      <w:r w:rsidR="00AE381E" w:rsidRPr="00B73596">
        <w:rPr>
          <w:rtl/>
        </w:rPr>
        <w:t xml:space="preserve"> </w:t>
      </w:r>
      <w:r w:rsidR="00AE381E" w:rsidRPr="00B73596">
        <w:rPr>
          <w:rFonts w:hint="eastAsia"/>
          <w:rtl/>
        </w:rPr>
        <w:t>است</w:t>
      </w:r>
      <w:r w:rsidR="00AE381E" w:rsidRPr="00B73596">
        <w:rPr>
          <w:rtl/>
        </w:rPr>
        <w:t xml:space="preserve"> </w:t>
      </w:r>
      <w:r w:rsidR="00AE381E" w:rsidRPr="00B73596">
        <w:rPr>
          <w:rFonts w:hint="eastAsia"/>
          <w:rtl/>
        </w:rPr>
        <w:t>در</w:t>
      </w:r>
      <w:r w:rsidR="00AE381E" w:rsidRPr="00B73596">
        <w:rPr>
          <w:rtl/>
        </w:rPr>
        <w:t xml:space="preserve"> 5/1 </w:t>
      </w:r>
      <w:r w:rsidR="00AE381E" w:rsidRPr="00B73596">
        <w:rPr>
          <w:rFonts w:hint="eastAsia"/>
          <w:rtl/>
        </w:rPr>
        <w:t>متر</w:t>
      </w:r>
      <w:r w:rsidR="00AE381E" w:rsidRPr="00B73596">
        <w:rPr>
          <w:rtl/>
        </w:rPr>
        <w:t xml:space="preserve"> ابتدا</w:t>
      </w:r>
      <w:r w:rsidR="00AE381E" w:rsidRPr="00B73596">
        <w:rPr>
          <w:rFonts w:hint="cs"/>
          <w:rtl/>
        </w:rPr>
        <w:t>یی</w:t>
      </w:r>
      <w:r w:rsidR="00AE381E" w:rsidRPr="00B73596">
        <w:rPr>
          <w:rtl/>
        </w:rPr>
        <w:t xml:space="preserve"> </w:t>
      </w:r>
      <w:r w:rsidR="00AE381E" w:rsidRPr="00B73596">
        <w:rPr>
          <w:rFonts w:hint="eastAsia"/>
          <w:rtl/>
        </w:rPr>
        <w:t>و</w:t>
      </w:r>
      <w:r w:rsidR="00AE381E" w:rsidRPr="00B73596">
        <w:rPr>
          <w:rtl/>
        </w:rPr>
        <w:t xml:space="preserve"> </w:t>
      </w:r>
      <w:r w:rsidR="00AE381E" w:rsidRPr="00B73596">
        <w:rPr>
          <w:rFonts w:hint="cs"/>
          <w:rtl/>
        </w:rPr>
        <w:t>ی</w:t>
      </w:r>
      <w:r w:rsidR="00AE381E" w:rsidRPr="00B73596">
        <w:rPr>
          <w:rFonts w:hint="eastAsia"/>
          <w:rtl/>
        </w:rPr>
        <w:t>ک</w:t>
      </w:r>
      <w:r w:rsidR="00AE381E" w:rsidRPr="00B73596">
        <w:rPr>
          <w:rtl/>
        </w:rPr>
        <w:t xml:space="preserve"> </w:t>
      </w:r>
      <w:r w:rsidR="00AE381E" w:rsidRPr="00B73596">
        <w:rPr>
          <w:rFonts w:hint="eastAsia"/>
          <w:rtl/>
        </w:rPr>
        <w:t>متر</w:t>
      </w:r>
      <w:r w:rsidR="00AE381E" w:rsidRPr="00B73596">
        <w:rPr>
          <w:rtl/>
        </w:rPr>
        <w:t xml:space="preserve"> انتها</w:t>
      </w:r>
      <w:r w:rsidR="00AE381E" w:rsidRPr="00B73596">
        <w:rPr>
          <w:rFonts w:hint="cs"/>
          <w:rtl/>
        </w:rPr>
        <w:t>یی</w:t>
      </w:r>
      <w:r w:rsidR="00AE381E" w:rsidRPr="00B73596">
        <w:rPr>
          <w:rtl/>
        </w:rPr>
        <w:t xml:space="preserve"> </w:t>
      </w:r>
      <w:r w:rsidR="00AE381E" w:rsidRPr="00B73596">
        <w:rPr>
          <w:rFonts w:hint="eastAsia"/>
          <w:rtl/>
        </w:rPr>
        <w:t>ا</w:t>
      </w:r>
      <w:r w:rsidR="00AE381E" w:rsidRPr="00B73596">
        <w:rPr>
          <w:rFonts w:hint="cs"/>
          <w:rtl/>
        </w:rPr>
        <w:t>ی</w:t>
      </w:r>
      <w:r w:rsidR="00AE381E" w:rsidRPr="00B73596">
        <w:rPr>
          <w:rFonts w:hint="eastAsia"/>
          <w:rtl/>
        </w:rPr>
        <w:t>ن</w:t>
      </w:r>
      <w:r w:rsidR="00AE381E" w:rsidRPr="00B73596">
        <w:rPr>
          <w:rtl/>
        </w:rPr>
        <w:t xml:space="preserve"> </w:t>
      </w:r>
      <w:r w:rsidR="00AE381E" w:rsidRPr="00B73596">
        <w:rPr>
          <w:rFonts w:hint="eastAsia"/>
          <w:rtl/>
        </w:rPr>
        <w:t>گمانه</w:t>
      </w:r>
      <w:r w:rsidR="00AE381E" w:rsidRPr="00B73596">
        <w:rPr>
          <w:rtl/>
        </w:rPr>
        <w:t xml:space="preserve"> </w:t>
      </w:r>
      <w:r w:rsidR="00AE381E" w:rsidRPr="00B73596">
        <w:rPr>
          <w:rFonts w:hint="eastAsia"/>
          <w:rtl/>
        </w:rPr>
        <w:t>ماش</w:t>
      </w:r>
      <w:r w:rsidR="00AE381E" w:rsidRPr="00B73596">
        <w:rPr>
          <w:rFonts w:hint="cs"/>
          <w:rtl/>
        </w:rPr>
        <w:t>ی</w:t>
      </w:r>
      <w:r w:rsidR="00AE381E" w:rsidRPr="00B73596">
        <w:rPr>
          <w:rFonts w:hint="eastAsia"/>
          <w:rtl/>
        </w:rPr>
        <w:t>ن</w:t>
      </w:r>
      <w:r w:rsidR="00AE381E" w:rsidRPr="00B73596">
        <w:rPr>
          <w:rFonts w:hint="cs"/>
          <w:rtl/>
        </w:rPr>
        <w:t>ی</w:t>
      </w:r>
      <w:r w:rsidR="00AE381E" w:rsidRPr="00B73596">
        <w:rPr>
          <w:rtl/>
        </w:rPr>
        <w:t xml:space="preserve"> </w:t>
      </w:r>
      <w:r w:rsidR="00AE381E" w:rsidRPr="00B73596">
        <w:rPr>
          <w:rFonts w:hint="eastAsia"/>
          <w:rtl/>
        </w:rPr>
        <w:t>گچ</w:t>
      </w:r>
      <w:r w:rsidR="00AE381E" w:rsidRPr="00B73596">
        <w:rPr>
          <w:rtl/>
        </w:rPr>
        <w:t xml:space="preserve"> </w:t>
      </w:r>
      <w:r w:rsidR="00AE381E" w:rsidRPr="00B73596">
        <w:rPr>
          <w:rFonts w:hint="eastAsia"/>
          <w:rtl/>
        </w:rPr>
        <w:t>مشاهده</w:t>
      </w:r>
      <w:r w:rsidR="00AE381E" w:rsidRPr="00B73596">
        <w:rPr>
          <w:rtl/>
        </w:rPr>
        <w:t xml:space="preserve"> </w:t>
      </w:r>
      <w:r w:rsidR="00AE381E" w:rsidRPr="00B73596">
        <w:rPr>
          <w:rFonts w:hint="eastAsia"/>
          <w:rtl/>
        </w:rPr>
        <w:t>شده</w:t>
      </w:r>
      <w:r w:rsidR="00AE381E" w:rsidRPr="00B73596">
        <w:rPr>
          <w:rtl/>
        </w:rPr>
        <w:t xml:space="preserve"> </w:t>
      </w:r>
      <w:r w:rsidR="00AE381E" w:rsidRPr="00B73596">
        <w:rPr>
          <w:rFonts w:hint="eastAsia"/>
          <w:rtl/>
        </w:rPr>
        <w:t>است</w:t>
      </w:r>
      <w:r w:rsidR="00AE381E" w:rsidRPr="00B73596">
        <w:rPr>
          <w:rtl/>
        </w:rPr>
        <w:t>.</w:t>
      </w:r>
    </w:p>
    <w:p w:rsidR="00CD5575" w:rsidRPr="00B73596" w:rsidRDefault="003128BE" w:rsidP="00875864">
      <w:pPr>
        <w:pStyle w:val="C0PlainText"/>
        <w:rPr>
          <w:color w:val="000000"/>
          <w:rtl/>
        </w:rPr>
      </w:pPr>
      <w:r w:rsidRPr="00B73596">
        <w:rPr>
          <w:rFonts w:eastAsia="Times New Roman"/>
          <w:color w:val="000000" w:themeColor="text1"/>
          <w:rtl/>
        </w:rPr>
        <w:t xml:space="preserve">2- </w:t>
      </w:r>
      <w:r w:rsidRPr="00B73596">
        <w:rPr>
          <w:rFonts w:eastAsia="Times New Roman" w:hint="eastAsia"/>
          <w:color w:val="000000" w:themeColor="text1"/>
          <w:rtl/>
        </w:rPr>
        <w:t>زون</w:t>
      </w:r>
      <w:r w:rsidRPr="00B73596">
        <w:rPr>
          <w:rFonts w:eastAsia="Times New Roman"/>
          <w:color w:val="000000" w:themeColor="text1"/>
          <w:rtl/>
        </w:rPr>
        <w:t xml:space="preserve">2: </w:t>
      </w:r>
      <w:r w:rsidR="008D2292" w:rsidRPr="00B73596">
        <w:rPr>
          <w:rFonts w:hint="eastAsia"/>
          <w:rtl/>
        </w:rPr>
        <w:t>شامل</w:t>
      </w:r>
      <w:r w:rsidR="008D2292" w:rsidRPr="00B73596">
        <w:rPr>
          <w:rtl/>
        </w:rPr>
        <w:t xml:space="preserve"> </w:t>
      </w:r>
      <w:r w:rsidR="008D2292" w:rsidRPr="00B73596">
        <w:rPr>
          <w:rFonts w:hint="eastAsia"/>
          <w:rtl/>
        </w:rPr>
        <w:t>گمانه</w:t>
      </w:r>
      <w:r w:rsidR="008D2292" w:rsidRPr="00B73596">
        <w:rPr>
          <w:rFonts w:hint="eastAsia"/>
        </w:rPr>
        <w:t>‌</w:t>
      </w:r>
      <w:r w:rsidR="008D2292" w:rsidRPr="00B73596">
        <w:rPr>
          <w:rFonts w:hint="eastAsia"/>
          <w:rtl/>
        </w:rPr>
        <w:t>ها</w:t>
      </w:r>
      <w:r w:rsidR="008D2292" w:rsidRPr="00B73596">
        <w:rPr>
          <w:rFonts w:hint="cs"/>
          <w:rtl/>
        </w:rPr>
        <w:t>ی</w:t>
      </w:r>
      <w:r w:rsidR="008D2292" w:rsidRPr="00B73596">
        <w:rPr>
          <w:rtl/>
        </w:rPr>
        <w:t xml:space="preserve"> ماشـ</w:t>
      </w:r>
      <w:r w:rsidR="008D2292" w:rsidRPr="00B73596">
        <w:rPr>
          <w:rFonts w:hint="cs"/>
          <w:rtl/>
        </w:rPr>
        <w:t>ی</w:t>
      </w:r>
      <w:r w:rsidR="008D2292" w:rsidRPr="00B73596">
        <w:rPr>
          <w:rFonts w:hint="eastAsia"/>
          <w:rtl/>
        </w:rPr>
        <w:t>ن</w:t>
      </w:r>
      <w:r w:rsidR="008D2292" w:rsidRPr="00B73596">
        <w:rPr>
          <w:rFonts w:hint="cs"/>
          <w:rtl/>
        </w:rPr>
        <w:t>ی</w:t>
      </w:r>
      <w:r w:rsidR="008D2292" w:rsidRPr="00B73596">
        <w:rPr>
          <w:rtl/>
        </w:rPr>
        <w:t xml:space="preserve"> </w:t>
      </w:r>
      <w:r w:rsidR="008D2292" w:rsidRPr="00B73596">
        <w:rPr>
          <w:color w:val="000000"/>
          <w:szCs w:val="24"/>
        </w:rPr>
        <w:t>BH-F</w:t>
      </w:r>
      <w:r w:rsidR="008D2292" w:rsidRPr="00B73596">
        <w:rPr>
          <w:rFonts w:eastAsia="Times New Roman"/>
          <w:szCs w:val="24"/>
          <w:lang w:val="en-US" w:eastAsia="en-US" w:bidi="ar-SA"/>
        </w:rPr>
        <w:t>L-8</w:t>
      </w:r>
      <w:r w:rsidR="008D2292" w:rsidRPr="00B73596">
        <w:rPr>
          <w:rFonts w:eastAsia="Times New Roman" w:hint="eastAsia"/>
          <w:sz w:val="22"/>
          <w:szCs w:val="22"/>
          <w:rtl/>
          <w:lang w:val="en-US" w:eastAsia="en-US" w:bidi="ar-SA"/>
        </w:rPr>
        <w:t>،</w:t>
      </w:r>
      <w:r w:rsidR="008D2292" w:rsidRPr="00B73596">
        <w:rPr>
          <w:rFonts w:eastAsia="Times New Roman"/>
          <w:sz w:val="22"/>
          <w:szCs w:val="22"/>
          <w:rtl/>
          <w:lang w:val="en-US" w:eastAsia="en-US" w:bidi="ar-SA"/>
        </w:rPr>
        <w:t xml:space="preserve"> </w:t>
      </w:r>
      <w:r w:rsidR="008D2292" w:rsidRPr="00B73596">
        <w:rPr>
          <w:rFonts w:eastAsia="Times New Roman"/>
          <w:szCs w:val="24"/>
          <w:lang w:val="en-US" w:eastAsia="en-US" w:bidi="ar-SA"/>
        </w:rPr>
        <w:t>BH-FL-9</w:t>
      </w:r>
      <w:r w:rsidR="008D2292" w:rsidRPr="00B73596">
        <w:rPr>
          <w:rFonts w:eastAsia="Times New Roman" w:hint="eastAsia"/>
          <w:sz w:val="22"/>
          <w:szCs w:val="22"/>
          <w:rtl/>
          <w:lang w:val="en-US" w:eastAsia="en-US" w:bidi="ar-SA"/>
        </w:rPr>
        <w:t>،</w:t>
      </w:r>
      <w:r w:rsidR="008D2292" w:rsidRPr="00B73596">
        <w:rPr>
          <w:rFonts w:eastAsia="Times New Roman"/>
          <w:sz w:val="22"/>
          <w:szCs w:val="22"/>
          <w:rtl/>
          <w:lang w:val="en-US" w:eastAsia="en-US" w:bidi="ar-SA"/>
        </w:rPr>
        <w:t xml:space="preserve"> </w:t>
      </w:r>
      <w:r w:rsidR="008D2292" w:rsidRPr="00B73596">
        <w:rPr>
          <w:rFonts w:eastAsia="Times New Roman"/>
          <w:szCs w:val="24"/>
          <w:lang w:val="en-US" w:eastAsia="en-US" w:bidi="ar-SA"/>
        </w:rPr>
        <w:t>BH-FL-10</w:t>
      </w:r>
      <w:r w:rsidR="008D2292" w:rsidRPr="00B73596">
        <w:rPr>
          <w:rFonts w:eastAsia="Times New Roman" w:hint="eastAsia"/>
          <w:sz w:val="22"/>
          <w:szCs w:val="22"/>
          <w:rtl/>
          <w:lang w:val="en-US" w:eastAsia="en-US"/>
        </w:rPr>
        <w:t>،</w:t>
      </w:r>
      <w:r w:rsidR="008D2292" w:rsidRPr="00B73596">
        <w:rPr>
          <w:rFonts w:eastAsia="Times New Roman"/>
          <w:sz w:val="22"/>
          <w:szCs w:val="22"/>
          <w:rtl/>
          <w:lang w:val="en-US" w:eastAsia="en-US"/>
        </w:rPr>
        <w:t xml:space="preserve"> </w:t>
      </w:r>
      <w:r w:rsidR="008D2292" w:rsidRPr="00B73596">
        <w:rPr>
          <w:rFonts w:eastAsia="Times New Roman"/>
          <w:szCs w:val="24"/>
          <w:lang w:val="en-US" w:eastAsia="en-US"/>
        </w:rPr>
        <w:t>BH-FL-11</w:t>
      </w:r>
      <w:r w:rsidR="008D2292" w:rsidRPr="00B73596">
        <w:rPr>
          <w:color w:val="000000"/>
          <w:rtl/>
        </w:rPr>
        <w:t xml:space="preserve"> </w:t>
      </w:r>
      <w:r w:rsidR="008D2292" w:rsidRPr="00B73596">
        <w:rPr>
          <w:rFonts w:hint="eastAsia"/>
          <w:rtl/>
        </w:rPr>
        <w:t>م</w:t>
      </w:r>
      <w:r w:rsidR="008D2292" w:rsidRPr="00B73596">
        <w:rPr>
          <w:rFonts w:hint="cs"/>
          <w:rtl/>
        </w:rPr>
        <w:t>ی</w:t>
      </w:r>
      <w:r w:rsidR="008D2292" w:rsidRPr="00B73596">
        <w:rPr>
          <w:rtl/>
        </w:rPr>
        <w:softHyphen/>
      </w:r>
      <w:r w:rsidR="008D2292" w:rsidRPr="00B73596">
        <w:rPr>
          <w:rFonts w:hint="eastAsia"/>
          <w:rtl/>
        </w:rPr>
        <w:t>باشد</w:t>
      </w:r>
      <w:r w:rsidR="008D2292" w:rsidRPr="00B73596">
        <w:rPr>
          <w:lang w:val="en-US"/>
        </w:rPr>
        <w:t>.</w:t>
      </w:r>
      <w:r w:rsidR="008D2292" w:rsidRPr="00B73596">
        <w:rPr>
          <w:rtl/>
        </w:rPr>
        <w:t xml:space="preserve"> در گمانه</w:t>
      </w:r>
      <w:r w:rsidR="008D2292" w:rsidRPr="00B73596">
        <w:rPr>
          <w:rFonts w:hint="eastAsia"/>
        </w:rPr>
        <w:t>‌</w:t>
      </w:r>
      <w:r w:rsidR="008D2292" w:rsidRPr="00B73596">
        <w:rPr>
          <w:rFonts w:hint="eastAsia"/>
          <w:rtl/>
        </w:rPr>
        <w:t>ها</w:t>
      </w:r>
      <w:r w:rsidR="008D2292" w:rsidRPr="00B73596">
        <w:rPr>
          <w:rFonts w:hint="cs"/>
          <w:rtl/>
        </w:rPr>
        <w:t>ی</w:t>
      </w:r>
      <w:r w:rsidR="008D2292" w:rsidRPr="00B73596">
        <w:rPr>
          <w:rtl/>
        </w:rPr>
        <w:t xml:space="preserve"> ماشــ</w:t>
      </w:r>
      <w:r w:rsidR="008D2292" w:rsidRPr="00B73596">
        <w:rPr>
          <w:rFonts w:hint="cs"/>
          <w:rtl/>
        </w:rPr>
        <w:t>ی</w:t>
      </w:r>
      <w:r w:rsidR="008D2292" w:rsidRPr="00B73596">
        <w:rPr>
          <w:rFonts w:hint="eastAsia"/>
          <w:rtl/>
        </w:rPr>
        <w:t>ن</w:t>
      </w:r>
      <w:r w:rsidR="008D2292" w:rsidRPr="00B73596">
        <w:rPr>
          <w:rFonts w:hint="cs"/>
          <w:rtl/>
        </w:rPr>
        <w:t>ی</w:t>
      </w:r>
      <w:r w:rsidR="008D2292" w:rsidRPr="00B73596">
        <w:rPr>
          <w:rtl/>
        </w:rPr>
        <w:t xml:space="preserve"> </w:t>
      </w:r>
      <w:r w:rsidR="008D2292" w:rsidRPr="00B73596">
        <w:rPr>
          <w:color w:val="000000"/>
          <w:szCs w:val="24"/>
        </w:rPr>
        <w:t>BH-F</w:t>
      </w:r>
      <w:r w:rsidR="008D2292" w:rsidRPr="00B73596">
        <w:rPr>
          <w:rFonts w:eastAsia="Times New Roman"/>
          <w:szCs w:val="24"/>
          <w:lang w:val="en-US" w:eastAsia="en-US" w:bidi="ar-SA"/>
        </w:rPr>
        <w:t>L-8</w:t>
      </w:r>
      <w:r w:rsidR="008D2292" w:rsidRPr="00B73596">
        <w:rPr>
          <w:rFonts w:eastAsia="Times New Roman"/>
          <w:sz w:val="22"/>
          <w:szCs w:val="22"/>
          <w:rtl/>
          <w:lang w:val="en-US" w:eastAsia="en-US" w:bidi="ar-SA"/>
        </w:rPr>
        <w:t xml:space="preserve"> </w:t>
      </w:r>
      <w:r w:rsidR="008D2292" w:rsidRPr="00B73596">
        <w:rPr>
          <w:rFonts w:hint="eastAsia"/>
          <w:rtl/>
        </w:rPr>
        <w:t>و</w:t>
      </w:r>
      <w:r w:rsidR="008D2292" w:rsidRPr="00B73596">
        <w:rPr>
          <w:rFonts w:eastAsia="Times New Roman"/>
          <w:sz w:val="22"/>
          <w:szCs w:val="22"/>
          <w:rtl/>
          <w:lang w:val="en-US" w:eastAsia="en-US" w:bidi="ar-SA"/>
        </w:rPr>
        <w:t xml:space="preserve"> </w:t>
      </w:r>
      <w:r w:rsidR="008D2292" w:rsidRPr="00B73596">
        <w:rPr>
          <w:rFonts w:eastAsia="Times New Roman"/>
          <w:szCs w:val="24"/>
          <w:lang w:val="en-US" w:eastAsia="en-US" w:bidi="ar-SA"/>
        </w:rPr>
        <w:t>BH-FL-9</w:t>
      </w:r>
      <w:r w:rsidR="008D2292" w:rsidRPr="00B73596">
        <w:rPr>
          <w:rFonts w:eastAsia="Times New Roman"/>
          <w:sz w:val="22"/>
          <w:szCs w:val="22"/>
          <w:rtl/>
          <w:lang w:val="en-US" w:eastAsia="en-US" w:bidi="ar-SA"/>
        </w:rPr>
        <w:t xml:space="preserve"> </w:t>
      </w:r>
      <w:r w:rsidR="008D2292" w:rsidRPr="00B73596">
        <w:rPr>
          <w:rFonts w:hint="eastAsia"/>
          <w:rtl/>
        </w:rPr>
        <w:t>پس</w:t>
      </w:r>
      <w:r w:rsidR="008D2292" w:rsidRPr="00B73596">
        <w:rPr>
          <w:rtl/>
        </w:rPr>
        <w:t xml:space="preserve"> </w:t>
      </w:r>
      <w:r w:rsidR="008D2292" w:rsidRPr="00B73596">
        <w:rPr>
          <w:rFonts w:hint="eastAsia"/>
          <w:rtl/>
        </w:rPr>
        <w:t>از</w:t>
      </w:r>
      <w:r w:rsidR="008D2292" w:rsidRPr="00B73596">
        <w:rPr>
          <w:rtl/>
        </w:rPr>
        <w:t xml:space="preserve"> </w:t>
      </w:r>
      <w:r w:rsidR="008D2292" w:rsidRPr="00B73596">
        <w:rPr>
          <w:rFonts w:hint="eastAsia"/>
          <w:rtl/>
        </w:rPr>
        <w:t>گذر</w:t>
      </w:r>
      <w:r w:rsidR="008D2292" w:rsidRPr="00B73596">
        <w:rPr>
          <w:rtl/>
        </w:rPr>
        <w:t xml:space="preserve"> </w:t>
      </w:r>
      <w:r w:rsidR="008D2292" w:rsidRPr="00B73596">
        <w:rPr>
          <w:rFonts w:hint="eastAsia"/>
          <w:rtl/>
        </w:rPr>
        <w:t>از</w:t>
      </w:r>
      <w:r w:rsidR="008D2292" w:rsidRPr="00B73596">
        <w:rPr>
          <w:rtl/>
        </w:rPr>
        <w:t xml:space="preserve"> </w:t>
      </w:r>
      <w:r w:rsidR="008D2292" w:rsidRPr="00B73596">
        <w:rPr>
          <w:rFonts w:hint="eastAsia"/>
          <w:rtl/>
        </w:rPr>
        <w:t>لا</w:t>
      </w:r>
      <w:r w:rsidR="008D2292" w:rsidRPr="00B73596">
        <w:rPr>
          <w:rFonts w:hint="cs"/>
          <w:rtl/>
        </w:rPr>
        <w:t>ی</w:t>
      </w:r>
      <w:r w:rsidR="008D2292" w:rsidRPr="00B73596">
        <w:rPr>
          <w:rFonts w:hint="eastAsia"/>
          <w:rtl/>
        </w:rPr>
        <w:t>ه</w:t>
      </w:r>
      <w:r w:rsidR="008D2292" w:rsidRPr="00B73596">
        <w:rPr>
          <w:rtl/>
        </w:rPr>
        <w:t xml:space="preserve"> </w:t>
      </w:r>
      <w:r w:rsidR="008D2292" w:rsidRPr="00B73596">
        <w:rPr>
          <w:rFonts w:hint="eastAsia"/>
          <w:rtl/>
        </w:rPr>
        <w:t>سطح</w:t>
      </w:r>
      <w:r w:rsidR="008D2292" w:rsidRPr="00B73596">
        <w:rPr>
          <w:rFonts w:hint="cs"/>
          <w:rtl/>
        </w:rPr>
        <w:t>ی</w:t>
      </w:r>
      <w:r w:rsidR="008D2292" w:rsidRPr="00B73596">
        <w:rPr>
          <w:rtl/>
        </w:rPr>
        <w:t xml:space="preserve"> </w:t>
      </w:r>
      <w:r w:rsidR="008D2292" w:rsidRPr="00B73596">
        <w:rPr>
          <w:rFonts w:hint="eastAsia"/>
          <w:rtl/>
        </w:rPr>
        <w:t>فوقان</w:t>
      </w:r>
      <w:r w:rsidR="008D2292" w:rsidRPr="00B73596">
        <w:rPr>
          <w:rFonts w:hint="cs"/>
          <w:rtl/>
        </w:rPr>
        <w:t>ی</w:t>
      </w:r>
      <w:r w:rsidR="008D2292" w:rsidRPr="00B73596">
        <w:rPr>
          <w:rtl/>
        </w:rPr>
        <w:t xml:space="preserve"> </w:t>
      </w:r>
      <w:r w:rsidR="008D2292" w:rsidRPr="00B73596">
        <w:rPr>
          <w:rFonts w:hint="eastAsia"/>
          <w:rtl/>
        </w:rPr>
        <w:t>به</w:t>
      </w:r>
      <w:r w:rsidR="008D2292" w:rsidRPr="00B73596">
        <w:rPr>
          <w:rtl/>
        </w:rPr>
        <w:t xml:space="preserve"> </w:t>
      </w:r>
      <w:r w:rsidR="008D2292" w:rsidRPr="00B73596">
        <w:rPr>
          <w:rFonts w:hint="eastAsia"/>
          <w:rtl/>
        </w:rPr>
        <w:t>ضخامت</w:t>
      </w:r>
      <w:r w:rsidR="008D2292" w:rsidRPr="00B73596">
        <w:rPr>
          <w:rtl/>
        </w:rPr>
        <w:t xml:space="preserve"> </w:t>
      </w:r>
      <w:r w:rsidR="008D2292" w:rsidRPr="00B73596">
        <w:rPr>
          <w:rFonts w:hint="eastAsia"/>
          <w:rtl/>
        </w:rPr>
        <w:t>تقر</w:t>
      </w:r>
      <w:r w:rsidR="008D2292" w:rsidRPr="00B73596">
        <w:rPr>
          <w:rFonts w:hint="cs"/>
          <w:rtl/>
        </w:rPr>
        <w:t>ی</w:t>
      </w:r>
      <w:r w:rsidR="008D2292" w:rsidRPr="00B73596">
        <w:rPr>
          <w:rFonts w:hint="eastAsia"/>
          <w:rtl/>
        </w:rPr>
        <w:t>ب</w:t>
      </w:r>
      <w:r w:rsidR="008D2292" w:rsidRPr="00B73596">
        <w:rPr>
          <w:rFonts w:hint="cs"/>
          <w:rtl/>
        </w:rPr>
        <w:t>ی</w:t>
      </w:r>
      <w:r w:rsidR="008D2292" w:rsidRPr="00B73596">
        <w:rPr>
          <w:rtl/>
        </w:rPr>
        <w:t xml:space="preserve">20 </w:t>
      </w:r>
      <w:r w:rsidR="008D2292" w:rsidRPr="00B73596">
        <w:rPr>
          <w:rFonts w:hint="eastAsia"/>
          <w:rtl/>
        </w:rPr>
        <w:t>سانت</w:t>
      </w:r>
      <w:r w:rsidR="008D2292" w:rsidRPr="00B73596">
        <w:rPr>
          <w:rFonts w:hint="cs"/>
          <w:rtl/>
        </w:rPr>
        <w:t>ی</w:t>
      </w:r>
      <w:r w:rsidR="008D2292" w:rsidRPr="00B73596">
        <w:rPr>
          <w:rFonts w:hint="eastAsia"/>
          <w:rtl/>
        </w:rPr>
        <w:t>متر،</w:t>
      </w:r>
      <w:r w:rsidR="008D2292" w:rsidRPr="00B73596">
        <w:rPr>
          <w:rtl/>
        </w:rPr>
        <w:t xml:space="preserve"> </w:t>
      </w:r>
      <w:r w:rsidR="008D2292" w:rsidRPr="00B73596">
        <w:rPr>
          <w:rFonts w:hint="eastAsia"/>
          <w:rtl/>
        </w:rPr>
        <w:t>تا</w:t>
      </w:r>
      <w:r w:rsidR="008D2292" w:rsidRPr="00B73596">
        <w:rPr>
          <w:rtl/>
        </w:rPr>
        <w:t xml:space="preserve"> </w:t>
      </w:r>
      <w:r w:rsidR="008D2292" w:rsidRPr="00B73596">
        <w:rPr>
          <w:rFonts w:hint="eastAsia"/>
          <w:rtl/>
        </w:rPr>
        <w:t>انتها</w:t>
      </w:r>
      <w:r w:rsidR="008D2292" w:rsidRPr="00B73596">
        <w:rPr>
          <w:rFonts w:hint="cs"/>
          <w:rtl/>
        </w:rPr>
        <w:t>ی</w:t>
      </w:r>
      <w:r w:rsidR="008D2292" w:rsidRPr="00B73596">
        <w:rPr>
          <w:rtl/>
        </w:rPr>
        <w:t xml:space="preserve"> </w:t>
      </w:r>
      <w:r w:rsidR="008D2292" w:rsidRPr="00B73596">
        <w:rPr>
          <w:rFonts w:hint="eastAsia"/>
          <w:rtl/>
        </w:rPr>
        <w:t>گمانه</w:t>
      </w:r>
      <w:r w:rsidR="008D2292" w:rsidRPr="00B73596">
        <w:rPr>
          <w:rtl/>
        </w:rPr>
        <w:t xml:space="preserve"> </w:t>
      </w:r>
      <w:r w:rsidR="008D2292" w:rsidRPr="00B73596">
        <w:rPr>
          <w:rFonts w:hint="eastAsia"/>
          <w:rtl/>
        </w:rPr>
        <w:t>ماش</w:t>
      </w:r>
      <w:r w:rsidR="008D2292" w:rsidRPr="00B73596">
        <w:rPr>
          <w:rFonts w:hint="cs"/>
          <w:rtl/>
        </w:rPr>
        <w:t>ی</w:t>
      </w:r>
      <w:r w:rsidR="008D2292" w:rsidRPr="00B73596">
        <w:rPr>
          <w:rFonts w:hint="eastAsia"/>
          <w:rtl/>
        </w:rPr>
        <w:t>ن</w:t>
      </w:r>
      <w:r w:rsidR="008D2292" w:rsidRPr="00B73596">
        <w:rPr>
          <w:rFonts w:hint="cs"/>
          <w:rtl/>
        </w:rPr>
        <w:t>ی</w:t>
      </w:r>
      <w:r w:rsidR="008D2292" w:rsidRPr="00B73596">
        <w:rPr>
          <w:rtl/>
        </w:rPr>
        <w:t xml:space="preserve"> </w:t>
      </w:r>
      <w:r w:rsidR="008D2292" w:rsidRPr="00B73596">
        <w:rPr>
          <w:rFonts w:hint="eastAsia"/>
          <w:rtl/>
        </w:rPr>
        <w:t>به</w:t>
      </w:r>
      <w:r w:rsidR="008D2292" w:rsidRPr="00B73596">
        <w:rPr>
          <w:rtl/>
        </w:rPr>
        <w:t xml:space="preserve"> </w:t>
      </w:r>
      <w:r w:rsidR="008D2292" w:rsidRPr="00B73596">
        <w:rPr>
          <w:rFonts w:hint="eastAsia"/>
          <w:rtl/>
        </w:rPr>
        <w:t>عمق</w:t>
      </w:r>
      <w:r w:rsidR="008D2292" w:rsidRPr="00B73596">
        <w:rPr>
          <w:rtl/>
        </w:rPr>
        <w:t xml:space="preserve"> 3 </w:t>
      </w:r>
      <w:r w:rsidR="008D2292" w:rsidRPr="00B73596">
        <w:rPr>
          <w:rFonts w:hint="eastAsia"/>
          <w:rtl/>
        </w:rPr>
        <w:t>متر</w:t>
      </w:r>
      <w:r w:rsidR="008D2292" w:rsidRPr="00B73596">
        <w:rPr>
          <w:rtl/>
        </w:rPr>
        <w:t xml:space="preserve"> </w:t>
      </w:r>
      <w:r w:rsidR="008D2292" w:rsidRPr="00B73596">
        <w:rPr>
          <w:rFonts w:hint="eastAsia"/>
          <w:rtl/>
        </w:rPr>
        <w:t>توال</w:t>
      </w:r>
      <w:r w:rsidR="008D2292" w:rsidRPr="00B73596">
        <w:rPr>
          <w:rFonts w:hint="cs"/>
          <w:rtl/>
        </w:rPr>
        <w:t>ی</w:t>
      </w:r>
      <w:r w:rsidR="008D2292" w:rsidRPr="00B73596">
        <w:rPr>
          <w:rtl/>
        </w:rPr>
        <w:t xml:space="preserve"> </w:t>
      </w:r>
      <w:r w:rsidR="008D2292" w:rsidRPr="00B73596">
        <w:rPr>
          <w:rFonts w:hint="eastAsia"/>
          <w:rtl/>
        </w:rPr>
        <w:t>لا</w:t>
      </w:r>
      <w:r w:rsidR="008D2292" w:rsidRPr="00B73596">
        <w:rPr>
          <w:rFonts w:hint="cs"/>
          <w:rtl/>
        </w:rPr>
        <w:t>ی</w:t>
      </w:r>
      <w:r w:rsidR="008D2292" w:rsidRPr="00B73596">
        <w:rPr>
          <w:rFonts w:hint="eastAsia"/>
          <w:rtl/>
        </w:rPr>
        <w:t>ه</w:t>
      </w:r>
      <w:r w:rsidR="008D2292" w:rsidRPr="00B73596">
        <w:rPr>
          <w:rFonts w:hint="eastAsia"/>
        </w:rPr>
        <w:t>‌</w:t>
      </w:r>
      <w:r w:rsidR="008D2292" w:rsidRPr="00B73596">
        <w:rPr>
          <w:rFonts w:hint="eastAsia"/>
          <w:rtl/>
        </w:rPr>
        <w:t>ها</w:t>
      </w:r>
      <w:r w:rsidR="008D2292" w:rsidRPr="00B73596">
        <w:rPr>
          <w:rFonts w:hint="cs"/>
          <w:rtl/>
        </w:rPr>
        <w:t>ی</w:t>
      </w:r>
      <w:r w:rsidR="008D2292" w:rsidRPr="00B73596">
        <w:rPr>
          <w:rtl/>
        </w:rPr>
        <w:t xml:space="preserve"> ر</w:t>
      </w:r>
      <w:r w:rsidR="008D2292" w:rsidRPr="00B73596">
        <w:rPr>
          <w:rFonts w:hint="cs"/>
          <w:rtl/>
        </w:rPr>
        <w:t>ی</w:t>
      </w:r>
      <w:r w:rsidR="008D2292" w:rsidRPr="00B73596">
        <w:rPr>
          <w:rFonts w:hint="eastAsia"/>
          <w:rtl/>
        </w:rPr>
        <w:t>ز</w:t>
      </w:r>
      <w:r w:rsidR="008D2292" w:rsidRPr="00B73596">
        <w:rPr>
          <w:rtl/>
        </w:rPr>
        <w:t xml:space="preserve"> دانه رس و س</w:t>
      </w:r>
      <w:r w:rsidR="008D2292" w:rsidRPr="00B73596">
        <w:rPr>
          <w:rFonts w:hint="cs"/>
          <w:rtl/>
        </w:rPr>
        <w:t>ی</w:t>
      </w:r>
      <w:r w:rsidR="008D2292" w:rsidRPr="00B73596">
        <w:rPr>
          <w:rFonts w:hint="eastAsia"/>
          <w:rtl/>
        </w:rPr>
        <w:t>لت</w:t>
      </w:r>
      <w:r w:rsidR="008D2292" w:rsidRPr="00B73596">
        <w:rPr>
          <w:rtl/>
        </w:rPr>
        <w:t xml:space="preserve"> دارا</w:t>
      </w:r>
      <w:r w:rsidR="008D2292" w:rsidRPr="00B73596">
        <w:rPr>
          <w:rFonts w:hint="cs"/>
          <w:rtl/>
        </w:rPr>
        <w:t>ی</w:t>
      </w:r>
      <w:r w:rsidR="008D2292" w:rsidRPr="00B73596">
        <w:rPr>
          <w:rtl/>
        </w:rPr>
        <w:t xml:space="preserve"> چسبندگ</w:t>
      </w:r>
      <w:r w:rsidR="008D2292" w:rsidRPr="00B73596">
        <w:rPr>
          <w:rFonts w:hint="cs"/>
          <w:rtl/>
        </w:rPr>
        <w:t>ی</w:t>
      </w:r>
      <w:r w:rsidR="008D2292" w:rsidRPr="00B73596">
        <w:rPr>
          <w:rtl/>
        </w:rPr>
        <w:t xml:space="preserve"> مشاهده شده است. در گمانه ماش</w:t>
      </w:r>
      <w:r w:rsidR="008D2292" w:rsidRPr="00B73596">
        <w:rPr>
          <w:rFonts w:hint="cs"/>
          <w:rtl/>
        </w:rPr>
        <w:t>ی</w:t>
      </w:r>
      <w:r w:rsidR="008D2292" w:rsidRPr="00B73596">
        <w:rPr>
          <w:rFonts w:hint="eastAsia"/>
          <w:rtl/>
        </w:rPr>
        <w:t>ن</w:t>
      </w:r>
      <w:r w:rsidR="008D2292" w:rsidRPr="00B73596">
        <w:rPr>
          <w:rFonts w:hint="cs"/>
          <w:rtl/>
        </w:rPr>
        <w:t>ی</w:t>
      </w:r>
      <w:r w:rsidR="008D2292" w:rsidRPr="00B73596">
        <w:rPr>
          <w:rtl/>
        </w:rPr>
        <w:t xml:space="preserve"> </w:t>
      </w:r>
      <w:r w:rsidR="008D2292" w:rsidRPr="00B73596">
        <w:rPr>
          <w:rFonts w:eastAsia="Times New Roman"/>
          <w:szCs w:val="24"/>
          <w:lang w:val="en-US" w:eastAsia="en-US" w:bidi="ar-SA"/>
        </w:rPr>
        <w:t>BH-FL-10</w:t>
      </w:r>
      <w:r w:rsidR="008D2292" w:rsidRPr="00B73596">
        <w:rPr>
          <w:rFonts w:eastAsia="Times New Roman"/>
          <w:szCs w:val="24"/>
          <w:rtl/>
          <w:lang w:val="en-US" w:eastAsia="en-US" w:bidi="ar-SA"/>
        </w:rPr>
        <w:t xml:space="preserve"> </w:t>
      </w:r>
      <w:r w:rsidR="008D2292" w:rsidRPr="00B73596">
        <w:rPr>
          <w:rFonts w:hint="eastAsia"/>
          <w:rtl/>
        </w:rPr>
        <w:t>بعد</w:t>
      </w:r>
      <w:r w:rsidR="008D2292" w:rsidRPr="00B73596">
        <w:rPr>
          <w:rtl/>
        </w:rPr>
        <w:t xml:space="preserve"> از عبور از خاک سطح</w:t>
      </w:r>
      <w:r w:rsidR="008D2292" w:rsidRPr="00B73596">
        <w:rPr>
          <w:rFonts w:hint="cs"/>
          <w:rtl/>
        </w:rPr>
        <w:t>ی</w:t>
      </w:r>
      <w:r w:rsidR="008D2292" w:rsidRPr="00B73596">
        <w:rPr>
          <w:rtl/>
        </w:rPr>
        <w:t xml:space="preserve"> به ضخامت حدودا 10 سانت</w:t>
      </w:r>
      <w:r w:rsidR="008D2292" w:rsidRPr="00B73596">
        <w:rPr>
          <w:rFonts w:hint="cs"/>
          <w:rtl/>
        </w:rPr>
        <w:t>ی</w:t>
      </w:r>
      <w:r w:rsidR="008D2292" w:rsidRPr="00B73596">
        <w:rPr>
          <w:rFonts w:hint="eastAsia"/>
          <w:rtl/>
        </w:rPr>
        <w:t>متر،</w:t>
      </w:r>
      <w:r w:rsidR="008D2292" w:rsidRPr="00B73596">
        <w:rPr>
          <w:rtl/>
        </w:rPr>
        <w:t xml:space="preserve"> </w:t>
      </w:r>
      <w:r w:rsidR="00D41EFC" w:rsidRPr="00B73596">
        <w:rPr>
          <w:rFonts w:hint="eastAsia"/>
          <w:rtl/>
        </w:rPr>
        <w:t>تا</w:t>
      </w:r>
      <w:r w:rsidR="00D41EFC" w:rsidRPr="00B73596">
        <w:rPr>
          <w:rtl/>
        </w:rPr>
        <w:t xml:space="preserve"> عمق 5/1 متر</w:t>
      </w:r>
      <w:r w:rsidR="00D41EFC" w:rsidRPr="00B73596">
        <w:rPr>
          <w:rFonts w:hint="cs"/>
          <w:rtl/>
        </w:rPr>
        <w:t>ی</w:t>
      </w:r>
      <w:r w:rsidR="00D41EFC" w:rsidRPr="00B73596">
        <w:rPr>
          <w:rtl/>
        </w:rPr>
        <w:t xml:space="preserve"> </w:t>
      </w:r>
      <w:r w:rsidR="008D2292" w:rsidRPr="00B73596">
        <w:rPr>
          <w:rFonts w:hint="eastAsia"/>
          <w:rtl/>
        </w:rPr>
        <w:t>خاک</w:t>
      </w:r>
      <w:r w:rsidR="008D2292" w:rsidRPr="00B73596">
        <w:rPr>
          <w:rtl/>
        </w:rPr>
        <w:t xml:space="preserve"> </w:t>
      </w:r>
      <w:r w:rsidR="008D2292" w:rsidRPr="00B73596">
        <w:rPr>
          <w:rFonts w:hint="eastAsia"/>
          <w:rtl/>
        </w:rPr>
        <w:t>ر</w:t>
      </w:r>
      <w:r w:rsidR="008D2292" w:rsidRPr="00B73596">
        <w:rPr>
          <w:rFonts w:hint="cs"/>
          <w:rtl/>
        </w:rPr>
        <w:t>ی</w:t>
      </w:r>
      <w:r w:rsidR="008D2292" w:rsidRPr="00B73596">
        <w:rPr>
          <w:rFonts w:hint="eastAsia"/>
          <w:rtl/>
        </w:rPr>
        <w:t>زدانه</w:t>
      </w:r>
      <w:r w:rsidR="008D2292" w:rsidRPr="00B73596">
        <w:rPr>
          <w:rtl/>
        </w:rPr>
        <w:t xml:space="preserve"> </w:t>
      </w:r>
      <w:r w:rsidR="008D2292" w:rsidRPr="00B73596">
        <w:rPr>
          <w:rFonts w:hint="eastAsia"/>
          <w:rtl/>
        </w:rPr>
        <w:t>رس</w:t>
      </w:r>
      <w:r w:rsidR="008D2292" w:rsidRPr="00B73596">
        <w:rPr>
          <w:rFonts w:hint="cs"/>
          <w:rtl/>
        </w:rPr>
        <w:t>ی</w:t>
      </w:r>
      <w:r w:rsidR="008D2292" w:rsidRPr="00B73596">
        <w:rPr>
          <w:rtl/>
        </w:rPr>
        <w:t xml:space="preserve"> </w:t>
      </w:r>
      <w:r w:rsidR="008D2292" w:rsidRPr="00B73596">
        <w:rPr>
          <w:rFonts w:hint="eastAsia"/>
          <w:rtl/>
        </w:rPr>
        <w:t>و</w:t>
      </w:r>
      <w:r w:rsidR="008D2292" w:rsidRPr="00B73596">
        <w:rPr>
          <w:rtl/>
        </w:rPr>
        <w:t xml:space="preserve"> </w:t>
      </w:r>
      <w:r w:rsidR="008D2292" w:rsidRPr="00B73596">
        <w:rPr>
          <w:rFonts w:hint="eastAsia"/>
          <w:rtl/>
        </w:rPr>
        <w:t>در</w:t>
      </w:r>
      <w:r w:rsidR="008D2292" w:rsidRPr="00B73596">
        <w:rPr>
          <w:rtl/>
        </w:rPr>
        <w:t xml:space="preserve"> </w:t>
      </w:r>
      <w:r w:rsidR="008D2292" w:rsidRPr="00B73596">
        <w:rPr>
          <w:rFonts w:hint="eastAsia"/>
          <w:rtl/>
        </w:rPr>
        <w:t>ادامه</w:t>
      </w:r>
      <w:r w:rsidR="008D2292" w:rsidRPr="00B73596">
        <w:rPr>
          <w:rtl/>
        </w:rPr>
        <w:t xml:space="preserve"> </w:t>
      </w:r>
      <w:r w:rsidR="008D2292" w:rsidRPr="00B73596">
        <w:rPr>
          <w:rFonts w:hint="eastAsia"/>
          <w:rtl/>
        </w:rPr>
        <w:t>تا</w:t>
      </w:r>
      <w:r w:rsidR="008D2292" w:rsidRPr="00B73596">
        <w:rPr>
          <w:rtl/>
        </w:rPr>
        <w:t xml:space="preserve"> </w:t>
      </w:r>
      <w:r w:rsidR="008D2292" w:rsidRPr="00B73596">
        <w:rPr>
          <w:rFonts w:hint="eastAsia"/>
          <w:rtl/>
        </w:rPr>
        <w:t>انتها</w:t>
      </w:r>
      <w:r w:rsidR="008D2292" w:rsidRPr="00B73596">
        <w:rPr>
          <w:rFonts w:hint="cs"/>
          <w:rtl/>
        </w:rPr>
        <w:t>ی</w:t>
      </w:r>
      <w:r w:rsidR="008D2292" w:rsidRPr="00B73596">
        <w:rPr>
          <w:rtl/>
        </w:rPr>
        <w:t xml:space="preserve"> </w:t>
      </w:r>
      <w:r w:rsidR="008D2292" w:rsidRPr="00B73596">
        <w:rPr>
          <w:rFonts w:hint="eastAsia"/>
          <w:rtl/>
        </w:rPr>
        <w:t>گمانه</w:t>
      </w:r>
      <w:r w:rsidR="008D2292" w:rsidRPr="00B73596">
        <w:rPr>
          <w:rtl/>
        </w:rPr>
        <w:t xml:space="preserve"> </w:t>
      </w:r>
      <w:r w:rsidR="008D2292" w:rsidRPr="00B73596">
        <w:rPr>
          <w:rFonts w:hint="eastAsia"/>
          <w:rtl/>
        </w:rPr>
        <w:t>ماش</w:t>
      </w:r>
      <w:r w:rsidR="008D2292" w:rsidRPr="00B73596">
        <w:rPr>
          <w:rFonts w:hint="cs"/>
          <w:rtl/>
        </w:rPr>
        <w:t>ی</w:t>
      </w:r>
      <w:r w:rsidR="008D2292" w:rsidRPr="00B73596">
        <w:rPr>
          <w:rFonts w:hint="eastAsia"/>
          <w:rtl/>
        </w:rPr>
        <w:t>ن</w:t>
      </w:r>
      <w:r w:rsidR="008D2292" w:rsidRPr="00B73596">
        <w:rPr>
          <w:rFonts w:hint="cs"/>
          <w:rtl/>
        </w:rPr>
        <w:t>ی</w:t>
      </w:r>
      <w:r w:rsidR="008D2292" w:rsidRPr="00B73596">
        <w:rPr>
          <w:rtl/>
        </w:rPr>
        <w:t xml:space="preserve"> 3 </w:t>
      </w:r>
      <w:r w:rsidR="008D2292" w:rsidRPr="00B73596">
        <w:rPr>
          <w:rFonts w:hint="eastAsia"/>
          <w:rtl/>
        </w:rPr>
        <w:t>متر</w:t>
      </w:r>
      <w:r w:rsidR="008D2292" w:rsidRPr="00B73596">
        <w:rPr>
          <w:rFonts w:hint="cs"/>
          <w:rtl/>
        </w:rPr>
        <w:t>ی</w:t>
      </w:r>
      <w:r w:rsidR="008D2292" w:rsidRPr="00B73596">
        <w:rPr>
          <w:rtl/>
        </w:rPr>
        <w:t xml:space="preserve"> </w:t>
      </w:r>
      <w:r w:rsidR="008D2292" w:rsidRPr="00B73596">
        <w:rPr>
          <w:rFonts w:hint="eastAsia"/>
          <w:rtl/>
        </w:rPr>
        <w:t>لا</w:t>
      </w:r>
      <w:r w:rsidR="008D2292" w:rsidRPr="00B73596">
        <w:rPr>
          <w:rFonts w:hint="cs"/>
          <w:rtl/>
        </w:rPr>
        <w:t>ی</w:t>
      </w:r>
      <w:r w:rsidR="008D2292" w:rsidRPr="00B73596">
        <w:rPr>
          <w:rFonts w:hint="eastAsia"/>
          <w:rtl/>
        </w:rPr>
        <w:t>ه</w:t>
      </w:r>
      <w:r w:rsidR="008D2292" w:rsidRPr="00B73596">
        <w:rPr>
          <w:rtl/>
        </w:rPr>
        <w:t xml:space="preserve"> </w:t>
      </w:r>
      <w:r w:rsidR="008D2292" w:rsidRPr="00B73596">
        <w:rPr>
          <w:rFonts w:hint="eastAsia"/>
          <w:rtl/>
        </w:rPr>
        <w:t>سنگ</w:t>
      </w:r>
      <w:r w:rsidR="008D2292" w:rsidRPr="00B73596">
        <w:rPr>
          <w:rtl/>
        </w:rPr>
        <w:t xml:space="preserve"> </w:t>
      </w:r>
      <w:r w:rsidR="008D2292" w:rsidRPr="00B73596">
        <w:rPr>
          <w:rFonts w:hint="eastAsia"/>
          <w:rtl/>
        </w:rPr>
        <w:t>لا</w:t>
      </w:r>
      <w:r w:rsidR="008D2292" w:rsidRPr="00B73596">
        <w:rPr>
          <w:rFonts w:hint="cs"/>
          <w:rtl/>
        </w:rPr>
        <w:t>ی</w:t>
      </w:r>
      <w:r w:rsidR="008D2292" w:rsidRPr="00B73596">
        <w:rPr>
          <w:rFonts w:hint="eastAsia"/>
          <w:rtl/>
        </w:rPr>
        <w:t>ه</w:t>
      </w:r>
      <w:r w:rsidR="008D2292" w:rsidRPr="00B73596">
        <w:rPr>
          <w:rFonts w:hint="eastAsia"/>
        </w:rPr>
        <w:t>‌</w:t>
      </w:r>
      <w:r w:rsidR="008D2292" w:rsidRPr="00B73596">
        <w:rPr>
          <w:rFonts w:hint="eastAsia"/>
          <w:rtl/>
        </w:rPr>
        <w:t>ها</w:t>
      </w:r>
      <w:r w:rsidR="008D2292" w:rsidRPr="00B73596">
        <w:rPr>
          <w:rFonts w:hint="cs"/>
          <w:rtl/>
        </w:rPr>
        <w:t>ی</w:t>
      </w:r>
      <w:r w:rsidR="008D2292" w:rsidRPr="00B73596">
        <w:rPr>
          <w:rtl/>
        </w:rPr>
        <w:t xml:space="preserve"> </w:t>
      </w:r>
      <w:r w:rsidR="008D2292" w:rsidRPr="00B73596">
        <w:rPr>
          <w:rFonts w:hint="eastAsia"/>
          <w:rtl/>
        </w:rPr>
        <w:t>سنگ</w:t>
      </w:r>
      <w:r w:rsidR="008D2292" w:rsidRPr="00B73596">
        <w:rPr>
          <w:rFonts w:hint="cs"/>
          <w:rtl/>
        </w:rPr>
        <w:t>ی</w:t>
      </w:r>
      <w:r w:rsidR="008D2292" w:rsidRPr="00B73596">
        <w:rPr>
          <w:rtl/>
        </w:rPr>
        <w:t xml:space="preserve"> </w:t>
      </w:r>
      <w:r w:rsidR="008D2292" w:rsidRPr="00B73596">
        <w:rPr>
          <w:rFonts w:hint="eastAsia"/>
          <w:rtl/>
        </w:rPr>
        <w:t>مارن</w:t>
      </w:r>
      <w:r w:rsidR="008D2292" w:rsidRPr="00B73596">
        <w:rPr>
          <w:rtl/>
          <w:lang w:val="en-US"/>
        </w:rPr>
        <w:t xml:space="preserve"> </w:t>
      </w:r>
      <w:r w:rsidR="008D2292" w:rsidRPr="00B73596">
        <w:rPr>
          <w:rFonts w:eastAsia="Times New Roman"/>
          <w:sz w:val="22"/>
          <w:szCs w:val="22"/>
          <w:rtl/>
          <w:lang w:val="en-US" w:eastAsia="en-US" w:bidi="ar-SA"/>
        </w:rPr>
        <w:t>(</w:t>
      </w:r>
      <w:r w:rsidR="008D2292" w:rsidRPr="00B73596">
        <w:rPr>
          <w:rFonts w:eastAsia="Times New Roman"/>
          <w:szCs w:val="24"/>
          <w:lang w:val="en-US" w:eastAsia="en-US" w:bidi="ar-SA"/>
        </w:rPr>
        <w:t>Marl</w:t>
      </w:r>
      <w:r w:rsidR="008D2292" w:rsidRPr="00B73596">
        <w:rPr>
          <w:rFonts w:eastAsia="Times New Roman"/>
          <w:sz w:val="22"/>
          <w:szCs w:val="22"/>
          <w:rtl/>
          <w:lang w:val="en-US" w:eastAsia="en-US" w:bidi="ar-SA"/>
        </w:rPr>
        <w:t xml:space="preserve">) </w:t>
      </w:r>
      <w:r w:rsidR="008D2292" w:rsidRPr="00B73596">
        <w:rPr>
          <w:rFonts w:hint="eastAsia"/>
          <w:rtl/>
        </w:rPr>
        <w:t>مشاهده</w:t>
      </w:r>
      <w:r w:rsidR="008D2292" w:rsidRPr="00B73596">
        <w:rPr>
          <w:rtl/>
        </w:rPr>
        <w:t xml:space="preserve"> شده است. در گمانه ماش</w:t>
      </w:r>
      <w:r w:rsidR="008D2292" w:rsidRPr="00B73596">
        <w:rPr>
          <w:rFonts w:hint="cs"/>
          <w:rtl/>
        </w:rPr>
        <w:t>ی</w:t>
      </w:r>
      <w:r w:rsidR="008D2292" w:rsidRPr="00B73596">
        <w:rPr>
          <w:rFonts w:hint="eastAsia"/>
          <w:rtl/>
        </w:rPr>
        <w:t>ن</w:t>
      </w:r>
      <w:r w:rsidR="008D2292" w:rsidRPr="00B73596">
        <w:rPr>
          <w:rFonts w:hint="cs"/>
          <w:rtl/>
        </w:rPr>
        <w:t>ی</w:t>
      </w:r>
      <w:r w:rsidR="008D2292" w:rsidRPr="00B73596">
        <w:rPr>
          <w:rtl/>
        </w:rPr>
        <w:t xml:space="preserve"> </w:t>
      </w:r>
      <w:r w:rsidR="008D2292" w:rsidRPr="00B73596">
        <w:rPr>
          <w:rFonts w:eastAsia="Times New Roman"/>
          <w:szCs w:val="24"/>
          <w:lang w:val="en-US" w:eastAsia="en-US"/>
        </w:rPr>
        <w:t>BH-FL-11</w:t>
      </w:r>
      <w:r w:rsidR="008D2292" w:rsidRPr="00B73596">
        <w:rPr>
          <w:color w:val="000000"/>
          <w:sz w:val="28"/>
          <w:szCs w:val="32"/>
          <w:rtl/>
        </w:rPr>
        <w:t xml:space="preserve"> </w:t>
      </w:r>
      <w:r w:rsidR="008D2292" w:rsidRPr="00B73596">
        <w:rPr>
          <w:rFonts w:hint="eastAsia"/>
          <w:color w:val="000000"/>
          <w:rtl/>
        </w:rPr>
        <w:t>از</w:t>
      </w:r>
      <w:r w:rsidR="008D2292" w:rsidRPr="00B73596">
        <w:rPr>
          <w:color w:val="000000"/>
          <w:rtl/>
        </w:rPr>
        <w:t xml:space="preserve"> </w:t>
      </w:r>
      <w:r w:rsidR="008D2292" w:rsidRPr="00B73596">
        <w:rPr>
          <w:rFonts w:hint="eastAsia"/>
          <w:color w:val="000000"/>
          <w:rtl/>
        </w:rPr>
        <w:t>ابتدا</w:t>
      </w:r>
      <w:r w:rsidR="008D2292" w:rsidRPr="00B73596">
        <w:rPr>
          <w:color w:val="000000"/>
          <w:rtl/>
        </w:rPr>
        <w:t xml:space="preserve"> </w:t>
      </w:r>
      <w:r w:rsidR="008D2292" w:rsidRPr="00B73596">
        <w:rPr>
          <w:rFonts w:hint="eastAsia"/>
          <w:color w:val="000000"/>
          <w:rtl/>
        </w:rPr>
        <w:t>تا</w:t>
      </w:r>
      <w:r w:rsidR="008D2292" w:rsidRPr="00B73596">
        <w:rPr>
          <w:color w:val="000000"/>
          <w:rtl/>
        </w:rPr>
        <w:t xml:space="preserve"> </w:t>
      </w:r>
      <w:r w:rsidR="008D2292" w:rsidRPr="00B73596">
        <w:rPr>
          <w:rFonts w:hint="eastAsia"/>
          <w:color w:val="000000"/>
          <w:rtl/>
        </w:rPr>
        <w:t>انتها</w:t>
      </w:r>
      <w:r w:rsidR="008D2292" w:rsidRPr="00B73596">
        <w:rPr>
          <w:rFonts w:hint="cs"/>
          <w:color w:val="000000"/>
          <w:rtl/>
        </w:rPr>
        <w:t>ی</w:t>
      </w:r>
      <w:r w:rsidR="008D2292" w:rsidRPr="00B73596">
        <w:rPr>
          <w:color w:val="000000"/>
          <w:rtl/>
        </w:rPr>
        <w:t xml:space="preserve"> </w:t>
      </w:r>
      <w:r w:rsidR="008D2292" w:rsidRPr="00B73596">
        <w:rPr>
          <w:rFonts w:hint="eastAsia"/>
          <w:color w:val="000000"/>
          <w:rtl/>
        </w:rPr>
        <w:t>گمانه</w:t>
      </w:r>
      <w:r w:rsidR="008D2292" w:rsidRPr="00B73596">
        <w:rPr>
          <w:color w:val="000000"/>
          <w:rtl/>
        </w:rPr>
        <w:t xml:space="preserve"> </w:t>
      </w:r>
      <w:r w:rsidR="008D2292" w:rsidRPr="00B73596">
        <w:rPr>
          <w:rFonts w:hint="eastAsia"/>
          <w:color w:val="000000"/>
          <w:rtl/>
        </w:rPr>
        <w:t>ماش</w:t>
      </w:r>
      <w:r w:rsidR="008D2292" w:rsidRPr="00B73596">
        <w:rPr>
          <w:rFonts w:hint="cs"/>
          <w:color w:val="000000"/>
          <w:rtl/>
        </w:rPr>
        <w:t>ی</w:t>
      </w:r>
      <w:r w:rsidR="008D2292" w:rsidRPr="00B73596">
        <w:rPr>
          <w:rFonts w:hint="eastAsia"/>
          <w:color w:val="000000"/>
          <w:rtl/>
        </w:rPr>
        <w:t>ن</w:t>
      </w:r>
      <w:r w:rsidR="008D2292" w:rsidRPr="00B73596">
        <w:rPr>
          <w:rFonts w:hint="cs"/>
          <w:color w:val="000000"/>
          <w:rtl/>
        </w:rPr>
        <w:t>ی</w:t>
      </w:r>
      <w:r w:rsidR="008D2292" w:rsidRPr="00B73596">
        <w:rPr>
          <w:color w:val="000000"/>
          <w:rtl/>
        </w:rPr>
        <w:t xml:space="preserve"> 3 </w:t>
      </w:r>
      <w:r w:rsidR="008D2292" w:rsidRPr="00B73596">
        <w:rPr>
          <w:rFonts w:hint="eastAsia"/>
          <w:color w:val="000000"/>
          <w:rtl/>
        </w:rPr>
        <w:t>متر</w:t>
      </w:r>
      <w:r w:rsidR="008D2292" w:rsidRPr="00B73596">
        <w:rPr>
          <w:rFonts w:hint="cs"/>
          <w:color w:val="000000"/>
          <w:rtl/>
        </w:rPr>
        <w:t>ی</w:t>
      </w:r>
      <w:r w:rsidR="008D2292" w:rsidRPr="00B73596">
        <w:rPr>
          <w:color w:val="000000"/>
          <w:rtl/>
        </w:rPr>
        <w:t xml:space="preserve"> </w:t>
      </w:r>
      <w:r w:rsidR="008D2292" w:rsidRPr="00B73596">
        <w:rPr>
          <w:rFonts w:hint="eastAsia"/>
          <w:color w:val="000000"/>
          <w:rtl/>
        </w:rPr>
        <w:t>توال</w:t>
      </w:r>
      <w:r w:rsidR="008D2292" w:rsidRPr="00B73596">
        <w:rPr>
          <w:rFonts w:hint="cs"/>
          <w:color w:val="000000"/>
          <w:rtl/>
        </w:rPr>
        <w:t>ی</w:t>
      </w:r>
      <w:r w:rsidR="008D2292" w:rsidRPr="00B73596">
        <w:rPr>
          <w:color w:val="000000"/>
          <w:rtl/>
        </w:rPr>
        <w:t xml:space="preserve"> </w:t>
      </w:r>
      <w:r w:rsidR="008D2292" w:rsidRPr="00B73596">
        <w:rPr>
          <w:rFonts w:hint="eastAsia"/>
          <w:color w:val="000000"/>
          <w:rtl/>
        </w:rPr>
        <w:t>لا</w:t>
      </w:r>
      <w:r w:rsidR="008D2292" w:rsidRPr="00B73596">
        <w:rPr>
          <w:rFonts w:hint="cs"/>
          <w:color w:val="000000"/>
          <w:rtl/>
        </w:rPr>
        <w:t>ی</w:t>
      </w:r>
      <w:r w:rsidR="008D2292" w:rsidRPr="00B73596">
        <w:rPr>
          <w:rFonts w:hint="eastAsia"/>
          <w:color w:val="000000"/>
          <w:rtl/>
        </w:rPr>
        <w:t>ه</w:t>
      </w:r>
      <w:r w:rsidR="008D2292" w:rsidRPr="00B73596">
        <w:rPr>
          <w:rFonts w:hint="eastAsia"/>
          <w:color w:val="000000"/>
        </w:rPr>
        <w:t>‌</w:t>
      </w:r>
      <w:r w:rsidR="008D2292" w:rsidRPr="00B73596">
        <w:rPr>
          <w:rFonts w:hint="eastAsia"/>
          <w:color w:val="000000"/>
          <w:rtl/>
        </w:rPr>
        <w:t>ها</w:t>
      </w:r>
      <w:r w:rsidR="008D2292" w:rsidRPr="00B73596">
        <w:rPr>
          <w:rFonts w:hint="cs"/>
          <w:color w:val="000000"/>
          <w:rtl/>
        </w:rPr>
        <w:t>ی</w:t>
      </w:r>
      <w:r w:rsidR="008D2292" w:rsidRPr="00B73596">
        <w:rPr>
          <w:color w:val="000000"/>
          <w:rtl/>
        </w:rPr>
        <w:t xml:space="preserve"> سنگ</w:t>
      </w:r>
      <w:r w:rsidR="008D2292" w:rsidRPr="00B73596">
        <w:rPr>
          <w:rFonts w:hint="cs"/>
          <w:color w:val="000000"/>
          <w:rtl/>
        </w:rPr>
        <w:t>ی</w:t>
      </w:r>
      <w:r w:rsidR="008D2292" w:rsidRPr="00B73596">
        <w:rPr>
          <w:color w:val="000000"/>
          <w:rtl/>
        </w:rPr>
        <w:t xml:space="preserve"> مارن </w:t>
      </w:r>
      <w:r w:rsidR="008D2292" w:rsidRPr="00B73596">
        <w:rPr>
          <w:rFonts w:eastAsia="Times New Roman"/>
          <w:sz w:val="22"/>
          <w:szCs w:val="22"/>
          <w:rtl/>
          <w:lang w:val="en-US" w:eastAsia="en-US" w:bidi="ar-SA"/>
        </w:rPr>
        <w:t>(</w:t>
      </w:r>
      <w:r w:rsidR="008D2292" w:rsidRPr="00B73596">
        <w:rPr>
          <w:rFonts w:eastAsia="Times New Roman"/>
          <w:szCs w:val="24"/>
          <w:lang w:val="en-US" w:eastAsia="en-US" w:bidi="ar-SA"/>
        </w:rPr>
        <w:t>Marl</w:t>
      </w:r>
      <w:r w:rsidR="008D2292" w:rsidRPr="00B73596">
        <w:rPr>
          <w:rFonts w:eastAsia="Times New Roman"/>
          <w:sz w:val="22"/>
          <w:szCs w:val="22"/>
          <w:rtl/>
          <w:lang w:val="en-US" w:eastAsia="en-US" w:bidi="ar-SA"/>
        </w:rPr>
        <w:t xml:space="preserve">) </w:t>
      </w:r>
      <w:r w:rsidR="008D2292" w:rsidRPr="00B73596">
        <w:rPr>
          <w:rFonts w:hint="eastAsia"/>
          <w:rtl/>
        </w:rPr>
        <w:t>مشاهده</w:t>
      </w:r>
      <w:r w:rsidR="008D2292" w:rsidRPr="00B73596">
        <w:rPr>
          <w:rtl/>
        </w:rPr>
        <w:t xml:space="preserve"> شده است. شا</w:t>
      </w:r>
      <w:r w:rsidR="008D2292" w:rsidRPr="00B73596">
        <w:rPr>
          <w:rFonts w:hint="cs"/>
          <w:rtl/>
        </w:rPr>
        <w:t>ی</w:t>
      </w:r>
      <w:r w:rsidR="008D2292" w:rsidRPr="00B73596">
        <w:rPr>
          <w:rFonts w:hint="eastAsia"/>
          <w:rtl/>
        </w:rPr>
        <w:t>ان</w:t>
      </w:r>
      <w:r w:rsidR="008D2292" w:rsidRPr="00B73596">
        <w:rPr>
          <w:rtl/>
        </w:rPr>
        <w:t xml:space="preserve"> ذکر است از ابتدا تا انتها</w:t>
      </w:r>
      <w:r w:rsidR="008D2292" w:rsidRPr="00B73596">
        <w:rPr>
          <w:rFonts w:hint="cs"/>
          <w:rtl/>
        </w:rPr>
        <w:t>ی</w:t>
      </w:r>
      <w:r w:rsidR="008D2292" w:rsidRPr="00B73596">
        <w:rPr>
          <w:rtl/>
        </w:rPr>
        <w:t xml:space="preserve"> گمانه ماش</w:t>
      </w:r>
      <w:r w:rsidR="008D2292" w:rsidRPr="00B73596">
        <w:rPr>
          <w:rFonts w:hint="cs"/>
          <w:rtl/>
        </w:rPr>
        <w:t>ی</w:t>
      </w:r>
      <w:r w:rsidR="008D2292" w:rsidRPr="00B73596">
        <w:rPr>
          <w:rFonts w:hint="eastAsia"/>
          <w:rtl/>
        </w:rPr>
        <w:t>ن</w:t>
      </w:r>
      <w:r w:rsidR="008D2292" w:rsidRPr="00B73596">
        <w:rPr>
          <w:rFonts w:hint="cs"/>
          <w:rtl/>
        </w:rPr>
        <w:t>ی</w:t>
      </w:r>
      <w:r w:rsidR="008D2292" w:rsidRPr="00B73596">
        <w:rPr>
          <w:rtl/>
        </w:rPr>
        <w:t xml:space="preserve"> </w:t>
      </w:r>
      <w:r w:rsidR="008D2292" w:rsidRPr="00B73596">
        <w:rPr>
          <w:color w:val="000000"/>
        </w:rPr>
        <w:t>BH-</w:t>
      </w:r>
      <w:r w:rsidR="008D2292" w:rsidRPr="00B73596">
        <w:rPr>
          <w:color w:val="000000"/>
          <w:szCs w:val="24"/>
        </w:rPr>
        <w:t>F</w:t>
      </w:r>
      <w:r w:rsidR="008D2292" w:rsidRPr="00B73596">
        <w:rPr>
          <w:rFonts w:eastAsia="Times New Roman"/>
          <w:szCs w:val="24"/>
          <w:lang w:val="en-US" w:eastAsia="en-US" w:bidi="ar-SA"/>
        </w:rPr>
        <w:t>L-8</w:t>
      </w:r>
      <w:r w:rsidR="008D2292" w:rsidRPr="00B73596">
        <w:rPr>
          <w:rFonts w:eastAsia="Times New Roman" w:hint="eastAsia"/>
          <w:sz w:val="22"/>
          <w:szCs w:val="22"/>
          <w:rtl/>
          <w:lang w:val="en-US" w:eastAsia="en-US" w:bidi="ar-SA"/>
        </w:rPr>
        <w:t>،</w:t>
      </w:r>
      <w:r w:rsidR="008D2292" w:rsidRPr="00B73596">
        <w:rPr>
          <w:rFonts w:eastAsia="Times New Roman"/>
          <w:sz w:val="22"/>
          <w:szCs w:val="22"/>
          <w:rtl/>
          <w:lang w:val="en-US" w:eastAsia="en-US" w:bidi="ar-SA"/>
        </w:rPr>
        <w:t xml:space="preserve"> </w:t>
      </w:r>
      <w:r w:rsidR="008D2292" w:rsidRPr="00B73596">
        <w:rPr>
          <w:rFonts w:hint="eastAsia"/>
          <w:rtl/>
        </w:rPr>
        <w:t>از</w:t>
      </w:r>
      <w:r w:rsidR="008D2292" w:rsidRPr="00B73596">
        <w:rPr>
          <w:rtl/>
        </w:rPr>
        <w:t xml:space="preserve"> </w:t>
      </w:r>
      <w:r w:rsidR="008D2292" w:rsidRPr="00B73596">
        <w:rPr>
          <w:rFonts w:hint="eastAsia"/>
          <w:rtl/>
        </w:rPr>
        <w:t>ابتدا</w:t>
      </w:r>
      <w:r w:rsidR="008D2292" w:rsidRPr="00B73596">
        <w:rPr>
          <w:rtl/>
        </w:rPr>
        <w:t xml:space="preserve"> </w:t>
      </w:r>
      <w:r w:rsidR="008D2292" w:rsidRPr="00B73596">
        <w:rPr>
          <w:rFonts w:hint="eastAsia"/>
          <w:rtl/>
        </w:rPr>
        <w:t>تا</w:t>
      </w:r>
      <w:r w:rsidR="008D2292" w:rsidRPr="00B73596">
        <w:rPr>
          <w:rtl/>
        </w:rPr>
        <w:t xml:space="preserve"> </w:t>
      </w:r>
      <w:r w:rsidR="008D2292" w:rsidRPr="00B73596">
        <w:rPr>
          <w:rFonts w:hint="eastAsia"/>
          <w:rtl/>
        </w:rPr>
        <w:t>عمق</w:t>
      </w:r>
      <w:r w:rsidR="008D2292" w:rsidRPr="00B73596">
        <w:rPr>
          <w:rtl/>
        </w:rPr>
        <w:t xml:space="preserve"> 5/1 </w:t>
      </w:r>
      <w:r w:rsidR="008D2292" w:rsidRPr="00B73596">
        <w:rPr>
          <w:rFonts w:hint="eastAsia"/>
          <w:rtl/>
        </w:rPr>
        <w:t>متر</w:t>
      </w:r>
      <w:r w:rsidR="008D2292" w:rsidRPr="00B73596">
        <w:rPr>
          <w:rFonts w:hint="cs"/>
          <w:rtl/>
        </w:rPr>
        <w:t>ی</w:t>
      </w:r>
      <w:r w:rsidR="008D2292" w:rsidRPr="00B73596">
        <w:rPr>
          <w:rtl/>
        </w:rPr>
        <w:t xml:space="preserve"> </w:t>
      </w:r>
      <w:r w:rsidR="008D2292" w:rsidRPr="00B73596">
        <w:rPr>
          <w:rFonts w:hint="eastAsia"/>
          <w:rtl/>
        </w:rPr>
        <w:t>گمانه</w:t>
      </w:r>
      <w:r w:rsidR="008D2292" w:rsidRPr="00B73596">
        <w:rPr>
          <w:rtl/>
        </w:rPr>
        <w:t xml:space="preserve"> </w:t>
      </w:r>
      <w:r w:rsidR="008D2292" w:rsidRPr="00B73596">
        <w:rPr>
          <w:rFonts w:hint="eastAsia"/>
          <w:rtl/>
        </w:rPr>
        <w:t>ماش</w:t>
      </w:r>
      <w:r w:rsidR="008D2292" w:rsidRPr="00B73596">
        <w:rPr>
          <w:rFonts w:hint="cs"/>
          <w:rtl/>
        </w:rPr>
        <w:t>ی</w:t>
      </w:r>
      <w:r w:rsidR="008D2292" w:rsidRPr="00B73596">
        <w:rPr>
          <w:rFonts w:hint="eastAsia"/>
          <w:rtl/>
        </w:rPr>
        <w:t>ن</w:t>
      </w:r>
      <w:r w:rsidR="008D2292" w:rsidRPr="00B73596">
        <w:rPr>
          <w:rFonts w:hint="cs"/>
          <w:rtl/>
        </w:rPr>
        <w:t>ی</w:t>
      </w:r>
      <w:r w:rsidR="008D2292" w:rsidRPr="00B73596">
        <w:rPr>
          <w:rFonts w:eastAsia="Times New Roman"/>
          <w:sz w:val="22"/>
          <w:szCs w:val="22"/>
          <w:rtl/>
          <w:lang w:val="en-US" w:eastAsia="en-US" w:bidi="ar-SA"/>
        </w:rPr>
        <w:t xml:space="preserve"> </w:t>
      </w:r>
      <w:r w:rsidR="008D2292" w:rsidRPr="00B73596">
        <w:rPr>
          <w:rFonts w:eastAsia="Times New Roman"/>
          <w:szCs w:val="24"/>
          <w:lang w:val="en-US" w:eastAsia="en-US" w:bidi="ar-SA"/>
        </w:rPr>
        <w:t>BH-FL-10</w:t>
      </w:r>
      <w:r w:rsidR="008D2292" w:rsidRPr="00B73596">
        <w:rPr>
          <w:rFonts w:eastAsia="Times New Roman"/>
          <w:sz w:val="22"/>
          <w:szCs w:val="22"/>
          <w:rtl/>
          <w:lang w:val="en-US" w:eastAsia="en-US" w:bidi="ar-SA"/>
        </w:rPr>
        <w:t xml:space="preserve"> </w:t>
      </w:r>
      <w:r w:rsidR="008D2292" w:rsidRPr="00B73596">
        <w:rPr>
          <w:rFonts w:hint="eastAsia"/>
          <w:rtl/>
        </w:rPr>
        <w:t>و</w:t>
      </w:r>
      <w:r w:rsidR="008D2292" w:rsidRPr="00B73596">
        <w:rPr>
          <w:rtl/>
        </w:rPr>
        <w:t xml:space="preserve"> در </w:t>
      </w:r>
      <w:r w:rsidR="008D2292" w:rsidRPr="00B73596">
        <w:rPr>
          <w:rFonts w:hint="cs"/>
          <w:rtl/>
        </w:rPr>
        <w:t>ی</w:t>
      </w:r>
      <w:r w:rsidR="008D2292" w:rsidRPr="00B73596">
        <w:rPr>
          <w:rFonts w:hint="eastAsia"/>
          <w:rtl/>
        </w:rPr>
        <w:t>ک</w:t>
      </w:r>
      <w:r w:rsidR="008D2292" w:rsidRPr="00B73596">
        <w:rPr>
          <w:rtl/>
        </w:rPr>
        <w:t xml:space="preserve"> متر </w:t>
      </w:r>
      <w:r w:rsidR="008D2292" w:rsidRPr="00B73596">
        <w:rPr>
          <w:rFonts w:hint="eastAsia"/>
          <w:rtl/>
          <w:lang w:val="en-US"/>
        </w:rPr>
        <w:t>ابتدا</w:t>
      </w:r>
      <w:r w:rsidR="008D2292" w:rsidRPr="00B73596">
        <w:rPr>
          <w:rFonts w:hint="cs"/>
          <w:rtl/>
          <w:lang w:val="en-US"/>
        </w:rPr>
        <w:t>یی</w:t>
      </w:r>
      <w:r w:rsidR="008D2292" w:rsidRPr="00B73596">
        <w:rPr>
          <w:rtl/>
          <w:lang w:val="en-US"/>
        </w:rPr>
        <w:t xml:space="preserve"> و </w:t>
      </w:r>
      <w:r w:rsidR="008D2292" w:rsidRPr="00B73596">
        <w:rPr>
          <w:rFonts w:hint="eastAsia"/>
          <w:rtl/>
        </w:rPr>
        <w:t>انتها</w:t>
      </w:r>
      <w:r w:rsidR="008D2292" w:rsidRPr="00B73596">
        <w:rPr>
          <w:rFonts w:hint="cs"/>
          <w:rtl/>
        </w:rPr>
        <w:t>یی</w:t>
      </w:r>
      <w:r w:rsidR="008D2292" w:rsidRPr="00B73596">
        <w:rPr>
          <w:rtl/>
        </w:rPr>
        <w:t xml:space="preserve"> </w:t>
      </w:r>
      <w:r w:rsidR="008D2292" w:rsidRPr="00B73596">
        <w:rPr>
          <w:rFonts w:hint="eastAsia"/>
          <w:rtl/>
        </w:rPr>
        <w:t>گمانه</w:t>
      </w:r>
      <w:r w:rsidR="008D2292" w:rsidRPr="00B73596">
        <w:rPr>
          <w:rtl/>
        </w:rPr>
        <w:t xml:space="preserve"> </w:t>
      </w:r>
      <w:r w:rsidR="008D2292" w:rsidRPr="00B73596">
        <w:rPr>
          <w:rFonts w:hint="eastAsia"/>
          <w:rtl/>
        </w:rPr>
        <w:t>ماش</w:t>
      </w:r>
      <w:r w:rsidR="008D2292" w:rsidRPr="00B73596">
        <w:rPr>
          <w:rFonts w:hint="cs"/>
          <w:rtl/>
        </w:rPr>
        <w:t>ی</w:t>
      </w:r>
      <w:r w:rsidR="008D2292" w:rsidRPr="00B73596">
        <w:rPr>
          <w:rFonts w:hint="eastAsia"/>
          <w:rtl/>
        </w:rPr>
        <w:t>ن</w:t>
      </w:r>
      <w:r w:rsidR="008D2292" w:rsidRPr="00B73596">
        <w:rPr>
          <w:rFonts w:hint="cs"/>
          <w:rtl/>
        </w:rPr>
        <w:t>ی</w:t>
      </w:r>
      <w:r w:rsidR="008D2292" w:rsidRPr="00B73596">
        <w:rPr>
          <w:rFonts w:eastAsia="Times New Roman"/>
          <w:sz w:val="22"/>
          <w:szCs w:val="22"/>
          <w:rtl/>
          <w:lang w:val="en-US" w:eastAsia="en-US" w:bidi="ar-SA"/>
        </w:rPr>
        <w:t xml:space="preserve"> </w:t>
      </w:r>
      <w:r w:rsidR="008D2292" w:rsidRPr="00B73596">
        <w:rPr>
          <w:rFonts w:eastAsia="Times New Roman"/>
          <w:szCs w:val="24"/>
          <w:lang w:val="en-US" w:eastAsia="en-US"/>
        </w:rPr>
        <w:t>BH-FL-11</w:t>
      </w:r>
      <w:r w:rsidR="008D2292" w:rsidRPr="00B73596">
        <w:rPr>
          <w:color w:val="000000"/>
          <w:rtl/>
        </w:rPr>
        <w:t xml:space="preserve"> گچ مشاهده شده است. </w:t>
      </w:r>
    </w:p>
    <w:p w:rsidR="003128BE" w:rsidRPr="00B73596" w:rsidRDefault="00CD5575" w:rsidP="00875864">
      <w:pPr>
        <w:pStyle w:val="C0PlainText"/>
        <w:numPr>
          <w:ilvl w:val="0"/>
          <w:numId w:val="241"/>
        </w:numPr>
        <w:rPr>
          <w:rtl/>
        </w:rPr>
      </w:pPr>
      <w:r w:rsidRPr="00980F40">
        <w:rPr>
          <w:rtl/>
        </w:rPr>
        <w:t>درصد گچ مشاهده شده در گمانه</w:t>
      </w:r>
      <w:r w:rsidRPr="00980F40">
        <w:rPr>
          <w:rFonts w:hint="eastAsia"/>
        </w:rPr>
        <w:t>‌</w:t>
      </w:r>
      <w:r w:rsidRPr="00980F40">
        <w:rPr>
          <w:rFonts w:hint="eastAsia"/>
          <w:rtl/>
        </w:rPr>
        <w:t>ها</w:t>
      </w:r>
      <w:r w:rsidRPr="00980F40">
        <w:rPr>
          <w:rFonts w:hint="cs"/>
          <w:rtl/>
        </w:rPr>
        <w:t>ی</w:t>
      </w:r>
      <w:r w:rsidRPr="00980F40">
        <w:rPr>
          <w:rtl/>
        </w:rPr>
        <w:t xml:space="preserve"> </w:t>
      </w:r>
      <w:r w:rsidRPr="00980F40">
        <w:rPr>
          <w:rFonts w:hint="eastAsia"/>
          <w:rtl/>
        </w:rPr>
        <w:t>ماش</w:t>
      </w:r>
      <w:r w:rsidRPr="00980F40">
        <w:rPr>
          <w:rFonts w:hint="cs"/>
          <w:rtl/>
        </w:rPr>
        <w:t>ی</w:t>
      </w:r>
      <w:r w:rsidRPr="00980F40">
        <w:rPr>
          <w:rFonts w:hint="eastAsia"/>
          <w:rtl/>
        </w:rPr>
        <w:t>ن</w:t>
      </w:r>
      <w:r w:rsidRPr="00980F40">
        <w:rPr>
          <w:rFonts w:hint="cs"/>
          <w:rtl/>
        </w:rPr>
        <w:t>ی</w:t>
      </w:r>
      <w:r w:rsidRPr="00980F40">
        <w:rPr>
          <w:rtl/>
        </w:rPr>
        <w:t xml:space="preserve"> اندک بوده به نحو</w:t>
      </w:r>
      <w:r w:rsidRPr="00980F40">
        <w:rPr>
          <w:rFonts w:hint="cs"/>
          <w:rtl/>
        </w:rPr>
        <w:t>ی</w:t>
      </w:r>
      <w:r w:rsidRPr="00980F40">
        <w:rPr>
          <w:rtl/>
        </w:rPr>
        <w:t xml:space="preserve"> که به صورت لا</w:t>
      </w:r>
      <w:r w:rsidRPr="00980F40">
        <w:rPr>
          <w:rFonts w:hint="cs"/>
          <w:rtl/>
        </w:rPr>
        <w:t>ی</w:t>
      </w:r>
      <w:r w:rsidRPr="00980F40">
        <w:rPr>
          <w:rFonts w:hint="eastAsia"/>
          <w:rtl/>
        </w:rPr>
        <w:t>ه</w:t>
      </w:r>
      <w:r w:rsidRPr="00980F40">
        <w:rPr>
          <w:rtl/>
        </w:rPr>
        <w:t xml:space="preserve"> گچ</w:t>
      </w:r>
      <w:r w:rsidRPr="00980F40">
        <w:rPr>
          <w:rFonts w:hint="cs"/>
          <w:rtl/>
        </w:rPr>
        <w:t>ی</w:t>
      </w:r>
      <w:r w:rsidRPr="00980F40">
        <w:rPr>
          <w:rtl/>
        </w:rPr>
        <w:t xml:space="preserve"> قابل تفک</w:t>
      </w:r>
      <w:r w:rsidRPr="00980F40">
        <w:rPr>
          <w:rFonts w:hint="cs"/>
          <w:rtl/>
        </w:rPr>
        <w:t>ی</w:t>
      </w:r>
      <w:r w:rsidRPr="00980F40">
        <w:rPr>
          <w:rFonts w:hint="eastAsia"/>
          <w:rtl/>
        </w:rPr>
        <w:t>ک</w:t>
      </w:r>
      <w:r w:rsidRPr="00980F40">
        <w:rPr>
          <w:rtl/>
        </w:rPr>
        <w:t xml:space="preserve"> نم</w:t>
      </w:r>
      <w:r w:rsidRPr="00980F40">
        <w:rPr>
          <w:rFonts w:hint="cs"/>
          <w:rtl/>
        </w:rPr>
        <w:t>ی</w:t>
      </w:r>
      <w:r w:rsidRPr="00980F40">
        <w:rPr>
          <w:rtl/>
        </w:rPr>
        <w:t xml:space="preserve"> باشد و ا</w:t>
      </w:r>
      <w:r w:rsidRPr="00980F40">
        <w:rPr>
          <w:rFonts w:hint="cs"/>
          <w:rtl/>
        </w:rPr>
        <w:t>ی</w:t>
      </w:r>
      <w:r w:rsidRPr="00980F40">
        <w:rPr>
          <w:rFonts w:hint="eastAsia"/>
          <w:rtl/>
        </w:rPr>
        <w:t>ن</w:t>
      </w:r>
      <w:r w:rsidRPr="00980F40">
        <w:rPr>
          <w:rtl/>
        </w:rPr>
        <w:t xml:space="preserve"> لا</w:t>
      </w:r>
      <w:r w:rsidRPr="00980F40">
        <w:rPr>
          <w:rFonts w:hint="cs"/>
          <w:rtl/>
        </w:rPr>
        <w:t>ی</w:t>
      </w:r>
      <w:r w:rsidRPr="00980F40">
        <w:rPr>
          <w:rFonts w:hint="eastAsia"/>
          <w:rtl/>
        </w:rPr>
        <w:t>ه</w:t>
      </w:r>
      <w:r w:rsidRPr="00980F40">
        <w:rPr>
          <w:rtl/>
        </w:rPr>
        <w:t xml:space="preserve"> نم</w:t>
      </w:r>
      <w:r w:rsidRPr="00980F40">
        <w:rPr>
          <w:rFonts w:hint="cs"/>
          <w:rtl/>
        </w:rPr>
        <w:t>ی</w:t>
      </w:r>
      <w:r w:rsidRPr="00980F40">
        <w:rPr>
          <w:rtl/>
        </w:rPr>
        <w:t xml:space="preserve"> تواند در رفتار کل لا</w:t>
      </w:r>
      <w:r w:rsidRPr="00980F40">
        <w:rPr>
          <w:rFonts w:hint="cs"/>
          <w:rtl/>
        </w:rPr>
        <w:t>ی</w:t>
      </w:r>
      <w:r w:rsidRPr="00980F40">
        <w:rPr>
          <w:rFonts w:hint="eastAsia"/>
          <w:rtl/>
        </w:rPr>
        <w:t>ه</w:t>
      </w:r>
      <w:r w:rsidRPr="00980F40">
        <w:rPr>
          <w:rtl/>
        </w:rPr>
        <w:t xml:space="preserve"> تاث</w:t>
      </w:r>
      <w:r w:rsidRPr="00980F40">
        <w:rPr>
          <w:rFonts w:hint="cs"/>
          <w:rtl/>
        </w:rPr>
        <w:t>ی</w:t>
      </w:r>
      <w:r w:rsidRPr="00980F40">
        <w:rPr>
          <w:rFonts w:hint="eastAsia"/>
          <w:rtl/>
        </w:rPr>
        <w:t>ر</w:t>
      </w:r>
      <w:r w:rsidRPr="00980F40">
        <w:rPr>
          <w:rtl/>
        </w:rPr>
        <w:t xml:space="preserve"> مستق</w:t>
      </w:r>
      <w:r w:rsidRPr="00980F40">
        <w:rPr>
          <w:rFonts w:hint="cs"/>
          <w:rtl/>
        </w:rPr>
        <w:t>ی</w:t>
      </w:r>
      <w:r w:rsidRPr="00980F40">
        <w:rPr>
          <w:rFonts w:hint="eastAsia"/>
          <w:rtl/>
        </w:rPr>
        <w:t>م</w:t>
      </w:r>
      <w:r w:rsidRPr="00980F40">
        <w:rPr>
          <w:rtl/>
        </w:rPr>
        <w:t xml:space="preserve"> بگذارد. لذا حضور گچ در گمانه ها</w:t>
      </w:r>
      <w:r w:rsidRPr="00980F40">
        <w:rPr>
          <w:rFonts w:hint="cs"/>
          <w:rtl/>
        </w:rPr>
        <w:t>ی</w:t>
      </w:r>
      <w:r w:rsidRPr="00980F40">
        <w:rPr>
          <w:rtl/>
        </w:rPr>
        <w:t xml:space="preserve"> ماش</w:t>
      </w:r>
      <w:r w:rsidRPr="00980F40">
        <w:rPr>
          <w:rFonts w:hint="cs"/>
          <w:rtl/>
        </w:rPr>
        <w:t>ی</w:t>
      </w:r>
      <w:r w:rsidRPr="00980F40">
        <w:rPr>
          <w:rFonts w:hint="eastAsia"/>
          <w:rtl/>
        </w:rPr>
        <w:t>ن</w:t>
      </w:r>
      <w:r w:rsidRPr="00980F40">
        <w:rPr>
          <w:rFonts w:hint="cs"/>
          <w:rtl/>
        </w:rPr>
        <w:t>ی</w:t>
      </w:r>
      <w:r w:rsidRPr="00980F40">
        <w:rPr>
          <w:rtl/>
        </w:rPr>
        <w:t xml:space="preserve"> مشکل ساز نخواهد بود.</w:t>
      </w:r>
    </w:p>
    <w:p w:rsidR="003128BE" w:rsidRPr="00B73596" w:rsidRDefault="003128BE" w:rsidP="0012161E">
      <w:pPr>
        <w:numPr>
          <w:ilvl w:val="0"/>
          <w:numId w:val="241"/>
        </w:numPr>
        <w:bidi/>
        <w:spacing w:before="0" w:after="0" w:line="276" w:lineRule="auto"/>
        <w:contextualSpacing/>
        <w:jc w:val="both"/>
      </w:pPr>
      <w:r w:rsidRPr="00B73596">
        <w:rPr>
          <w:sz w:val="24"/>
          <w:szCs w:val="28"/>
          <w:rtl/>
          <w:lang w:bidi="fa-IR"/>
        </w:rPr>
        <w:t xml:space="preserve"> </w:t>
      </w:r>
      <w:r w:rsidRPr="00B73596">
        <w:rPr>
          <w:rFonts w:hint="eastAsia"/>
          <w:sz w:val="24"/>
          <w:szCs w:val="28"/>
          <w:rtl/>
          <w:lang w:bidi="fa-IR"/>
        </w:rPr>
        <w:t>ح</w:t>
      </w:r>
      <w:r w:rsidRPr="00B73596">
        <w:rPr>
          <w:rFonts w:hint="cs"/>
          <w:sz w:val="24"/>
          <w:szCs w:val="28"/>
          <w:rtl/>
          <w:lang w:bidi="fa-IR"/>
        </w:rPr>
        <w:t>ی</w:t>
      </w:r>
      <w:r w:rsidRPr="00B73596">
        <w:rPr>
          <w:rFonts w:hint="eastAsia"/>
          <w:sz w:val="24"/>
          <w:szCs w:val="28"/>
          <w:rtl/>
          <w:lang w:bidi="fa-IR"/>
        </w:rPr>
        <w:t>ن</w:t>
      </w:r>
      <w:r w:rsidRPr="00B73596">
        <w:rPr>
          <w:sz w:val="24"/>
          <w:szCs w:val="28"/>
          <w:rtl/>
          <w:lang w:bidi="fa-IR"/>
        </w:rPr>
        <w:t xml:space="preserve"> </w:t>
      </w:r>
      <w:r w:rsidRPr="00B73596">
        <w:rPr>
          <w:rFonts w:hint="eastAsia"/>
          <w:sz w:val="24"/>
          <w:szCs w:val="28"/>
          <w:rtl/>
          <w:lang w:bidi="fa-IR"/>
        </w:rPr>
        <w:t>انجام</w:t>
      </w:r>
      <w:r w:rsidRPr="00B73596">
        <w:rPr>
          <w:sz w:val="24"/>
          <w:szCs w:val="28"/>
          <w:rtl/>
          <w:lang w:bidi="fa-IR"/>
        </w:rPr>
        <w:t xml:space="preserve"> </w:t>
      </w:r>
      <w:r w:rsidRPr="00B73596">
        <w:rPr>
          <w:rFonts w:hint="eastAsia"/>
          <w:sz w:val="24"/>
          <w:szCs w:val="28"/>
          <w:rtl/>
          <w:lang w:bidi="fa-IR"/>
        </w:rPr>
        <w:t>عمل</w:t>
      </w:r>
      <w:r w:rsidRPr="00B73596">
        <w:rPr>
          <w:rFonts w:hint="cs"/>
          <w:sz w:val="24"/>
          <w:szCs w:val="28"/>
          <w:rtl/>
          <w:lang w:bidi="fa-IR"/>
        </w:rPr>
        <w:t>ی</w:t>
      </w:r>
      <w:r w:rsidRPr="00B73596">
        <w:rPr>
          <w:rFonts w:hint="eastAsia"/>
          <w:sz w:val="24"/>
          <w:szCs w:val="28"/>
          <w:rtl/>
          <w:lang w:bidi="fa-IR"/>
        </w:rPr>
        <w:t>ات</w:t>
      </w:r>
      <w:r w:rsidRPr="00B73596">
        <w:rPr>
          <w:sz w:val="24"/>
          <w:szCs w:val="28"/>
          <w:rtl/>
          <w:lang w:bidi="fa-IR"/>
        </w:rPr>
        <w:t xml:space="preserve"> </w:t>
      </w:r>
      <w:r w:rsidRPr="00B73596">
        <w:rPr>
          <w:rFonts w:hint="eastAsia"/>
          <w:sz w:val="24"/>
          <w:szCs w:val="28"/>
          <w:rtl/>
          <w:lang w:bidi="fa-IR"/>
        </w:rPr>
        <w:t>حفار</w:t>
      </w:r>
      <w:r w:rsidRPr="00B73596">
        <w:rPr>
          <w:rFonts w:hint="cs"/>
          <w:sz w:val="24"/>
          <w:szCs w:val="28"/>
          <w:rtl/>
          <w:lang w:bidi="fa-IR"/>
        </w:rPr>
        <w:t>ی</w:t>
      </w:r>
      <w:r w:rsidRPr="00B73596">
        <w:rPr>
          <w:sz w:val="24"/>
          <w:szCs w:val="28"/>
          <w:rtl/>
          <w:lang w:bidi="fa-IR"/>
        </w:rPr>
        <w:t xml:space="preserve"> </w:t>
      </w:r>
      <w:r w:rsidRPr="00B73596">
        <w:rPr>
          <w:rFonts w:hint="eastAsia"/>
          <w:sz w:val="24"/>
          <w:szCs w:val="28"/>
          <w:rtl/>
          <w:lang w:bidi="fa-IR"/>
        </w:rPr>
        <w:t>گمانه</w:t>
      </w:r>
      <w:r w:rsidRPr="00B73596">
        <w:rPr>
          <w:sz w:val="24"/>
          <w:szCs w:val="28"/>
          <w:rtl/>
          <w:lang w:bidi="fa-IR"/>
        </w:rPr>
        <w:softHyphen/>
      </w:r>
      <w:r w:rsidR="00D41EFC" w:rsidRPr="00B73596">
        <w:rPr>
          <w:rFonts w:hint="eastAsia"/>
          <w:sz w:val="24"/>
          <w:szCs w:val="28"/>
          <w:rtl/>
          <w:lang w:bidi="fa-IR"/>
        </w:rPr>
        <w:t>‌ها</w:t>
      </w:r>
      <w:r w:rsidR="00D41EFC" w:rsidRPr="00B73596">
        <w:rPr>
          <w:rFonts w:hint="cs"/>
          <w:sz w:val="24"/>
          <w:szCs w:val="28"/>
          <w:rtl/>
          <w:lang w:bidi="fa-IR"/>
        </w:rPr>
        <w:t>ی</w:t>
      </w:r>
      <w:r w:rsidR="00D41EFC" w:rsidRPr="00B73596">
        <w:rPr>
          <w:sz w:val="24"/>
          <w:szCs w:val="28"/>
          <w:rtl/>
          <w:lang w:bidi="fa-IR"/>
        </w:rPr>
        <w:t xml:space="preserve"> </w:t>
      </w:r>
      <w:r w:rsidRPr="00B73596">
        <w:rPr>
          <w:sz w:val="24"/>
          <w:szCs w:val="28"/>
          <w:rtl/>
          <w:lang w:bidi="fa-IR"/>
        </w:rPr>
        <w:t>ماش</w:t>
      </w:r>
      <w:r w:rsidRPr="00B73596">
        <w:rPr>
          <w:rFonts w:hint="cs"/>
          <w:sz w:val="24"/>
          <w:szCs w:val="28"/>
          <w:rtl/>
          <w:lang w:bidi="fa-IR"/>
        </w:rPr>
        <w:t>ی</w:t>
      </w:r>
      <w:r w:rsidRPr="00B73596">
        <w:rPr>
          <w:rFonts w:hint="eastAsia"/>
          <w:sz w:val="24"/>
          <w:szCs w:val="28"/>
          <w:rtl/>
          <w:lang w:bidi="fa-IR"/>
        </w:rPr>
        <w:t>ن</w:t>
      </w:r>
      <w:r w:rsidRPr="00B73596">
        <w:rPr>
          <w:rFonts w:hint="cs"/>
          <w:sz w:val="24"/>
          <w:szCs w:val="28"/>
          <w:rtl/>
          <w:lang w:bidi="fa-IR"/>
        </w:rPr>
        <w:t>ی</w:t>
      </w:r>
      <w:r w:rsidR="00D41EFC" w:rsidRPr="00B73596">
        <w:rPr>
          <w:sz w:val="24"/>
          <w:szCs w:val="28"/>
          <w:rtl/>
          <w:lang w:bidi="fa-IR"/>
        </w:rPr>
        <w:t xml:space="preserve"> </w:t>
      </w:r>
      <w:r w:rsidRPr="00B73596">
        <w:rPr>
          <w:rFonts w:hint="eastAsia"/>
          <w:sz w:val="24"/>
          <w:szCs w:val="28"/>
          <w:rtl/>
          <w:lang w:bidi="fa-IR"/>
        </w:rPr>
        <w:t>در</w:t>
      </w:r>
      <w:r w:rsidRPr="00B73596">
        <w:rPr>
          <w:sz w:val="24"/>
          <w:szCs w:val="28"/>
          <w:rtl/>
          <w:lang w:bidi="fa-IR"/>
        </w:rPr>
        <w:t xml:space="preserve"> </w:t>
      </w:r>
      <w:r w:rsidR="00D41EFC" w:rsidRPr="00B73596">
        <w:rPr>
          <w:rFonts w:hint="eastAsia"/>
          <w:sz w:val="24"/>
          <w:szCs w:val="28"/>
          <w:rtl/>
          <w:lang w:bidi="fa-IR"/>
        </w:rPr>
        <w:t>زون</w:t>
      </w:r>
      <w:r w:rsidR="00D41EFC" w:rsidRPr="00B73596">
        <w:rPr>
          <w:rFonts w:hint="eastAsia"/>
          <w:sz w:val="24"/>
          <w:szCs w:val="28"/>
          <w:lang w:bidi="fa-IR"/>
        </w:rPr>
        <w:t>‌</w:t>
      </w:r>
      <w:r w:rsidR="00D41EFC" w:rsidRPr="00B73596">
        <w:rPr>
          <w:rFonts w:hint="eastAsia"/>
          <w:sz w:val="24"/>
          <w:szCs w:val="28"/>
          <w:rtl/>
          <w:lang w:bidi="fa-IR"/>
        </w:rPr>
        <w:t>ها</w:t>
      </w:r>
      <w:r w:rsidR="00D41EFC" w:rsidRPr="00B73596">
        <w:rPr>
          <w:rFonts w:hint="cs"/>
          <w:sz w:val="24"/>
          <w:szCs w:val="28"/>
          <w:rtl/>
          <w:lang w:bidi="fa-IR"/>
        </w:rPr>
        <w:t>ی</w:t>
      </w:r>
      <w:r w:rsidR="00D41EFC" w:rsidRPr="00B73596">
        <w:rPr>
          <w:sz w:val="24"/>
          <w:szCs w:val="28"/>
          <w:rtl/>
          <w:lang w:bidi="fa-IR"/>
        </w:rPr>
        <w:t xml:space="preserve"> </w:t>
      </w:r>
      <w:r w:rsidRPr="00B73596">
        <w:rPr>
          <w:rFonts w:hint="cs"/>
          <w:sz w:val="24"/>
          <w:szCs w:val="28"/>
          <w:rtl/>
          <w:lang w:bidi="fa-IR"/>
        </w:rPr>
        <w:t>ی</w:t>
      </w:r>
      <w:r w:rsidRPr="00B73596">
        <w:rPr>
          <w:rFonts w:hint="eastAsia"/>
          <w:sz w:val="24"/>
          <w:szCs w:val="28"/>
          <w:rtl/>
          <w:lang w:bidi="fa-IR"/>
        </w:rPr>
        <w:t>ک</w:t>
      </w:r>
      <w:r w:rsidRPr="00B73596">
        <w:rPr>
          <w:sz w:val="24"/>
          <w:szCs w:val="28"/>
          <w:rtl/>
          <w:lang w:bidi="fa-IR"/>
        </w:rPr>
        <w:t xml:space="preserve"> و 2 </w:t>
      </w:r>
      <w:r w:rsidRPr="00B73596">
        <w:rPr>
          <w:rFonts w:hint="eastAsia"/>
          <w:sz w:val="24"/>
          <w:szCs w:val="28"/>
          <w:rtl/>
          <w:lang w:bidi="fa-IR"/>
        </w:rPr>
        <w:t>در</w:t>
      </w:r>
      <w:r w:rsidRPr="00B73596">
        <w:rPr>
          <w:sz w:val="24"/>
          <w:szCs w:val="28"/>
          <w:rtl/>
          <w:lang w:bidi="fa-IR"/>
        </w:rPr>
        <w:t xml:space="preserve"> بسته </w:t>
      </w:r>
      <w:r w:rsidRPr="00B73596">
        <w:rPr>
          <w:sz w:val="24"/>
          <w:szCs w:val="28"/>
          <w:lang w:bidi="fa-IR"/>
        </w:rPr>
        <w:t>W-</w:t>
      </w:r>
      <w:r w:rsidR="008D2292" w:rsidRPr="00B73596">
        <w:rPr>
          <w:sz w:val="24"/>
          <w:szCs w:val="28"/>
          <w:lang w:bidi="fa-IR"/>
        </w:rPr>
        <w:t>028</w:t>
      </w:r>
      <w:r w:rsidR="008D2292" w:rsidRPr="00B73596">
        <w:rPr>
          <w:sz w:val="24"/>
          <w:szCs w:val="28"/>
          <w:rtl/>
          <w:lang w:bidi="fa-IR"/>
        </w:rPr>
        <w:t xml:space="preserve"> </w:t>
      </w:r>
      <w:r w:rsidRPr="00B73596">
        <w:rPr>
          <w:sz w:val="24"/>
          <w:szCs w:val="28"/>
          <w:rtl/>
          <w:lang w:bidi="fa-IR"/>
        </w:rPr>
        <w:t>تراز آب ز</w:t>
      </w:r>
      <w:r w:rsidRPr="00B73596">
        <w:rPr>
          <w:rFonts w:hint="cs"/>
          <w:sz w:val="24"/>
          <w:szCs w:val="28"/>
          <w:rtl/>
          <w:lang w:bidi="fa-IR"/>
        </w:rPr>
        <w:t>ی</w:t>
      </w:r>
      <w:r w:rsidRPr="00B73596">
        <w:rPr>
          <w:rFonts w:hint="eastAsia"/>
          <w:sz w:val="24"/>
          <w:szCs w:val="28"/>
          <w:rtl/>
          <w:lang w:bidi="fa-IR"/>
        </w:rPr>
        <w:t>ر</w:t>
      </w:r>
      <w:r w:rsidRPr="00B73596">
        <w:rPr>
          <w:sz w:val="24"/>
          <w:szCs w:val="28"/>
          <w:rtl/>
          <w:lang w:bidi="fa-IR"/>
        </w:rPr>
        <w:t xml:space="preserve"> سطح</w:t>
      </w:r>
      <w:r w:rsidRPr="00B73596">
        <w:rPr>
          <w:rFonts w:hint="cs"/>
          <w:sz w:val="24"/>
          <w:szCs w:val="28"/>
          <w:rtl/>
          <w:lang w:bidi="fa-IR"/>
        </w:rPr>
        <w:t>ی</w:t>
      </w:r>
      <w:r w:rsidRPr="00B73596">
        <w:rPr>
          <w:sz w:val="24"/>
          <w:szCs w:val="28"/>
          <w:rtl/>
          <w:lang w:bidi="fa-IR"/>
        </w:rPr>
        <w:t xml:space="preserve"> مشاهده </w:t>
      </w:r>
      <w:r w:rsidRPr="00B73596">
        <w:rPr>
          <w:rFonts w:hint="eastAsia"/>
          <w:sz w:val="24"/>
          <w:szCs w:val="28"/>
          <w:rtl/>
          <w:lang w:bidi="fa-IR"/>
        </w:rPr>
        <w:t>نشده</w:t>
      </w:r>
      <w:r w:rsidRPr="00B73596">
        <w:rPr>
          <w:sz w:val="24"/>
          <w:szCs w:val="28"/>
          <w:rtl/>
          <w:lang w:bidi="fa-IR"/>
        </w:rPr>
        <w:t xml:space="preserve"> </w:t>
      </w:r>
      <w:r w:rsidRPr="00B73596">
        <w:rPr>
          <w:rFonts w:hint="eastAsia"/>
          <w:sz w:val="24"/>
          <w:szCs w:val="28"/>
          <w:rtl/>
          <w:lang w:bidi="fa-IR"/>
        </w:rPr>
        <w:t>است</w:t>
      </w:r>
      <w:r w:rsidRPr="00B73596">
        <w:rPr>
          <w:sz w:val="24"/>
          <w:szCs w:val="28"/>
          <w:rtl/>
          <w:lang w:bidi="fa-IR"/>
        </w:rPr>
        <w:t xml:space="preserve">. </w:t>
      </w:r>
    </w:p>
    <w:p w:rsidR="003128BE" w:rsidRPr="00B73596" w:rsidRDefault="003128BE" w:rsidP="00B05D3C">
      <w:pPr>
        <w:numPr>
          <w:ilvl w:val="0"/>
          <w:numId w:val="241"/>
        </w:numPr>
        <w:bidi/>
        <w:spacing w:before="0" w:after="0" w:line="276" w:lineRule="auto"/>
        <w:contextualSpacing/>
        <w:jc w:val="both"/>
        <w:rPr>
          <w:rFonts w:ascii="Calibri" w:hAnsi="Calibri"/>
          <w:sz w:val="24"/>
          <w:szCs w:val="28"/>
          <w:lang w:bidi="fa-IR"/>
        </w:rPr>
      </w:pPr>
      <w:r w:rsidRPr="00B73596">
        <w:rPr>
          <w:rFonts w:ascii="Calibri" w:hAnsi="Calibri" w:hint="eastAsia"/>
          <w:sz w:val="24"/>
          <w:szCs w:val="28"/>
          <w:rtl/>
          <w:lang w:bidi="fa-IR"/>
        </w:rPr>
        <w:t>با</w:t>
      </w:r>
      <w:r w:rsidRPr="00B73596">
        <w:rPr>
          <w:rFonts w:ascii="Calibri" w:hAnsi="Calibri"/>
          <w:sz w:val="24"/>
          <w:szCs w:val="28"/>
          <w:rtl/>
          <w:lang w:bidi="fa-IR"/>
        </w:rPr>
        <w:t xml:space="preserve"> </w:t>
      </w:r>
      <w:r w:rsidRPr="00B73596">
        <w:rPr>
          <w:rFonts w:ascii="Calibri" w:hAnsi="Calibri" w:hint="eastAsia"/>
          <w:sz w:val="24"/>
          <w:szCs w:val="28"/>
          <w:rtl/>
          <w:lang w:bidi="fa-IR"/>
        </w:rPr>
        <w:t>در</w:t>
      </w:r>
      <w:r w:rsidRPr="00B73596">
        <w:rPr>
          <w:rFonts w:ascii="Calibri" w:hAnsi="Calibri"/>
          <w:sz w:val="24"/>
          <w:szCs w:val="28"/>
          <w:rtl/>
          <w:lang w:bidi="fa-IR"/>
        </w:rPr>
        <w:t xml:space="preserve"> </w:t>
      </w:r>
      <w:r w:rsidRPr="00B73596">
        <w:rPr>
          <w:rFonts w:ascii="Calibri" w:hAnsi="Calibri" w:hint="eastAsia"/>
          <w:sz w:val="24"/>
          <w:szCs w:val="28"/>
          <w:rtl/>
          <w:lang w:bidi="fa-IR"/>
        </w:rPr>
        <w:t>نظرگ</w:t>
      </w:r>
      <w:r w:rsidRPr="00B73596">
        <w:rPr>
          <w:rFonts w:ascii="Calibri" w:hAnsi="Calibri" w:hint="cs"/>
          <w:sz w:val="24"/>
          <w:szCs w:val="28"/>
          <w:rtl/>
          <w:lang w:bidi="fa-IR"/>
        </w:rPr>
        <w:t>ی</w:t>
      </w:r>
      <w:r w:rsidRPr="00B73596">
        <w:rPr>
          <w:rFonts w:ascii="Calibri" w:hAnsi="Calibri" w:hint="eastAsia"/>
          <w:sz w:val="24"/>
          <w:szCs w:val="28"/>
          <w:rtl/>
          <w:lang w:bidi="fa-IR"/>
        </w:rPr>
        <w:t>ر</w:t>
      </w:r>
      <w:r w:rsidRPr="00B73596">
        <w:rPr>
          <w:rFonts w:ascii="Calibri" w:hAnsi="Calibri" w:hint="cs"/>
          <w:sz w:val="24"/>
          <w:szCs w:val="28"/>
          <w:rtl/>
          <w:lang w:bidi="fa-IR"/>
        </w:rPr>
        <w:t>ی</w:t>
      </w:r>
      <w:r w:rsidRPr="00B73596">
        <w:rPr>
          <w:rFonts w:ascii="Calibri" w:hAnsi="Calibri"/>
          <w:sz w:val="24"/>
          <w:szCs w:val="28"/>
          <w:rtl/>
          <w:lang w:bidi="fa-IR"/>
        </w:rPr>
        <w:t xml:space="preserve"> </w:t>
      </w:r>
      <w:r w:rsidRPr="00B73596">
        <w:rPr>
          <w:rFonts w:ascii="Calibri" w:hAnsi="Calibri" w:hint="eastAsia"/>
          <w:sz w:val="24"/>
          <w:szCs w:val="28"/>
          <w:rtl/>
          <w:lang w:bidi="fa-IR"/>
        </w:rPr>
        <w:t>عدم</w:t>
      </w:r>
      <w:r w:rsidRPr="00B73596">
        <w:rPr>
          <w:rFonts w:ascii="Calibri" w:hAnsi="Calibri"/>
          <w:sz w:val="24"/>
          <w:szCs w:val="28"/>
          <w:rtl/>
          <w:lang w:bidi="fa-IR"/>
        </w:rPr>
        <w:t xml:space="preserve"> مشاهده </w:t>
      </w:r>
      <w:r w:rsidRPr="00B73596">
        <w:rPr>
          <w:rFonts w:ascii="Calibri" w:hAnsi="Calibri" w:hint="eastAsia"/>
          <w:sz w:val="24"/>
          <w:szCs w:val="28"/>
          <w:rtl/>
          <w:lang w:bidi="fa-IR"/>
        </w:rPr>
        <w:t>تراز</w:t>
      </w:r>
      <w:r w:rsidRPr="00B73596">
        <w:rPr>
          <w:rFonts w:ascii="Calibri" w:hAnsi="Calibri"/>
          <w:sz w:val="24"/>
          <w:szCs w:val="28"/>
          <w:rtl/>
          <w:lang w:bidi="fa-IR"/>
        </w:rPr>
        <w:t xml:space="preserve"> آب </w:t>
      </w:r>
      <w:r w:rsidRPr="00B73596">
        <w:rPr>
          <w:rFonts w:ascii="Calibri" w:hAnsi="Calibri" w:hint="eastAsia"/>
          <w:sz w:val="24"/>
          <w:szCs w:val="28"/>
          <w:rtl/>
          <w:lang w:bidi="fa-IR"/>
        </w:rPr>
        <w:t>ز</w:t>
      </w:r>
      <w:r w:rsidRPr="00B73596">
        <w:rPr>
          <w:rFonts w:ascii="Calibri" w:hAnsi="Calibri" w:hint="cs"/>
          <w:sz w:val="24"/>
          <w:szCs w:val="28"/>
          <w:rtl/>
          <w:lang w:bidi="fa-IR"/>
        </w:rPr>
        <w:t>ی</w:t>
      </w:r>
      <w:r w:rsidRPr="00B73596">
        <w:rPr>
          <w:rFonts w:ascii="Calibri" w:hAnsi="Calibri" w:hint="eastAsia"/>
          <w:sz w:val="24"/>
          <w:szCs w:val="28"/>
          <w:rtl/>
          <w:lang w:bidi="fa-IR"/>
        </w:rPr>
        <w:t>رزم</w:t>
      </w:r>
      <w:r w:rsidRPr="00B73596">
        <w:rPr>
          <w:rFonts w:ascii="Calibri" w:hAnsi="Calibri" w:hint="cs"/>
          <w:sz w:val="24"/>
          <w:szCs w:val="28"/>
          <w:rtl/>
          <w:lang w:bidi="fa-IR"/>
        </w:rPr>
        <w:t>ی</w:t>
      </w:r>
      <w:r w:rsidRPr="00B73596">
        <w:rPr>
          <w:rFonts w:ascii="Calibri" w:hAnsi="Calibri" w:hint="eastAsia"/>
          <w:sz w:val="24"/>
          <w:szCs w:val="28"/>
          <w:rtl/>
          <w:lang w:bidi="fa-IR"/>
        </w:rPr>
        <w:t>ن</w:t>
      </w:r>
      <w:r w:rsidRPr="00B73596">
        <w:rPr>
          <w:rFonts w:ascii="Calibri" w:hAnsi="Calibri" w:hint="cs"/>
          <w:sz w:val="24"/>
          <w:szCs w:val="28"/>
          <w:rtl/>
          <w:lang w:bidi="fa-IR"/>
        </w:rPr>
        <w:t>ی</w:t>
      </w:r>
      <w:r w:rsidRPr="00B73596">
        <w:rPr>
          <w:rFonts w:ascii="Calibri" w:hAnsi="Calibri"/>
          <w:sz w:val="24"/>
          <w:szCs w:val="28"/>
          <w:rtl/>
          <w:lang w:bidi="fa-IR"/>
        </w:rPr>
        <w:t xml:space="preserve"> در </w:t>
      </w:r>
      <w:r w:rsidRPr="00B73596">
        <w:rPr>
          <w:rFonts w:ascii="Calibri" w:hAnsi="Calibri" w:hint="eastAsia"/>
          <w:sz w:val="24"/>
          <w:szCs w:val="28"/>
          <w:rtl/>
          <w:lang w:bidi="fa-IR"/>
        </w:rPr>
        <w:t>اعماق</w:t>
      </w:r>
      <w:r w:rsidRPr="00B73596">
        <w:rPr>
          <w:rFonts w:ascii="Calibri" w:hAnsi="Calibri"/>
          <w:sz w:val="24"/>
          <w:szCs w:val="28"/>
          <w:rtl/>
          <w:lang w:bidi="fa-IR"/>
        </w:rPr>
        <w:t xml:space="preserve"> </w:t>
      </w:r>
      <w:r w:rsidRPr="00B73596">
        <w:rPr>
          <w:rFonts w:ascii="Calibri" w:hAnsi="Calibri" w:hint="eastAsia"/>
          <w:sz w:val="24"/>
          <w:szCs w:val="28"/>
          <w:rtl/>
          <w:lang w:bidi="fa-IR"/>
        </w:rPr>
        <w:t>سطح</w:t>
      </w:r>
      <w:r w:rsidRPr="00B73596">
        <w:rPr>
          <w:rFonts w:ascii="Calibri" w:hAnsi="Calibri" w:hint="cs"/>
          <w:sz w:val="24"/>
          <w:szCs w:val="28"/>
          <w:rtl/>
          <w:lang w:bidi="fa-IR"/>
        </w:rPr>
        <w:t>ی</w:t>
      </w:r>
      <w:r w:rsidRPr="00B73596">
        <w:rPr>
          <w:rFonts w:ascii="Calibri" w:hAnsi="Calibri"/>
          <w:sz w:val="24"/>
          <w:szCs w:val="28"/>
          <w:rtl/>
          <w:lang w:bidi="fa-IR"/>
        </w:rPr>
        <w:t xml:space="preserve"> </w:t>
      </w:r>
      <w:r w:rsidRPr="00B73596">
        <w:rPr>
          <w:rFonts w:ascii="Calibri" w:hAnsi="Calibri" w:hint="eastAsia"/>
          <w:sz w:val="24"/>
          <w:szCs w:val="28"/>
          <w:rtl/>
          <w:lang w:bidi="fa-IR"/>
        </w:rPr>
        <w:t>و</w:t>
      </w:r>
      <w:r w:rsidRPr="00B73596">
        <w:rPr>
          <w:rFonts w:ascii="Calibri" w:hAnsi="Calibri"/>
          <w:sz w:val="24"/>
          <w:szCs w:val="28"/>
          <w:rtl/>
          <w:lang w:bidi="fa-IR"/>
        </w:rPr>
        <w:t xml:space="preserve"> </w:t>
      </w:r>
      <w:r w:rsidRPr="00B73596">
        <w:rPr>
          <w:rFonts w:ascii="Calibri" w:hAnsi="Calibri" w:hint="eastAsia"/>
          <w:sz w:val="24"/>
          <w:szCs w:val="28"/>
          <w:rtl/>
          <w:lang w:bidi="fa-IR"/>
        </w:rPr>
        <w:t>از</w:t>
      </w:r>
      <w:r w:rsidRPr="00B73596">
        <w:rPr>
          <w:rFonts w:ascii="Calibri" w:hAnsi="Calibri"/>
          <w:sz w:val="24"/>
          <w:szCs w:val="28"/>
          <w:rtl/>
          <w:lang w:bidi="fa-IR"/>
        </w:rPr>
        <w:t xml:space="preserve"> </w:t>
      </w:r>
      <w:r w:rsidRPr="00B73596">
        <w:rPr>
          <w:rFonts w:ascii="Calibri" w:hAnsi="Calibri" w:hint="eastAsia"/>
          <w:sz w:val="24"/>
          <w:szCs w:val="28"/>
          <w:rtl/>
          <w:lang w:bidi="fa-IR"/>
        </w:rPr>
        <w:t>طرف</w:t>
      </w:r>
      <w:r w:rsidRPr="00B73596">
        <w:rPr>
          <w:rFonts w:ascii="Calibri" w:hAnsi="Calibri"/>
          <w:sz w:val="24"/>
          <w:szCs w:val="28"/>
          <w:rtl/>
          <w:lang w:bidi="fa-IR"/>
        </w:rPr>
        <w:t xml:space="preserve"> </w:t>
      </w:r>
      <w:r w:rsidRPr="00B73596">
        <w:rPr>
          <w:rFonts w:ascii="Calibri" w:hAnsi="Calibri" w:hint="eastAsia"/>
          <w:sz w:val="24"/>
          <w:szCs w:val="28"/>
          <w:rtl/>
          <w:lang w:bidi="fa-IR"/>
        </w:rPr>
        <w:t>د</w:t>
      </w:r>
      <w:r w:rsidRPr="00B73596">
        <w:rPr>
          <w:rFonts w:ascii="Calibri" w:hAnsi="Calibri" w:hint="cs"/>
          <w:sz w:val="24"/>
          <w:szCs w:val="28"/>
          <w:rtl/>
          <w:lang w:bidi="fa-IR"/>
        </w:rPr>
        <w:t>ی</w:t>
      </w:r>
      <w:r w:rsidRPr="00B73596">
        <w:rPr>
          <w:rFonts w:ascii="Calibri" w:hAnsi="Calibri" w:hint="eastAsia"/>
          <w:sz w:val="24"/>
          <w:szCs w:val="28"/>
          <w:rtl/>
          <w:lang w:bidi="fa-IR"/>
        </w:rPr>
        <w:t>گر</w:t>
      </w:r>
      <w:r w:rsidRPr="00B73596">
        <w:rPr>
          <w:rFonts w:ascii="Calibri" w:hAnsi="Calibri"/>
          <w:sz w:val="24"/>
          <w:szCs w:val="28"/>
          <w:rtl/>
          <w:lang w:bidi="fa-IR"/>
        </w:rPr>
        <w:t xml:space="preserve"> </w:t>
      </w:r>
      <w:r w:rsidRPr="00B73596">
        <w:rPr>
          <w:rFonts w:ascii="Calibri" w:hAnsi="Calibri" w:hint="eastAsia"/>
          <w:sz w:val="24"/>
          <w:szCs w:val="28"/>
          <w:rtl/>
          <w:lang w:bidi="fa-IR"/>
        </w:rPr>
        <w:t>بالا</w:t>
      </w:r>
      <w:r w:rsidRPr="00B73596">
        <w:rPr>
          <w:rFonts w:ascii="Calibri" w:hAnsi="Calibri"/>
          <w:sz w:val="24"/>
          <w:szCs w:val="28"/>
          <w:rtl/>
          <w:lang w:bidi="fa-IR"/>
        </w:rPr>
        <w:t xml:space="preserve"> بودن ضربات </w:t>
      </w:r>
      <w:r w:rsidRPr="00B73596">
        <w:rPr>
          <w:rFonts w:asciiTheme="majorBidi" w:hAnsiTheme="majorBidi" w:cstheme="majorBidi"/>
          <w:sz w:val="24"/>
          <w:szCs w:val="28"/>
          <w:lang w:bidi="fa-IR"/>
        </w:rPr>
        <w:t>SPT</w:t>
      </w:r>
      <w:r w:rsidRPr="00B73596">
        <w:rPr>
          <w:rFonts w:ascii="Calibri" w:hAnsi="Calibri"/>
          <w:sz w:val="24"/>
          <w:szCs w:val="28"/>
          <w:rtl/>
          <w:lang w:bidi="fa-IR"/>
        </w:rPr>
        <w:t xml:space="preserve">، </w:t>
      </w:r>
      <w:r w:rsidRPr="00B73596">
        <w:rPr>
          <w:rFonts w:ascii="Calibri" w:hAnsi="Calibri" w:hint="eastAsia"/>
          <w:sz w:val="24"/>
          <w:szCs w:val="28"/>
          <w:rtl/>
          <w:lang w:bidi="fa-IR"/>
        </w:rPr>
        <w:t>وقوع</w:t>
      </w:r>
      <w:r w:rsidRPr="00B73596">
        <w:rPr>
          <w:rFonts w:ascii="Calibri" w:hAnsi="Calibri"/>
          <w:sz w:val="24"/>
          <w:szCs w:val="28"/>
          <w:rtl/>
          <w:lang w:bidi="fa-IR"/>
        </w:rPr>
        <w:t xml:space="preserve"> </w:t>
      </w:r>
      <w:r w:rsidRPr="00B73596">
        <w:rPr>
          <w:rFonts w:ascii="Calibri" w:hAnsi="Calibri" w:hint="eastAsia"/>
          <w:sz w:val="24"/>
          <w:szCs w:val="28"/>
          <w:rtl/>
          <w:lang w:bidi="fa-IR"/>
        </w:rPr>
        <w:t>روانگرا</w:t>
      </w:r>
      <w:r w:rsidRPr="00B73596">
        <w:rPr>
          <w:rFonts w:ascii="Calibri" w:hAnsi="Calibri" w:hint="cs"/>
          <w:sz w:val="24"/>
          <w:szCs w:val="28"/>
          <w:rtl/>
          <w:lang w:bidi="fa-IR"/>
        </w:rPr>
        <w:t>یی</w:t>
      </w:r>
      <w:r w:rsidRPr="00B73596">
        <w:rPr>
          <w:rFonts w:ascii="Calibri" w:hAnsi="Calibri"/>
          <w:sz w:val="24"/>
          <w:szCs w:val="28"/>
          <w:rtl/>
          <w:lang w:bidi="fa-IR"/>
        </w:rPr>
        <w:t xml:space="preserve"> </w:t>
      </w:r>
      <w:r w:rsidRPr="00B73596">
        <w:rPr>
          <w:rFonts w:ascii="Calibri" w:hAnsi="Calibri" w:hint="eastAsia"/>
          <w:sz w:val="24"/>
          <w:szCs w:val="28"/>
          <w:rtl/>
          <w:lang w:bidi="fa-IR"/>
        </w:rPr>
        <w:t>محتمل</w:t>
      </w:r>
      <w:r w:rsidRPr="00B73596">
        <w:rPr>
          <w:rFonts w:ascii="Calibri" w:hAnsi="Calibri"/>
          <w:sz w:val="24"/>
          <w:szCs w:val="28"/>
          <w:rtl/>
          <w:lang w:bidi="fa-IR"/>
        </w:rPr>
        <w:t xml:space="preserve"> </w:t>
      </w:r>
      <w:r w:rsidRPr="00B73596">
        <w:rPr>
          <w:rFonts w:ascii="Calibri" w:hAnsi="Calibri" w:hint="eastAsia"/>
          <w:sz w:val="24"/>
          <w:szCs w:val="28"/>
          <w:rtl/>
          <w:lang w:bidi="fa-IR"/>
        </w:rPr>
        <w:t>نم</w:t>
      </w:r>
      <w:r w:rsidRPr="00B73596">
        <w:rPr>
          <w:rFonts w:ascii="Calibri" w:hAnsi="Calibri" w:hint="cs"/>
          <w:sz w:val="24"/>
          <w:szCs w:val="28"/>
          <w:rtl/>
          <w:lang w:bidi="fa-IR"/>
        </w:rPr>
        <w:t>ی</w:t>
      </w:r>
      <w:r w:rsidRPr="00B73596">
        <w:rPr>
          <w:rFonts w:ascii="Calibri" w:hAnsi="Calibri"/>
          <w:sz w:val="24"/>
          <w:szCs w:val="28"/>
          <w:rtl/>
          <w:lang w:bidi="fa-IR"/>
        </w:rPr>
        <w:softHyphen/>
      </w:r>
      <w:r w:rsidRPr="00B73596">
        <w:rPr>
          <w:rFonts w:ascii="Calibri" w:hAnsi="Calibri" w:hint="eastAsia"/>
          <w:sz w:val="24"/>
          <w:szCs w:val="28"/>
          <w:rtl/>
          <w:lang w:bidi="fa-IR"/>
        </w:rPr>
        <w:t>باشد</w:t>
      </w:r>
      <w:r w:rsidRPr="00B73596">
        <w:rPr>
          <w:rFonts w:ascii="Calibri" w:hAnsi="Calibri"/>
          <w:sz w:val="24"/>
          <w:szCs w:val="28"/>
          <w:rtl/>
          <w:lang w:bidi="fa-IR"/>
        </w:rPr>
        <w:t xml:space="preserve">. </w:t>
      </w:r>
    </w:p>
    <w:p w:rsidR="0049732E" w:rsidRPr="00980F40" w:rsidRDefault="0049732E" w:rsidP="00CD5575">
      <w:pPr>
        <w:numPr>
          <w:ilvl w:val="0"/>
          <w:numId w:val="241"/>
        </w:numPr>
        <w:bidi/>
        <w:spacing w:before="0" w:after="0" w:line="276" w:lineRule="auto"/>
        <w:contextualSpacing/>
        <w:jc w:val="both"/>
        <w:rPr>
          <w:rFonts w:ascii="Calibri" w:hAnsi="Calibri"/>
          <w:sz w:val="24"/>
          <w:szCs w:val="28"/>
          <w:lang w:bidi="fa-IR"/>
        </w:rPr>
      </w:pPr>
      <w:r w:rsidRPr="00B73596">
        <w:rPr>
          <w:rFonts w:ascii="Calibri" w:hAnsi="Calibri" w:hint="eastAsia"/>
          <w:sz w:val="24"/>
          <w:szCs w:val="28"/>
          <w:rtl/>
          <w:lang w:bidi="fa-IR"/>
        </w:rPr>
        <w:lastRenderedPageBreak/>
        <w:t>جهت</w:t>
      </w:r>
      <w:r w:rsidRPr="00B73596">
        <w:rPr>
          <w:rFonts w:ascii="Calibri" w:hAnsi="Calibri"/>
          <w:sz w:val="24"/>
          <w:szCs w:val="28"/>
          <w:rtl/>
          <w:lang w:bidi="fa-IR"/>
        </w:rPr>
        <w:t xml:space="preserve"> </w:t>
      </w:r>
      <w:r w:rsidRPr="00B73596">
        <w:rPr>
          <w:rFonts w:ascii="Calibri" w:hAnsi="Calibri" w:hint="eastAsia"/>
          <w:sz w:val="24"/>
          <w:szCs w:val="28"/>
          <w:rtl/>
          <w:lang w:bidi="fa-IR"/>
        </w:rPr>
        <w:t>تعيين</w:t>
      </w:r>
      <w:r w:rsidRPr="00B73596">
        <w:rPr>
          <w:rFonts w:ascii="Calibri" w:hAnsi="Calibri"/>
          <w:sz w:val="24"/>
          <w:szCs w:val="28"/>
          <w:rtl/>
          <w:lang w:bidi="fa-IR"/>
        </w:rPr>
        <w:t xml:space="preserve"> </w:t>
      </w:r>
      <w:r w:rsidRPr="00B73596">
        <w:rPr>
          <w:rFonts w:ascii="Calibri" w:hAnsi="Calibri" w:hint="eastAsia"/>
          <w:sz w:val="24"/>
          <w:szCs w:val="28"/>
          <w:rtl/>
          <w:lang w:bidi="fa-IR"/>
        </w:rPr>
        <w:t>ضرائب</w:t>
      </w:r>
      <w:r w:rsidRPr="00B73596">
        <w:rPr>
          <w:rFonts w:ascii="Calibri" w:hAnsi="Calibri"/>
          <w:sz w:val="24"/>
          <w:szCs w:val="28"/>
          <w:rtl/>
          <w:lang w:bidi="fa-IR"/>
        </w:rPr>
        <w:t xml:space="preserve"> </w:t>
      </w:r>
      <w:r w:rsidRPr="00B73596">
        <w:rPr>
          <w:rFonts w:ascii="Calibri" w:hAnsi="Calibri" w:hint="eastAsia"/>
          <w:sz w:val="24"/>
          <w:szCs w:val="28"/>
          <w:rtl/>
          <w:lang w:bidi="fa-IR"/>
        </w:rPr>
        <w:t>زلزله،</w:t>
      </w:r>
      <w:r w:rsidRPr="00B73596">
        <w:rPr>
          <w:rFonts w:ascii="Calibri" w:hAnsi="Calibri"/>
          <w:sz w:val="24"/>
          <w:szCs w:val="28"/>
          <w:rtl/>
          <w:lang w:bidi="fa-IR"/>
        </w:rPr>
        <w:t xml:space="preserve"> </w:t>
      </w:r>
      <w:r w:rsidRPr="00B73596">
        <w:rPr>
          <w:rFonts w:ascii="Calibri" w:hAnsi="Calibri" w:hint="eastAsia"/>
          <w:sz w:val="24"/>
          <w:szCs w:val="28"/>
          <w:rtl/>
          <w:lang w:bidi="fa-IR"/>
        </w:rPr>
        <w:t>از</w:t>
      </w:r>
      <w:r w:rsidRPr="00B73596">
        <w:rPr>
          <w:rFonts w:ascii="Calibri" w:hAnsi="Calibri"/>
          <w:sz w:val="24"/>
          <w:szCs w:val="28"/>
          <w:rtl/>
          <w:lang w:bidi="fa-IR"/>
        </w:rPr>
        <w:t xml:space="preserve"> </w:t>
      </w:r>
      <w:r w:rsidRPr="00B73596">
        <w:rPr>
          <w:rFonts w:ascii="Calibri" w:hAnsi="Calibri" w:hint="eastAsia"/>
          <w:sz w:val="24"/>
          <w:szCs w:val="28"/>
          <w:rtl/>
          <w:lang w:bidi="fa-IR"/>
        </w:rPr>
        <w:t>ويرايش</w:t>
      </w:r>
      <w:r w:rsidRPr="00B73596">
        <w:rPr>
          <w:rFonts w:ascii="Calibri" w:hAnsi="Calibri"/>
          <w:sz w:val="24"/>
          <w:szCs w:val="28"/>
          <w:rtl/>
          <w:lang w:bidi="fa-IR"/>
        </w:rPr>
        <w:t xml:space="preserve"> </w:t>
      </w:r>
      <w:r w:rsidRPr="00B73596">
        <w:rPr>
          <w:rFonts w:ascii="Calibri" w:hAnsi="Calibri" w:hint="eastAsia"/>
          <w:sz w:val="24"/>
          <w:szCs w:val="28"/>
          <w:rtl/>
          <w:lang w:bidi="fa-IR"/>
        </w:rPr>
        <w:t>چهارم</w:t>
      </w:r>
      <w:r w:rsidRPr="00B73596">
        <w:rPr>
          <w:rFonts w:ascii="Calibri" w:hAnsi="Calibri"/>
          <w:sz w:val="24"/>
          <w:szCs w:val="28"/>
          <w:rtl/>
          <w:lang w:bidi="fa-IR"/>
        </w:rPr>
        <w:t xml:space="preserve"> </w:t>
      </w:r>
      <w:r w:rsidRPr="00B73596">
        <w:rPr>
          <w:rFonts w:ascii="Calibri" w:hAnsi="Calibri" w:hint="eastAsia"/>
          <w:sz w:val="24"/>
          <w:szCs w:val="28"/>
          <w:rtl/>
          <w:lang w:bidi="fa-IR"/>
        </w:rPr>
        <w:t>آئين</w:t>
      </w:r>
      <w:r w:rsidRPr="00B73596">
        <w:rPr>
          <w:rFonts w:ascii="Calibri" w:hAnsi="Calibri"/>
          <w:sz w:val="24"/>
          <w:szCs w:val="28"/>
          <w:rtl/>
          <w:lang w:bidi="fa-IR"/>
        </w:rPr>
        <w:softHyphen/>
      </w:r>
      <w:r w:rsidRPr="00B73596">
        <w:rPr>
          <w:rFonts w:ascii="Calibri" w:hAnsi="Calibri" w:hint="eastAsia"/>
          <w:sz w:val="24"/>
          <w:szCs w:val="28"/>
          <w:rtl/>
          <w:lang w:bidi="fa-IR"/>
        </w:rPr>
        <w:t>نامه</w:t>
      </w:r>
      <w:r w:rsidRPr="00B73596">
        <w:rPr>
          <w:rFonts w:ascii="Calibri" w:hAnsi="Calibri"/>
          <w:sz w:val="24"/>
          <w:szCs w:val="28"/>
          <w:rtl/>
          <w:lang w:bidi="fa-IR"/>
        </w:rPr>
        <w:t xml:space="preserve"> </w:t>
      </w:r>
      <w:r w:rsidRPr="00B73596">
        <w:rPr>
          <w:rFonts w:ascii="Calibri" w:hAnsi="Calibri" w:hint="eastAsia"/>
          <w:sz w:val="24"/>
          <w:szCs w:val="28"/>
          <w:rtl/>
          <w:lang w:bidi="fa-IR"/>
        </w:rPr>
        <w:t>طراح</w:t>
      </w:r>
      <w:r w:rsidRPr="00B73596">
        <w:rPr>
          <w:rFonts w:ascii="Calibri" w:hAnsi="Calibri" w:hint="cs"/>
          <w:sz w:val="24"/>
          <w:szCs w:val="28"/>
          <w:rtl/>
          <w:lang w:bidi="fa-IR"/>
        </w:rPr>
        <w:t>ی</w:t>
      </w:r>
      <w:r w:rsidRPr="00B73596">
        <w:rPr>
          <w:rFonts w:ascii="Calibri" w:hAnsi="Calibri"/>
          <w:sz w:val="24"/>
          <w:szCs w:val="28"/>
          <w:rtl/>
          <w:lang w:bidi="fa-IR"/>
        </w:rPr>
        <w:t xml:space="preserve"> </w:t>
      </w:r>
      <w:r w:rsidRPr="00B73596">
        <w:rPr>
          <w:rFonts w:ascii="Calibri" w:hAnsi="Calibri" w:hint="eastAsia"/>
          <w:sz w:val="24"/>
          <w:szCs w:val="28"/>
          <w:rtl/>
          <w:lang w:bidi="fa-IR"/>
        </w:rPr>
        <w:t>ساختمان‌ها</w:t>
      </w:r>
      <w:r w:rsidRPr="00B73596">
        <w:rPr>
          <w:rFonts w:ascii="Calibri" w:hAnsi="Calibri"/>
          <w:sz w:val="24"/>
          <w:szCs w:val="28"/>
          <w:rtl/>
          <w:lang w:bidi="fa-IR"/>
        </w:rPr>
        <w:t xml:space="preserve"> </w:t>
      </w:r>
      <w:r w:rsidRPr="00B73596">
        <w:rPr>
          <w:rFonts w:ascii="Calibri" w:hAnsi="Calibri" w:hint="eastAsia"/>
          <w:sz w:val="24"/>
          <w:szCs w:val="28"/>
          <w:rtl/>
          <w:lang w:bidi="fa-IR"/>
        </w:rPr>
        <w:t>در</w:t>
      </w:r>
      <w:r w:rsidRPr="00B73596">
        <w:rPr>
          <w:rFonts w:ascii="Calibri" w:hAnsi="Calibri"/>
          <w:sz w:val="24"/>
          <w:szCs w:val="28"/>
          <w:rtl/>
          <w:lang w:bidi="fa-IR"/>
        </w:rPr>
        <w:t xml:space="preserve"> </w:t>
      </w:r>
      <w:r w:rsidRPr="00B73596">
        <w:rPr>
          <w:rFonts w:ascii="Calibri" w:hAnsi="Calibri" w:hint="eastAsia"/>
          <w:sz w:val="24"/>
          <w:szCs w:val="28"/>
          <w:rtl/>
          <w:lang w:bidi="fa-IR"/>
        </w:rPr>
        <w:t>برابر</w:t>
      </w:r>
      <w:r w:rsidRPr="00B73596">
        <w:rPr>
          <w:rFonts w:ascii="Calibri" w:hAnsi="Calibri"/>
          <w:sz w:val="24"/>
          <w:szCs w:val="28"/>
          <w:rtl/>
          <w:lang w:bidi="fa-IR"/>
        </w:rPr>
        <w:t xml:space="preserve"> </w:t>
      </w:r>
      <w:r w:rsidRPr="00B73596">
        <w:rPr>
          <w:rFonts w:ascii="Calibri" w:hAnsi="Calibri" w:hint="eastAsia"/>
          <w:sz w:val="24"/>
          <w:szCs w:val="28"/>
          <w:rtl/>
          <w:lang w:bidi="fa-IR"/>
        </w:rPr>
        <w:t>زلزله</w:t>
      </w:r>
      <w:r w:rsidRPr="00B73596">
        <w:rPr>
          <w:rFonts w:ascii="Calibri" w:hAnsi="Calibri"/>
          <w:sz w:val="24"/>
          <w:szCs w:val="28"/>
          <w:rtl/>
          <w:lang w:bidi="fa-IR"/>
        </w:rPr>
        <w:t xml:space="preserve"> (استاندارد 2800)</w:t>
      </w:r>
      <w:r w:rsidRPr="00B73596">
        <w:rPr>
          <w:rFonts w:ascii="Calibri" w:hAnsi="Calibri" w:hint="eastAsia"/>
          <w:sz w:val="24"/>
          <w:szCs w:val="28"/>
          <w:rtl/>
          <w:lang w:bidi="fa-IR"/>
        </w:rPr>
        <w:t>،</w:t>
      </w:r>
      <w:r w:rsidRPr="00B73596">
        <w:rPr>
          <w:rFonts w:ascii="Calibri" w:hAnsi="Calibri"/>
          <w:sz w:val="24"/>
          <w:szCs w:val="28"/>
          <w:rtl/>
          <w:lang w:bidi="fa-IR"/>
        </w:rPr>
        <w:t xml:space="preserve"> استفاده شده است. </w:t>
      </w:r>
      <w:r w:rsidRPr="00B73596">
        <w:rPr>
          <w:rFonts w:ascii="Calibri" w:hAnsi="Calibri" w:hint="eastAsia"/>
          <w:sz w:val="24"/>
          <w:szCs w:val="28"/>
          <w:rtl/>
          <w:lang w:bidi="fa-IR"/>
        </w:rPr>
        <w:t>مطابق</w:t>
      </w:r>
      <w:r w:rsidRPr="00B73596">
        <w:rPr>
          <w:rFonts w:ascii="Calibri" w:hAnsi="Calibri"/>
          <w:sz w:val="24"/>
          <w:szCs w:val="28"/>
          <w:rtl/>
          <w:lang w:bidi="fa-IR"/>
        </w:rPr>
        <w:t xml:space="preserve"> </w:t>
      </w:r>
      <w:r w:rsidRPr="00B73596">
        <w:rPr>
          <w:rFonts w:ascii="Calibri" w:hAnsi="Calibri" w:hint="eastAsia"/>
          <w:sz w:val="24"/>
          <w:szCs w:val="28"/>
          <w:rtl/>
          <w:lang w:bidi="fa-IR"/>
        </w:rPr>
        <w:t>اين</w:t>
      </w:r>
      <w:r w:rsidRPr="00B73596">
        <w:rPr>
          <w:rFonts w:ascii="Calibri" w:hAnsi="Calibri"/>
          <w:sz w:val="24"/>
          <w:szCs w:val="28"/>
          <w:rtl/>
          <w:lang w:bidi="fa-IR"/>
        </w:rPr>
        <w:t xml:space="preserve"> </w:t>
      </w:r>
      <w:r w:rsidRPr="00B73596">
        <w:rPr>
          <w:rFonts w:ascii="Calibri" w:hAnsi="Calibri" w:hint="eastAsia"/>
          <w:sz w:val="24"/>
          <w:szCs w:val="28"/>
          <w:rtl/>
          <w:lang w:bidi="fa-IR"/>
        </w:rPr>
        <w:t>آئين</w:t>
      </w:r>
      <w:r w:rsidRPr="00B73596">
        <w:rPr>
          <w:rFonts w:ascii="Calibri" w:hAnsi="Calibri"/>
          <w:sz w:val="24"/>
          <w:szCs w:val="28"/>
          <w:rtl/>
          <w:lang w:bidi="fa-IR"/>
        </w:rPr>
        <w:softHyphen/>
      </w:r>
      <w:r w:rsidRPr="00B73596">
        <w:rPr>
          <w:rFonts w:ascii="Calibri" w:hAnsi="Calibri" w:hint="eastAsia"/>
          <w:sz w:val="24"/>
          <w:szCs w:val="28"/>
          <w:rtl/>
          <w:lang w:bidi="fa-IR"/>
        </w:rPr>
        <w:t>نامه،</w:t>
      </w:r>
      <w:r w:rsidRPr="00B73596">
        <w:rPr>
          <w:rFonts w:ascii="Calibri" w:hAnsi="Calibri"/>
          <w:sz w:val="24"/>
          <w:szCs w:val="28"/>
          <w:rtl/>
          <w:lang w:bidi="fa-IR"/>
        </w:rPr>
        <w:t xml:space="preserve"> </w:t>
      </w:r>
      <w:r w:rsidRPr="00B73596">
        <w:rPr>
          <w:rFonts w:ascii="Calibri" w:hAnsi="Calibri" w:hint="eastAsia"/>
          <w:sz w:val="24"/>
          <w:szCs w:val="28"/>
          <w:rtl/>
          <w:lang w:bidi="fa-IR"/>
        </w:rPr>
        <w:t>محل</w:t>
      </w:r>
      <w:r w:rsidRPr="00B73596">
        <w:rPr>
          <w:rFonts w:ascii="Calibri" w:hAnsi="Calibri"/>
          <w:sz w:val="24"/>
          <w:szCs w:val="28"/>
          <w:rtl/>
          <w:lang w:bidi="fa-IR"/>
        </w:rPr>
        <w:t xml:space="preserve"> </w:t>
      </w:r>
      <w:r w:rsidRPr="00B73596">
        <w:rPr>
          <w:rFonts w:ascii="Calibri" w:hAnsi="Calibri" w:hint="eastAsia"/>
          <w:sz w:val="24"/>
          <w:szCs w:val="28"/>
          <w:rtl/>
          <w:lang w:bidi="fa-IR"/>
        </w:rPr>
        <w:t>پروژه</w:t>
      </w:r>
      <w:r w:rsidRPr="00B73596">
        <w:rPr>
          <w:rFonts w:ascii="Calibri" w:hAnsi="Calibri"/>
          <w:sz w:val="24"/>
          <w:szCs w:val="28"/>
          <w:rtl/>
          <w:lang w:bidi="fa-IR"/>
        </w:rPr>
        <w:t xml:space="preserve"> در محدوده با خطر نس</w:t>
      </w:r>
      <w:r w:rsidRPr="00B73596">
        <w:rPr>
          <w:rFonts w:ascii="Calibri" w:hAnsi="Calibri" w:hint="eastAsia"/>
          <w:sz w:val="24"/>
          <w:szCs w:val="28"/>
          <w:rtl/>
          <w:lang w:bidi="fa-IR"/>
        </w:rPr>
        <w:t>ــ</w:t>
      </w:r>
      <w:r w:rsidRPr="00B73596">
        <w:rPr>
          <w:rFonts w:ascii="Calibri" w:hAnsi="Calibri"/>
          <w:sz w:val="24"/>
          <w:szCs w:val="28"/>
          <w:rtl/>
          <w:lang w:bidi="fa-IR"/>
        </w:rPr>
        <w:t xml:space="preserve">بي زياد قرار دارد که شتاب مبناي طرح معادل </w:t>
      </w:r>
      <w:r w:rsidRPr="00B73596">
        <w:rPr>
          <w:rFonts w:ascii="Calibri" w:hAnsi="Calibri"/>
          <w:sz w:val="24"/>
          <w:szCs w:val="28"/>
          <w:lang w:bidi="fa-IR"/>
        </w:rPr>
        <w:t>g</w:t>
      </w:r>
      <w:r w:rsidRPr="00B73596">
        <w:rPr>
          <w:rFonts w:ascii="Calibri" w:hAnsi="Calibri"/>
          <w:sz w:val="24"/>
          <w:szCs w:val="28"/>
          <w:lang w:bidi="fa-IR"/>
        </w:rPr>
        <w:softHyphen/>
      </w:r>
      <w:r w:rsidRPr="00B73596">
        <w:rPr>
          <w:rFonts w:ascii="Calibri" w:hAnsi="Calibri"/>
          <w:sz w:val="24"/>
          <w:szCs w:val="28"/>
          <w:rtl/>
          <w:lang w:bidi="fa-IR"/>
        </w:rPr>
        <w:t xml:space="preserve">3/0 </w:t>
      </w:r>
      <w:r w:rsidRPr="00B73596">
        <w:rPr>
          <w:rFonts w:ascii="Calibri" w:hAnsi="Calibri" w:hint="eastAsia"/>
          <w:sz w:val="24"/>
          <w:szCs w:val="28"/>
          <w:rtl/>
          <w:lang w:bidi="fa-IR"/>
        </w:rPr>
        <w:t>معرفي</w:t>
      </w:r>
      <w:r w:rsidRPr="00B73596">
        <w:rPr>
          <w:rFonts w:ascii="Calibri" w:hAnsi="Calibri"/>
          <w:sz w:val="24"/>
          <w:szCs w:val="28"/>
          <w:rtl/>
          <w:lang w:bidi="fa-IR"/>
        </w:rPr>
        <w:t xml:space="preserve"> </w:t>
      </w:r>
      <w:r w:rsidRPr="00B73596">
        <w:rPr>
          <w:rFonts w:ascii="Calibri" w:hAnsi="Calibri" w:hint="eastAsia"/>
          <w:sz w:val="24"/>
          <w:szCs w:val="28"/>
          <w:rtl/>
          <w:lang w:bidi="fa-IR"/>
        </w:rPr>
        <w:t>شده</w:t>
      </w:r>
      <w:r w:rsidRPr="00B73596">
        <w:rPr>
          <w:rFonts w:ascii="Calibri" w:hAnsi="Calibri"/>
          <w:sz w:val="24"/>
          <w:szCs w:val="28"/>
          <w:rtl/>
          <w:lang w:bidi="fa-IR"/>
        </w:rPr>
        <w:t xml:space="preserve"> </w:t>
      </w:r>
      <w:r w:rsidRPr="00B73596">
        <w:rPr>
          <w:rFonts w:ascii="Calibri" w:hAnsi="Calibri" w:hint="eastAsia"/>
          <w:sz w:val="24"/>
          <w:szCs w:val="28"/>
          <w:rtl/>
          <w:lang w:bidi="fa-IR"/>
        </w:rPr>
        <w:t>است</w:t>
      </w:r>
      <w:r w:rsidRPr="00B73596">
        <w:rPr>
          <w:rFonts w:ascii="Calibri" w:hAnsi="Calibri"/>
          <w:sz w:val="24"/>
          <w:szCs w:val="28"/>
          <w:rtl/>
          <w:lang w:bidi="fa-IR"/>
        </w:rPr>
        <w:t xml:space="preserve">. </w:t>
      </w:r>
      <w:r w:rsidR="00CD5575" w:rsidRPr="00980F40">
        <w:rPr>
          <w:rFonts w:ascii="Calibri" w:hAnsi="Calibri" w:hint="eastAsia"/>
          <w:sz w:val="24"/>
          <w:szCs w:val="28"/>
          <w:rtl/>
          <w:lang w:bidi="fa-IR"/>
        </w:rPr>
        <w:t>آزما</w:t>
      </w:r>
      <w:r w:rsidR="00CD5575" w:rsidRPr="00980F40">
        <w:rPr>
          <w:rFonts w:ascii="Calibri" w:hAnsi="Calibri" w:hint="cs"/>
          <w:sz w:val="24"/>
          <w:szCs w:val="28"/>
          <w:rtl/>
          <w:lang w:bidi="fa-IR"/>
        </w:rPr>
        <w:t>ی</w:t>
      </w:r>
      <w:r w:rsidR="00CD5575" w:rsidRPr="00980F40">
        <w:rPr>
          <w:rFonts w:ascii="Calibri" w:hAnsi="Calibri" w:hint="eastAsia"/>
          <w:sz w:val="24"/>
          <w:szCs w:val="28"/>
          <w:rtl/>
          <w:lang w:bidi="fa-IR"/>
        </w:rPr>
        <w:t>ش</w:t>
      </w:r>
      <w:r w:rsidR="00CD5575" w:rsidRPr="00980F40">
        <w:rPr>
          <w:rFonts w:ascii="Calibri" w:hAnsi="Calibri"/>
          <w:sz w:val="24"/>
          <w:szCs w:val="28"/>
          <w:rtl/>
          <w:lang w:bidi="fa-IR"/>
        </w:rPr>
        <w:t xml:space="preserve"> </w:t>
      </w:r>
      <w:r w:rsidR="00CD5575" w:rsidRPr="00980F40">
        <w:rPr>
          <w:rFonts w:ascii="Calibri" w:hAnsi="Calibri" w:hint="eastAsia"/>
          <w:sz w:val="24"/>
          <w:szCs w:val="28"/>
          <w:rtl/>
          <w:lang w:bidi="fa-IR"/>
        </w:rPr>
        <w:t>لرزه</w:t>
      </w:r>
      <w:r w:rsidR="00CD5575" w:rsidRPr="00980F40">
        <w:rPr>
          <w:rFonts w:ascii="Calibri" w:hAnsi="Calibri" w:hint="eastAsia"/>
          <w:sz w:val="24"/>
          <w:szCs w:val="28"/>
          <w:lang w:bidi="fa-IR"/>
        </w:rPr>
        <w:t>‌</w:t>
      </w:r>
      <w:r w:rsidR="00CD5575" w:rsidRPr="00980F40">
        <w:rPr>
          <w:rFonts w:ascii="Calibri" w:hAnsi="Calibri" w:hint="eastAsia"/>
          <w:sz w:val="24"/>
          <w:szCs w:val="28"/>
          <w:rtl/>
          <w:lang w:bidi="fa-IR"/>
        </w:rPr>
        <w:t>نگار</w:t>
      </w:r>
      <w:r w:rsidR="00CD5575" w:rsidRPr="00980F40">
        <w:rPr>
          <w:rFonts w:ascii="Calibri" w:hAnsi="Calibri" w:hint="cs"/>
          <w:sz w:val="24"/>
          <w:szCs w:val="28"/>
          <w:rtl/>
          <w:lang w:bidi="fa-IR"/>
        </w:rPr>
        <w:t>ی</w:t>
      </w:r>
      <w:r w:rsidR="00CD5575" w:rsidRPr="00980F40">
        <w:rPr>
          <w:rFonts w:ascii="Calibri" w:hAnsi="Calibri"/>
          <w:sz w:val="24"/>
          <w:szCs w:val="28"/>
          <w:rtl/>
          <w:lang w:bidi="fa-IR"/>
        </w:rPr>
        <w:t xml:space="preserve"> درون چاه</w:t>
      </w:r>
      <w:r w:rsidR="00CD5575" w:rsidRPr="00980F40">
        <w:rPr>
          <w:rFonts w:ascii="Calibri" w:hAnsi="Calibri" w:hint="cs"/>
          <w:sz w:val="24"/>
          <w:szCs w:val="28"/>
          <w:rtl/>
          <w:lang w:bidi="fa-IR"/>
        </w:rPr>
        <w:t>ی</w:t>
      </w:r>
      <w:r w:rsidR="00CD5575" w:rsidRPr="00980F40">
        <w:rPr>
          <w:rFonts w:ascii="Calibri" w:hAnsi="Calibri"/>
          <w:sz w:val="24"/>
          <w:szCs w:val="28"/>
          <w:rtl/>
          <w:lang w:bidi="fa-IR"/>
        </w:rPr>
        <w:t xml:space="preserve"> (</w:t>
      </w:r>
      <w:r w:rsidR="00CD5575" w:rsidRPr="00980F40">
        <w:rPr>
          <w:rFonts w:asciiTheme="majorBidi" w:hAnsiTheme="majorBidi" w:cstheme="majorBidi"/>
          <w:sz w:val="24"/>
          <w:szCs w:val="28"/>
          <w:lang w:bidi="fa-IR"/>
        </w:rPr>
        <w:t>DownHoleTest</w:t>
      </w:r>
      <w:r w:rsidR="00CD5575" w:rsidRPr="00980F40">
        <w:rPr>
          <w:rFonts w:ascii="Calibri" w:hAnsi="Calibri"/>
          <w:sz w:val="24"/>
          <w:szCs w:val="28"/>
          <w:rtl/>
          <w:lang w:bidi="fa-IR"/>
        </w:rPr>
        <w:t xml:space="preserve">) </w:t>
      </w:r>
      <w:r w:rsidR="00CD5575" w:rsidRPr="00980F40">
        <w:rPr>
          <w:rFonts w:ascii="Calibri" w:hAnsi="Calibri" w:hint="eastAsia"/>
          <w:sz w:val="24"/>
          <w:szCs w:val="28"/>
          <w:rtl/>
          <w:lang w:bidi="fa-IR"/>
        </w:rPr>
        <w:t>در</w:t>
      </w:r>
      <w:r w:rsidR="00CD5575" w:rsidRPr="00980F40">
        <w:rPr>
          <w:rFonts w:ascii="Calibri" w:hAnsi="Calibri"/>
          <w:sz w:val="24"/>
          <w:szCs w:val="28"/>
          <w:rtl/>
          <w:lang w:bidi="fa-IR"/>
        </w:rPr>
        <w:t xml:space="preserve"> شرح خدمات </w:t>
      </w:r>
      <w:r w:rsidR="00CD5575" w:rsidRPr="00980F40">
        <w:rPr>
          <w:rFonts w:ascii="Calibri" w:hAnsi="Calibri" w:hint="eastAsia"/>
          <w:sz w:val="24"/>
          <w:szCs w:val="28"/>
          <w:rtl/>
          <w:lang w:bidi="fa-IR"/>
        </w:rPr>
        <w:t>آزما</w:t>
      </w:r>
      <w:r w:rsidR="00CD5575" w:rsidRPr="00980F40">
        <w:rPr>
          <w:rFonts w:ascii="Calibri" w:hAnsi="Calibri" w:hint="cs"/>
          <w:sz w:val="24"/>
          <w:szCs w:val="28"/>
          <w:rtl/>
          <w:lang w:bidi="fa-IR"/>
        </w:rPr>
        <w:t>ی</w:t>
      </w:r>
      <w:r w:rsidR="00CD5575" w:rsidRPr="00980F40">
        <w:rPr>
          <w:rFonts w:ascii="Calibri" w:hAnsi="Calibri" w:hint="eastAsia"/>
          <w:sz w:val="24"/>
          <w:szCs w:val="28"/>
          <w:rtl/>
          <w:lang w:bidi="fa-IR"/>
        </w:rPr>
        <w:t>شات</w:t>
      </w:r>
      <w:r w:rsidR="00CD5575" w:rsidRPr="00980F40">
        <w:rPr>
          <w:rFonts w:ascii="Calibri" w:hAnsi="Calibri"/>
          <w:sz w:val="24"/>
          <w:szCs w:val="28"/>
          <w:rtl/>
          <w:lang w:bidi="fa-IR"/>
        </w:rPr>
        <w:t xml:space="preserve"> صحرا</w:t>
      </w:r>
      <w:r w:rsidR="00CD5575" w:rsidRPr="00980F40">
        <w:rPr>
          <w:rFonts w:ascii="Calibri" w:hAnsi="Calibri" w:hint="cs"/>
          <w:sz w:val="24"/>
          <w:szCs w:val="28"/>
          <w:rtl/>
          <w:lang w:bidi="fa-IR"/>
        </w:rPr>
        <w:t>یی</w:t>
      </w:r>
      <w:r w:rsidR="00CD5575" w:rsidRPr="00980F40">
        <w:rPr>
          <w:rFonts w:ascii="Calibri" w:hAnsi="Calibri"/>
          <w:sz w:val="24"/>
          <w:szCs w:val="28"/>
          <w:rtl/>
          <w:lang w:bidi="fa-IR"/>
        </w:rPr>
        <w:t xml:space="preserve"> </w:t>
      </w:r>
      <w:r w:rsidR="00CD5575" w:rsidRPr="00980F40">
        <w:rPr>
          <w:rFonts w:ascii="Calibri" w:hAnsi="Calibri" w:hint="eastAsia"/>
          <w:sz w:val="24"/>
          <w:szCs w:val="28"/>
          <w:rtl/>
          <w:lang w:bidi="fa-IR"/>
        </w:rPr>
        <w:t>بخش</w:t>
      </w:r>
      <w:r w:rsidR="00CD5575" w:rsidRPr="00980F40">
        <w:rPr>
          <w:rFonts w:ascii="Calibri" w:hAnsi="Calibri"/>
          <w:sz w:val="24"/>
          <w:szCs w:val="28"/>
          <w:rtl/>
          <w:lang w:bidi="fa-IR"/>
        </w:rPr>
        <w:t xml:space="preserve"> تحت الارض </w:t>
      </w:r>
      <w:r w:rsidR="00CD5575" w:rsidRPr="00980F40">
        <w:rPr>
          <w:rFonts w:ascii="Calibri" w:hAnsi="Calibri" w:hint="eastAsia"/>
          <w:sz w:val="24"/>
          <w:szCs w:val="28"/>
          <w:rtl/>
          <w:lang w:bidi="fa-IR"/>
        </w:rPr>
        <w:t>ذکر</w:t>
      </w:r>
      <w:r w:rsidR="00CD5575" w:rsidRPr="00980F40">
        <w:rPr>
          <w:rFonts w:ascii="Calibri" w:hAnsi="Calibri"/>
          <w:sz w:val="24"/>
          <w:szCs w:val="28"/>
          <w:rtl/>
          <w:lang w:bidi="fa-IR"/>
        </w:rPr>
        <w:t xml:space="preserve"> </w:t>
      </w:r>
      <w:r w:rsidR="00CD5575" w:rsidRPr="00980F40">
        <w:rPr>
          <w:rFonts w:ascii="Calibri" w:hAnsi="Calibri" w:hint="eastAsia"/>
          <w:sz w:val="24"/>
          <w:szCs w:val="28"/>
          <w:rtl/>
          <w:lang w:bidi="fa-IR"/>
        </w:rPr>
        <w:t>نشده</w:t>
      </w:r>
      <w:r w:rsidR="00CD5575" w:rsidRPr="00980F40">
        <w:rPr>
          <w:rFonts w:ascii="Calibri" w:hAnsi="Calibri"/>
          <w:sz w:val="24"/>
          <w:szCs w:val="28"/>
          <w:rtl/>
          <w:lang w:bidi="fa-IR"/>
        </w:rPr>
        <w:t xml:space="preserve"> است </w:t>
      </w:r>
      <w:r w:rsidR="00CD5575" w:rsidRPr="00B73596">
        <w:rPr>
          <w:rFonts w:hint="eastAsia"/>
          <w:sz w:val="28"/>
          <w:szCs w:val="28"/>
          <w:rtl/>
          <w:lang w:bidi="fa-IR"/>
        </w:rPr>
        <w:t>لذا</w:t>
      </w:r>
      <w:r w:rsidR="00CD5575" w:rsidRPr="00B73596">
        <w:rPr>
          <w:sz w:val="28"/>
          <w:szCs w:val="28"/>
          <w:rtl/>
          <w:lang w:bidi="fa-IR"/>
        </w:rPr>
        <w:t xml:space="preserve"> براساس نتا</w:t>
      </w:r>
      <w:r w:rsidR="00CD5575" w:rsidRPr="00B73596">
        <w:rPr>
          <w:rFonts w:hint="cs"/>
          <w:sz w:val="28"/>
          <w:szCs w:val="28"/>
          <w:rtl/>
          <w:lang w:bidi="fa-IR"/>
        </w:rPr>
        <w:t>ی</w:t>
      </w:r>
      <w:r w:rsidR="00CD5575" w:rsidRPr="00B73596">
        <w:rPr>
          <w:rFonts w:hint="eastAsia"/>
          <w:sz w:val="28"/>
          <w:szCs w:val="28"/>
          <w:rtl/>
          <w:lang w:bidi="fa-IR"/>
        </w:rPr>
        <w:t>ج</w:t>
      </w:r>
      <w:r w:rsidR="00CD5575" w:rsidRPr="00B73596">
        <w:rPr>
          <w:sz w:val="28"/>
          <w:szCs w:val="28"/>
          <w:rtl/>
          <w:lang w:bidi="fa-IR"/>
        </w:rPr>
        <w:t xml:space="preserve"> از تخم</w:t>
      </w:r>
      <w:r w:rsidR="00CD5575" w:rsidRPr="00B73596">
        <w:rPr>
          <w:rFonts w:hint="cs"/>
          <w:sz w:val="28"/>
          <w:szCs w:val="28"/>
          <w:rtl/>
          <w:lang w:bidi="fa-IR"/>
        </w:rPr>
        <w:t>ی</w:t>
      </w:r>
      <w:r w:rsidR="00CD5575" w:rsidRPr="00B73596">
        <w:rPr>
          <w:rFonts w:hint="eastAsia"/>
          <w:sz w:val="28"/>
          <w:szCs w:val="28"/>
          <w:rtl/>
          <w:lang w:bidi="fa-IR"/>
        </w:rPr>
        <w:t>ن</w:t>
      </w:r>
      <w:r w:rsidR="00CD5575" w:rsidRPr="00B73596">
        <w:rPr>
          <w:sz w:val="28"/>
          <w:szCs w:val="28"/>
          <w:rtl/>
          <w:lang w:bidi="fa-IR"/>
        </w:rPr>
        <w:t xml:space="preserve"> سرعت موج برش</w:t>
      </w:r>
      <w:r w:rsidR="00CD5575" w:rsidRPr="00B73596">
        <w:rPr>
          <w:rFonts w:hint="cs"/>
          <w:sz w:val="28"/>
          <w:szCs w:val="28"/>
          <w:rtl/>
          <w:lang w:bidi="fa-IR"/>
        </w:rPr>
        <w:t>ی</w:t>
      </w:r>
      <w:r w:rsidR="00CD5575" w:rsidRPr="00B73596">
        <w:rPr>
          <w:sz w:val="28"/>
          <w:szCs w:val="28"/>
          <w:rtl/>
          <w:lang w:bidi="fa-IR"/>
        </w:rPr>
        <w:t xml:space="preserve"> در عمق 30 متر</w:t>
      </w:r>
      <w:r w:rsidR="00CD5575" w:rsidRPr="00B73596">
        <w:rPr>
          <w:rFonts w:hint="cs"/>
          <w:sz w:val="28"/>
          <w:szCs w:val="28"/>
          <w:rtl/>
          <w:lang w:bidi="fa-IR"/>
        </w:rPr>
        <w:t>ی</w:t>
      </w:r>
      <w:r w:rsidR="00CD5575" w:rsidRPr="00B73596">
        <w:rPr>
          <w:sz w:val="28"/>
          <w:szCs w:val="28"/>
          <w:rtl/>
          <w:lang w:bidi="fa-IR"/>
        </w:rPr>
        <w:t xml:space="preserve"> و متوسط سرعت موج برش</w:t>
      </w:r>
      <w:r w:rsidR="00CD5575" w:rsidRPr="00B73596">
        <w:rPr>
          <w:rFonts w:hint="cs"/>
          <w:sz w:val="28"/>
          <w:szCs w:val="28"/>
          <w:rtl/>
          <w:lang w:bidi="fa-IR"/>
        </w:rPr>
        <w:t>ی</w:t>
      </w:r>
      <w:r w:rsidR="00CD5575" w:rsidRPr="00B73596">
        <w:rPr>
          <w:sz w:val="28"/>
          <w:szCs w:val="28"/>
          <w:rtl/>
          <w:lang w:bidi="fa-IR"/>
        </w:rPr>
        <w:t xml:space="preserve"> در عمق 15 متر در بخش تاس</w:t>
      </w:r>
      <w:r w:rsidR="00CD5575" w:rsidRPr="00B73596">
        <w:rPr>
          <w:rFonts w:hint="cs"/>
          <w:sz w:val="28"/>
          <w:szCs w:val="28"/>
          <w:rtl/>
          <w:lang w:bidi="fa-IR"/>
        </w:rPr>
        <w:t>ی</w:t>
      </w:r>
      <w:r w:rsidR="00CD5575" w:rsidRPr="00B73596">
        <w:rPr>
          <w:rFonts w:hint="eastAsia"/>
          <w:sz w:val="28"/>
          <w:szCs w:val="28"/>
          <w:rtl/>
          <w:lang w:bidi="fa-IR"/>
        </w:rPr>
        <w:t>سات</w:t>
      </w:r>
      <w:r w:rsidR="00CD5575" w:rsidRPr="00B73596">
        <w:rPr>
          <w:sz w:val="28"/>
          <w:szCs w:val="28"/>
          <w:rtl/>
          <w:lang w:bidi="fa-IR"/>
        </w:rPr>
        <w:t xml:space="preserve"> سرچاه</w:t>
      </w:r>
      <w:r w:rsidR="00CD5575" w:rsidRPr="00B73596">
        <w:rPr>
          <w:rFonts w:hint="cs"/>
          <w:sz w:val="28"/>
          <w:szCs w:val="28"/>
          <w:rtl/>
          <w:lang w:bidi="fa-IR"/>
        </w:rPr>
        <w:t>ی</w:t>
      </w:r>
      <w:r w:rsidR="00CD5575" w:rsidRPr="00B73596">
        <w:rPr>
          <w:rFonts w:hint="eastAsia"/>
          <w:sz w:val="28"/>
          <w:szCs w:val="28"/>
          <w:rtl/>
          <w:lang w:bidi="fa-IR"/>
        </w:rPr>
        <w:t>،</w:t>
      </w:r>
      <w:r w:rsidR="00CD5575" w:rsidRPr="00B73596">
        <w:rPr>
          <w:sz w:val="28"/>
          <w:szCs w:val="28"/>
          <w:rtl/>
          <w:lang w:bidi="fa-IR"/>
        </w:rPr>
        <w:t xml:space="preserve"> زم</w:t>
      </w:r>
      <w:r w:rsidR="00CD5575" w:rsidRPr="00B73596">
        <w:rPr>
          <w:rFonts w:hint="cs"/>
          <w:sz w:val="28"/>
          <w:szCs w:val="28"/>
          <w:rtl/>
          <w:lang w:bidi="fa-IR"/>
        </w:rPr>
        <w:t>ی</w:t>
      </w:r>
      <w:r w:rsidR="00CD5575" w:rsidRPr="00B73596">
        <w:rPr>
          <w:rFonts w:hint="eastAsia"/>
          <w:sz w:val="28"/>
          <w:szCs w:val="28"/>
          <w:rtl/>
          <w:lang w:bidi="fa-IR"/>
        </w:rPr>
        <w:t>ن</w:t>
      </w:r>
      <w:r w:rsidR="00CD5575" w:rsidRPr="00B73596">
        <w:rPr>
          <w:sz w:val="28"/>
          <w:szCs w:val="28"/>
          <w:rtl/>
          <w:lang w:bidi="fa-IR"/>
        </w:rPr>
        <w:t xml:space="preserve"> مطابق طبقه بند</w:t>
      </w:r>
      <w:r w:rsidR="00CD5575" w:rsidRPr="00B73596">
        <w:rPr>
          <w:rFonts w:hint="cs"/>
          <w:sz w:val="28"/>
          <w:szCs w:val="28"/>
          <w:rtl/>
          <w:lang w:bidi="fa-IR"/>
        </w:rPr>
        <w:t>ی</w:t>
      </w:r>
      <w:r w:rsidR="00CD5575" w:rsidRPr="00B73596">
        <w:rPr>
          <w:sz w:val="28"/>
          <w:szCs w:val="28"/>
          <w:rtl/>
          <w:lang w:bidi="fa-IR"/>
        </w:rPr>
        <w:t xml:space="preserve"> ارائه شده در استاندارد 2800 از نوع </w:t>
      </w:r>
      <w:r w:rsidR="00CD5575" w:rsidRPr="00B73596">
        <w:rPr>
          <w:sz w:val="24"/>
          <w:szCs w:val="24"/>
          <w:lang w:bidi="fa-IR"/>
        </w:rPr>
        <w:t>II</w:t>
      </w:r>
      <w:r w:rsidR="00CD5575" w:rsidRPr="00B73596">
        <w:rPr>
          <w:rtl/>
          <w:lang w:bidi="fa-IR"/>
        </w:rPr>
        <w:t xml:space="preserve"> </w:t>
      </w:r>
      <w:r w:rsidR="00CD5575" w:rsidRPr="00B73596">
        <w:rPr>
          <w:rFonts w:hint="eastAsia"/>
          <w:sz w:val="28"/>
          <w:szCs w:val="28"/>
          <w:rtl/>
          <w:lang w:bidi="fa-IR"/>
        </w:rPr>
        <w:t>پ</w:t>
      </w:r>
      <w:r w:rsidR="00CD5575" w:rsidRPr="00B73596">
        <w:rPr>
          <w:rFonts w:hint="cs"/>
          <w:sz w:val="28"/>
          <w:szCs w:val="28"/>
          <w:rtl/>
          <w:lang w:bidi="fa-IR"/>
        </w:rPr>
        <w:t>ی</w:t>
      </w:r>
      <w:r w:rsidR="00CD5575" w:rsidRPr="00B73596">
        <w:rPr>
          <w:rFonts w:hint="eastAsia"/>
          <w:sz w:val="28"/>
          <w:szCs w:val="28"/>
          <w:rtl/>
          <w:lang w:bidi="fa-IR"/>
        </w:rPr>
        <w:t>شنهاد</w:t>
      </w:r>
      <w:r w:rsidR="00CD5575" w:rsidRPr="00B73596">
        <w:rPr>
          <w:sz w:val="28"/>
          <w:szCs w:val="28"/>
          <w:rtl/>
          <w:lang w:bidi="fa-IR"/>
        </w:rPr>
        <w:t xml:space="preserve"> </w:t>
      </w:r>
      <w:r w:rsidR="00CD5575" w:rsidRPr="00B73596">
        <w:rPr>
          <w:rFonts w:hint="eastAsia"/>
          <w:sz w:val="28"/>
          <w:szCs w:val="28"/>
          <w:rtl/>
          <w:lang w:bidi="fa-IR"/>
        </w:rPr>
        <w:t>م</w:t>
      </w:r>
      <w:r w:rsidR="00CD5575" w:rsidRPr="00B73596">
        <w:rPr>
          <w:rFonts w:hint="cs"/>
          <w:sz w:val="28"/>
          <w:szCs w:val="28"/>
          <w:rtl/>
          <w:lang w:bidi="fa-IR"/>
        </w:rPr>
        <w:t>ی</w:t>
      </w:r>
      <w:r w:rsidR="00CD5575" w:rsidRPr="00B73596">
        <w:rPr>
          <w:rFonts w:hint="eastAsia"/>
          <w:sz w:val="28"/>
          <w:szCs w:val="28"/>
          <w:lang w:bidi="fa-IR"/>
        </w:rPr>
        <w:t>‌</w:t>
      </w:r>
      <w:r w:rsidR="00CD5575" w:rsidRPr="00B73596">
        <w:rPr>
          <w:rFonts w:hint="eastAsia"/>
          <w:sz w:val="28"/>
          <w:szCs w:val="28"/>
          <w:rtl/>
          <w:lang w:bidi="fa-IR"/>
        </w:rPr>
        <w:t>شود</w:t>
      </w:r>
      <w:r w:rsidR="00CD5575" w:rsidRPr="00B73596">
        <w:rPr>
          <w:sz w:val="28"/>
          <w:szCs w:val="28"/>
          <w:rtl/>
          <w:lang w:bidi="fa-IR"/>
        </w:rPr>
        <w:t>. ا</w:t>
      </w:r>
      <w:r w:rsidR="00CD5575" w:rsidRPr="00B73596">
        <w:rPr>
          <w:rFonts w:hint="cs"/>
          <w:sz w:val="28"/>
          <w:szCs w:val="28"/>
          <w:rtl/>
          <w:lang w:bidi="fa-IR"/>
        </w:rPr>
        <w:t>ی</w:t>
      </w:r>
      <w:r w:rsidR="00CD5575" w:rsidRPr="00B73596">
        <w:rPr>
          <w:rFonts w:hint="eastAsia"/>
          <w:sz w:val="28"/>
          <w:szCs w:val="28"/>
          <w:rtl/>
          <w:lang w:bidi="fa-IR"/>
        </w:rPr>
        <w:t>ن</w:t>
      </w:r>
      <w:r w:rsidR="00CD5575" w:rsidRPr="00B73596">
        <w:rPr>
          <w:sz w:val="28"/>
          <w:szCs w:val="28"/>
          <w:rtl/>
          <w:lang w:bidi="fa-IR"/>
        </w:rPr>
        <w:t xml:space="preserve"> نوع زم</w:t>
      </w:r>
      <w:r w:rsidR="00CD5575" w:rsidRPr="00B73596">
        <w:rPr>
          <w:rFonts w:hint="cs"/>
          <w:sz w:val="28"/>
          <w:szCs w:val="28"/>
          <w:rtl/>
          <w:lang w:bidi="fa-IR"/>
        </w:rPr>
        <w:t>ی</w:t>
      </w:r>
      <w:r w:rsidR="00CD5575" w:rsidRPr="00B73596">
        <w:rPr>
          <w:rFonts w:hint="eastAsia"/>
          <w:sz w:val="28"/>
          <w:szCs w:val="28"/>
          <w:rtl/>
          <w:lang w:bidi="fa-IR"/>
        </w:rPr>
        <w:t>ن</w:t>
      </w:r>
      <w:r w:rsidR="00CD5575" w:rsidRPr="00B73596">
        <w:rPr>
          <w:sz w:val="28"/>
          <w:szCs w:val="28"/>
          <w:rtl/>
          <w:lang w:bidi="fa-IR"/>
        </w:rPr>
        <w:t xml:space="preserve"> با نوع </w:t>
      </w:r>
      <w:r w:rsidR="00CD5575" w:rsidRPr="00B73596">
        <w:rPr>
          <w:sz w:val="24"/>
          <w:szCs w:val="24"/>
          <w:lang w:bidi="fa-IR"/>
        </w:rPr>
        <w:t>II</w:t>
      </w:r>
      <w:r w:rsidR="00CD5575" w:rsidRPr="00B73596">
        <w:rPr>
          <w:sz w:val="28"/>
          <w:szCs w:val="28"/>
          <w:rtl/>
          <w:lang w:bidi="fa-IR"/>
        </w:rPr>
        <w:t xml:space="preserve"> نشر</w:t>
      </w:r>
      <w:r w:rsidR="00CD5575" w:rsidRPr="00B73596">
        <w:rPr>
          <w:rFonts w:hint="cs"/>
          <w:sz w:val="28"/>
          <w:szCs w:val="28"/>
          <w:rtl/>
          <w:lang w:bidi="fa-IR"/>
        </w:rPr>
        <w:t>ی</w:t>
      </w:r>
      <w:r w:rsidR="00CD5575" w:rsidRPr="00B73596">
        <w:rPr>
          <w:rFonts w:hint="eastAsia"/>
          <w:sz w:val="28"/>
          <w:szCs w:val="28"/>
          <w:rtl/>
          <w:lang w:bidi="fa-IR"/>
        </w:rPr>
        <w:t>ه</w:t>
      </w:r>
      <w:r w:rsidR="00CD5575" w:rsidRPr="00B73596">
        <w:rPr>
          <w:sz w:val="28"/>
          <w:szCs w:val="28"/>
          <w:rtl/>
          <w:lang w:bidi="fa-IR"/>
        </w:rPr>
        <w:t xml:space="preserve"> 038 و نوع </w:t>
      </w:r>
      <w:r w:rsidR="00CD5575" w:rsidRPr="00B73596">
        <w:rPr>
          <w:sz w:val="24"/>
          <w:szCs w:val="24"/>
          <w:lang w:bidi="fa-IR"/>
        </w:rPr>
        <w:t>C</w:t>
      </w:r>
      <w:r w:rsidR="00CD5575" w:rsidRPr="00B73596">
        <w:rPr>
          <w:sz w:val="28"/>
          <w:szCs w:val="28"/>
          <w:rtl/>
          <w:lang w:bidi="fa-IR"/>
        </w:rPr>
        <w:t xml:space="preserve"> نشر</w:t>
      </w:r>
      <w:r w:rsidR="00CD5575" w:rsidRPr="00B73596">
        <w:rPr>
          <w:rFonts w:hint="cs"/>
          <w:sz w:val="28"/>
          <w:szCs w:val="28"/>
          <w:rtl/>
          <w:lang w:bidi="fa-IR"/>
        </w:rPr>
        <w:t>ی</w:t>
      </w:r>
      <w:r w:rsidR="00CD5575" w:rsidRPr="00B73596">
        <w:rPr>
          <w:rFonts w:hint="eastAsia"/>
          <w:sz w:val="28"/>
          <w:szCs w:val="28"/>
          <w:rtl/>
          <w:lang w:bidi="fa-IR"/>
        </w:rPr>
        <w:t>ه</w:t>
      </w:r>
      <w:r w:rsidR="00CD5575" w:rsidRPr="00B73596">
        <w:rPr>
          <w:sz w:val="28"/>
          <w:szCs w:val="28"/>
          <w:rtl/>
          <w:lang w:bidi="fa-IR"/>
        </w:rPr>
        <w:t xml:space="preserve"> </w:t>
      </w:r>
      <w:r w:rsidR="00CD5575" w:rsidRPr="00B73596">
        <w:rPr>
          <w:sz w:val="28"/>
          <w:szCs w:val="28"/>
          <w:lang w:bidi="fa-IR"/>
        </w:rPr>
        <w:t>ASCE7</w:t>
      </w:r>
      <w:r w:rsidR="00CD5575" w:rsidRPr="00B73596">
        <w:rPr>
          <w:sz w:val="28"/>
          <w:szCs w:val="28"/>
          <w:rtl/>
          <w:lang w:bidi="fa-IR"/>
        </w:rPr>
        <w:t xml:space="preserve"> همخوان</w:t>
      </w:r>
      <w:r w:rsidR="00CD5575" w:rsidRPr="00B73596">
        <w:rPr>
          <w:rFonts w:hint="cs"/>
          <w:sz w:val="28"/>
          <w:szCs w:val="28"/>
          <w:rtl/>
          <w:lang w:bidi="fa-IR"/>
        </w:rPr>
        <w:t>ی</w:t>
      </w:r>
      <w:r w:rsidR="00CD5575" w:rsidRPr="00B73596">
        <w:rPr>
          <w:sz w:val="28"/>
          <w:szCs w:val="28"/>
          <w:rtl/>
          <w:lang w:bidi="fa-IR"/>
        </w:rPr>
        <w:t xml:space="preserve"> دارد.</w:t>
      </w:r>
    </w:p>
    <w:p w:rsidR="003128BE" w:rsidRPr="00B73596" w:rsidRDefault="00145701" w:rsidP="00B05D3C">
      <w:pPr>
        <w:pStyle w:val="Heading2"/>
        <w:jc w:val="both"/>
      </w:pPr>
      <w:bookmarkStart w:id="1598" w:name="_Toc86067551"/>
      <w:bookmarkStart w:id="1599" w:name="_Toc86247643"/>
      <w:bookmarkStart w:id="1600" w:name="_Toc86484911"/>
      <w:bookmarkStart w:id="1601" w:name="_Toc86484984"/>
      <w:bookmarkStart w:id="1602" w:name="_Toc89184976"/>
      <w:bookmarkStart w:id="1603" w:name="_Toc89185093"/>
      <w:bookmarkStart w:id="1604" w:name="_Toc90802911"/>
      <w:bookmarkStart w:id="1605" w:name="_Toc96953911"/>
      <w:bookmarkStart w:id="1606" w:name="_Toc96957225"/>
      <w:bookmarkStart w:id="1607" w:name="_Toc96958854"/>
      <w:bookmarkStart w:id="1608" w:name="_Toc96959137"/>
      <w:bookmarkStart w:id="1609" w:name="_Toc97118414"/>
      <w:bookmarkStart w:id="1610" w:name="_Toc97130965"/>
      <w:bookmarkStart w:id="1611" w:name="_Toc98319912"/>
      <w:bookmarkStart w:id="1612" w:name="_Toc98320065"/>
      <w:bookmarkStart w:id="1613" w:name="_Toc98321808"/>
      <w:bookmarkStart w:id="1614" w:name="_Toc98322182"/>
      <w:r w:rsidRPr="00B73596">
        <w:rPr>
          <w:rtl/>
        </w:rPr>
        <w:t>2</w:t>
      </w:r>
      <w:r w:rsidR="003128BE" w:rsidRPr="00B73596">
        <w:rPr>
          <w:rtl/>
        </w:rPr>
        <w:t>-</w:t>
      </w:r>
      <w:r w:rsidRPr="00B73596">
        <w:rPr>
          <w:rtl/>
        </w:rPr>
        <w:t>8</w:t>
      </w:r>
      <w:r w:rsidR="003128BE" w:rsidRPr="00B73596">
        <w:rPr>
          <w:rtl/>
        </w:rPr>
        <w:t>-</w:t>
      </w:r>
      <w:r w:rsidR="003128BE" w:rsidRPr="00B73596">
        <w:rPr>
          <w:rFonts w:hint="eastAsia"/>
          <w:rtl/>
        </w:rPr>
        <w:t>توص</w:t>
      </w:r>
      <w:r w:rsidR="003128BE" w:rsidRPr="00B73596">
        <w:rPr>
          <w:rFonts w:hint="cs"/>
          <w:rtl/>
        </w:rPr>
        <w:t>ی</w:t>
      </w:r>
      <w:r w:rsidR="003128BE" w:rsidRPr="00B73596">
        <w:rPr>
          <w:rFonts w:hint="eastAsia"/>
          <w:rtl/>
        </w:rPr>
        <w:t>ه</w:t>
      </w:r>
      <w:r w:rsidR="003128BE" w:rsidRPr="00B73596">
        <w:rPr>
          <w:rtl/>
        </w:rPr>
        <w:t xml:space="preserve"> </w:t>
      </w:r>
      <w:r w:rsidR="003128BE" w:rsidRPr="00B73596">
        <w:rPr>
          <w:rFonts w:hint="eastAsia"/>
          <w:rtl/>
        </w:rPr>
        <w:t>فن</w:t>
      </w:r>
      <w:r w:rsidR="003128BE" w:rsidRPr="00B73596">
        <w:rPr>
          <w:rFonts w:hint="cs"/>
          <w:rtl/>
        </w:rPr>
        <w:t>ی</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rsidR="003128BE" w:rsidRPr="00B73596" w:rsidRDefault="003128BE" w:rsidP="00B05D3C">
      <w:pPr>
        <w:numPr>
          <w:ilvl w:val="0"/>
          <w:numId w:val="241"/>
        </w:numPr>
        <w:bidi/>
        <w:spacing w:before="0" w:after="0" w:line="276" w:lineRule="auto"/>
        <w:contextualSpacing/>
        <w:jc w:val="both"/>
        <w:rPr>
          <w:rFonts w:ascii="Calibri" w:hAnsi="Calibri"/>
          <w:sz w:val="24"/>
          <w:szCs w:val="28"/>
          <w:lang w:bidi="fa-IR"/>
        </w:rPr>
      </w:pPr>
      <w:r w:rsidRPr="00B73596">
        <w:rPr>
          <w:rFonts w:ascii="Calibri" w:hAnsi="Calibri" w:hint="eastAsia"/>
          <w:sz w:val="24"/>
          <w:szCs w:val="28"/>
          <w:rtl/>
          <w:lang w:bidi="fa-IR"/>
        </w:rPr>
        <w:t>در</w:t>
      </w:r>
      <w:r w:rsidRPr="00B73596">
        <w:rPr>
          <w:rFonts w:ascii="Calibri" w:hAnsi="Calibri"/>
          <w:sz w:val="24"/>
          <w:szCs w:val="28"/>
          <w:rtl/>
          <w:lang w:bidi="fa-IR"/>
        </w:rPr>
        <w:t xml:space="preserve"> </w:t>
      </w:r>
      <w:r w:rsidRPr="00B73596">
        <w:rPr>
          <w:rFonts w:ascii="Calibri" w:hAnsi="Calibri" w:hint="eastAsia"/>
          <w:sz w:val="24"/>
          <w:szCs w:val="28"/>
          <w:rtl/>
          <w:lang w:bidi="fa-IR"/>
        </w:rPr>
        <w:t>اجراي</w:t>
      </w:r>
      <w:r w:rsidRPr="00B73596">
        <w:rPr>
          <w:rFonts w:ascii="Calibri" w:hAnsi="Calibri"/>
          <w:sz w:val="24"/>
          <w:szCs w:val="28"/>
          <w:rtl/>
          <w:lang w:bidi="fa-IR"/>
        </w:rPr>
        <w:t xml:space="preserve"> </w:t>
      </w:r>
      <w:r w:rsidRPr="00B73596">
        <w:rPr>
          <w:rFonts w:ascii="Calibri" w:hAnsi="Calibri" w:hint="eastAsia"/>
          <w:sz w:val="24"/>
          <w:szCs w:val="28"/>
          <w:rtl/>
          <w:lang w:bidi="fa-IR"/>
        </w:rPr>
        <w:t>شالوده</w:t>
      </w:r>
      <w:r w:rsidRPr="00B73596">
        <w:rPr>
          <w:rFonts w:ascii="Calibri" w:hAnsi="Calibri"/>
          <w:sz w:val="24"/>
          <w:szCs w:val="28"/>
          <w:rtl/>
          <w:lang w:bidi="fa-IR"/>
        </w:rPr>
        <w:softHyphen/>
      </w:r>
      <w:r w:rsidRPr="00B73596">
        <w:rPr>
          <w:rFonts w:ascii="Calibri" w:hAnsi="Calibri" w:hint="eastAsia"/>
          <w:sz w:val="24"/>
          <w:szCs w:val="28"/>
          <w:rtl/>
          <w:lang w:bidi="fa-IR"/>
        </w:rPr>
        <w:t>ها</w:t>
      </w:r>
      <w:r w:rsidRPr="00B73596">
        <w:rPr>
          <w:rFonts w:ascii="Calibri" w:hAnsi="Calibri"/>
          <w:sz w:val="24"/>
          <w:szCs w:val="28"/>
          <w:rtl/>
          <w:lang w:bidi="fa-IR"/>
        </w:rPr>
        <w:t xml:space="preserve"> </w:t>
      </w:r>
      <w:r w:rsidRPr="00B73596">
        <w:rPr>
          <w:rFonts w:ascii="Calibri" w:hAnsi="Calibri" w:hint="eastAsia"/>
          <w:sz w:val="24"/>
          <w:szCs w:val="28"/>
          <w:rtl/>
          <w:lang w:bidi="fa-IR"/>
        </w:rPr>
        <w:t>مي</w:t>
      </w:r>
      <w:r w:rsidRPr="00B73596">
        <w:rPr>
          <w:rFonts w:ascii="Calibri" w:hAnsi="Calibri"/>
          <w:sz w:val="24"/>
          <w:szCs w:val="28"/>
          <w:rtl/>
          <w:lang w:bidi="fa-IR"/>
        </w:rPr>
        <w:softHyphen/>
      </w:r>
      <w:r w:rsidRPr="00B73596">
        <w:rPr>
          <w:rFonts w:ascii="Calibri" w:hAnsi="Calibri" w:hint="eastAsia"/>
          <w:sz w:val="24"/>
          <w:szCs w:val="28"/>
          <w:rtl/>
          <w:lang w:bidi="fa-IR"/>
        </w:rPr>
        <w:t>بايست</w:t>
      </w:r>
      <w:r w:rsidRPr="00B73596">
        <w:rPr>
          <w:rFonts w:ascii="Calibri" w:hAnsi="Calibri"/>
          <w:sz w:val="24"/>
          <w:szCs w:val="28"/>
          <w:rtl/>
          <w:lang w:bidi="fa-IR"/>
        </w:rPr>
        <w:t xml:space="preserve"> </w:t>
      </w:r>
      <w:r w:rsidRPr="00B73596">
        <w:rPr>
          <w:rFonts w:ascii="Calibri" w:hAnsi="Calibri" w:hint="eastAsia"/>
          <w:sz w:val="24"/>
          <w:szCs w:val="28"/>
          <w:rtl/>
          <w:lang w:bidi="fa-IR"/>
        </w:rPr>
        <w:t>کليه</w:t>
      </w:r>
      <w:r w:rsidRPr="00B73596">
        <w:rPr>
          <w:rFonts w:ascii="Calibri" w:hAnsi="Calibri"/>
          <w:sz w:val="24"/>
          <w:szCs w:val="28"/>
          <w:rtl/>
          <w:lang w:bidi="fa-IR"/>
        </w:rPr>
        <w:t xml:space="preserve"> </w:t>
      </w:r>
      <w:r w:rsidRPr="00B73596">
        <w:rPr>
          <w:rFonts w:ascii="Calibri" w:hAnsi="Calibri" w:hint="eastAsia"/>
          <w:sz w:val="24"/>
          <w:szCs w:val="28"/>
          <w:rtl/>
          <w:lang w:bidi="fa-IR"/>
        </w:rPr>
        <w:t>اصول</w:t>
      </w:r>
      <w:r w:rsidRPr="00B73596">
        <w:rPr>
          <w:rFonts w:ascii="Calibri" w:hAnsi="Calibri"/>
          <w:sz w:val="24"/>
          <w:szCs w:val="28"/>
          <w:rtl/>
          <w:lang w:bidi="fa-IR"/>
        </w:rPr>
        <w:t xml:space="preserve"> </w:t>
      </w:r>
      <w:r w:rsidRPr="00B73596">
        <w:rPr>
          <w:rFonts w:ascii="Calibri" w:hAnsi="Calibri" w:hint="eastAsia"/>
          <w:sz w:val="24"/>
          <w:szCs w:val="28"/>
          <w:rtl/>
          <w:lang w:bidi="fa-IR"/>
        </w:rPr>
        <w:t>فني</w:t>
      </w:r>
      <w:r w:rsidRPr="00B73596">
        <w:rPr>
          <w:rFonts w:ascii="Calibri" w:hAnsi="Calibri"/>
          <w:sz w:val="24"/>
          <w:szCs w:val="28"/>
          <w:rtl/>
          <w:lang w:bidi="fa-IR"/>
        </w:rPr>
        <w:t xml:space="preserve"> </w:t>
      </w:r>
      <w:r w:rsidRPr="00B73596">
        <w:rPr>
          <w:rFonts w:ascii="Calibri" w:hAnsi="Calibri" w:hint="eastAsia"/>
          <w:sz w:val="24"/>
          <w:szCs w:val="28"/>
          <w:rtl/>
          <w:lang w:bidi="fa-IR"/>
        </w:rPr>
        <w:t>از</w:t>
      </w:r>
      <w:r w:rsidRPr="00B73596">
        <w:rPr>
          <w:rFonts w:ascii="Calibri" w:hAnsi="Calibri"/>
          <w:sz w:val="24"/>
          <w:szCs w:val="28"/>
          <w:rtl/>
          <w:lang w:bidi="fa-IR"/>
        </w:rPr>
        <w:t xml:space="preserve"> </w:t>
      </w:r>
      <w:r w:rsidRPr="00B73596">
        <w:rPr>
          <w:rFonts w:ascii="Calibri" w:hAnsi="Calibri" w:hint="eastAsia"/>
          <w:sz w:val="24"/>
          <w:szCs w:val="28"/>
          <w:rtl/>
          <w:lang w:bidi="fa-IR"/>
        </w:rPr>
        <w:t>جمله</w:t>
      </w:r>
      <w:r w:rsidRPr="00B73596">
        <w:rPr>
          <w:rFonts w:ascii="Calibri" w:hAnsi="Calibri"/>
          <w:sz w:val="24"/>
          <w:szCs w:val="28"/>
          <w:rtl/>
          <w:lang w:bidi="fa-IR"/>
        </w:rPr>
        <w:t xml:space="preserve"> </w:t>
      </w:r>
      <w:r w:rsidRPr="00B73596">
        <w:rPr>
          <w:rFonts w:ascii="Calibri" w:hAnsi="Calibri" w:hint="eastAsia"/>
          <w:sz w:val="24"/>
          <w:szCs w:val="28"/>
          <w:rtl/>
          <w:lang w:bidi="fa-IR"/>
        </w:rPr>
        <w:t>اجراي</w:t>
      </w:r>
      <w:r w:rsidRPr="00B73596">
        <w:rPr>
          <w:rFonts w:ascii="Calibri" w:hAnsi="Calibri"/>
          <w:sz w:val="24"/>
          <w:szCs w:val="28"/>
          <w:rtl/>
          <w:lang w:bidi="fa-IR"/>
        </w:rPr>
        <w:t xml:space="preserve"> </w:t>
      </w:r>
      <w:r w:rsidRPr="00B73596">
        <w:rPr>
          <w:rFonts w:ascii="Calibri" w:hAnsi="Calibri" w:hint="eastAsia"/>
          <w:sz w:val="24"/>
          <w:szCs w:val="28"/>
          <w:rtl/>
          <w:lang w:bidi="fa-IR"/>
        </w:rPr>
        <w:t>صحيح</w:t>
      </w:r>
      <w:r w:rsidRPr="00B73596">
        <w:rPr>
          <w:rFonts w:ascii="Calibri" w:hAnsi="Calibri"/>
          <w:sz w:val="24"/>
          <w:szCs w:val="28"/>
          <w:rtl/>
          <w:lang w:bidi="fa-IR"/>
        </w:rPr>
        <w:t xml:space="preserve"> </w:t>
      </w:r>
      <w:r w:rsidRPr="00B73596">
        <w:rPr>
          <w:rFonts w:ascii="Calibri" w:hAnsi="Calibri" w:hint="eastAsia"/>
          <w:sz w:val="24"/>
          <w:szCs w:val="28"/>
          <w:rtl/>
          <w:lang w:bidi="fa-IR"/>
        </w:rPr>
        <w:t>درزهاي</w:t>
      </w:r>
      <w:r w:rsidRPr="00B73596">
        <w:rPr>
          <w:rFonts w:ascii="Calibri" w:hAnsi="Calibri"/>
          <w:sz w:val="24"/>
          <w:szCs w:val="28"/>
          <w:rtl/>
          <w:lang w:bidi="fa-IR"/>
        </w:rPr>
        <w:t xml:space="preserve"> </w:t>
      </w:r>
      <w:r w:rsidRPr="00B73596">
        <w:rPr>
          <w:rFonts w:ascii="Calibri" w:hAnsi="Calibri" w:hint="eastAsia"/>
          <w:sz w:val="24"/>
          <w:szCs w:val="28"/>
          <w:rtl/>
          <w:lang w:bidi="fa-IR"/>
        </w:rPr>
        <w:t>اتصال</w:t>
      </w:r>
      <w:r w:rsidRPr="00B73596">
        <w:rPr>
          <w:rFonts w:ascii="Calibri" w:hAnsi="Calibri"/>
          <w:sz w:val="24"/>
          <w:szCs w:val="28"/>
          <w:rtl/>
          <w:lang w:bidi="fa-IR"/>
        </w:rPr>
        <w:t xml:space="preserve"> </w:t>
      </w:r>
      <w:r w:rsidRPr="00B73596">
        <w:rPr>
          <w:rFonts w:ascii="Calibri" w:hAnsi="Calibri" w:hint="eastAsia"/>
          <w:sz w:val="24"/>
          <w:szCs w:val="28"/>
          <w:rtl/>
          <w:lang w:bidi="fa-IR"/>
        </w:rPr>
        <w:t>سازه</w:t>
      </w:r>
      <w:r w:rsidRPr="00B73596">
        <w:rPr>
          <w:rFonts w:ascii="Calibri" w:hAnsi="Calibri" w:hint="eastAsia"/>
          <w:sz w:val="24"/>
          <w:szCs w:val="28"/>
          <w:cs/>
          <w:lang w:bidi="fa-IR"/>
        </w:rPr>
        <w:t>‎</w:t>
      </w:r>
      <w:r w:rsidRPr="00B73596">
        <w:rPr>
          <w:rFonts w:ascii="Calibri" w:hAnsi="Calibri" w:hint="eastAsia"/>
          <w:sz w:val="24"/>
          <w:szCs w:val="28"/>
          <w:rtl/>
          <w:lang w:bidi="fa-IR"/>
        </w:rPr>
        <w:t>اي،</w:t>
      </w:r>
      <w:r w:rsidRPr="00B73596">
        <w:rPr>
          <w:rFonts w:ascii="Calibri" w:hAnsi="Calibri"/>
          <w:sz w:val="24"/>
          <w:szCs w:val="28"/>
          <w:rtl/>
          <w:lang w:bidi="fa-IR"/>
        </w:rPr>
        <w:t xml:space="preserve"> </w:t>
      </w:r>
      <w:r w:rsidRPr="00B73596">
        <w:rPr>
          <w:rFonts w:ascii="Calibri" w:hAnsi="Calibri" w:hint="eastAsia"/>
          <w:sz w:val="24"/>
          <w:szCs w:val="28"/>
          <w:rtl/>
          <w:lang w:bidi="fa-IR"/>
        </w:rPr>
        <w:t>مسطح</w:t>
      </w:r>
      <w:r w:rsidRPr="00B73596">
        <w:rPr>
          <w:rFonts w:ascii="Calibri" w:hAnsi="Calibri"/>
          <w:sz w:val="24"/>
          <w:szCs w:val="28"/>
          <w:rtl/>
          <w:lang w:bidi="fa-IR"/>
        </w:rPr>
        <w:t xml:space="preserve"> </w:t>
      </w:r>
      <w:r w:rsidRPr="00B73596">
        <w:rPr>
          <w:rFonts w:ascii="Calibri" w:hAnsi="Calibri" w:hint="eastAsia"/>
          <w:sz w:val="24"/>
          <w:szCs w:val="28"/>
          <w:rtl/>
          <w:lang w:bidi="fa-IR"/>
        </w:rPr>
        <w:t>بودن</w:t>
      </w:r>
      <w:r w:rsidRPr="00B73596">
        <w:rPr>
          <w:rFonts w:ascii="Calibri" w:hAnsi="Calibri"/>
          <w:sz w:val="24"/>
          <w:szCs w:val="28"/>
          <w:rtl/>
          <w:lang w:bidi="fa-IR"/>
        </w:rPr>
        <w:t xml:space="preserve"> </w:t>
      </w:r>
      <w:r w:rsidRPr="00B73596">
        <w:rPr>
          <w:rFonts w:ascii="Calibri" w:hAnsi="Calibri" w:hint="eastAsia"/>
          <w:sz w:val="24"/>
          <w:szCs w:val="28"/>
          <w:rtl/>
          <w:lang w:bidi="fa-IR"/>
        </w:rPr>
        <w:t>تراز</w:t>
      </w:r>
      <w:r w:rsidRPr="00B73596">
        <w:rPr>
          <w:rFonts w:ascii="Calibri" w:hAnsi="Calibri"/>
          <w:sz w:val="24"/>
          <w:szCs w:val="28"/>
          <w:rtl/>
          <w:lang w:bidi="fa-IR"/>
        </w:rPr>
        <w:t xml:space="preserve"> </w:t>
      </w:r>
      <w:r w:rsidRPr="00B73596">
        <w:rPr>
          <w:rFonts w:ascii="Calibri" w:hAnsi="Calibri" w:hint="eastAsia"/>
          <w:sz w:val="24"/>
          <w:szCs w:val="28"/>
          <w:rtl/>
          <w:lang w:bidi="fa-IR"/>
        </w:rPr>
        <w:t>شالوده</w:t>
      </w:r>
      <w:r w:rsidRPr="00B73596">
        <w:rPr>
          <w:rFonts w:ascii="Calibri" w:hAnsi="Calibri"/>
          <w:sz w:val="24"/>
          <w:szCs w:val="28"/>
          <w:rtl/>
          <w:lang w:bidi="fa-IR"/>
        </w:rPr>
        <w:t xml:space="preserve"> </w:t>
      </w:r>
      <w:r w:rsidRPr="00B73596">
        <w:rPr>
          <w:rFonts w:ascii="Calibri" w:hAnsi="Calibri" w:hint="eastAsia"/>
          <w:sz w:val="24"/>
          <w:szCs w:val="28"/>
          <w:rtl/>
          <w:lang w:bidi="fa-IR"/>
        </w:rPr>
        <w:t>در</w:t>
      </w:r>
      <w:r w:rsidRPr="00B73596">
        <w:rPr>
          <w:rFonts w:ascii="Calibri" w:hAnsi="Calibri"/>
          <w:sz w:val="24"/>
          <w:szCs w:val="28"/>
          <w:rtl/>
          <w:lang w:bidi="fa-IR"/>
        </w:rPr>
        <w:t xml:space="preserve"> </w:t>
      </w:r>
      <w:r w:rsidRPr="00B73596">
        <w:rPr>
          <w:rFonts w:ascii="Calibri" w:hAnsi="Calibri" w:hint="eastAsia"/>
          <w:sz w:val="24"/>
          <w:szCs w:val="28"/>
          <w:rtl/>
          <w:lang w:bidi="fa-IR"/>
        </w:rPr>
        <w:t>هنگام</w:t>
      </w:r>
      <w:r w:rsidRPr="00B73596">
        <w:rPr>
          <w:rFonts w:ascii="Calibri" w:hAnsi="Calibri"/>
          <w:sz w:val="24"/>
          <w:szCs w:val="28"/>
          <w:rtl/>
          <w:lang w:bidi="fa-IR"/>
        </w:rPr>
        <w:t xml:space="preserve"> </w:t>
      </w:r>
      <w:r w:rsidRPr="00B73596">
        <w:rPr>
          <w:rFonts w:ascii="Calibri" w:hAnsi="Calibri" w:hint="eastAsia"/>
          <w:sz w:val="24"/>
          <w:szCs w:val="28"/>
          <w:rtl/>
          <w:lang w:bidi="fa-IR"/>
        </w:rPr>
        <w:t>بتن</w:t>
      </w:r>
      <w:r w:rsidRPr="00B73596">
        <w:rPr>
          <w:rFonts w:ascii="Calibri" w:hAnsi="Calibri"/>
          <w:sz w:val="24"/>
          <w:szCs w:val="28"/>
          <w:rtl/>
          <w:lang w:bidi="fa-IR"/>
        </w:rPr>
        <w:t xml:space="preserve"> </w:t>
      </w:r>
      <w:r w:rsidRPr="00B73596">
        <w:rPr>
          <w:rFonts w:ascii="Calibri" w:hAnsi="Calibri" w:hint="eastAsia"/>
          <w:sz w:val="24"/>
          <w:szCs w:val="28"/>
          <w:rtl/>
          <w:lang w:bidi="fa-IR"/>
        </w:rPr>
        <w:t>ريزي،</w:t>
      </w:r>
      <w:r w:rsidRPr="00B73596">
        <w:rPr>
          <w:rFonts w:ascii="Calibri" w:hAnsi="Calibri"/>
          <w:sz w:val="24"/>
          <w:szCs w:val="28"/>
          <w:rtl/>
          <w:lang w:bidi="fa-IR"/>
        </w:rPr>
        <w:t xml:space="preserve"> </w:t>
      </w:r>
      <w:r w:rsidRPr="00B73596">
        <w:rPr>
          <w:rFonts w:ascii="Calibri" w:hAnsi="Calibri" w:hint="eastAsia"/>
          <w:sz w:val="24"/>
          <w:szCs w:val="28"/>
          <w:rtl/>
          <w:lang w:bidi="fa-IR"/>
        </w:rPr>
        <w:t>رعايت</w:t>
      </w:r>
      <w:r w:rsidRPr="00B73596">
        <w:rPr>
          <w:rFonts w:ascii="Calibri" w:hAnsi="Calibri"/>
          <w:sz w:val="24"/>
          <w:szCs w:val="28"/>
          <w:rtl/>
          <w:lang w:bidi="fa-IR"/>
        </w:rPr>
        <w:t xml:space="preserve"> </w:t>
      </w:r>
      <w:r w:rsidRPr="00B73596">
        <w:rPr>
          <w:rFonts w:ascii="Calibri" w:hAnsi="Calibri" w:hint="eastAsia"/>
          <w:sz w:val="24"/>
          <w:szCs w:val="28"/>
          <w:rtl/>
          <w:lang w:bidi="fa-IR"/>
        </w:rPr>
        <w:t>پوشش</w:t>
      </w:r>
      <w:r w:rsidRPr="00B73596">
        <w:rPr>
          <w:rFonts w:ascii="Calibri" w:hAnsi="Calibri"/>
          <w:sz w:val="24"/>
          <w:szCs w:val="28"/>
          <w:rtl/>
          <w:lang w:bidi="fa-IR"/>
        </w:rPr>
        <w:t xml:space="preserve"> </w:t>
      </w:r>
      <w:r w:rsidRPr="00B73596">
        <w:rPr>
          <w:rFonts w:ascii="Calibri" w:hAnsi="Calibri" w:hint="eastAsia"/>
          <w:sz w:val="24"/>
          <w:szCs w:val="28"/>
          <w:rtl/>
          <w:lang w:bidi="fa-IR"/>
        </w:rPr>
        <w:t>لازم</w:t>
      </w:r>
      <w:r w:rsidRPr="00B73596">
        <w:rPr>
          <w:rFonts w:ascii="Calibri" w:hAnsi="Calibri"/>
          <w:sz w:val="24"/>
          <w:szCs w:val="28"/>
          <w:rtl/>
          <w:lang w:bidi="fa-IR"/>
        </w:rPr>
        <w:t xml:space="preserve"> </w:t>
      </w:r>
      <w:r w:rsidRPr="00B73596">
        <w:rPr>
          <w:rFonts w:ascii="Calibri" w:hAnsi="Calibri" w:hint="eastAsia"/>
          <w:sz w:val="24"/>
          <w:szCs w:val="28"/>
          <w:rtl/>
          <w:lang w:bidi="fa-IR"/>
        </w:rPr>
        <w:t>بتني</w:t>
      </w:r>
      <w:r w:rsidRPr="00B73596">
        <w:rPr>
          <w:rFonts w:ascii="Calibri" w:hAnsi="Calibri"/>
          <w:sz w:val="24"/>
          <w:szCs w:val="28"/>
          <w:rtl/>
          <w:lang w:bidi="fa-IR"/>
        </w:rPr>
        <w:t xml:space="preserve"> </w:t>
      </w:r>
      <w:r w:rsidRPr="00B73596">
        <w:rPr>
          <w:rFonts w:ascii="Calibri" w:hAnsi="Calibri" w:hint="eastAsia"/>
          <w:sz w:val="24"/>
          <w:szCs w:val="28"/>
          <w:rtl/>
          <w:lang w:bidi="fa-IR"/>
        </w:rPr>
        <w:t>و</w:t>
      </w:r>
      <w:r w:rsidRPr="00B73596">
        <w:rPr>
          <w:rFonts w:ascii="Calibri" w:hAnsi="Calibri"/>
          <w:sz w:val="24"/>
          <w:szCs w:val="28"/>
          <w:rtl/>
          <w:lang w:bidi="fa-IR"/>
        </w:rPr>
        <w:t xml:space="preserve"> </w:t>
      </w:r>
      <w:r w:rsidRPr="00B73596">
        <w:rPr>
          <w:rFonts w:ascii="Calibri" w:hAnsi="Calibri" w:hint="eastAsia"/>
          <w:sz w:val="24"/>
          <w:szCs w:val="28"/>
          <w:rtl/>
          <w:lang w:bidi="fa-IR"/>
        </w:rPr>
        <w:t>ساير</w:t>
      </w:r>
      <w:r w:rsidRPr="00B73596">
        <w:rPr>
          <w:rFonts w:ascii="Calibri" w:hAnsi="Calibri"/>
          <w:sz w:val="24"/>
          <w:szCs w:val="28"/>
          <w:rtl/>
          <w:lang w:bidi="fa-IR"/>
        </w:rPr>
        <w:t xml:space="preserve"> </w:t>
      </w:r>
      <w:r w:rsidRPr="00B73596">
        <w:rPr>
          <w:rFonts w:ascii="Calibri" w:hAnsi="Calibri" w:hint="eastAsia"/>
          <w:sz w:val="24"/>
          <w:szCs w:val="28"/>
          <w:rtl/>
          <w:lang w:bidi="fa-IR"/>
        </w:rPr>
        <w:t>موارد</w:t>
      </w:r>
      <w:r w:rsidRPr="00B73596">
        <w:rPr>
          <w:rFonts w:ascii="Calibri" w:hAnsi="Calibri"/>
          <w:sz w:val="24"/>
          <w:szCs w:val="28"/>
          <w:rtl/>
          <w:lang w:bidi="fa-IR"/>
        </w:rPr>
        <w:t xml:space="preserve"> </w:t>
      </w:r>
      <w:r w:rsidRPr="00B73596">
        <w:rPr>
          <w:rFonts w:ascii="Calibri" w:hAnsi="Calibri" w:hint="eastAsia"/>
          <w:sz w:val="24"/>
          <w:szCs w:val="28"/>
          <w:rtl/>
          <w:lang w:bidi="fa-IR"/>
        </w:rPr>
        <w:t>ايمني</w:t>
      </w:r>
      <w:r w:rsidRPr="00B73596">
        <w:rPr>
          <w:rFonts w:ascii="Calibri" w:hAnsi="Calibri"/>
          <w:sz w:val="24"/>
          <w:szCs w:val="28"/>
          <w:rtl/>
          <w:lang w:bidi="fa-IR"/>
        </w:rPr>
        <w:t xml:space="preserve"> </w:t>
      </w:r>
      <w:r w:rsidRPr="00B73596">
        <w:rPr>
          <w:rFonts w:ascii="Calibri" w:hAnsi="Calibri" w:hint="eastAsia"/>
          <w:sz w:val="24"/>
          <w:szCs w:val="28"/>
          <w:rtl/>
          <w:lang w:bidi="fa-IR"/>
        </w:rPr>
        <w:t>رعايت</w:t>
      </w:r>
      <w:r w:rsidRPr="00B73596">
        <w:rPr>
          <w:rFonts w:ascii="Calibri" w:hAnsi="Calibri"/>
          <w:sz w:val="24"/>
          <w:szCs w:val="28"/>
          <w:rtl/>
          <w:lang w:bidi="fa-IR"/>
        </w:rPr>
        <w:t xml:space="preserve"> </w:t>
      </w:r>
      <w:r w:rsidRPr="00B73596">
        <w:rPr>
          <w:rFonts w:ascii="Calibri" w:hAnsi="Calibri" w:hint="eastAsia"/>
          <w:sz w:val="24"/>
          <w:szCs w:val="28"/>
          <w:rtl/>
          <w:lang w:bidi="fa-IR"/>
        </w:rPr>
        <w:t>شود</w:t>
      </w:r>
      <w:r w:rsidRPr="00B73596">
        <w:rPr>
          <w:rFonts w:ascii="Calibri" w:hAnsi="Calibri"/>
          <w:sz w:val="24"/>
          <w:szCs w:val="28"/>
          <w:rtl/>
          <w:lang w:bidi="fa-IR"/>
        </w:rPr>
        <w:t xml:space="preserve">. </w:t>
      </w:r>
      <w:r w:rsidRPr="00B73596">
        <w:rPr>
          <w:rFonts w:ascii="Calibri" w:hAnsi="Calibri" w:hint="eastAsia"/>
          <w:sz w:val="24"/>
          <w:szCs w:val="28"/>
          <w:rtl/>
          <w:lang w:bidi="fa-IR"/>
        </w:rPr>
        <w:t>در</w:t>
      </w:r>
      <w:r w:rsidRPr="00B73596">
        <w:rPr>
          <w:rFonts w:ascii="Calibri" w:hAnsi="Calibri"/>
          <w:sz w:val="24"/>
          <w:szCs w:val="28"/>
          <w:rtl/>
          <w:lang w:bidi="fa-IR"/>
        </w:rPr>
        <w:t xml:space="preserve"> </w:t>
      </w:r>
      <w:r w:rsidRPr="00B73596">
        <w:rPr>
          <w:rFonts w:ascii="Calibri" w:hAnsi="Calibri" w:hint="eastAsia"/>
          <w:sz w:val="24"/>
          <w:szCs w:val="28"/>
          <w:rtl/>
          <w:lang w:bidi="fa-IR"/>
        </w:rPr>
        <w:t>محل‌هايي</w:t>
      </w:r>
      <w:r w:rsidRPr="00B73596">
        <w:rPr>
          <w:rFonts w:ascii="Calibri" w:hAnsi="Calibri"/>
          <w:sz w:val="24"/>
          <w:szCs w:val="28"/>
          <w:rtl/>
          <w:lang w:bidi="fa-IR"/>
        </w:rPr>
        <w:t xml:space="preserve"> </w:t>
      </w:r>
      <w:r w:rsidRPr="00B73596">
        <w:rPr>
          <w:rFonts w:ascii="Calibri" w:hAnsi="Calibri" w:hint="eastAsia"/>
          <w:sz w:val="24"/>
          <w:szCs w:val="28"/>
          <w:rtl/>
          <w:lang w:bidi="fa-IR"/>
        </w:rPr>
        <w:t>که</w:t>
      </w:r>
      <w:r w:rsidRPr="00B73596">
        <w:rPr>
          <w:rFonts w:ascii="Calibri" w:hAnsi="Calibri"/>
          <w:sz w:val="24"/>
          <w:szCs w:val="28"/>
          <w:rtl/>
          <w:lang w:bidi="fa-IR"/>
        </w:rPr>
        <w:t xml:space="preserve"> </w:t>
      </w:r>
      <w:r w:rsidRPr="00B73596">
        <w:rPr>
          <w:rFonts w:ascii="Calibri" w:hAnsi="Calibri" w:hint="eastAsia"/>
          <w:sz w:val="24"/>
          <w:szCs w:val="28"/>
          <w:rtl/>
          <w:lang w:bidi="fa-IR"/>
        </w:rPr>
        <w:t>جهت</w:t>
      </w:r>
      <w:r w:rsidRPr="00B73596">
        <w:rPr>
          <w:rFonts w:ascii="Calibri" w:hAnsi="Calibri"/>
          <w:sz w:val="24"/>
          <w:szCs w:val="28"/>
          <w:rtl/>
          <w:lang w:bidi="fa-IR"/>
        </w:rPr>
        <w:t xml:space="preserve"> </w:t>
      </w:r>
      <w:r w:rsidRPr="00B73596">
        <w:rPr>
          <w:rFonts w:ascii="Calibri" w:hAnsi="Calibri" w:hint="eastAsia"/>
          <w:sz w:val="24"/>
          <w:szCs w:val="28"/>
          <w:rtl/>
          <w:lang w:bidi="fa-IR"/>
        </w:rPr>
        <w:t>قرار</w:t>
      </w:r>
      <w:r w:rsidRPr="00B73596">
        <w:rPr>
          <w:rFonts w:ascii="Calibri" w:hAnsi="Calibri"/>
          <w:sz w:val="24"/>
          <w:szCs w:val="28"/>
          <w:rtl/>
          <w:lang w:bidi="fa-IR"/>
        </w:rPr>
        <w:t xml:space="preserve"> </w:t>
      </w:r>
      <w:r w:rsidRPr="00B73596">
        <w:rPr>
          <w:rFonts w:ascii="Calibri" w:hAnsi="Calibri" w:hint="eastAsia"/>
          <w:sz w:val="24"/>
          <w:szCs w:val="28"/>
          <w:rtl/>
          <w:lang w:bidi="fa-IR"/>
        </w:rPr>
        <w:t>گرفتن</w:t>
      </w:r>
      <w:r w:rsidRPr="00B73596">
        <w:rPr>
          <w:rFonts w:ascii="Calibri" w:hAnsi="Calibri"/>
          <w:sz w:val="24"/>
          <w:szCs w:val="28"/>
          <w:rtl/>
          <w:lang w:bidi="fa-IR"/>
        </w:rPr>
        <w:t xml:space="preserve"> </w:t>
      </w:r>
      <w:r w:rsidRPr="00B73596">
        <w:rPr>
          <w:rFonts w:ascii="Calibri" w:hAnsi="Calibri" w:hint="eastAsia"/>
          <w:sz w:val="24"/>
          <w:szCs w:val="28"/>
          <w:rtl/>
          <w:lang w:bidi="fa-IR"/>
        </w:rPr>
        <w:t>شالوده</w:t>
      </w:r>
      <w:r w:rsidRPr="00B73596">
        <w:rPr>
          <w:rFonts w:ascii="Calibri" w:hAnsi="Calibri"/>
          <w:sz w:val="24"/>
          <w:szCs w:val="28"/>
          <w:rtl/>
          <w:lang w:bidi="fa-IR"/>
        </w:rPr>
        <w:t xml:space="preserve"> </w:t>
      </w:r>
      <w:r w:rsidRPr="00B73596">
        <w:rPr>
          <w:rFonts w:ascii="Calibri" w:hAnsi="Calibri" w:hint="eastAsia"/>
          <w:sz w:val="24"/>
          <w:szCs w:val="28"/>
          <w:rtl/>
          <w:lang w:bidi="fa-IR"/>
        </w:rPr>
        <w:t>گودبرداري</w:t>
      </w:r>
      <w:r w:rsidRPr="00B73596">
        <w:rPr>
          <w:rFonts w:ascii="Calibri" w:hAnsi="Calibri"/>
          <w:sz w:val="24"/>
          <w:szCs w:val="28"/>
          <w:rtl/>
          <w:lang w:bidi="fa-IR"/>
        </w:rPr>
        <w:t xml:space="preserve"> </w:t>
      </w:r>
      <w:r w:rsidRPr="00B73596">
        <w:rPr>
          <w:rFonts w:ascii="Calibri" w:hAnsi="Calibri" w:hint="eastAsia"/>
          <w:sz w:val="24"/>
          <w:szCs w:val="28"/>
          <w:rtl/>
          <w:lang w:bidi="fa-IR"/>
        </w:rPr>
        <w:t>مي</w:t>
      </w:r>
      <w:r w:rsidRPr="00B73596">
        <w:rPr>
          <w:rFonts w:ascii="Calibri" w:hAnsi="Calibri"/>
          <w:sz w:val="24"/>
          <w:szCs w:val="28"/>
          <w:rtl/>
          <w:lang w:bidi="fa-IR"/>
        </w:rPr>
        <w:softHyphen/>
      </w:r>
      <w:r w:rsidRPr="00B73596">
        <w:rPr>
          <w:rFonts w:ascii="Calibri" w:hAnsi="Calibri" w:hint="eastAsia"/>
          <w:sz w:val="24"/>
          <w:szCs w:val="28"/>
          <w:rtl/>
          <w:lang w:bidi="fa-IR"/>
        </w:rPr>
        <w:t>گردد،</w:t>
      </w:r>
      <w:r w:rsidRPr="00B73596">
        <w:rPr>
          <w:rFonts w:ascii="Calibri" w:hAnsi="Calibri"/>
          <w:sz w:val="24"/>
          <w:szCs w:val="28"/>
          <w:rtl/>
          <w:lang w:bidi="fa-IR"/>
        </w:rPr>
        <w:t xml:space="preserve"> </w:t>
      </w:r>
      <w:r w:rsidRPr="00B73596">
        <w:rPr>
          <w:rFonts w:ascii="Calibri" w:hAnsi="Calibri" w:hint="eastAsia"/>
          <w:sz w:val="24"/>
          <w:szCs w:val="28"/>
          <w:rtl/>
          <w:lang w:bidi="fa-IR"/>
        </w:rPr>
        <w:t>متراکم</w:t>
      </w:r>
      <w:r w:rsidRPr="00B73596">
        <w:rPr>
          <w:rFonts w:ascii="Calibri" w:hAnsi="Calibri"/>
          <w:sz w:val="24"/>
          <w:szCs w:val="28"/>
          <w:rtl/>
          <w:lang w:bidi="fa-IR"/>
        </w:rPr>
        <w:t xml:space="preserve"> </w:t>
      </w:r>
      <w:r w:rsidRPr="00B73596">
        <w:rPr>
          <w:rFonts w:ascii="Calibri" w:hAnsi="Calibri" w:hint="eastAsia"/>
          <w:sz w:val="24"/>
          <w:szCs w:val="28"/>
          <w:rtl/>
          <w:lang w:bidi="fa-IR"/>
        </w:rPr>
        <w:t>نمودن</w:t>
      </w:r>
      <w:r w:rsidRPr="00B73596">
        <w:rPr>
          <w:rFonts w:ascii="Calibri" w:hAnsi="Calibri"/>
          <w:sz w:val="24"/>
          <w:szCs w:val="28"/>
          <w:rtl/>
          <w:lang w:bidi="fa-IR"/>
        </w:rPr>
        <w:t xml:space="preserve"> </w:t>
      </w:r>
      <w:r w:rsidRPr="00B73596">
        <w:rPr>
          <w:rFonts w:ascii="Calibri" w:hAnsi="Calibri" w:hint="eastAsia"/>
          <w:sz w:val="24"/>
          <w:szCs w:val="28"/>
          <w:rtl/>
          <w:lang w:bidi="fa-IR"/>
        </w:rPr>
        <w:t>خاک</w:t>
      </w:r>
      <w:r w:rsidRPr="00B73596">
        <w:rPr>
          <w:rFonts w:ascii="Calibri" w:hAnsi="Calibri"/>
          <w:sz w:val="24"/>
          <w:szCs w:val="28"/>
          <w:rtl/>
          <w:lang w:bidi="fa-IR"/>
        </w:rPr>
        <w:t xml:space="preserve"> </w:t>
      </w:r>
      <w:r w:rsidRPr="00B73596">
        <w:rPr>
          <w:rFonts w:ascii="Calibri" w:hAnsi="Calibri" w:hint="eastAsia"/>
          <w:sz w:val="24"/>
          <w:szCs w:val="28"/>
          <w:rtl/>
          <w:lang w:bidi="fa-IR"/>
        </w:rPr>
        <w:t>ضرورتي</w:t>
      </w:r>
      <w:r w:rsidRPr="00B73596">
        <w:rPr>
          <w:rFonts w:ascii="Calibri" w:hAnsi="Calibri"/>
          <w:sz w:val="24"/>
          <w:szCs w:val="28"/>
          <w:rtl/>
          <w:lang w:bidi="fa-IR"/>
        </w:rPr>
        <w:t xml:space="preserve"> </w:t>
      </w:r>
      <w:r w:rsidRPr="00B73596">
        <w:rPr>
          <w:rFonts w:ascii="Calibri" w:hAnsi="Calibri" w:hint="eastAsia"/>
          <w:sz w:val="24"/>
          <w:szCs w:val="28"/>
          <w:rtl/>
          <w:lang w:bidi="fa-IR"/>
        </w:rPr>
        <w:t>ندارد</w:t>
      </w:r>
      <w:r w:rsidRPr="00B73596">
        <w:rPr>
          <w:rFonts w:ascii="Calibri" w:hAnsi="Calibri"/>
          <w:sz w:val="24"/>
          <w:szCs w:val="28"/>
          <w:rtl/>
          <w:lang w:bidi="fa-IR"/>
        </w:rPr>
        <w:t xml:space="preserve"> </w:t>
      </w:r>
      <w:r w:rsidRPr="00B73596">
        <w:rPr>
          <w:rFonts w:ascii="Calibri" w:hAnsi="Calibri" w:hint="eastAsia"/>
          <w:sz w:val="24"/>
          <w:szCs w:val="28"/>
          <w:rtl/>
          <w:lang w:bidi="fa-IR"/>
        </w:rPr>
        <w:t>وليکن</w:t>
      </w:r>
      <w:r w:rsidRPr="00B73596">
        <w:rPr>
          <w:rFonts w:ascii="Calibri" w:hAnsi="Calibri"/>
          <w:sz w:val="24"/>
          <w:szCs w:val="28"/>
          <w:rtl/>
          <w:lang w:bidi="fa-IR"/>
        </w:rPr>
        <w:t xml:space="preserve"> </w:t>
      </w:r>
      <w:r w:rsidRPr="00B73596">
        <w:rPr>
          <w:rFonts w:ascii="Calibri" w:hAnsi="Calibri" w:hint="eastAsia"/>
          <w:sz w:val="24"/>
          <w:szCs w:val="28"/>
          <w:rtl/>
          <w:lang w:bidi="fa-IR"/>
        </w:rPr>
        <w:t>لازم</w:t>
      </w:r>
      <w:r w:rsidRPr="00B73596">
        <w:rPr>
          <w:rFonts w:ascii="Calibri" w:hAnsi="Calibri"/>
          <w:sz w:val="24"/>
          <w:szCs w:val="28"/>
          <w:rtl/>
          <w:lang w:bidi="fa-IR"/>
        </w:rPr>
        <w:t xml:space="preserve"> </w:t>
      </w:r>
      <w:r w:rsidRPr="00B73596">
        <w:rPr>
          <w:rFonts w:ascii="Calibri" w:hAnsi="Calibri" w:hint="eastAsia"/>
          <w:sz w:val="24"/>
          <w:szCs w:val="28"/>
          <w:rtl/>
          <w:lang w:bidi="fa-IR"/>
        </w:rPr>
        <w:t>است</w:t>
      </w:r>
      <w:r w:rsidRPr="00B73596">
        <w:rPr>
          <w:rFonts w:ascii="Calibri" w:hAnsi="Calibri"/>
          <w:sz w:val="24"/>
          <w:szCs w:val="28"/>
          <w:rtl/>
          <w:lang w:bidi="fa-IR"/>
        </w:rPr>
        <w:t xml:space="preserve"> </w:t>
      </w:r>
      <w:r w:rsidRPr="00B73596">
        <w:rPr>
          <w:rFonts w:ascii="Calibri" w:hAnsi="Calibri" w:hint="eastAsia"/>
          <w:sz w:val="24"/>
          <w:szCs w:val="28"/>
          <w:rtl/>
          <w:lang w:bidi="fa-IR"/>
        </w:rPr>
        <w:t>قبل</w:t>
      </w:r>
      <w:r w:rsidRPr="00B73596">
        <w:rPr>
          <w:rFonts w:ascii="Calibri" w:hAnsi="Calibri"/>
          <w:sz w:val="24"/>
          <w:szCs w:val="28"/>
          <w:rtl/>
          <w:lang w:bidi="fa-IR"/>
        </w:rPr>
        <w:t xml:space="preserve"> </w:t>
      </w:r>
      <w:r w:rsidRPr="00B73596">
        <w:rPr>
          <w:rFonts w:ascii="Calibri" w:hAnsi="Calibri" w:hint="eastAsia"/>
          <w:sz w:val="24"/>
          <w:szCs w:val="28"/>
          <w:rtl/>
          <w:lang w:bidi="fa-IR"/>
        </w:rPr>
        <w:t>از</w:t>
      </w:r>
      <w:r w:rsidRPr="00B73596">
        <w:rPr>
          <w:rFonts w:ascii="Calibri" w:hAnsi="Calibri"/>
          <w:sz w:val="24"/>
          <w:szCs w:val="28"/>
          <w:rtl/>
          <w:lang w:bidi="fa-IR"/>
        </w:rPr>
        <w:t xml:space="preserve"> </w:t>
      </w:r>
      <w:r w:rsidRPr="00B73596">
        <w:rPr>
          <w:rFonts w:ascii="Calibri" w:hAnsi="Calibri" w:hint="eastAsia"/>
          <w:sz w:val="24"/>
          <w:szCs w:val="28"/>
          <w:rtl/>
          <w:lang w:bidi="fa-IR"/>
        </w:rPr>
        <w:t>بتن</w:t>
      </w:r>
      <w:r w:rsidRPr="00B73596">
        <w:rPr>
          <w:rFonts w:ascii="Calibri" w:hAnsi="Calibri"/>
          <w:sz w:val="24"/>
          <w:szCs w:val="28"/>
          <w:rtl/>
          <w:lang w:bidi="fa-IR"/>
        </w:rPr>
        <w:t xml:space="preserve"> </w:t>
      </w:r>
      <w:r w:rsidRPr="00B73596">
        <w:rPr>
          <w:rFonts w:ascii="Calibri" w:hAnsi="Calibri" w:hint="eastAsia"/>
          <w:sz w:val="24"/>
          <w:szCs w:val="28"/>
          <w:rtl/>
          <w:lang w:bidi="fa-IR"/>
        </w:rPr>
        <w:t>ريزي</w:t>
      </w:r>
      <w:r w:rsidRPr="00B73596">
        <w:rPr>
          <w:rFonts w:ascii="Calibri" w:hAnsi="Calibri"/>
          <w:sz w:val="24"/>
          <w:szCs w:val="28"/>
          <w:rtl/>
          <w:lang w:bidi="fa-IR"/>
        </w:rPr>
        <w:t xml:space="preserve"> </w:t>
      </w:r>
      <w:r w:rsidRPr="00B73596">
        <w:rPr>
          <w:rFonts w:ascii="Calibri" w:hAnsi="Calibri" w:hint="eastAsia"/>
          <w:sz w:val="24"/>
          <w:szCs w:val="28"/>
          <w:rtl/>
          <w:lang w:bidi="fa-IR"/>
        </w:rPr>
        <w:t>شالوده،</w:t>
      </w:r>
      <w:r w:rsidRPr="00B73596">
        <w:rPr>
          <w:rFonts w:ascii="Calibri" w:hAnsi="Calibri"/>
          <w:sz w:val="24"/>
          <w:szCs w:val="28"/>
          <w:rtl/>
          <w:lang w:bidi="fa-IR"/>
        </w:rPr>
        <w:t xml:space="preserve"> </w:t>
      </w:r>
      <w:r w:rsidRPr="00B73596">
        <w:rPr>
          <w:rFonts w:ascii="Calibri" w:hAnsi="Calibri" w:hint="eastAsia"/>
          <w:sz w:val="24"/>
          <w:szCs w:val="28"/>
          <w:rtl/>
          <w:lang w:bidi="fa-IR"/>
        </w:rPr>
        <w:t>بتن</w:t>
      </w:r>
      <w:r w:rsidRPr="00B73596">
        <w:rPr>
          <w:rFonts w:ascii="Calibri" w:hAnsi="Calibri"/>
          <w:sz w:val="24"/>
          <w:szCs w:val="28"/>
          <w:rtl/>
          <w:lang w:bidi="fa-IR"/>
        </w:rPr>
        <w:t xml:space="preserve"> </w:t>
      </w:r>
      <w:r w:rsidRPr="00B73596">
        <w:rPr>
          <w:rFonts w:ascii="Calibri" w:hAnsi="Calibri" w:hint="eastAsia"/>
          <w:sz w:val="24"/>
          <w:szCs w:val="28"/>
          <w:rtl/>
          <w:lang w:bidi="fa-IR"/>
        </w:rPr>
        <w:t>مگر</w:t>
      </w:r>
      <w:r w:rsidRPr="00B73596">
        <w:rPr>
          <w:rFonts w:ascii="Calibri" w:hAnsi="Calibri"/>
          <w:sz w:val="24"/>
          <w:szCs w:val="28"/>
          <w:lang w:bidi="fa-IR"/>
        </w:rPr>
        <w:t>(</w:t>
      </w:r>
      <w:r w:rsidRPr="00B73596">
        <w:rPr>
          <w:rFonts w:cs="Times New Roman"/>
          <w:sz w:val="24"/>
          <w:szCs w:val="28"/>
          <w:lang w:bidi="fa-IR"/>
        </w:rPr>
        <w:t>Lean Concrete</w:t>
      </w:r>
      <w:r w:rsidRPr="00B73596">
        <w:rPr>
          <w:rFonts w:ascii="Calibri" w:hAnsi="Calibri"/>
          <w:sz w:val="24"/>
          <w:szCs w:val="28"/>
          <w:lang w:bidi="fa-IR"/>
        </w:rPr>
        <w:t>)</w:t>
      </w:r>
      <w:r w:rsidRPr="00B73596">
        <w:rPr>
          <w:rFonts w:ascii="Calibri" w:hAnsi="Calibri"/>
          <w:sz w:val="24"/>
          <w:szCs w:val="28"/>
          <w:rtl/>
          <w:lang w:bidi="fa-IR"/>
        </w:rPr>
        <w:t xml:space="preserve"> به ضخامت حداقل 10 سانتيمتر در سر</w:t>
      </w:r>
      <w:r w:rsidRPr="00B73596">
        <w:rPr>
          <w:rFonts w:ascii="Calibri" w:hAnsi="Calibri" w:hint="cs"/>
          <w:sz w:val="24"/>
          <w:szCs w:val="28"/>
          <w:rtl/>
          <w:lang w:bidi="fa-IR"/>
        </w:rPr>
        <w:t>ی</w:t>
      </w:r>
      <w:r w:rsidRPr="00B73596">
        <w:rPr>
          <w:rFonts w:ascii="Calibri" w:hAnsi="Calibri" w:hint="eastAsia"/>
          <w:sz w:val="24"/>
          <w:szCs w:val="28"/>
          <w:rtl/>
          <w:lang w:bidi="fa-IR"/>
        </w:rPr>
        <w:t>ع</w:t>
      </w:r>
      <w:r w:rsidRPr="00B73596">
        <w:rPr>
          <w:rFonts w:ascii="Calibri" w:hAnsi="Calibri"/>
          <w:sz w:val="24"/>
          <w:szCs w:val="28"/>
          <w:rtl/>
          <w:lang w:bidi="fa-IR"/>
        </w:rPr>
        <w:t xml:space="preserve"> تر</w:t>
      </w:r>
      <w:r w:rsidRPr="00B73596">
        <w:rPr>
          <w:rFonts w:ascii="Calibri" w:hAnsi="Calibri" w:hint="cs"/>
          <w:sz w:val="24"/>
          <w:szCs w:val="28"/>
          <w:rtl/>
          <w:lang w:bidi="fa-IR"/>
        </w:rPr>
        <w:t>ی</w:t>
      </w:r>
      <w:r w:rsidRPr="00B73596">
        <w:rPr>
          <w:rFonts w:ascii="Calibri" w:hAnsi="Calibri" w:hint="eastAsia"/>
          <w:sz w:val="24"/>
          <w:szCs w:val="28"/>
          <w:rtl/>
          <w:lang w:bidi="fa-IR"/>
        </w:rPr>
        <w:t>ن</w:t>
      </w:r>
      <w:r w:rsidRPr="00B73596">
        <w:rPr>
          <w:rFonts w:ascii="Calibri" w:hAnsi="Calibri"/>
          <w:sz w:val="24"/>
          <w:szCs w:val="28"/>
          <w:rtl/>
          <w:lang w:bidi="fa-IR"/>
        </w:rPr>
        <w:t xml:space="preserve"> زمان بر روي سطح خاکبرداري شده ريخته شود.</w:t>
      </w:r>
    </w:p>
    <w:p w:rsidR="0049732E" w:rsidRPr="00980F40" w:rsidRDefault="0049732E" w:rsidP="0012161E">
      <w:pPr>
        <w:numPr>
          <w:ilvl w:val="0"/>
          <w:numId w:val="241"/>
        </w:numPr>
        <w:bidi/>
        <w:spacing w:before="0" w:after="0" w:line="276" w:lineRule="auto"/>
        <w:contextualSpacing/>
        <w:jc w:val="both"/>
        <w:rPr>
          <w:rFonts w:ascii="Calibri" w:hAnsi="Calibri"/>
          <w:sz w:val="24"/>
          <w:szCs w:val="28"/>
          <w:lang w:bidi="fa-IR"/>
        </w:rPr>
      </w:pPr>
      <w:r w:rsidRPr="00980F40">
        <w:rPr>
          <w:rFonts w:ascii="Calibri" w:hAnsi="Calibri" w:hint="eastAsia"/>
          <w:sz w:val="24"/>
          <w:szCs w:val="28"/>
          <w:rtl/>
          <w:lang w:bidi="fa-IR"/>
        </w:rPr>
        <w:t>م</w:t>
      </w:r>
      <w:r w:rsidRPr="00980F40">
        <w:rPr>
          <w:rFonts w:ascii="Calibri" w:hAnsi="Calibri" w:hint="cs"/>
          <w:sz w:val="24"/>
          <w:szCs w:val="28"/>
          <w:rtl/>
          <w:lang w:bidi="fa-IR"/>
        </w:rPr>
        <w:t>ی</w:t>
      </w:r>
      <w:r w:rsidRPr="00980F40">
        <w:rPr>
          <w:rFonts w:ascii="Calibri" w:hAnsi="Calibri" w:hint="eastAsia"/>
          <w:sz w:val="24"/>
          <w:szCs w:val="28"/>
          <w:rtl/>
          <w:lang w:bidi="fa-IR"/>
        </w:rPr>
        <w:t>زان</w:t>
      </w:r>
      <w:r w:rsidRPr="00980F40">
        <w:rPr>
          <w:rFonts w:ascii="Calibri" w:hAnsi="Calibri"/>
          <w:sz w:val="24"/>
          <w:szCs w:val="28"/>
          <w:rtl/>
          <w:lang w:bidi="fa-IR"/>
        </w:rPr>
        <w:t xml:space="preserve"> </w:t>
      </w:r>
      <w:r w:rsidRPr="00980F40">
        <w:rPr>
          <w:rFonts w:ascii="Calibri" w:hAnsi="Calibri" w:hint="eastAsia"/>
          <w:sz w:val="24"/>
          <w:szCs w:val="28"/>
          <w:rtl/>
          <w:lang w:bidi="fa-IR"/>
        </w:rPr>
        <w:t>نفوذپذ</w:t>
      </w:r>
      <w:r w:rsidRPr="00980F40">
        <w:rPr>
          <w:rFonts w:ascii="Calibri" w:hAnsi="Calibri" w:hint="cs"/>
          <w:sz w:val="24"/>
          <w:szCs w:val="28"/>
          <w:rtl/>
          <w:lang w:bidi="fa-IR"/>
        </w:rPr>
        <w:t>ی</w:t>
      </w:r>
      <w:r w:rsidRPr="00980F40">
        <w:rPr>
          <w:rFonts w:ascii="Calibri" w:hAnsi="Calibri" w:hint="eastAsia"/>
          <w:sz w:val="24"/>
          <w:szCs w:val="28"/>
          <w:rtl/>
          <w:lang w:bidi="fa-IR"/>
        </w:rPr>
        <w:t>ر</w:t>
      </w:r>
      <w:r w:rsidRPr="00980F40">
        <w:rPr>
          <w:rFonts w:ascii="Calibri" w:hAnsi="Calibri" w:hint="cs"/>
          <w:sz w:val="24"/>
          <w:szCs w:val="28"/>
          <w:rtl/>
          <w:lang w:bidi="fa-IR"/>
        </w:rPr>
        <w:t>ی</w:t>
      </w:r>
      <w:r w:rsidRPr="00980F40">
        <w:rPr>
          <w:rFonts w:ascii="Calibri" w:hAnsi="Calibri"/>
          <w:sz w:val="24"/>
          <w:szCs w:val="28"/>
          <w:rtl/>
          <w:lang w:bidi="fa-IR"/>
        </w:rPr>
        <w:t xml:space="preserve"> </w:t>
      </w:r>
      <w:r w:rsidRPr="00980F40">
        <w:rPr>
          <w:rFonts w:ascii="Calibri" w:hAnsi="Calibri" w:hint="eastAsia"/>
          <w:sz w:val="24"/>
          <w:szCs w:val="28"/>
          <w:rtl/>
          <w:lang w:bidi="fa-IR"/>
        </w:rPr>
        <w:t>در</w:t>
      </w:r>
      <w:r w:rsidRPr="00980F40">
        <w:rPr>
          <w:rFonts w:ascii="Calibri" w:hAnsi="Calibri"/>
          <w:sz w:val="24"/>
          <w:szCs w:val="28"/>
          <w:rtl/>
          <w:lang w:bidi="fa-IR"/>
        </w:rPr>
        <w:t xml:space="preserve"> </w:t>
      </w:r>
      <w:r w:rsidRPr="00980F40">
        <w:rPr>
          <w:rFonts w:ascii="Calibri" w:hAnsi="Calibri" w:hint="eastAsia"/>
          <w:sz w:val="24"/>
          <w:szCs w:val="28"/>
          <w:rtl/>
          <w:lang w:bidi="fa-IR"/>
        </w:rPr>
        <w:t>لا</w:t>
      </w:r>
      <w:r w:rsidRPr="00980F40">
        <w:rPr>
          <w:rFonts w:ascii="Calibri" w:hAnsi="Calibri" w:hint="cs"/>
          <w:sz w:val="24"/>
          <w:szCs w:val="28"/>
          <w:rtl/>
          <w:lang w:bidi="fa-IR"/>
        </w:rPr>
        <w:t>ی</w:t>
      </w:r>
      <w:r w:rsidRPr="00980F40">
        <w:rPr>
          <w:rFonts w:ascii="Calibri" w:hAnsi="Calibri" w:hint="eastAsia"/>
          <w:sz w:val="24"/>
          <w:szCs w:val="28"/>
          <w:rtl/>
          <w:lang w:bidi="fa-IR"/>
        </w:rPr>
        <w:t>ه</w:t>
      </w:r>
      <w:r w:rsidRPr="00980F40">
        <w:rPr>
          <w:rFonts w:ascii="Calibri" w:hAnsi="Calibri" w:hint="eastAsia"/>
          <w:sz w:val="24"/>
          <w:szCs w:val="28"/>
          <w:lang w:bidi="fa-IR"/>
        </w:rPr>
        <w:t>‌</w:t>
      </w:r>
      <w:r w:rsidRPr="00980F40">
        <w:rPr>
          <w:rFonts w:ascii="Calibri" w:hAnsi="Calibri" w:hint="eastAsia"/>
          <w:sz w:val="24"/>
          <w:szCs w:val="28"/>
          <w:rtl/>
          <w:lang w:bidi="fa-IR"/>
        </w:rPr>
        <w:t>ها</w:t>
      </w:r>
      <w:r w:rsidRPr="00980F40">
        <w:rPr>
          <w:rFonts w:ascii="Calibri" w:hAnsi="Calibri" w:hint="cs"/>
          <w:sz w:val="24"/>
          <w:szCs w:val="28"/>
          <w:rtl/>
          <w:lang w:bidi="fa-IR"/>
        </w:rPr>
        <w:t>ی</w:t>
      </w:r>
      <w:r w:rsidRPr="00980F40">
        <w:rPr>
          <w:rFonts w:ascii="Calibri" w:hAnsi="Calibri"/>
          <w:sz w:val="24"/>
          <w:szCs w:val="28"/>
          <w:rtl/>
          <w:lang w:bidi="fa-IR"/>
        </w:rPr>
        <w:t xml:space="preserve"> خاک </w:t>
      </w:r>
      <w:r w:rsidRPr="00980F40">
        <w:rPr>
          <w:rFonts w:ascii="Calibri" w:hAnsi="Calibri" w:hint="eastAsia"/>
          <w:sz w:val="24"/>
          <w:szCs w:val="28"/>
          <w:rtl/>
          <w:lang w:bidi="fa-IR"/>
        </w:rPr>
        <w:t>متراکم</w:t>
      </w:r>
      <w:r w:rsidRPr="00980F40">
        <w:rPr>
          <w:rFonts w:ascii="Calibri" w:hAnsi="Calibri"/>
          <w:sz w:val="24"/>
          <w:szCs w:val="28"/>
          <w:rtl/>
          <w:lang w:bidi="fa-IR"/>
        </w:rPr>
        <w:t xml:space="preserve"> </w:t>
      </w:r>
      <w:r w:rsidRPr="00980F40">
        <w:rPr>
          <w:rFonts w:ascii="Calibri" w:hAnsi="Calibri" w:hint="eastAsia"/>
          <w:sz w:val="24"/>
          <w:szCs w:val="28"/>
          <w:rtl/>
          <w:lang w:bidi="fa-IR"/>
        </w:rPr>
        <w:t>و</w:t>
      </w:r>
      <w:r w:rsidRPr="00980F40">
        <w:rPr>
          <w:rFonts w:ascii="Calibri" w:hAnsi="Calibri"/>
          <w:sz w:val="24"/>
          <w:szCs w:val="28"/>
          <w:rtl/>
          <w:lang w:bidi="fa-IR"/>
        </w:rPr>
        <w:t xml:space="preserve"> سنگ </w:t>
      </w:r>
      <w:r w:rsidRPr="00980F40">
        <w:rPr>
          <w:rFonts w:ascii="Calibri" w:hAnsi="Calibri" w:hint="eastAsia"/>
          <w:sz w:val="24"/>
          <w:szCs w:val="28"/>
          <w:rtl/>
          <w:lang w:bidi="fa-IR"/>
        </w:rPr>
        <w:t>مشاهده</w:t>
      </w:r>
      <w:r w:rsidRPr="00980F40">
        <w:rPr>
          <w:rFonts w:ascii="Calibri" w:hAnsi="Calibri"/>
          <w:sz w:val="24"/>
          <w:szCs w:val="28"/>
          <w:rtl/>
          <w:lang w:bidi="fa-IR"/>
        </w:rPr>
        <w:t xml:space="preserve"> شده </w:t>
      </w:r>
      <w:r w:rsidRPr="00980F40">
        <w:rPr>
          <w:rFonts w:ascii="Calibri" w:hAnsi="Calibri" w:hint="eastAsia"/>
          <w:sz w:val="24"/>
          <w:szCs w:val="28"/>
          <w:rtl/>
          <w:lang w:bidi="fa-IR"/>
        </w:rPr>
        <w:t>در</w:t>
      </w:r>
      <w:r w:rsidRPr="00980F40">
        <w:rPr>
          <w:rFonts w:ascii="Calibri" w:hAnsi="Calibri"/>
          <w:sz w:val="24"/>
          <w:szCs w:val="28"/>
          <w:rtl/>
          <w:lang w:bidi="fa-IR"/>
        </w:rPr>
        <w:t xml:space="preserve"> </w:t>
      </w:r>
      <w:r w:rsidRPr="00980F40">
        <w:rPr>
          <w:rFonts w:ascii="Calibri" w:hAnsi="Calibri" w:hint="eastAsia"/>
          <w:sz w:val="24"/>
          <w:szCs w:val="28"/>
          <w:rtl/>
          <w:lang w:bidi="fa-IR"/>
        </w:rPr>
        <w:t>گمانه</w:t>
      </w:r>
      <w:r w:rsidRPr="00980F40">
        <w:rPr>
          <w:rFonts w:ascii="Calibri" w:hAnsi="Calibri" w:hint="eastAsia"/>
          <w:sz w:val="24"/>
          <w:szCs w:val="28"/>
          <w:lang w:bidi="fa-IR"/>
        </w:rPr>
        <w:t>‌</w:t>
      </w:r>
      <w:r w:rsidRPr="00980F40">
        <w:rPr>
          <w:rFonts w:ascii="Calibri" w:hAnsi="Calibri" w:hint="eastAsia"/>
          <w:sz w:val="24"/>
          <w:szCs w:val="28"/>
          <w:rtl/>
          <w:lang w:bidi="fa-IR"/>
        </w:rPr>
        <w:t>ها</w:t>
      </w:r>
      <w:r w:rsidRPr="00980F40">
        <w:rPr>
          <w:rFonts w:ascii="Calibri" w:hAnsi="Calibri" w:hint="cs"/>
          <w:sz w:val="24"/>
          <w:szCs w:val="28"/>
          <w:rtl/>
          <w:lang w:bidi="fa-IR"/>
        </w:rPr>
        <w:t>ی</w:t>
      </w:r>
      <w:r w:rsidRPr="00980F40">
        <w:rPr>
          <w:rFonts w:ascii="Calibri" w:hAnsi="Calibri"/>
          <w:sz w:val="24"/>
          <w:szCs w:val="28"/>
          <w:rtl/>
          <w:lang w:bidi="fa-IR"/>
        </w:rPr>
        <w:t xml:space="preserve"> ماش</w:t>
      </w:r>
      <w:r w:rsidRPr="00980F40">
        <w:rPr>
          <w:rFonts w:ascii="Calibri" w:hAnsi="Calibri" w:hint="cs"/>
          <w:sz w:val="24"/>
          <w:szCs w:val="28"/>
          <w:rtl/>
          <w:lang w:bidi="fa-IR"/>
        </w:rPr>
        <w:t>ی</w:t>
      </w:r>
      <w:r w:rsidRPr="00980F40">
        <w:rPr>
          <w:rFonts w:ascii="Calibri" w:hAnsi="Calibri" w:hint="eastAsia"/>
          <w:sz w:val="24"/>
          <w:szCs w:val="28"/>
          <w:rtl/>
          <w:lang w:bidi="fa-IR"/>
        </w:rPr>
        <w:t>ن</w:t>
      </w:r>
      <w:r w:rsidRPr="00980F40">
        <w:rPr>
          <w:rFonts w:ascii="Calibri" w:hAnsi="Calibri" w:hint="cs"/>
          <w:sz w:val="24"/>
          <w:szCs w:val="28"/>
          <w:rtl/>
          <w:lang w:bidi="fa-IR"/>
        </w:rPr>
        <w:t>ی</w:t>
      </w:r>
      <w:r w:rsidRPr="00980F40">
        <w:rPr>
          <w:rFonts w:ascii="Calibri" w:hAnsi="Calibri"/>
          <w:sz w:val="24"/>
          <w:szCs w:val="28"/>
          <w:rtl/>
          <w:lang w:bidi="fa-IR"/>
        </w:rPr>
        <w:t xml:space="preserve"> </w:t>
      </w:r>
      <w:r w:rsidRPr="00980F40">
        <w:rPr>
          <w:rFonts w:ascii="Calibri" w:hAnsi="Calibri" w:hint="eastAsia"/>
          <w:sz w:val="24"/>
          <w:szCs w:val="28"/>
          <w:rtl/>
          <w:lang w:bidi="fa-IR"/>
        </w:rPr>
        <w:t>ا</w:t>
      </w:r>
      <w:r w:rsidRPr="00980F40">
        <w:rPr>
          <w:rFonts w:ascii="Calibri" w:hAnsi="Calibri" w:hint="cs"/>
          <w:sz w:val="24"/>
          <w:szCs w:val="28"/>
          <w:rtl/>
          <w:lang w:bidi="fa-IR"/>
        </w:rPr>
        <w:t>ی</w:t>
      </w:r>
      <w:r w:rsidRPr="00980F40">
        <w:rPr>
          <w:rFonts w:ascii="Calibri" w:hAnsi="Calibri" w:hint="eastAsia"/>
          <w:sz w:val="24"/>
          <w:szCs w:val="28"/>
          <w:rtl/>
          <w:lang w:bidi="fa-IR"/>
        </w:rPr>
        <w:t>ن</w:t>
      </w:r>
      <w:r w:rsidRPr="00980F40">
        <w:rPr>
          <w:rFonts w:ascii="Calibri" w:hAnsi="Calibri"/>
          <w:sz w:val="24"/>
          <w:szCs w:val="28"/>
          <w:rtl/>
          <w:lang w:bidi="fa-IR"/>
        </w:rPr>
        <w:t xml:space="preserve"> </w:t>
      </w:r>
      <w:r w:rsidRPr="00980F40">
        <w:rPr>
          <w:rFonts w:ascii="Calibri" w:hAnsi="Calibri" w:hint="eastAsia"/>
          <w:sz w:val="24"/>
          <w:szCs w:val="28"/>
          <w:rtl/>
          <w:lang w:bidi="fa-IR"/>
        </w:rPr>
        <w:t>سا</w:t>
      </w:r>
      <w:r w:rsidRPr="00980F40">
        <w:rPr>
          <w:rFonts w:ascii="Calibri" w:hAnsi="Calibri" w:hint="cs"/>
          <w:sz w:val="24"/>
          <w:szCs w:val="28"/>
          <w:rtl/>
          <w:lang w:bidi="fa-IR"/>
        </w:rPr>
        <w:t>ی</w:t>
      </w:r>
      <w:r w:rsidRPr="00980F40">
        <w:rPr>
          <w:rFonts w:ascii="Calibri" w:hAnsi="Calibri" w:hint="eastAsia"/>
          <w:sz w:val="24"/>
          <w:szCs w:val="28"/>
          <w:rtl/>
          <w:lang w:bidi="fa-IR"/>
        </w:rPr>
        <w:t>ت</w:t>
      </w:r>
      <w:r w:rsidRPr="00980F40">
        <w:rPr>
          <w:rFonts w:ascii="Calibri" w:hAnsi="Calibri"/>
          <w:sz w:val="24"/>
          <w:szCs w:val="28"/>
          <w:rtl/>
          <w:lang w:bidi="fa-IR"/>
        </w:rPr>
        <w:t xml:space="preserve"> (شامل </w:t>
      </w:r>
      <w:r w:rsidRPr="00980F40">
        <w:rPr>
          <w:rFonts w:ascii="Calibri" w:hAnsi="Calibri" w:hint="eastAsia"/>
          <w:sz w:val="24"/>
          <w:szCs w:val="28"/>
          <w:rtl/>
          <w:lang w:bidi="fa-IR"/>
        </w:rPr>
        <w:t>تاس</w:t>
      </w:r>
      <w:r w:rsidRPr="00980F40">
        <w:rPr>
          <w:rFonts w:ascii="Calibri" w:hAnsi="Calibri" w:hint="cs"/>
          <w:sz w:val="24"/>
          <w:szCs w:val="28"/>
          <w:rtl/>
          <w:lang w:bidi="fa-IR"/>
        </w:rPr>
        <w:t>ی</w:t>
      </w:r>
      <w:r w:rsidRPr="00980F40">
        <w:rPr>
          <w:rFonts w:ascii="Calibri" w:hAnsi="Calibri" w:hint="eastAsia"/>
          <w:sz w:val="24"/>
          <w:szCs w:val="28"/>
          <w:rtl/>
          <w:lang w:bidi="fa-IR"/>
        </w:rPr>
        <w:t>سات</w:t>
      </w:r>
      <w:r w:rsidRPr="00980F40">
        <w:rPr>
          <w:rFonts w:ascii="Calibri" w:hAnsi="Calibri"/>
          <w:sz w:val="24"/>
          <w:szCs w:val="28"/>
          <w:rtl/>
          <w:lang w:bidi="fa-IR"/>
        </w:rPr>
        <w:t xml:space="preserve"> </w:t>
      </w:r>
      <w:r w:rsidRPr="00980F40">
        <w:rPr>
          <w:rFonts w:ascii="Calibri" w:hAnsi="Calibri" w:hint="eastAsia"/>
          <w:sz w:val="24"/>
          <w:szCs w:val="28"/>
          <w:rtl/>
          <w:lang w:bidi="fa-IR"/>
        </w:rPr>
        <w:t>سرچاه</w:t>
      </w:r>
      <w:r w:rsidRPr="00980F40">
        <w:rPr>
          <w:rFonts w:ascii="Calibri" w:hAnsi="Calibri" w:hint="cs"/>
          <w:sz w:val="24"/>
          <w:szCs w:val="28"/>
          <w:rtl/>
          <w:lang w:bidi="fa-IR"/>
        </w:rPr>
        <w:t>ی</w:t>
      </w:r>
      <w:r w:rsidRPr="00980F40">
        <w:rPr>
          <w:rFonts w:ascii="Calibri" w:hAnsi="Calibri"/>
          <w:sz w:val="24"/>
          <w:szCs w:val="28"/>
          <w:rtl/>
          <w:lang w:bidi="fa-IR"/>
        </w:rPr>
        <w:t xml:space="preserve"> </w:t>
      </w:r>
      <w:r w:rsidRPr="00980F40">
        <w:rPr>
          <w:rFonts w:ascii="Calibri" w:hAnsi="Calibri" w:hint="eastAsia"/>
          <w:sz w:val="24"/>
          <w:szCs w:val="28"/>
          <w:rtl/>
          <w:lang w:bidi="fa-IR"/>
        </w:rPr>
        <w:t>و</w:t>
      </w:r>
      <w:r w:rsidRPr="00980F40">
        <w:rPr>
          <w:rFonts w:ascii="Calibri" w:hAnsi="Calibri"/>
          <w:sz w:val="24"/>
          <w:szCs w:val="28"/>
          <w:rtl/>
          <w:lang w:bidi="fa-IR"/>
        </w:rPr>
        <w:t xml:space="preserve"> </w:t>
      </w:r>
      <w:r w:rsidRPr="00980F40">
        <w:rPr>
          <w:rFonts w:ascii="Calibri" w:hAnsi="Calibri" w:hint="eastAsia"/>
          <w:sz w:val="24"/>
          <w:szCs w:val="28"/>
          <w:rtl/>
          <w:lang w:bidi="fa-IR"/>
        </w:rPr>
        <w:t>مس</w:t>
      </w:r>
      <w:r w:rsidRPr="00980F40">
        <w:rPr>
          <w:rFonts w:ascii="Calibri" w:hAnsi="Calibri" w:hint="cs"/>
          <w:sz w:val="24"/>
          <w:szCs w:val="28"/>
          <w:rtl/>
          <w:lang w:bidi="fa-IR"/>
        </w:rPr>
        <w:t>ی</w:t>
      </w:r>
      <w:r w:rsidRPr="00980F40">
        <w:rPr>
          <w:rFonts w:ascii="Calibri" w:hAnsi="Calibri" w:hint="eastAsia"/>
          <w:sz w:val="24"/>
          <w:szCs w:val="28"/>
          <w:rtl/>
          <w:lang w:bidi="fa-IR"/>
        </w:rPr>
        <w:t>ر</w:t>
      </w:r>
      <w:r w:rsidRPr="00980F40">
        <w:rPr>
          <w:rFonts w:ascii="Calibri" w:hAnsi="Calibri"/>
          <w:sz w:val="24"/>
          <w:szCs w:val="28"/>
          <w:rtl/>
          <w:lang w:bidi="fa-IR"/>
        </w:rPr>
        <w:t xml:space="preserve"> </w:t>
      </w:r>
      <w:r w:rsidRPr="00980F40">
        <w:rPr>
          <w:rFonts w:ascii="Calibri" w:hAnsi="Calibri" w:hint="eastAsia"/>
          <w:sz w:val="24"/>
          <w:szCs w:val="28"/>
          <w:rtl/>
          <w:lang w:bidi="fa-IR"/>
        </w:rPr>
        <w:t>خط</w:t>
      </w:r>
      <w:r w:rsidRPr="00980F40">
        <w:rPr>
          <w:rFonts w:ascii="Calibri" w:hAnsi="Calibri"/>
          <w:sz w:val="24"/>
          <w:szCs w:val="28"/>
          <w:rtl/>
          <w:lang w:bidi="fa-IR"/>
        </w:rPr>
        <w:t xml:space="preserve"> </w:t>
      </w:r>
      <w:r w:rsidRPr="00980F40">
        <w:rPr>
          <w:rFonts w:ascii="Calibri" w:hAnsi="Calibri" w:hint="eastAsia"/>
          <w:sz w:val="24"/>
          <w:szCs w:val="28"/>
          <w:rtl/>
          <w:lang w:bidi="fa-IR"/>
        </w:rPr>
        <w:t>لوله</w:t>
      </w:r>
      <w:r w:rsidRPr="00980F40">
        <w:rPr>
          <w:rFonts w:ascii="Calibri" w:hAnsi="Calibri"/>
          <w:sz w:val="24"/>
          <w:szCs w:val="28"/>
          <w:rtl/>
          <w:lang w:bidi="fa-IR"/>
        </w:rPr>
        <w:t xml:space="preserve"> </w:t>
      </w:r>
      <w:r w:rsidRPr="00980F40">
        <w:rPr>
          <w:rFonts w:ascii="Calibri" w:hAnsi="Calibri" w:hint="eastAsia"/>
          <w:sz w:val="24"/>
          <w:szCs w:val="28"/>
          <w:rtl/>
          <w:lang w:bidi="fa-IR"/>
        </w:rPr>
        <w:t>بسته</w:t>
      </w:r>
      <w:r w:rsidRPr="00980F40">
        <w:rPr>
          <w:rFonts w:ascii="Calibri" w:hAnsi="Calibri" w:hint="eastAsia"/>
          <w:sz w:val="24"/>
          <w:szCs w:val="28"/>
          <w:lang w:bidi="fa-IR"/>
        </w:rPr>
        <w:t>‌</w:t>
      </w:r>
      <w:r w:rsidRPr="00980F40">
        <w:rPr>
          <w:rFonts w:ascii="Calibri" w:hAnsi="Calibri" w:hint="cs"/>
          <w:sz w:val="24"/>
          <w:szCs w:val="28"/>
          <w:rtl/>
          <w:lang w:bidi="fa-IR"/>
        </w:rPr>
        <w:t>ی</w:t>
      </w:r>
      <w:r w:rsidRPr="00980F40">
        <w:rPr>
          <w:rFonts w:ascii="Calibri" w:hAnsi="Calibri"/>
          <w:sz w:val="24"/>
          <w:szCs w:val="28"/>
          <w:rtl/>
          <w:lang w:bidi="fa-IR"/>
        </w:rPr>
        <w:t xml:space="preserve"> </w:t>
      </w:r>
      <w:r w:rsidRPr="00980F40">
        <w:rPr>
          <w:rFonts w:asciiTheme="majorBidi" w:hAnsiTheme="majorBidi" w:cstheme="majorBidi"/>
          <w:sz w:val="24"/>
          <w:szCs w:val="28"/>
          <w:lang w:bidi="fa-IR"/>
        </w:rPr>
        <w:t>W-</w:t>
      </w:r>
      <w:r w:rsidR="00F51A29" w:rsidRPr="00980F40">
        <w:rPr>
          <w:rFonts w:asciiTheme="majorBidi" w:hAnsiTheme="majorBidi" w:cstheme="majorBidi"/>
          <w:sz w:val="24"/>
          <w:szCs w:val="28"/>
          <w:lang w:bidi="fa-IR"/>
        </w:rPr>
        <w:t>028</w:t>
      </w:r>
      <w:r w:rsidRPr="00980F40">
        <w:rPr>
          <w:rFonts w:ascii="Calibri" w:hAnsi="Calibri"/>
          <w:sz w:val="24"/>
          <w:szCs w:val="28"/>
          <w:rtl/>
          <w:lang w:bidi="fa-IR"/>
        </w:rPr>
        <w:t xml:space="preserve">) </w:t>
      </w:r>
      <w:r w:rsidRPr="00980F40">
        <w:rPr>
          <w:rFonts w:ascii="Calibri" w:hAnsi="Calibri" w:hint="eastAsia"/>
          <w:sz w:val="24"/>
          <w:szCs w:val="28"/>
          <w:rtl/>
          <w:lang w:bidi="fa-IR"/>
        </w:rPr>
        <w:t>بس</w:t>
      </w:r>
      <w:r w:rsidRPr="00980F40">
        <w:rPr>
          <w:rFonts w:ascii="Calibri" w:hAnsi="Calibri" w:hint="cs"/>
          <w:sz w:val="24"/>
          <w:szCs w:val="28"/>
          <w:rtl/>
          <w:lang w:bidi="fa-IR"/>
        </w:rPr>
        <w:t>ی</w:t>
      </w:r>
      <w:r w:rsidRPr="00980F40">
        <w:rPr>
          <w:rFonts w:ascii="Calibri" w:hAnsi="Calibri" w:hint="eastAsia"/>
          <w:sz w:val="24"/>
          <w:szCs w:val="28"/>
          <w:rtl/>
          <w:lang w:bidi="fa-IR"/>
        </w:rPr>
        <w:t>ار</w:t>
      </w:r>
      <w:r w:rsidRPr="00980F40">
        <w:rPr>
          <w:rFonts w:ascii="Calibri" w:hAnsi="Calibri"/>
          <w:sz w:val="24"/>
          <w:szCs w:val="28"/>
          <w:rtl/>
          <w:lang w:bidi="fa-IR"/>
        </w:rPr>
        <w:t xml:space="preserve"> </w:t>
      </w:r>
      <w:r w:rsidRPr="00980F40">
        <w:rPr>
          <w:rFonts w:ascii="Calibri" w:hAnsi="Calibri" w:hint="eastAsia"/>
          <w:sz w:val="24"/>
          <w:szCs w:val="28"/>
          <w:rtl/>
          <w:lang w:bidi="fa-IR"/>
        </w:rPr>
        <w:t>ناچ</w:t>
      </w:r>
      <w:r w:rsidRPr="00980F40">
        <w:rPr>
          <w:rFonts w:ascii="Calibri" w:hAnsi="Calibri" w:hint="cs"/>
          <w:sz w:val="24"/>
          <w:szCs w:val="28"/>
          <w:rtl/>
          <w:lang w:bidi="fa-IR"/>
        </w:rPr>
        <w:t>ی</w:t>
      </w:r>
      <w:r w:rsidRPr="00980F40">
        <w:rPr>
          <w:rFonts w:ascii="Calibri" w:hAnsi="Calibri" w:hint="eastAsia"/>
          <w:sz w:val="24"/>
          <w:szCs w:val="28"/>
          <w:rtl/>
          <w:lang w:bidi="fa-IR"/>
        </w:rPr>
        <w:t>ز</w:t>
      </w:r>
      <w:r w:rsidRPr="00980F40">
        <w:rPr>
          <w:rFonts w:ascii="Calibri" w:hAnsi="Calibri"/>
          <w:sz w:val="24"/>
          <w:szCs w:val="28"/>
          <w:rtl/>
          <w:lang w:bidi="fa-IR"/>
        </w:rPr>
        <w:t xml:space="preserve"> </w:t>
      </w:r>
      <w:r w:rsidRPr="00980F40">
        <w:rPr>
          <w:rFonts w:ascii="Calibri" w:hAnsi="Calibri" w:hint="eastAsia"/>
          <w:sz w:val="24"/>
          <w:szCs w:val="28"/>
          <w:rtl/>
          <w:lang w:bidi="fa-IR"/>
        </w:rPr>
        <w:t>م</w:t>
      </w:r>
      <w:r w:rsidRPr="00980F40">
        <w:rPr>
          <w:rFonts w:ascii="Calibri" w:hAnsi="Calibri" w:hint="cs"/>
          <w:sz w:val="24"/>
          <w:szCs w:val="28"/>
          <w:rtl/>
          <w:lang w:bidi="fa-IR"/>
        </w:rPr>
        <w:t>ی</w:t>
      </w:r>
      <w:r w:rsidRPr="00980F40">
        <w:rPr>
          <w:rFonts w:ascii="Calibri" w:hAnsi="Calibri" w:hint="eastAsia"/>
          <w:sz w:val="24"/>
          <w:szCs w:val="28"/>
          <w:lang w:bidi="fa-IR"/>
        </w:rPr>
        <w:t>‌</w:t>
      </w:r>
      <w:r w:rsidRPr="00980F40">
        <w:rPr>
          <w:rFonts w:ascii="Calibri" w:hAnsi="Calibri" w:hint="eastAsia"/>
          <w:sz w:val="24"/>
          <w:szCs w:val="28"/>
          <w:rtl/>
          <w:lang w:bidi="fa-IR"/>
        </w:rPr>
        <w:t>باشد</w:t>
      </w:r>
      <w:r w:rsidRPr="00980F40">
        <w:rPr>
          <w:rFonts w:ascii="Calibri" w:hAnsi="Calibri"/>
          <w:sz w:val="24"/>
          <w:szCs w:val="28"/>
          <w:rtl/>
          <w:lang w:bidi="fa-IR"/>
        </w:rPr>
        <w:t xml:space="preserve">. </w:t>
      </w:r>
    </w:p>
    <w:p w:rsidR="005C59F9" w:rsidRPr="006E5CFD" w:rsidRDefault="005C59F9" w:rsidP="005C59F9">
      <w:pPr>
        <w:numPr>
          <w:ilvl w:val="0"/>
          <w:numId w:val="241"/>
        </w:numPr>
        <w:bidi/>
        <w:spacing w:before="0" w:after="0" w:line="276" w:lineRule="auto"/>
        <w:contextualSpacing/>
        <w:jc w:val="both"/>
        <w:rPr>
          <w:rFonts w:ascii="Calibri" w:hAnsi="Calibri"/>
          <w:sz w:val="24"/>
          <w:szCs w:val="28"/>
          <w:lang w:bidi="fa-IR"/>
        </w:rPr>
      </w:pPr>
      <w:r w:rsidRPr="006E5CFD">
        <w:rPr>
          <w:rFonts w:ascii="Calibri" w:hAnsi="Calibri" w:hint="eastAsia"/>
          <w:sz w:val="24"/>
          <w:szCs w:val="28"/>
          <w:rtl/>
          <w:lang w:bidi="fa-IR"/>
        </w:rPr>
        <w:t>لا</w:t>
      </w:r>
      <w:r w:rsidRPr="006E5CFD">
        <w:rPr>
          <w:rFonts w:ascii="Calibri" w:hAnsi="Calibri" w:hint="cs"/>
          <w:sz w:val="24"/>
          <w:szCs w:val="28"/>
          <w:rtl/>
          <w:lang w:bidi="fa-IR"/>
        </w:rPr>
        <w:t>ی</w:t>
      </w:r>
      <w:r w:rsidRPr="006E5CFD">
        <w:rPr>
          <w:rFonts w:ascii="Calibri" w:hAnsi="Calibri" w:hint="eastAsia"/>
          <w:sz w:val="24"/>
          <w:szCs w:val="28"/>
          <w:rtl/>
          <w:lang w:bidi="fa-IR"/>
        </w:rPr>
        <w:t>ه</w:t>
      </w:r>
      <w:r w:rsidRPr="006E5CFD">
        <w:rPr>
          <w:rFonts w:ascii="Calibri" w:hAnsi="Calibri"/>
          <w:sz w:val="24"/>
          <w:szCs w:val="28"/>
          <w:rtl/>
          <w:lang w:bidi="fa-IR"/>
        </w:rPr>
        <w:t xml:space="preserve"> </w:t>
      </w:r>
      <w:r w:rsidRPr="006E5CFD">
        <w:rPr>
          <w:rFonts w:ascii="Calibri" w:hAnsi="Calibri" w:hint="eastAsia"/>
          <w:sz w:val="24"/>
          <w:szCs w:val="28"/>
          <w:rtl/>
          <w:lang w:bidi="fa-IR"/>
        </w:rPr>
        <w:t>خاک</w:t>
      </w:r>
      <w:r w:rsidRPr="006E5CFD">
        <w:rPr>
          <w:rFonts w:ascii="Calibri" w:hAnsi="Calibri"/>
          <w:sz w:val="24"/>
          <w:szCs w:val="28"/>
          <w:rtl/>
          <w:lang w:bidi="fa-IR"/>
        </w:rPr>
        <w:t xml:space="preserve"> سطح</w:t>
      </w:r>
      <w:r w:rsidRPr="006E5CFD">
        <w:rPr>
          <w:rFonts w:ascii="Calibri" w:hAnsi="Calibri" w:hint="cs"/>
          <w:sz w:val="24"/>
          <w:szCs w:val="28"/>
          <w:rtl/>
          <w:lang w:bidi="fa-IR"/>
        </w:rPr>
        <w:t>ی</w:t>
      </w:r>
      <w:r w:rsidRPr="006E5CFD">
        <w:rPr>
          <w:rFonts w:ascii="Calibri" w:hAnsi="Calibri"/>
          <w:sz w:val="24"/>
          <w:szCs w:val="28"/>
          <w:rtl/>
          <w:lang w:bidi="fa-IR"/>
        </w:rPr>
        <w:t xml:space="preserve"> </w:t>
      </w:r>
      <w:r w:rsidRPr="006E5CFD">
        <w:rPr>
          <w:rFonts w:ascii="Calibri" w:hAnsi="Calibri" w:hint="eastAsia"/>
          <w:sz w:val="24"/>
          <w:szCs w:val="28"/>
          <w:rtl/>
          <w:lang w:bidi="fa-IR"/>
        </w:rPr>
        <w:t>به</w:t>
      </w:r>
      <w:r w:rsidRPr="006E5CFD">
        <w:rPr>
          <w:rFonts w:ascii="Calibri" w:hAnsi="Calibri"/>
          <w:sz w:val="24"/>
          <w:szCs w:val="28"/>
          <w:rtl/>
          <w:lang w:bidi="fa-IR"/>
        </w:rPr>
        <w:t xml:space="preserve"> </w:t>
      </w:r>
      <w:r w:rsidRPr="006E5CFD">
        <w:rPr>
          <w:rFonts w:ascii="Calibri" w:hAnsi="Calibri" w:hint="eastAsia"/>
          <w:sz w:val="24"/>
          <w:szCs w:val="28"/>
          <w:rtl/>
          <w:lang w:bidi="fa-IR"/>
        </w:rPr>
        <w:t>ضخامت</w:t>
      </w:r>
      <w:r w:rsidRPr="006E5CFD">
        <w:rPr>
          <w:rFonts w:ascii="Calibri" w:hAnsi="Calibri"/>
          <w:sz w:val="24"/>
          <w:szCs w:val="28"/>
          <w:rtl/>
          <w:lang w:bidi="fa-IR"/>
        </w:rPr>
        <w:t xml:space="preserve"> آن حداکثر به 50 سانت</w:t>
      </w:r>
      <w:r w:rsidRPr="006E5CFD">
        <w:rPr>
          <w:rFonts w:ascii="Calibri" w:hAnsi="Calibri" w:hint="cs"/>
          <w:sz w:val="24"/>
          <w:szCs w:val="28"/>
          <w:rtl/>
          <w:lang w:bidi="fa-IR"/>
        </w:rPr>
        <w:t>ی</w:t>
      </w:r>
      <w:r w:rsidRPr="006E5CFD">
        <w:rPr>
          <w:rFonts w:ascii="Calibri" w:hAnsi="Calibri" w:hint="eastAsia"/>
          <w:sz w:val="24"/>
          <w:szCs w:val="28"/>
          <w:rtl/>
          <w:lang w:bidi="fa-IR"/>
        </w:rPr>
        <w:t>متر</w:t>
      </w:r>
      <w:r w:rsidRPr="006E5CFD">
        <w:rPr>
          <w:rFonts w:ascii="Calibri" w:hAnsi="Calibri"/>
          <w:sz w:val="24"/>
          <w:szCs w:val="28"/>
          <w:rtl/>
          <w:lang w:bidi="fa-IR"/>
        </w:rPr>
        <w:t xml:space="preserve"> </w:t>
      </w:r>
      <w:r w:rsidRPr="006E5CFD">
        <w:rPr>
          <w:rFonts w:ascii="Calibri" w:hAnsi="Calibri" w:hint="eastAsia"/>
          <w:sz w:val="24"/>
          <w:szCs w:val="28"/>
          <w:rtl/>
          <w:lang w:bidi="fa-IR"/>
        </w:rPr>
        <w:t>در</w:t>
      </w:r>
      <w:r w:rsidRPr="006E5CFD">
        <w:rPr>
          <w:rFonts w:ascii="Calibri" w:hAnsi="Calibri"/>
          <w:sz w:val="24"/>
          <w:szCs w:val="28"/>
          <w:rtl/>
          <w:lang w:bidi="fa-IR"/>
        </w:rPr>
        <w:t xml:space="preserve"> </w:t>
      </w:r>
      <w:r w:rsidRPr="006E5CFD">
        <w:rPr>
          <w:rFonts w:ascii="Calibri" w:hAnsi="Calibri" w:hint="eastAsia"/>
          <w:sz w:val="24"/>
          <w:szCs w:val="28"/>
          <w:rtl/>
          <w:lang w:bidi="fa-IR"/>
        </w:rPr>
        <w:t>محل</w:t>
      </w:r>
      <w:r w:rsidRPr="006E5CFD">
        <w:rPr>
          <w:rFonts w:ascii="Calibri" w:hAnsi="Calibri"/>
          <w:sz w:val="24"/>
          <w:szCs w:val="28"/>
          <w:rtl/>
          <w:lang w:bidi="fa-IR"/>
        </w:rPr>
        <w:t xml:space="preserve"> </w:t>
      </w:r>
      <w:r w:rsidRPr="006E5CFD">
        <w:rPr>
          <w:rFonts w:ascii="Calibri" w:hAnsi="Calibri" w:hint="eastAsia"/>
          <w:sz w:val="24"/>
          <w:szCs w:val="28"/>
          <w:rtl/>
          <w:lang w:bidi="fa-IR"/>
        </w:rPr>
        <w:t>گمانه</w:t>
      </w:r>
      <w:r w:rsidRPr="006E5CFD">
        <w:rPr>
          <w:rFonts w:ascii="Calibri" w:hAnsi="Calibri"/>
          <w:sz w:val="24"/>
          <w:szCs w:val="28"/>
          <w:rtl/>
          <w:lang w:bidi="fa-IR"/>
        </w:rPr>
        <w:softHyphen/>
      </w:r>
      <w:r w:rsidRPr="006E5CFD">
        <w:rPr>
          <w:rFonts w:ascii="Calibri" w:hAnsi="Calibri" w:hint="eastAsia"/>
          <w:sz w:val="24"/>
          <w:szCs w:val="28"/>
          <w:rtl/>
          <w:lang w:bidi="fa-IR"/>
        </w:rPr>
        <w:t>ها</w:t>
      </w:r>
      <w:r w:rsidRPr="006E5CFD">
        <w:rPr>
          <w:rFonts w:ascii="Calibri" w:hAnsi="Calibri" w:hint="cs"/>
          <w:sz w:val="24"/>
          <w:szCs w:val="28"/>
          <w:rtl/>
          <w:lang w:bidi="fa-IR"/>
        </w:rPr>
        <w:t>ی</w:t>
      </w:r>
      <w:r w:rsidRPr="006E5CFD">
        <w:rPr>
          <w:rFonts w:ascii="Calibri" w:hAnsi="Calibri"/>
          <w:sz w:val="24"/>
          <w:szCs w:val="28"/>
          <w:rtl/>
          <w:lang w:bidi="fa-IR"/>
        </w:rPr>
        <w:t xml:space="preserve"> </w:t>
      </w:r>
      <w:r w:rsidRPr="006E5CFD">
        <w:rPr>
          <w:rFonts w:ascii="Calibri" w:hAnsi="Calibri" w:hint="eastAsia"/>
          <w:sz w:val="24"/>
          <w:szCs w:val="28"/>
          <w:rtl/>
          <w:lang w:bidi="fa-IR"/>
        </w:rPr>
        <w:t>ماش</w:t>
      </w:r>
      <w:r w:rsidRPr="006E5CFD">
        <w:rPr>
          <w:rFonts w:ascii="Calibri" w:hAnsi="Calibri" w:hint="cs"/>
          <w:sz w:val="24"/>
          <w:szCs w:val="28"/>
          <w:rtl/>
          <w:lang w:bidi="fa-IR"/>
        </w:rPr>
        <w:t>ی</w:t>
      </w:r>
      <w:r w:rsidRPr="006E5CFD">
        <w:rPr>
          <w:rFonts w:ascii="Calibri" w:hAnsi="Calibri" w:hint="eastAsia"/>
          <w:sz w:val="24"/>
          <w:szCs w:val="28"/>
          <w:rtl/>
          <w:lang w:bidi="fa-IR"/>
        </w:rPr>
        <w:t>ن</w:t>
      </w:r>
      <w:r w:rsidRPr="006E5CFD">
        <w:rPr>
          <w:rFonts w:ascii="Calibri" w:hAnsi="Calibri" w:hint="cs"/>
          <w:sz w:val="24"/>
          <w:szCs w:val="28"/>
          <w:rtl/>
          <w:lang w:bidi="fa-IR"/>
        </w:rPr>
        <w:t>ی</w:t>
      </w:r>
      <w:r w:rsidRPr="006E5CFD">
        <w:rPr>
          <w:rFonts w:ascii="Calibri" w:hAnsi="Calibri"/>
          <w:sz w:val="24"/>
          <w:szCs w:val="28"/>
          <w:rtl/>
          <w:lang w:bidi="fa-IR"/>
        </w:rPr>
        <w:t xml:space="preserve"> </w:t>
      </w:r>
      <w:r w:rsidRPr="006E5CFD">
        <w:rPr>
          <w:rFonts w:ascii="Calibri" w:hAnsi="Calibri" w:hint="eastAsia"/>
          <w:sz w:val="24"/>
          <w:szCs w:val="28"/>
          <w:rtl/>
          <w:lang w:bidi="fa-IR"/>
        </w:rPr>
        <w:t>مشاهده</w:t>
      </w:r>
      <w:r w:rsidRPr="006E5CFD">
        <w:rPr>
          <w:rFonts w:ascii="Calibri" w:hAnsi="Calibri"/>
          <w:sz w:val="24"/>
          <w:szCs w:val="28"/>
          <w:rtl/>
          <w:lang w:bidi="fa-IR"/>
        </w:rPr>
        <w:t xml:space="preserve"> </w:t>
      </w:r>
      <w:r w:rsidRPr="006E5CFD">
        <w:rPr>
          <w:rFonts w:ascii="Calibri" w:hAnsi="Calibri" w:hint="eastAsia"/>
          <w:sz w:val="24"/>
          <w:szCs w:val="28"/>
          <w:rtl/>
          <w:lang w:bidi="fa-IR"/>
        </w:rPr>
        <w:t>شده</w:t>
      </w:r>
      <w:r w:rsidRPr="006E5CFD">
        <w:rPr>
          <w:rFonts w:ascii="Calibri" w:hAnsi="Calibri"/>
          <w:sz w:val="24"/>
          <w:szCs w:val="28"/>
          <w:rtl/>
          <w:lang w:bidi="fa-IR"/>
        </w:rPr>
        <w:t xml:space="preserve"> </w:t>
      </w:r>
      <w:r w:rsidRPr="006E5CFD">
        <w:rPr>
          <w:rFonts w:ascii="Calibri" w:hAnsi="Calibri" w:hint="eastAsia"/>
          <w:sz w:val="24"/>
          <w:szCs w:val="28"/>
          <w:rtl/>
          <w:lang w:bidi="fa-IR"/>
        </w:rPr>
        <w:t>است</w:t>
      </w:r>
      <w:r w:rsidRPr="006E5CFD">
        <w:rPr>
          <w:rFonts w:ascii="Calibri" w:hAnsi="Calibri"/>
          <w:sz w:val="24"/>
          <w:szCs w:val="28"/>
          <w:rtl/>
          <w:lang w:bidi="fa-IR"/>
        </w:rPr>
        <w:t xml:space="preserve">. </w:t>
      </w:r>
      <w:r w:rsidRPr="006E5CFD">
        <w:rPr>
          <w:rFonts w:ascii="Calibri" w:hAnsi="Calibri" w:hint="eastAsia"/>
          <w:sz w:val="24"/>
          <w:szCs w:val="28"/>
          <w:rtl/>
          <w:lang w:bidi="fa-IR"/>
        </w:rPr>
        <w:t>ضخامت</w:t>
      </w:r>
      <w:r w:rsidRPr="006E5CFD">
        <w:rPr>
          <w:rFonts w:ascii="Calibri" w:hAnsi="Calibri"/>
          <w:sz w:val="24"/>
          <w:szCs w:val="28"/>
          <w:rtl/>
          <w:lang w:bidi="fa-IR"/>
        </w:rPr>
        <w:t xml:space="preserve"> ا</w:t>
      </w:r>
      <w:r w:rsidRPr="006E5CFD">
        <w:rPr>
          <w:rFonts w:ascii="Calibri" w:hAnsi="Calibri" w:hint="cs"/>
          <w:sz w:val="24"/>
          <w:szCs w:val="28"/>
          <w:rtl/>
          <w:lang w:bidi="fa-IR"/>
        </w:rPr>
        <w:t>ی</w:t>
      </w:r>
      <w:r w:rsidRPr="006E5CFD">
        <w:rPr>
          <w:rFonts w:ascii="Calibri" w:hAnsi="Calibri" w:hint="eastAsia"/>
          <w:sz w:val="24"/>
          <w:szCs w:val="28"/>
          <w:rtl/>
          <w:lang w:bidi="fa-IR"/>
        </w:rPr>
        <w:t>ن</w:t>
      </w:r>
      <w:r w:rsidRPr="006E5CFD">
        <w:rPr>
          <w:rFonts w:ascii="Calibri" w:hAnsi="Calibri"/>
          <w:sz w:val="24"/>
          <w:szCs w:val="28"/>
          <w:rtl/>
          <w:lang w:bidi="fa-IR"/>
        </w:rPr>
        <w:t xml:space="preserve"> لا</w:t>
      </w:r>
      <w:r w:rsidRPr="006E5CFD">
        <w:rPr>
          <w:rFonts w:ascii="Calibri" w:hAnsi="Calibri" w:hint="cs"/>
          <w:sz w:val="24"/>
          <w:szCs w:val="28"/>
          <w:rtl/>
          <w:lang w:bidi="fa-IR"/>
        </w:rPr>
        <w:t>ی</w:t>
      </w:r>
      <w:r w:rsidRPr="006E5CFD">
        <w:rPr>
          <w:rFonts w:ascii="Calibri" w:hAnsi="Calibri" w:hint="eastAsia"/>
          <w:sz w:val="24"/>
          <w:szCs w:val="28"/>
          <w:rtl/>
          <w:lang w:bidi="fa-IR"/>
        </w:rPr>
        <w:t>ه</w:t>
      </w:r>
      <w:r w:rsidRPr="006E5CFD">
        <w:rPr>
          <w:rFonts w:ascii="Calibri" w:hAnsi="Calibri"/>
          <w:sz w:val="24"/>
          <w:szCs w:val="28"/>
          <w:rtl/>
          <w:lang w:bidi="fa-IR"/>
        </w:rPr>
        <w:t xml:space="preserve"> خاک در </w:t>
      </w:r>
      <w:r w:rsidRPr="006E5CFD">
        <w:rPr>
          <w:rFonts w:ascii="Calibri" w:hAnsi="Calibri" w:hint="eastAsia"/>
          <w:sz w:val="24"/>
          <w:szCs w:val="28"/>
          <w:rtl/>
          <w:lang w:bidi="fa-IR"/>
        </w:rPr>
        <w:t>پ</w:t>
      </w:r>
      <w:r w:rsidRPr="006E5CFD">
        <w:rPr>
          <w:rFonts w:ascii="Calibri" w:hAnsi="Calibri" w:hint="cs"/>
          <w:sz w:val="24"/>
          <w:szCs w:val="28"/>
          <w:rtl/>
          <w:lang w:bidi="fa-IR"/>
        </w:rPr>
        <w:t>ی</w:t>
      </w:r>
      <w:r w:rsidRPr="006E5CFD">
        <w:rPr>
          <w:rFonts w:ascii="Calibri" w:hAnsi="Calibri" w:hint="eastAsia"/>
          <w:sz w:val="24"/>
          <w:szCs w:val="28"/>
          <w:rtl/>
          <w:lang w:bidi="fa-IR"/>
        </w:rPr>
        <w:t>ما</w:t>
      </w:r>
      <w:r w:rsidRPr="006E5CFD">
        <w:rPr>
          <w:rFonts w:ascii="Calibri" w:hAnsi="Calibri" w:hint="cs"/>
          <w:sz w:val="24"/>
          <w:szCs w:val="28"/>
          <w:rtl/>
          <w:lang w:bidi="fa-IR"/>
        </w:rPr>
        <w:t>ی</w:t>
      </w:r>
      <w:r w:rsidRPr="006E5CFD">
        <w:rPr>
          <w:rFonts w:ascii="Calibri" w:hAnsi="Calibri" w:hint="eastAsia"/>
          <w:sz w:val="24"/>
          <w:szCs w:val="28"/>
          <w:rtl/>
          <w:lang w:bidi="fa-IR"/>
        </w:rPr>
        <w:t>ش</w:t>
      </w:r>
      <w:r w:rsidRPr="006E5CFD">
        <w:rPr>
          <w:rFonts w:ascii="Calibri" w:hAnsi="Calibri"/>
          <w:sz w:val="24"/>
          <w:szCs w:val="28"/>
          <w:rtl/>
          <w:lang w:bidi="fa-IR"/>
        </w:rPr>
        <w:t xml:space="preserve"> </w:t>
      </w:r>
      <w:r w:rsidRPr="006E5CFD">
        <w:rPr>
          <w:rFonts w:ascii="Calibri" w:hAnsi="Calibri" w:hint="eastAsia"/>
          <w:sz w:val="24"/>
          <w:szCs w:val="28"/>
          <w:rtl/>
          <w:lang w:bidi="fa-IR"/>
        </w:rPr>
        <w:t>طول</w:t>
      </w:r>
      <w:r w:rsidRPr="006E5CFD">
        <w:rPr>
          <w:rFonts w:ascii="Calibri" w:hAnsi="Calibri" w:hint="cs"/>
          <w:sz w:val="24"/>
          <w:szCs w:val="28"/>
          <w:rtl/>
          <w:lang w:bidi="fa-IR"/>
        </w:rPr>
        <w:t>ی</w:t>
      </w:r>
      <w:r w:rsidRPr="006E5CFD">
        <w:rPr>
          <w:rFonts w:ascii="Calibri" w:hAnsi="Calibri"/>
          <w:sz w:val="24"/>
          <w:szCs w:val="28"/>
          <w:rtl/>
          <w:lang w:bidi="fa-IR"/>
        </w:rPr>
        <w:t xml:space="preserve"> </w:t>
      </w:r>
      <w:r w:rsidRPr="006E5CFD">
        <w:rPr>
          <w:rFonts w:ascii="Calibri" w:hAnsi="Calibri" w:hint="eastAsia"/>
          <w:sz w:val="24"/>
          <w:szCs w:val="28"/>
          <w:rtl/>
          <w:lang w:bidi="fa-IR"/>
        </w:rPr>
        <w:t>گمانه</w:t>
      </w:r>
      <w:r w:rsidRPr="006E5CFD">
        <w:rPr>
          <w:rFonts w:ascii="Calibri" w:hAnsi="Calibri" w:hint="eastAsia"/>
          <w:sz w:val="24"/>
          <w:szCs w:val="28"/>
          <w:lang w:bidi="fa-IR"/>
        </w:rPr>
        <w:t>‌</w:t>
      </w:r>
      <w:r w:rsidRPr="006E5CFD">
        <w:rPr>
          <w:rFonts w:ascii="Calibri" w:hAnsi="Calibri" w:hint="eastAsia"/>
          <w:sz w:val="24"/>
          <w:szCs w:val="28"/>
          <w:rtl/>
          <w:lang w:bidi="fa-IR"/>
        </w:rPr>
        <w:t>ها</w:t>
      </w:r>
      <w:r w:rsidRPr="006E5CFD">
        <w:rPr>
          <w:rFonts w:ascii="Calibri" w:hAnsi="Calibri" w:hint="cs"/>
          <w:sz w:val="24"/>
          <w:szCs w:val="28"/>
          <w:rtl/>
          <w:lang w:bidi="fa-IR"/>
        </w:rPr>
        <w:t>ی</w:t>
      </w:r>
      <w:r w:rsidRPr="006E5CFD">
        <w:rPr>
          <w:rFonts w:ascii="Calibri" w:hAnsi="Calibri"/>
          <w:sz w:val="24"/>
          <w:szCs w:val="28"/>
          <w:rtl/>
          <w:lang w:bidi="fa-IR"/>
        </w:rPr>
        <w:t xml:space="preserve"> ماش</w:t>
      </w:r>
      <w:r w:rsidRPr="006E5CFD">
        <w:rPr>
          <w:rFonts w:ascii="Calibri" w:hAnsi="Calibri" w:hint="cs"/>
          <w:sz w:val="24"/>
          <w:szCs w:val="28"/>
          <w:rtl/>
          <w:lang w:bidi="fa-IR"/>
        </w:rPr>
        <w:t>ی</w:t>
      </w:r>
      <w:r w:rsidRPr="006E5CFD">
        <w:rPr>
          <w:rFonts w:ascii="Calibri" w:hAnsi="Calibri" w:hint="eastAsia"/>
          <w:sz w:val="24"/>
          <w:szCs w:val="28"/>
          <w:rtl/>
          <w:lang w:bidi="fa-IR"/>
        </w:rPr>
        <w:t>ن</w:t>
      </w:r>
      <w:r w:rsidRPr="006E5CFD">
        <w:rPr>
          <w:rFonts w:ascii="Calibri" w:hAnsi="Calibri" w:hint="cs"/>
          <w:sz w:val="24"/>
          <w:szCs w:val="28"/>
          <w:rtl/>
          <w:lang w:bidi="fa-IR"/>
        </w:rPr>
        <w:t>ی</w:t>
      </w:r>
      <w:r w:rsidRPr="006E5CFD">
        <w:rPr>
          <w:rFonts w:ascii="Calibri" w:hAnsi="Calibri"/>
          <w:sz w:val="24"/>
          <w:szCs w:val="28"/>
          <w:rtl/>
          <w:lang w:bidi="fa-IR"/>
        </w:rPr>
        <w:t xml:space="preserve"> در پ</w:t>
      </w:r>
      <w:r w:rsidRPr="006E5CFD">
        <w:rPr>
          <w:rFonts w:ascii="Calibri" w:hAnsi="Calibri" w:hint="cs"/>
          <w:sz w:val="24"/>
          <w:szCs w:val="28"/>
          <w:rtl/>
          <w:lang w:bidi="fa-IR"/>
        </w:rPr>
        <w:t>ی</w:t>
      </w:r>
      <w:r w:rsidRPr="006E5CFD">
        <w:rPr>
          <w:rFonts w:ascii="Calibri" w:hAnsi="Calibri" w:hint="eastAsia"/>
          <w:sz w:val="24"/>
          <w:szCs w:val="28"/>
          <w:rtl/>
          <w:lang w:bidi="fa-IR"/>
        </w:rPr>
        <w:t>وست</w:t>
      </w:r>
      <w:r w:rsidRPr="006E5CFD">
        <w:rPr>
          <w:rFonts w:ascii="Calibri" w:hAnsi="Calibri"/>
          <w:sz w:val="24"/>
          <w:szCs w:val="28"/>
          <w:rtl/>
          <w:lang w:bidi="fa-IR"/>
        </w:rPr>
        <w:t xml:space="preserve"> 2-1 ارائه شده است. </w:t>
      </w:r>
    </w:p>
    <w:p w:rsidR="003128BE" w:rsidRPr="00B73596" w:rsidRDefault="003128BE" w:rsidP="00B05D3C">
      <w:pPr>
        <w:numPr>
          <w:ilvl w:val="0"/>
          <w:numId w:val="241"/>
        </w:numPr>
        <w:bidi/>
        <w:spacing w:before="0" w:after="0" w:line="276" w:lineRule="auto"/>
        <w:contextualSpacing/>
        <w:jc w:val="both"/>
        <w:rPr>
          <w:rFonts w:ascii="Calibri" w:hAnsi="Calibri"/>
          <w:sz w:val="24"/>
          <w:rtl/>
        </w:rPr>
      </w:pPr>
      <w:r w:rsidRPr="00B73596">
        <w:rPr>
          <w:rFonts w:ascii="Calibri" w:hAnsi="Calibri" w:hint="eastAsia"/>
          <w:sz w:val="24"/>
          <w:szCs w:val="28"/>
          <w:rtl/>
          <w:lang w:bidi="fa-IR"/>
        </w:rPr>
        <w:t>به</w:t>
      </w:r>
      <w:r w:rsidRPr="00B73596">
        <w:rPr>
          <w:rFonts w:ascii="Calibri" w:hAnsi="Calibri"/>
          <w:sz w:val="24"/>
          <w:szCs w:val="28"/>
          <w:rtl/>
          <w:lang w:bidi="fa-IR"/>
        </w:rPr>
        <w:t xml:space="preserve"> </w:t>
      </w:r>
      <w:r w:rsidRPr="00B73596">
        <w:rPr>
          <w:rFonts w:ascii="Calibri" w:hAnsi="Calibri" w:hint="eastAsia"/>
          <w:sz w:val="24"/>
          <w:szCs w:val="28"/>
          <w:rtl/>
          <w:lang w:bidi="fa-IR"/>
        </w:rPr>
        <w:t>منظور</w:t>
      </w:r>
      <w:r w:rsidRPr="00B73596">
        <w:rPr>
          <w:rFonts w:ascii="Calibri" w:hAnsi="Calibri"/>
          <w:sz w:val="24"/>
          <w:szCs w:val="28"/>
          <w:rtl/>
          <w:lang w:bidi="fa-IR"/>
        </w:rPr>
        <w:t xml:space="preserve"> جلوگيري از اثر فرسايشي رطوبت </w:t>
      </w:r>
      <w:r w:rsidRPr="00B73596">
        <w:rPr>
          <w:rFonts w:ascii="Calibri" w:hAnsi="Calibri" w:hint="eastAsia"/>
          <w:sz w:val="24"/>
          <w:szCs w:val="28"/>
          <w:rtl/>
          <w:lang w:bidi="fa-IR"/>
        </w:rPr>
        <w:t>بر</w:t>
      </w:r>
      <w:r w:rsidRPr="00B73596">
        <w:rPr>
          <w:rFonts w:ascii="Calibri" w:hAnsi="Calibri"/>
          <w:sz w:val="24"/>
          <w:szCs w:val="28"/>
          <w:rtl/>
          <w:lang w:bidi="fa-IR"/>
        </w:rPr>
        <w:t xml:space="preserve"> </w:t>
      </w:r>
      <w:r w:rsidRPr="00B73596">
        <w:rPr>
          <w:rFonts w:ascii="Calibri" w:hAnsi="Calibri" w:hint="eastAsia"/>
          <w:sz w:val="24"/>
          <w:szCs w:val="28"/>
          <w:rtl/>
          <w:lang w:bidi="fa-IR"/>
        </w:rPr>
        <w:t>خاک</w:t>
      </w:r>
      <w:r w:rsidRPr="00B73596">
        <w:rPr>
          <w:rFonts w:ascii="Calibri" w:hAnsi="Calibri"/>
          <w:sz w:val="24"/>
          <w:szCs w:val="28"/>
          <w:rtl/>
          <w:lang w:bidi="fa-IR"/>
        </w:rPr>
        <w:t xml:space="preserve"> </w:t>
      </w:r>
      <w:r w:rsidRPr="00B73596">
        <w:rPr>
          <w:rFonts w:ascii="Calibri" w:hAnsi="Calibri" w:hint="eastAsia"/>
          <w:sz w:val="24"/>
          <w:szCs w:val="28"/>
          <w:rtl/>
          <w:lang w:bidi="fa-IR"/>
        </w:rPr>
        <w:t>زير</w:t>
      </w:r>
      <w:r w:rsidRPr="00B73596">
        <w:rPr>
          <w:rFonts w:ascii="Calibri" w:hAnsi="Calibri"/>
          <w:sz w:val="24"/>
          <w:szCs w:val="28"/>
          <w:rtl/>
          <w:lang w:bidi="fa-IR"/>
        </w:rPr>
        <w:t xml:space="preserve"> </w:t>
      </w:r>
      <w:r w:rsidRPr="00B73596">
        <w:rPr>
          <w:rFonts w:ascii="Calibri" w:hAnsi="Calibri" w:hint="eastAsia"/>
          <w:sz w:val="24"/>
          <w:szCs w:val="28"/>
          <w:rtl/>
          <w:lang w:bidi="fa-IR"/>
        </w:rPr>
        <w:t>شالوده</w:t>
      </w:r>
      <w:r w:rsidRPr="00B73596">
        <w:rPr>
          <w:rFonts w:ascii="Calibri" w:hAnsi="Calibri"/>
          <w:sz w:val="24"/>
          <w:szCs w:val="28"/>
          <w:rtl/>
          <w:lang w:bidi="fa-IR"/>
        </w:rPr>
        <w:t xml:space="preserve"> </w:t>
      </w:r>
      <w:r w:rsidRPr="00B73596">
        <w:rPr>
          <w:rFonts w:ascii="Calibri" w:hAnsi="Calibri" w:hint="eastAsia"/>
          <w:sz w:val="24"/>
          <w:szCs w:val="28"/>
          <w:rtl/>
          <w:lang w:bidi="fa-IR"/>
        </w:rPr>
        <w:t>توصيه</w:t>
      </w:r>
      <w:r w:rsidRPr="00B73596">
        <w:rPr>
          <w:rFonts w:ascii="Calibri" w:hAnsi="Calibri"/>
          <w:sz w:val="24"/>
          <w:szCs w:val="28"/>
          <w:rtl/>
          <w:lang w:bidi="fa-IR"/>
        </w:rPr>
        <w:t xml:space="preserve"> </w:t>
      </w:r>
      <w:r w:rsidRPr="00B73596">
        <w:rPr>
          <w:rFonts w:ascii="Calibri" w:hAnsi="Calibri" w:hint="eastAsia"/>
          <w:sz w:val="24"/>
          <w:szCs w:val="28"/>
          <w:rtl/>
          <w:lang w:bidi="fa-IR"/>
        </w:rPr>
        <w:t>مي‌گردد</w:t>
      </w:r>
      <w:r w:rsidRPr="00B73596">
        <w:rPr>
          <w:rFonts w:ascii="Calibri" w:hAnsi="Calibri"/>
          <w:sz w:val="24"/>
          <w:szCs w:val="28"/>
          <w:rtl/>
          <w:lang w:bidi="fa-IR"/>
        </w:rPr>
        <w:t xml:space="preserve"> </w:t>
      </w:r>
      <w:r w:rsidRPr="00B73596">
        <w:rPr>
          <w:rFonts w:ascii="Calibri" w:hAnsi="Calibri" w:hint="eastAsia"/>
          <w:sz w:val="24"/>
          <w:szCs w:val="28"/>
          <w:rtl/>
          <w:lang w:bidi="fa-IR"/>
        </w:rPr>
        <w:t>شيب</w:t>
      </w:r>
      <w:r w:rsidRPr="00B73596">
        <w:rPr>
          <w:rFonts w:ascii="Calibri" w:hAnsi="Calibri"/>
          <w:sz w:val="24"/>
          <w:szCs w:val="28"/>
          <w:rtl/>
          <w:lang w:bidi="fa-IR"/>
        </w:rPr>
        <w:t xml:space="preserve"> </w:t>
      </w:r>
      <w:r w:rsidRPr="00B73596">
        <w:rPr>
          <w:rFonts w:ascii="Calibri" w:hAnsi="Calibri" w:hint="eastAsia"/>
          <w:sz w:val="24"/>
          <w:szCs w:val="28"/>
          <w:rtl/>
          <w:lang w:bidi="fa-IR"/>
        </w:rPr>
        <w:t>بندي</w:t>
      </w:r>
      <w:r w:rsidRPr="00B73596">
        <w:rPr>
          <w:rFonts w:ascii="Calibri" w:hAnsi="Calibri"/>
          <w:sz w:val="24"/>
          <w:szCs w:val="28"/>
          <w:rtl/>
          <w:lang w:bidi="fa-IR"/>
        </w:rPr>
        <w:t xml:space="preserve"> </w:t>
      </w:r>
      <w:r w:rsidRPr="00B73596">
        <w:rPr>
          <w:rFonts w:ascii="Calibri" w:hAnsi="Calibri" w:hint="eastAsia"/>
          <w:sz w:val="24"/>
          <w:szCs w:val="28"/>
          <w:rtl/>
          <w:lang w:bidi="fa-IR"/>
        </w:rPr>
        <w:t>اطراف</w:t>
      </w:r>
      <w:r w:rsidRPr="00B73596">
        <w:rPr>
          <w:rFonts w:ascii="Calibri" w:hAnsi="Calibri"/>
          <w:sz w:val="24"/>
          <w:szCs w:val="28"/>
          <w:rtl/>
          <w:lang w:bidi="fa-IR"/>
        </w:rPr>
        <w:t xml:space="preserve"> </w:t>
      </w:r>
      <w:r w:rsidRPr="00B73596">
        <w:rPr>
          <w:rFonts w:ascii="Calibri" w:hAnsi="Calibri" w:hint="eastAsia"/>
          <w:sz w:val="24"/>
          <w:szCs w:val="28"/>
          <w:rtl/>
          <w:lang w:bidi="fa-IR"/>
        </w:rPr>
        <w:t>شالوده</w:t>
      </w:r>
      <w:r w:rsidRPr="00B73596">
        <w:rPr>
          <w:rFonts w:ascii="Calibri" w:hAnsi="Calibri"/>
          <w:sz w:val="24"/>
          <w:szCs w:val="28"/>
          <w:rtl/>
          <w:lang w:bidi="fa-IR"/>
        </w:rPr>
        <w:softHyphen/>
      </w:r>
      <w:r w:rsidRPr="00B73596">
        <w:rPr>
          <w:rFonts w:ascii="Calibri" w:hAnsi="Calibri" w:hint="eastAsia"/>
          <w:sz w:val="24"/>
          <w:szCs w:val="28"/>
          <w:rtl/>
          <w:lang w:bidi="fa-IR"/>
        </w:rPr>
        <w:t>ها</w:t>
      </w:r>
      <w:r w:rsidRPr="00B73596">
        <w:rPr>
          <w:rFonts w:ascii="Calibri" w:hAnsi="Calibri"/>
          <w:sz w:val="24"/>
          <w:szCs w:val="28"/>
          <w:rtl/>
          <w:lang w:bidi="fa-IR"/>
        </w:rPr>
        <w:t xml:space="preserve"> به نحوي اجرا شود که از تجمع و نفوذ آب</w:t>
      </w:r>
      <w:r w:rsidRPr="00B73596">
        <w:rPr>
          <w:rFonts w:ascii="Calibri" w:hAnsi="Calibri"/>
          <w:sz w:val="24"/>
          <w:szCs w:val="28"/>
          <w:lang w:bidi="fa-IR"/>
        </w:rPr>
        <w:t>‌</w:t>
      </w:r>
      <w:r w:rsidRPr="00B73596">
        <w:rPr>
          <w:rFonts w:ascii="Calibri" w:hAnsi="Calibri"/>
          <w:sz w:val="24"/>
          <w:szCs w:val="28"/>
          <w:rtl/>
          <w:lang w:bidi="fa-IR"/>
        </w:rPr>
        <w:t>هاي سطحي به زير شالوده جلوگيري شود و چنانچه احتمال نفوذ آب از بالادست وجود دارد با طرح زهکش‌هاي مناسب از نفوذ آب به محدودة شالوده جلوگيري شود</w:t>
      </w:r>
      <w:r w:rsidRPr="00B73596">
        <w:rPr>
          <w:rFonts w:ascii="Calibri" w:hAnsi="Calibri"/>
          <w:sz w:val="24"/>
          <w:szCs w:val="28"/>
          <w:lang w:bidi="fa-IR"/>
        </w:rPr>
        <w:t>.</w:t>
      </w:r>
      <w:r w:rsidRPr="00B73596">
        <w:rPr>
          <w:sz w:val="24"/>
          <w:szCs w:val="28"/>
          <w:rtl/>
          <w:lang w:val="x-none" w:eastAsia="x-none" w:bidi="fa-IR"/>
        </w:rPr>
        <w:t xml:space="preserve"> </w:t>
      </w:r>
    </w:p>
    <w:p w:rsidR="00936989" w:rsidRPr="009E7AA0" w:rsidRDefault="00936989" w:rsidP="00955EA1">
      <w:pPr>
        <w:pStyle w:val="C0PlainText"/>
        <w:numPr>
          <w:ilvl w:val="0"/>
          <w:numId w:val="241"/>
        </w:numPr>
        <w:spacing w:line="276" w:lineRule="auto"/>
        <w:rPr>
          <w:rtl/>
        </w:rPr>
      </w:pPr>
      <w:r>
        <w:rPr>
          <w:rFonts w:hint="cs"/>
          <w:color w:val="000000" w:themeColor="text1"/>
          <w:rtl/>
        </w:rPr>
        <w:t xml:space="preserve">تاریخ ابلاغ قرارداد پروژه میدان نفتی بینک پیش از تاریخ 01/01/1401 است. لذا باتوجه به متن </w:t>
      </w:r>
      <w:r>
        <w:rPr>
          <w:rFonts w:cs="Cambria" w:hint="cs"/>
          <w:color w:val="000000" w:themeColor="text1"/>
          <w:rtl/>
        </w:rPr>
        <w:t>"</w:t>
      </w:r>
      <w:r>
        <w:rPr>
          <w:rFonts w:hint="cs"/>
          <w:color w:val="000000" w:themeColor="text1"/>
          <w:rtl/>
        </w:rPr>
        <w:t>آیین</w:t>
      </w:r>
      <w:r>
        <w:rPr>
          <w:rFonts w:hint="eastAsia"/>
          <w:color w:val="000000" w:themeColor="text1"/>
          <w:rtl/>
        </w:rPr>
        <w:t>‌</w:t>
      </w:r>
      <w:r>
        <w:rPr>
          <w:rFonts w:hint="cs"/>
          <w:color w:val="000000" w:themeColor="text1"/>
          <w:rtl/>
        </w:rPr>
        <w:t>نامه بتن ایران (آبا)-تجدید نظر دوم</w:t>
      </w:r>
      <w:r>
        <w:rPr>
          <w:rFonts w:cs="Cambria" w:hint="cs"/>
          <w:color w:val="000000" w:themeColor="text1"/>
          <w:rtl/>
        </w:rPr>
        <w:t>"</w:t>
      </w:r>
      <w:r>
        <w:rPr>
          <w:rFonts w:hint="cs"/>
          <w:color w:val="000000" w:themeColor="text1"/>
          <w:rtl/>
        </w:rPr>
        <w:t xml:space="preserve">، اجرای مفاد آیین نامه مذکور </w:t>
      </w:r>
      <w:r>
        <w:rPr>
          <w:rFonts w:hint="cs"/>
          <w:color w:val="000000" w:themeColor="text1"/>
          <w:rtl/>
          <w:lang w:val="en-US"/>
        </w:rPr>
        <w:t xml:space="preserve">در این پروژه </w:t>
      </w:r>
      <w:r>
        <w:rPr>
          <w:rFonts w:hint="cs"/>
          <w:color w:val="000000" w:themeColor="text1"/>
          <w:rtl/>
        </w:rPr>
        <w:t>لازم</w:t>
      </w:r>
      <w:r>
        <w:rPr>
          <w:rFonts w:hint="eastAsia"/>
          <w:color w:val="000000" w:themeColor="text1"/>
          <w:rtl/>
        </w:rPr>
        <w:t>‌</w:t>
      </w:r>
      <w:r>
        <w:rPr>
          <w:rFonts w:hint="cs"/>
          <w:color w:val="000000" w:themeColor="text1"/>
          <w:rtl/>
        </w:rPr>
        <w:t xml:space="preserve"> الاجرا نمی</w:t>
      </w:r>
      <w:r>
        <w:rPr>
          <w:rFonts w:hint="eastAsia"/>
          <w:color w:val="000000" w:themeColor="text1"/>
          <w:rtl/>
        </w:rPr>
        <w:t>‌</w:t>
      </w:r>
      <w:r>
        <w:rPr>
          <w:rFonts w:hint="cs"/>
          <w:color w:val="000000" w:themeColor="text1"/>
          <w:rtl/>
        </w:rPr>
        <w:t>باشد و می</w:t>
      </w:r>
      <w:r>
        <w:rPr>
          <w:color w:val="000000" w:themeColor="text1"/>
          <w:rtl/>
        </w:rPr>
        <w:softHyphen/>
      </w:r>
      <w:r>
        <w:rPr>
          <w:rFonts w:hint="cs"/>
          <w:color w:val="000000" w:themeColor="text1"/>
          <w:rtl/>
        </w:rPr>
        <w:t xml:space="preserve">توان از آیین نامه بتن تجدید نظر اول استفاده نمود. </w:t>
      </w:r>
      <w:r w:rsidRPr="00BA6176">
        <w:rPr>
          <w:color w:val="000000" w:themeColor="text1"/>
          <w:rtl/>
        </w:rPr>
        <w:t>با توجه به قرارگ</w:t>
      </w:r>
      <w:r w:rsidRPr="00BA6176">
        <w:rPr>
          <w:rFonts w:hint="cs"/>
          <w:color w:val="000000" w:themeColor="text1"/>
          <w:rtl/>
        </w:rPr>
        <w:t>ی</w:t>
      </w:r>
      <w:r w:rsidRPr="00BA6176">
        <w:rPr>
          <w:rFonts w:hint="eastAsia"/>
          <w:color w:val="000000" w:themeColor="text1"/>
          <w:rtl/>
        </w:rPr>
        <w:t>ر</w:t>
      </w:r>
      <w:r w:rsidRPr="00BA6176">
        <w:rPr>
          <w:rFonts w:hint="cs"/>
          <w:color w:val="000000" w:themeColor="text1"/>
          <w:rtl/>
        </w:rPr>
        <w:t>ی</w:t>
      </w:r>
      <w:r w:rsidRPr="00BA6176">
        <w:rPr>
          <w:color w:val="000000" w:themeColor="text1"/>
          <w:rtl/>
        </w:rPr>
        <w:t xml:space="preserve"> محل پروژه د</w:t>
      </w:r>
      <w:r>
        <w:rPr>
          <w:rFonts w:hint="cs"/>
          <w:color w:val="000000" w:themeColor="text1"/>
          <w:rtl/>
        </w:rPr>
        <w:t>ر</w:t>
      </w:r>
      <w:r w:rsidRPr="00BA6176">
        <w:rPr>
          <w:color w:val="000000" w:themeColor="text1"/>
          <w:rtl/>
        </w:rPr>
        <w:t xml:space="preserve"> </w:t>
      </w:r>
      <w:r w:rsidRPr="00BA6176">
        <w:rPr>
          <w:rFonts w:hint="eastAsia"/>
          <w:color w:val="000000" w:themeColor="text1"/>
          <w:rtl/>
        </w:rPr>
        <w:t>سواحل</w:t>
      </w:r>
      <w:r w:rsidRPr="00BA6176">
        <w:rPr>
          <w:color w:val="000000" w:themeColor="text1"/>
          <w:rtl/>
        </w:rPr>
        <w:t xml:space="preserve"> </w:t>
      </w:r>
      <w:r w:rsidRPr="00BA6176">
        <w:rPr>
          <w:rFonts w:hint="eastAsia"/>
          <w:color w:val="000000" w:themeColor="text1"/>
          <w:rtl/>
        </w:rPr>
        <w:t>خل</w:t>
      </w:r>
      <w:r w:rsidRPr="00BA6176">
        <w:rPr>
          <w:rFonts w:hint="cs"/>
          <w:color w:val="000000" w:themeColor="text1"/>
          <w:rtl/>
        </w:rPr>
        <w:t>ی</w:t>
      </w:r>
      <w:r w:rsidRPr="00BA6176">
        <w:rPr>
          <w:rFonts w:hint="eastAsia"/>
          <w:color w:val="000000" w:themeColor="text1"/>
          <w:rtl/>
        </w:rPr>
        <w:t>ج</w:t>
      </w:r>
      <w:r w:rsidRPr="00BA6176">
        <w:rPr>
          <w:color w:val="000000" w:themeColor="text1"/>
          <w:rtl/>
        </w:rPr>
        <w:t xml:space="preserve"> </w:t>
      </w:r>
      <w:r w:rsidRPr="00BA6176">
        <w:rPr>
          <w:rFonts w:hint="eastAsia"/>
          <w:color w:val="000000" w:themeColor="text1"/>
          <w:rtl/>
        </w:rPr>
        <w:t>فارس</w:t>
      </w:r>
      <w:r w:rsidRPr="00BA6176">
        <w:rPr>
          <w:color w:val="000000" w:themeColor="text1"/>
          <w:rtl/>
        </w:rPr>
        <w:t xml:space="preserve"> </w:t>
      </w:r>
      <w:r w:rsidRPr="0026052D">
        <w:rPr>
          <w:color w:val="000000" w:themeColor="text1"/>
          <w:rtl/>
        </w:rPr>
        <w:t xml:space="preserve">و </w:t>
      </w:r>
      <w:r w:rsidRPr="0026052D">
        <w:rPr>
          <w:rFonts w:hint="eastAsia"/>
          <w:color w:val="000000" w:themeColor="text1"/>
          <w:rtl/>
        </w:rPr>
        <w:t>نتا</w:t>
      </w:r>
      <w:r w:rsidRPr="0026052D">
        <w:rPr>
          <w:rFonts w:hint="cs"/>
          <w:color w:val="000000" w:themeColor="text1"/>
          <w:rtl/>
        </w:rPr>
        <w:t>ی</w:t>
      </w:r>
      <w:r w:rsidRPr="0026052D">
        <w:rPr>
          <w:rFonts w:hint="eastAsia"/>
          <w:color w:val="000000" w:themeColor="text1"/>
          <w:rtl/>
        </w:rPr>
        <w:t>ج</w:t>
      </w:r>
      <w:r w:rsidRPr="0026052D">
        <w:rPr>
          <w:color w:val="000000" w:themeColor="text1"/>
          <w:rtl/>
        </w:rPr>
        <w:t xml:space="preserve"> </w:t>
      </w:r>
      <w:r w:rsidRPr="0026052D">
        <w:rPr>
          <w:rFonts w:hint="eastAsia"/>
          <w:color w:val="000000" w:themeColor="text1"/>
          <w:rtl/>
        </w:rPr>
        <w:t>آزما</w:t>
      </w:r>
      <w:r w:rsidRPr="0026052D">
        <w:rPr>
          <w:rFonts w:hint="cs"/>
          <w:color w:val="000000" w:themeColor="text1"/>
          <w:rtl/>
        </w:rPr>
        <w:t>ی</w:t>
      </w:r>
      <w:r w:rsidRPr="0026052D">
        <w:rPr>
          <w:rFonts w:hint="eastAsia"/>
          <w:color w:val="000000" w:themeColor="text1"/>
          <w:rtl/>
        </w:rPr>
        <w:t>ش</w:t>
      </w:r>
      <w:r w:rsidRPr="0026052D">
        <w:rPr>
          <w:color w:val="000000" w:themeColor="text1"/>
          <w:rtl/>
        </w:rPr>
        <w:t xml:space="preserve"> </w:t>
      </w:r>
      <w:r w:rsidRPr="0026052D">
        <w:rPr>
          <w:rFonts w:hint="eastAsia"/>
          <w:color w:val="000000" w:themeColor="text1"/>
          <w:rtl/>
        </w:rPr>
        <w:t>ش</w:t>
      </w:r>
      <w:r w:rsidRPr="0026052D">
        <w:rPr>
          <w:rFonts w:hint="cs"/>
          <w:color w:val="000000" w:themeColor="text1"/>
          <w:rtl/>
        </w:rPr>
        <w:t>ی</w:t>
      </w:r>
      <w:r w:rsidRPr="0026052D">
        <w:rPr>
          <w:rFonts w:hint="eastAsia"/>
          <w:color w:val="000000" w:themeColor="text1"/>
          <w:rtl/>
        </w:rPr>
        <w:t>م</w:t>
      </w:r>
      <w:r w:rsidRPr="0026052D">
        <w:rPr>
          <w:rFonts w:hint="cs"/>
          <w:color w:val="000000" w:themeColor="text1"/>
          <w:rtl/>
        </w:rPr>
        <w:t>ی</w:t>
      </w:r>
      <w:r w:rsidRPr="0026052D">
        <w:rPr>
          <w:rFonts w:hint="eastAsia"/>
          <w:color w:val="000000" w:themeColor="text1"/>
          <w:rtl/>
        </w:rPr>
        <w:t>ا</w:t>
      </w:r>
      <w:r w:rsidRPr="0026052D">
        <w:rPr>
          <w:rFonts w:hint="cs"/>
          <w:color w:val="000000" w:themeColor="text1"/>
          <w:rtl/>
        </w:rPr>
        <w:t>یی</w:t>
      </w:r>
      <w:r w:rsidRPr="0026052D">
        <w:rPr>
          <w:rFonts w:hint="eastAsia"/>
          <w:color w:val="000000" w:themeColor="text1"/>
          <w:rtl/>
        </w:rPr>
        <w:t>،</w:t>
      </w:r>
      <w:r w:rsidRPr="0026052D">
        <w:rPr>
          <w:color w:val="000000" w:themeColor="text1"/>
          <w:rtl/>
        </w:rPr>
        <w:t xml:space="preserve"> </w:t>
      </w:r>
      <w:r>
        <w:rPr>
          <w:rFonts w:hint="cs"/>
          <w:color w:val="000000" w:themeColor="text1"/>
          <w:rtl/>
          <w:lang w:val="en-US"/>
        </w:rPr>
        <w:t>درنظرگیری</w:t>
      </w:r>
      <w:r w:rsidRPr="0026052D">
        <w:rPr>
          <w:color w:val="000000" w:themeColor="text1"/>
          <w:rtl/>
        </w:rPr>
        <w:t xml:space="preserve"> </w:t>
      </w:r>
      <w:r w:rsidRPr="0026052D">
        <w:rPr>
          <w:rFonts w:hint="eastAsia"/>
          <w:color w:val="000000" w:themeColor="text1"/>
          <w:rtl/>
        </w:rPr>
        <w:t>ضوابط</w:t>
      </w:r>
      <w:r w:rsidRPr="0026052D">
        <w:rPr>
          <w:color w:val="000000" w:themeColor="text1"/>
          <w:rtl/>
        </w:rPr>
        <w:t xml:space="preserve"> </w:t>
      </w:r>
      <w:r w:rsidRPr="0026052D">
        <w:rPr>
          <w:rFonts w:hint="eastAsia"/>
          <w:color w:val="000000" w:themeColor="text1"/>
          <w:rtl/>
        </w:rPr>
        <w:t>طرح</w:t>
      </w:r>
      <w:r w:rsidRPr="0026052D">
        <w:rPr>
          <w:color w:val="000000" w:themeColor="text1"/>
          <w:rtl/>
        </w:rPr>
        <w:t xml:space="preserve"> </w:t>
      </w:r>
      <w:r w:rsidRPr="0026052D">
        <w:rPr>
          <w:rFonts w:hint="eastAsia"/>
          <w:color w:val="000000" w:themeColor="text1"/>
          <w:rtl/>
        </w:rPr>
        <w:t>مخلوط</w:t>
      </w:r>
      <w:r w:rsidRPr="0026052D">
        <w:rPr>
          <w:color w:val="000000" w:themeColor="text1"/>
          <w:rtl/>
        </w:rPr>
        <w:t xml:space="preserve"> </w:t>
      </w:r>
      <w:r w:rsidRPr="0026052D">
        <w:rPr>
          <w:rFonts w:hint="eastAsia"/>
          <w:color w:val="000000" w:themeColor="text1"/>
          <w:rtl/>
        </w:rPr>
        <w:t>و</w:t>
      </w:r>
      <w:r w:rsidRPr="0026052D">
        <w:rPr>
          <w:color w:val="000000" w:themeColor="text1"/>
          <w:rtl/>
        </w:rPr>
        <w:t xml:space="preserve"> </w:t>
      </w:r>
      <w:r w:rsidRPr="0026052D">
        <w:rPr>
          <w:rFonts w:hint="eastAsia"/>
          <w:color w:val="000000" w:themeColor="text1"/>
          <w:rtl/>
        </w:rPr>
        <w:t>خواص</w:t>
      </w:r>
      <w:r w:rsidRPr="0026052D">
        <w:rPr>
          <w:color w:val="000000" w:themeColor="text1"/>
          <w:rtl/>
        </w:rPr>
        <w:t xml:space="preserve"> </w:t>
      </w:r>
      <w:r w:rsidRPr="0026052D">
        <w:rPr>
          <w:rFonts w:hint="eastAsia"/>
          <w:color w:val="000000" w:themeColor="text1"/>
          <w:rtl/>
        </w:rPr>
        <w:t>بتن</w:t>
      </w:r>
      <w:r w:rsidRPr="0026052D">
        <w:rPr>
          <w:color w:val="000000" w:themeColor="text1"/>
          <w:rtl/>
        </w:rPr>
        <w:t xml:space="preserve"> </w:t>
      </w:r>
      <w:r w:rsidRPr="0026052D">
        <w:rPr>
          <w:rFonts w:hint="eastAsia"/>
          <w:color w:val="000000" w:themeColor="text1"/>
          <w:rtl/>
        </w:rPr>
        <w:t>برا</w:t>
      </w:r>
      <w:r w:rsidRPr="0026052D">
        <w:rPr>
          <w:rFonts w:hint="cs"/>
          <w:color w:val="000000" w:themeColor="text1"/>
          <w:rtl/>
        </w:rPr>
        <w:t>ی</w:t>
      </w:r>
      <w:r w:rsidRPr="0026052D">
        <w:rPr>
          <w:color w:val="000000" w:themeColor="text1"/>
          <w:rtl/>
        </w:rPr>
        <w:t xml:space="preserve"> </w:t>
      </w:r>
      <w:r w:rsidRPr="0026052D">
        <w:rPr>
          <w:rFonts w:hint="eastAsia"/>
          <w:color w:val="000000" w:themeColor="text1"/>
          <w:rtl/>
        </w:rPr>
        <w:t>شرا</w:t>
      </w:r>
      <w:r w:rsidRPr="0026052D">
        <w:rPr>
          <w:rFonts w:hint="cs"/>
          <w:color w:val="000000" w:themeColor="text1"/>
          <w:rtl/>
        </w:rPr>
        <w:t>ی</w:t>
      </w:r>
      <w:r w:rsidRPr="0026052D">
        <w:rPr>
          <w:rFonts w:hint="eastAsia"/>
          <w:color w:val="000000" w:themeColor="text1"/>
          <w:rtl/>
        </w:rPr>
        <w:t>ط</w:t>
      </w:r>
      <w:r w:rsidRPr="0026052D">
        <w:rPr>
          <w:color w:val="000000" w:themeColor="text1"/>
          <w:rtl/>
        </w:rPr>
        <w:t xml:space="preserve"> </w:t>
      </w:r>
      <w:r w:rsidRPr="0026052D">
        <w:rPr>
          <w:rFonts w:hint="eastAsia"/>
          <w:color w:val="000000" w:themeColor="text1"/>
          <w:rtl/>
        </w:rPr>
        <w:t>مح</w:t>
      </w:r>
      <w:r w:rsidRPr="0026052D">
        <w:rPr>
          <w:rFonts w:hint="cs"/>
          <w:color w:val="000000" w:themeColor="text1"/>
          <w:rtl/>
        </w:rPr>
        <w:t>ی</w:t>
      </w:r>
      <w:r w:rsidRPr="0026052D">
        <w:rPr>
          <w:rFonts w:hint="eastAsia"/>
          <w:color w:val="000000" w:themeColor="text1"/>
          <w:rtl/>
        </w:rPr>
        <w:t>ط</w:t>
      </w:r>
      <w:r w:rsidRPr="0026052D">
        <w:rPr>
          <w:rFonts w:hint="cs"/>
          <w:color w:val="000000" w:themeColor="text1"/>
          <w:rtl/>
        </w:rPr>
        <w:t>ی</w:t>
      </w:r>
      <w:r w:rsidRPr="0026052D">
        <w:rPr>
          <w:color w:val="000000" w:themeColor="text1"/>
          <w:rtl/>
        </w:rPr>
        <w:t xml:space="preserve"> </w:t>
      </w:r>
      <w:r w:rsidRPr="0026052D">
        <w:rPr>
          <w:rFonts w:hint="eastAsia"/>
          <w:color w:val="000000" w:themeColor="text1"/>
          <w:rtl/>
        </w:rPr>
        <w:t>در</w:t>
      </w:r>
      <w:r w:rsidRPr="0026052D">
        <w:rPr>
          <w:color w:val="000000" w:themeColor="text1"/>
          <w:rtl/>
        </w:rPr>
        <w:t xml:space="preserve"> </w:t>
      </w:r>
      <w:r w:rsidRPr="0026052D">
        <w:rPr>
          <w:rFonts w:hint="eastAsia"/>
          <w:color w:val="000000" w:themeColor="text1"/>
          <w:rtl/>
        </w:rPr>
        <w:t>سواحل</w:t>
      </w:r>
      <w:r w:rsidRPr="0026052D">
        <w:rPr>
          <w:color w:val="000000" w:themeColor="text1"/>
          <w:rtl/>
        </w:rPr>
        <w:t xml:space="preserve"> </w:t>
      </w:r>
      <w:r w:rsidRPr="0026052D">
        <w:rPr>
          <w:rFonts w:hint="eastAsia"/>
          <w:color w:val="000000" w:themeColor="text1"/>
          <w:rtl/>
        </w:rPr>
        <w:t>جنوب</w:t>
      </w:r>
      <w:r w:rsidRPr="0026052D">
        <w:rPr>
          <w:rFonts w:hint="cs"/>
          <w:color w:val="000000" w:themeColor="text1"/>
          <w:rtl/>
        </w:rPr>
        <w:t>ی</w:t>
      </w:r>
      <w:r w:rsidRPr="0026052D">
        <w:rPr>
          <w:color w:val="000000" w:themeColor="text1"/>
          <w:rtl/>
        </w:rPr>
        <w:t xml:space="preserve"> </w:t>
      </w:r>
      <w:r w:rsidRPr="0026052D">
        <w:rPr>
          <w:rFonts w:hint="eastAsia"/>
          <w:color w:val="000000" w:themeColor="text1"/>
          <w:rtl/>
        </w:rPr>
        <w:t>کشور</w:t>
      </w:r>
      <w:r w:rsidRPr="00BA6176">
        <w:rPr>
          <w:color w:val="000000" w:themeColor="text1"/>
          <w:rtl/>
        </w:rPr>
        <w:t xml:space="preserve"> مبحث </w:t>
      </w:r>
      <w:r w:rsidRPr="00BA6176">
        <w:rPr>
          <w:color w:val="000000" w:themeColor="text1"/>
          <w:rtl/>
        </w:rPr>
        <w:lastRenderedPageBreak/>
        <w:t>نهم مقررات مل</w:t>
      </w:r>
      <w:r w:rsidRPr="00BA6176">
        <w:rPr>
          <w:rFonts w:hint="cs"/>
          <w:color w:val="000000" w:themeColor="text1"/>
          <w:rtl/>
        </w:rPr>
        <w:t>ی</w:t>
      </w:r>
      <w:r w:rsidRPr="00BA6176">
        <w:rPr>
          <w:color w:val="000000" w:themeColor="text1"/>
          <w:rtl/>
        </w:rPr>
        <w:t xml:space="preserve"> ساختمان</w:t>
      </w:r>
      <w:r w:rsidRPr="0026052D">
        <w:rPr>
          <w:color w:val="000000" w:themeColor="text1"/>
          <w:rtl/>
        </w:rPr>
        <w:t xml:space="preserve"> </w:t>
      </w:r>
      <w:r w:rsidRPr="0026052D">
        <w:rPr>
          <w:rFonts w:hint="eastAsia"/>
          <w:color w:val="000000" w:themeColor="text1"/>
          <w:rtl/>
        </w:rPr>
        <w:t>همچن</w:t>
      </w:r>
      <w:r w:rsidRPr="0026052D">
        <w:rPr>
          <w:rFonts w:hint="cs"/>
          <w:color w:val="000000" w:themeColor="text1"/>
          <w:rtl/>
        </w:rPr>
        <w:t>ی</w:t>
      </w:r>
      <w:r w:rsidRPr="0026052D">
        <w:rPr>
          <w:rFonts w:hint="eastAsia"/>
          <w:color w:val="000000" w:themeColor="text1"/>
          <w:rtl/>
        </w:rPr>
        <w:t>ن</w:t>
      </w:r>
      <w:r w:rsidRPr="0026052D">
        <w:rPr>
          <w:color w:val="000000" w:themeColor="text1"/>
          <w:rtl/>
        </w:rPr>
        <w:t xml:space="preserve"> برمبنا</w:t>
      </w:r>
      <w:r w:rsidRPr="0026052D">
        <w:rPr>
          <w:rFonts w:hint="cs"/>
          <w:color w:val="000000" w:themeColor="text1"/>
          <w:rtl/>
        </w:rPr>
        <w:t>ی</w:t>
      </w:r>
      <w:r w:rsidRPr="0026052D">
        <w:rPr>
          <w:color w:val="000000" w:themeColor="text1"/>
          <w:rtl/>
        </w:rPr>
        <w:t xml:space="preserve"> </w:t>
      </w:r>
      <w:r w:rsidRPr="0026052D">
        <w:rPr>
          <w:rFonts w:hint="eastAsia"/>
          <w:color w:val="000000" w:themeColor="text1"/>
          <w:rtl/>
        </w:rPr>
        <w:t>آ</w:t>
      </w:r>
      <w:r w:rsidRPr="0026052D">
        <w:rPr>
          <w:rFonts w:hint="cs"/>
          <w:color w:val="000000" w:themeColor="text1"/>
          <w:rtl/>
        </w:rPr>
        <w:t>یی</w:t>
      </w:r>
      <w:r w:rsidRPr="0026052D">
        <w:rPr>
          <w:rFonts w:hint="eastAsia"/>
          <w:color w:val="000000" w:themeColor="text1"/>
          <w:rtl/>
        </w:rPr>
        <w:t>ن</w:t>
      </w:r>
      <w:r w:rsidRPr="0026052D">
        <w:rPr>
          <w:color w:val="000000" w:themeColor="text1"/>
          <w:rtl/>
        </w:rPr>
        <w:t xml:space="preserve"> نامه بتن ا</w:t>
      </w:r>
      <w:r w:rsidRPr="0026052D">
        <w:rPr>
          <w:rFonts w:hint="cs"/>
          <w:color w:val="000000" w:themeColor="text1"/>
          <w:rtl/>
        </w:rPr>
        <w:t>ی</w:t>
      </w:r>
      <w:r w:rsidRPr="0026052D">
        <w:rPr>
          <w:rFonts w:hint="eastAsia"/>
          <w:color w:val="000000" w:themeColor="text1"/>
          <w:rtl/>
        </w:rPr>
        <w:t>ران</w:t>
      </w:r>
      <w:r w:rsidRPr="0026052D">
        <w:rPr>
          <w:color w:val="000000" w:themeColor="text1"/>
          <w:rtl/>
        </w:rPr>
        <w:t xml:space="preserve"> (آبا نشر</w:t>
      </w:r>
      <w:r w:rsidRPr="0026052D">
        <w:rPr>
          <w:rFonts w:hint="cs"/>
          <w:color w:val="000000" w:themeColor="text1"/>
          <w:rtl/>
        </w:rPr>
        <w:t>ی</w:t>
      </w:r>
      <w:r w:rsidRPr="0026052D">
        <w:rPr>
          <w:rFonts w:hint="eastAsia"/>
          <w:color w:val="000000" w:themeColor="text1"/>
          <w:rtl/>
        </w:rPr>
        <w:t>ه</w:t>
      </w:r>
      <w:r w:rsidRPr="0026052D">
        <w:rPr>
          <w:color w:val="000000" w:themeColor="text1"/>
          <w:rtl/>
        </w:rPr>
        <w:t xml:space="preserve"> 120)</w:t>
      </w:r>
      <w:r>
        <w:rPr>
          <w:rFonts w:hint="cs"/>
          <w:color w:val="000000" w:themeColor="text1"/>
          <w:rtl/>
        </w:rPr>
        <w:t xml:space="preserve"> ضروری است لیکن در صورت </w:t>
      </w:r>
      <w:r w:rsidRPr="003A20CB">
        <w:rPr>
          <w:rFonts w:hint="cs"/>
          <w:color w:val="000000" w:themeColor="text1"/>
          <w:rtl/>
        </w:rPr>
        <w:t xml:space="preserve">رعایت </w:t>
      </w:r>
      <w:r w:rsidRPr="00332F41">
        <w:rPr>
          <w:rFonts w:hint="eastAsia"/>
          <w:color w:val="000000" w:themeColor="text1"/>
          <w:rtl/>
        </w:rPr>
        <w:t>حداقل</w:t>
      </w:r>
      <w:r w:rsidRPr="003A20CB">
        <w:rPr>
          <w:color w:val="000000" w:themeColor="text1"/>
          <w:rtl/>
        </w:rPr>
        <w:t xml:space="preserve"> ضخامت پوشش بتن</w:t>
      </w:r>
      <w:r w:rsidRPr="003A20CB">
        <w:rPr>
          <w:rFonts w:hint="cs"/>
          <w:color w:val="000000" w:themeColor="text1"/>
          <w:rtl/>
        </w:rPr>
        <w:t>ی</w:t>
      </w:r>
      <w:r w:rsidRPr="003A20CB">
        <w:rPr>
          <w:color w:val="000000" w:themeColor="text1"/>
          <w:rtl/>
        </w:rPr>
        <w:t xml:space="preserve"> رو</w:t>
      </w:r>
      <w:r w:rsidRPr="003A20CB">
        <w:rPr>
          <w:rFonts w:hint="cs"/>
          <w:color w:val="000000" w:themeColor="text1"/>
          <w:rtl/>
        </w:rPr>
        <w:t>ی</w:t>
      </w:r>
      <w:r w:rsidRPr="003A20CB">
        <w:rPr>
          <w:color w:val="000000" w:themeColor="text1"/>
          <w:rtl/>
        </w:rPr>
        <w:t xml:space="preserve"> م</w:t>
      </w:r>
      <w:r w:rsidRPr="003A20CB">
        <w:rPr>
          <w:rFonts w:hint="cs"/>
          <w:color w:val="000000" w:themeColor="text1"/>
          <w:rtl/>
        </w:rPr>
        <w:t>ی</w:t>
      </w:r>
      <w:r w:rsidRPr="003A20CB">
        <w:rPr>
          <w:rFonts w:hint="eastAsia"/>
          <w:color w:val="000000" w:themeColor="text1"/>
          <w:rtl/>
        </w:rPr>
        <w:t>لگردها،</w:t>
      </w:r>
      <w:r w:rsidRPr="003A20CB">
        <w:rPr>
          <w:color w:val="000000" w:themeColor="text1"/>
          <w:rtl/>
        </w:rPr>
        <w:t xml:space="preserve">  استفاده از مواد افزودن</w:t>
      </w:r>
      <w:r w:rsidRPr="003A20CB">
        <w:rPr>
          <w:rFonts w:hint="cs"/>
          <w:color w:val="000000" w:themeColor="text1"/>
          <w:rtl/>
        </w:rPr>
        <w:t>ی</w:t>
      </w:r>
      <w:r w:rsidRPr="003A20CB">
        <w:rPr>
          <w:color w:val="000000" w:themeColor="text1"/>
          <w:rtl/>
        </w:rPr>
        <w:t xml:space="preserve"> ش</w:t>
      </w:r>
      <w:r w:rsidRPr="003A20CB">
        <w:rPr>
          <w:rFonts w:hint="cs"/>
          <w:color w:val="000000" w:themeColor="text1"/>
          <w:rtl/>
        </w:rPr>
        <w:t>ی</w:t>
      </w:r>
      <w:r w:rsidRPr="003A20CB">
        <w:rPr>
          <w:rFonts w:hint="eastAsia"/>
          <w:color w:val="000000" w:themeColor="text1"/>
          <w:rtl/>
        </w:rPr>
        <w:t>م</w:t>
      </w:r>
      <w:r w:rsidRPr="003A20CB">
        <w:rPr>
          <w:rFonts w:hint="cs"/>
          <w:color w:val="000000" w:themeColor="text1"/>
          <w:rtl/>
        </w:rPr>
        <w:t>ی</w:t>
      </w:r>
      <w:r w:rsidRPr="003A20CB">
        <w:rPr>
          <w:rFonts w:hint="eastAsia"/>
          <w:color w:val="000000" w:themeColor="text1"/>
          <w:rtl/>
        </w:rPr>
        <w:t>ا</w:t>
      </w:r>
      <w:r w:rsidRPr="003A20CB">
        <w:rPr>
          <w:rFonts w:hint="cs"/>
          <w:color w:val="000000" w:themeColor="text1"/>
          <w:rtl/>
        </w:rPr>
        <w:t>یی</w:t>
      </w:r>
      <w:r w:rsidRPr="003A20CB">
        <w:rPr>
          <w:color w:val="000000" w:themeColor="text1"/>
          <w:rtl/>
        </w:rPr>
        <w:t xml:space="preserve"> و معدن</w:t>
      </w:r>
      <w:r w:rsidRPr="003A20CB">
        <w:rPr>
          <w:rFonts w:hint="cs"/>
          <w:color w:val="000000" w:themeColor="text1"/>
          <w:rtl/>
        </w:rPr>
        <w:t>ی</w:t>
      </w:r>
      <w:r w:rsidRPr="003A20CB">
        <w:rPr>
          <w:color w:val="000000" w:themeColor="text1"/>
          <w:rtl/>
        </w:rPr>
        <w:t xml:space="preserve"> مناسب در عمل آور</w:t>
      </w:r>
      <w:r w:rsidRPr="003A20CB">
        <w:rPr>
          <w:rFonts w:hint="cs"/>
          <w:color w:val="000000" w:themeColor="text1"/>
          <w:rtl/>
        </w:rPr>
        <w:t>ی</w:t>
      </w:r>
      <w:r w:rsidRPr="003A20CB">
        <w:rPr>
          <w:color w:val="000000" w:themeColor="text1"/>
          <w:rtl/>
        </w:rPr>
        <w:t xml:space="preserve"> بتن، عدم ارتباط بتن تازه با خاک و هوا به نحو</w:t>
      </w:r>
      <w:r w:rsidRPr="003A20CB">
        <w:rPr>
          <w:rFonts w:hint="cs"/>
          <w:color w:val="000000" w:themeColor="text1"/>
          <w:rtl/>
        </w:rPr>
        <w:t>ی</w:t>
      </w:r>
      <w:r w:rsidRPr="003A20CB">
        <w:rPr>
          <w:color w:val="000000" w:themeColor="text1"/>
          <w:rtl/>
        </w:rPr>
        <w:t xml:space="preserve"> ک</w:t>
      </w:r>
      <w:r w:rsidRPr="003A20CB">
        <w:rPr>
          <w:rFonts w:hint="eastAsia"/>
          <w:color w:val="000000" w:themeColor="text1"/>
          <w:rtl/>
        </w:rPr>
        <w:t>ه</w:t>
      </w:r>
      <w:r w:rsidRPr="003A20CB">
        <w:rPr>
          <w:color w:val="000000" w:themeColor="text1"/>
          <w:rtl/>
        </w:rPr>
        <w:t xml:space="preserve"> </w:t>
      </w:r>
      <w:r w:rsidRPr="003A20CB">
        <w:rPr>
          <w:rFonts w:hint="eastAsia"/>
          <w:color w:val="000000" w:themeColor="text1"/>
          <w:rtl/>
        </w:rPr>
        <w:t>نفوذ</w:t>
      </w:r>
      <w:r w:rsidRPr="003A20CB">
        <w:rPr>
          <w:color w:val="000000" w:themeColor="text1"/>
          <w:rtl/>
        </w:rPr>
        <w:t xml:space="preserve"> </w:t>
      </w:r>
      <w:r w:rsidRPr="003A20CB">
        <w:rPr>
          <w:rFonts w:hint="cs"/>
          <w:color w:val="000000" w:themeColor="text1"/>
          <w:rtl/>
        </w:rPr>
        <w:t>ی</w:t>
      </w:r>
      <w:r w:rsidRPr="003A20CB">
        <w:rPr>
          <w:rFonts w:hint="eastAsia"/>
          <w:color w:val="000000" w:themeColor="text1"/>
          <w:rtl/>
        </w:rPr>
        <w:t>ون</w:t>
      </w:r>
      <w:r w:rsidRPr="003A20CB">
        <w:rPr>
          <w:color w:val="000000" w:themeColor="text1"/>
          <w:rtl/>
        </w:rPr>
        <w:t xml:space="preserve"> </w:t>
      </w:r>
      <w:r w:rsidRPr="003A20CB">
        <w:rPr>
          <w:rFonts w:hint="eastAsia"/>
          <w:color w:val="000000" w:themeColor="text1"/>
          <w:rtl/>
        </w:rPr>
        <w:t>کلر</w:t>
      </w:r>
      <w:r w:rsidRPr="003A20CB">
        <w:rPr>
          <w:color w:val="000000" w:themeColor="text1"/>
          <w:rtl/>
        </w:rPr>
        <w:t xml:space="preserve"> </w:t>
      </w:r>
      <w:r w:rsidRPr="003A20CB">
        <w:rPr>
          <w:rFonts w:hint="eastAsia"/>
          <w:color w:val="000000" w:themeColor="text1"/>
          <w:rtl/>
        </w:rPr>
        <w:t>و</w:t>
      </w:r>
      <w:r w:rsidRPr="003A20CB">
        <w:rPr>
          <w:color w:val="000000" w:themeColor="text1"/>
          <w:rtl/>
        </w:rPr>
        <w:t xml:space="preserve"> </w:t>
      </w:r>
      <w:r w:rsidRPr="003A20CB">
        <w:rPr>
          <w:rFonts w:hint="eastAsia"/>
          <w:color w:val="000000" w:themeColor="text1"/>
          <w:rtl/>
        </w:rPr>
        <w:t>سولفات</w:t>
      </w:r>
      <w:r w:rsidRPr="003A20CB">
        <w:rPr>
          <w:color w:val="000000" w:themeColor="text1"/>
          <w:rtl/>
        </w:rPr>
        <w:t xml:space="preserve"> </w:t>
      </w:r>
      <w:r w:rsidRPr="003A20CB">
        <w:rPr>
          <w:rFonts w:hint="eastAsia"/>
          <w:color w:val="000000" w:themeColor="text1"/>
          <w:rtl/>
        </w:rPr>
        <w:t>به</w:t>
      </w:r>
      <w:r w:rsidRPr="003A20CB">
        <w:rPr>
          <w:color w:val="000000" w:themeColor="text1"/>
          <w:rtl/>
        </w:rPr>
        <w:t xml:space="preserve"> </w:t>
      </w:r>
      <w:r w:rsidRPr="003A20CB">
        <w:rPr>
          <w:rFonts w:hint="eastAsia"/>
          <w:color w:val="000000" w:themeColor="text1"/>
          <w:rtl/>
        </w:rPr>
        <w:t>بتن</w:t>
      </w:r>
      <w:r w:rsidRPr="003A20CB">
        <w:rPr>
          <w:color w:val="000000" w:themeColor="text1"/>
          <w:rtl/>
        </w:rPr>
        <w:t xml:space="preserve"> </w:t>
      </w:r>
      <w:r w:rsidRPr="003A20CB">
        <w:rPr>
          <w:rFonts w:hint="eastAsia"/>
          <w:color w:val="000000" w:themeColor="text1"/>
          <w:rtl/>
        </w:rPr>
        <w:t>غ</w:t>
      </w:r>
      <w:r w:rsidRPr="003A20CB">
        <w:rPr>
          <w:rFonts w:hint="cs"/>
          <w:color w:val="000000" w:themeColor="text1"/>
          <w:rtl/>
        </w:rPr>
        <w:t>ی</w:t>
      </w:r>
      <w:r w:rsidRPr="003A20CB">
        <w:rPr>
          <w:rFonts w:hint="eastAsia"/>
          <w:color w:val="000000" w:themeColor="text1"/>
          <w:rtl/>
        </w:rPr>
        <w:t>ر</w:t>
      </w:r>
      <w:r w:rsidRPr="003A20CB">
        <w:rPr>
          <w:color w:val="000000" w:themeColor="text1"/>
          <w:rtl/>
        </w:rPr>
        <w:t xml:space="preserve"> </w:t>
      </w:r>
      <w:r w:rsidRPr="003A20CB">
        <w:rPr>
          <w:rFonts w:hint="eastAsia"/>
          <w:color w:val="000000" w:themeColor="text1"/>
          <w:rtl/>
        </w:rPr>
        <w:t>ممکن</w:t>
      </w:r>
      <w:r w:rsidRPr="003A20CB">
        <w:rPr>
          <w:color w:val="000000" w:themeColor="text1"/>
          <w:rtl/>
        </w:rPr>
        <w:t xml:space="preserve"> </w:t>
      </w:r>
      <w:r w:rsidRPr="003A20CB">
        <w:rPr>
          <w:rFonts w:hint="eastAsia"/>
          <w:color w:val="000000" w:themeColor="text1"/>
          <w:rtl/>
        </w:rPr>
        <w:t>باشد،</w:t>
      </w:r>
      <w:r w:rsidRPr="003A20CB">
        <w:rPr>
          <w:color w:val="000000" w:themeColor="text1"/>
          <w:rtl/>
        </w:rPr>
        <w:t xml:space="preserve"> عدم استفاده از آب شور در</w:t>
      </w:r>
      <w:r w:rsidRPr="003A20CB">
        <w:rPr>
          <w:rFonts w:hint="cs"/>
          <w:color w:val="000000" w:themeColor="text1"/>
          <w:rtl/>
        </w:rPr>
        <w:t>ی</w:t>
      </w:r>
      <w:r w:rsidRPr="003A20CB">
        <w:rPr>
          <w:rFonts w:hint="eastAsia"/>
          <w:color w:val="000000" w:themeColor="text1"/>
          <w:rtl/>
        </w:rPr>
        <w:t>ا</w:t>
      </w:r>
      <w:r w:rsidRPr="003A20CB">
        <w:rPr>
          <w:color w:val="000000" w:themeColor="text1"/>
          <w:rtl/>
        </w:rPr>
        <w:t xml:space="preserve"> به منظور شستشو</w:t>
      </w:r>
      <w:r w:rsidRPr="003A20CB">
        <w:rPr>
          <w:rFonts w:hint="cs"/>
          <w:color w:val="000000" w:themeColor="text1"/>
          <w:rtl/>
        </w:rPr>
        <w:t>ی</w:t>
      </w:r>
      <w:r w:rsidRPr="003A20CB">
        <w:rPr>
          <w:color w:val="000000" w:themeColor="text1"/>
          <w:rtl/>
        </w:rPr>
        <w:t xml:space="preserve"> سنگدانه</w:t>
      </w:r>
      <w:r w:rsidRPr="003A20CB">
        <w:rPr>
          <w:rFonts w:hint="eastAsia"/>
          <w:color w:val="000000" w:themeColor="text1"/>
        </w:rPr>
        <w:t>‌</w:t>
      </w:r>
      <w:r w:rsidRPr="003A20CB">
        <w:rPr>
          <w:rFonts w:hint="eastAsia"/>
          <w:color w:val="000000" w:themeColor="text1"/>
          <w:rtl/>
        </w:rPr>
        <w:t>ها،</w:t>
      </w:r>
      <w:r w:rsidRPr="003A20CB">
        <w:rPr>
          <w:color w:val="000000" w:themeColor="text1"/>
          <w:rtl/>
        </w:rPr>
        <w:t xml:space="preserve"> </w:t>
      </w:r>
      <w:r w:rsidRPr="003A20CB">
        <w:rPr>
          <w:rFonts w:hint="eastAsia"/>
          <w:color w:val="000000" w:themeColor="text1"/>
          <w:rtl/>
        </w:rPr>
        <w:t>دقت</w:t>
      </w:r>
      <w:r w:rsidRPr="003A20CB">
        <w:rPr>
          <w:color w:val="000000" w:themeColor="text1"/>
          <w:rtl/>
        </w:rPr>
        <w:t xml:space="preserve"> در </w:t>
      </w:r>
      <w:r w:rsidRPr="003A20CB">
        <w:rPr>
          <w:rFonts w:hint="eastAsia"/>
          <w:color w:val="000000" w:themeColor="text1"/>
          <w:rtl/>
        </w:rPr>
        <w:t>ته</w:t>
      </w:r>
      <w:r w:rsidRPr="003A20CB">
        <w:rPr>
          <w:rFonts w:hint="cs"/>
          <w:color w:val="000000" w:themeColor="text1"/>
          <w:rtl/>
        </w:rPr>
        <w:t>ی</w:t>
      </w:r>
      <w:r w:rsidRPr="003A20CB">
        <w:rPr>
          <w:rFonts w:hint="eastAsia"/>
          <w:color w:val="000000" w:themeColor="text1"/>
          <w:rtl/>
        </w:rPr>
        <w:t>ه</w:t>
      </w:r>
      <w:r w:rsidRPr="003A20CB">
        <w:rPr>
          <w:color w:val="000000" w:themeColor="text1"/>
          <w:rtl/>
        </w:rPr>
        <w:t xml:space="preserve"> </w:t>
      </w:r>
      <w:r w:rsidRPr="003A20CB">
        <w:rPr>
          <w:rFonts w:hint="eastAsia"/>
          <w:color w:val="000000" w:themeColor="text1"/>
          <w:rtl/>
        </w:rPr>
        <w:t>و</w:t>
      </w:r>
      <w:r w:rsidRPr="003A20CB">
        <w:rPr>
          <w:color w:val="000000" w:themeColor="text1"/>
          <w:rtl/>
        </w:rPr>
        <w:t xml:space="preserve"> </w:t>
      </w:r>
      <w:r w:rsidRPr="003A20CB">
        <w:rPr>
          <w:rFonts w:hint="eastAsia"/>
          <w:color w:val="000000" w:themeColor="text1"/>
          <w:rtl/>
        </w:rPr>
        <w:t>عمل</w:t>
      </w:r>
      <w:r w:rsidRPr="003A20CB">
        <w:rPr>
          <w:color w:val="000000" w:themeColor="text1"/>
          <w:rtl/>
        </w:rPr>
        <w:t xml:space="preserve"> </w:t>
      </w:r>
      <w:r w:rsidRPr="003A20CB">
        <w:rPr>
          <w:rFonts w:hint="eastAsia"/>
          <w:color w:val="000000" w:themeColor="text1"/>
          <w:rtl/>
        </w:rPr>
        <w:t>آور</w:t>
      </w:r>
      <w:r w:rsidRPr="003A20CB">
        <w:rPr>
          <w:rFonts w:hint="cs"/>
          <w:color w:val="000000" w:themeColor="text1"/>
          <w:rtl/>
        </w:rPr>
        <w:t>ی</w:t>
      </w:r>
      <w:r w:rsidRPr="003A20CB">
        <w:rPr>
          <w:color w:val="000000" w:themeColor="text1"/>
          <w:rtl/>
        </w:rPr>
        <w:t xml:space="preserve"> </w:t>
      </w:r>
      <w:r w:rsidRPr="003A20CB">
        <w:rPr>
          <w:rFonts w:hint="eastAsia"/>
          <w:color w:val="000000" w:themeColor="text1"/>
          <w:rtl/>
        </w:rPr>
        <w:t>بتن،</w:t>
      </w:r>
      <w:r w:rsidRPr="003A20CB">
        <w:rPr>
          <w:color w:val="000000" w:themeColor="text1"/>
          <w:rtl/>
        </w:rPr>
        <w:t xml:space="preserve"> در نظر گرفتن شالوده مناسب با ضخامت ز</w:t>
      </w:r>
      <w:r w:rsidRPr="003A20CB">
        <w:rPr>
          <w:rFonts w:hint="cs"/>
          <w:color w:val="000000" w:themeColor="text1"/>
          <w:rtl/>
        </w:rPr>
        <w:t>ی</w:t>
      </w:r>
      <w:r w:rsidRPr="003A20CB">
        <w:rPr>
          <w:rFonts w:hint="eastAsia"/>
          <w:color w:val="000000" w:themeColor="text1"/>
          <w:rtl/>
        </w:rPr>
        <w:t>اد</w:t>
      </w:r>
      <w:r w:rsidRPr="003A20CB">
        <w:rPr>
          <w:color w:val="000000" w:themeColor="text1"/>
          <w:rtl/>
        </w:rPr>
        <w:t xml:space="preserve"> و </w:t>
      </w:r>
      <w:r w:rsidRPr="003A20CB">
        <w:rPr>
          <w:rFonts w:hint="eastAsia"/>
          <w:color w:val="000000" w:themeColor="text1"/>
          <w:rtl/>
        </w:rPr>
        <w:t>اتخاذ</w:t>
      </w:r>
      <w:r w:rsidRPr="003A20CB">
        <w:rPr>
          <w:color w:val="000000" w:themeColor="text1"/>
          <w:rtl/>
        </w:rPr>
        <w:t xml:space="preserve"> </w:t>
      </w:r>
      <w:r w:rsidRPr="003A20CB">
        <w:rPr>
          <w:rFonts w:hint="eastAsia"/>
          <w:color w:val="000000" w:themeColor="text1"/>
          <w:rtl/>
        </w:rPr>
        <w:t>سا</w:t>
      </w:r>
      <w:r w:rsidRPr="003A20CB">
        <w:rPr>
          <w:rFonts w:hint="cs"/>
          <w:color w:val="000000" w:themeColor="text1"/>
          <w:rtl/>
        </w:rPr>
        <w:t>ی</w:t>
      </w:r>
      <w:r w:rsidRPr="003A20CB">
        <w:rPr>
          <w:rFonts w:hint="eastAsia"/>
          <w:color w:val="000000" w:themeColor="text1"/>
          <w:rtl/>
        </w:rPr>
        <w:t>ر</w:t>
      </w:r>
      <w:r w:rsidRPr="003A20CB">
        <w:rPr>
          <w:color w:val="000000" w:themeColor="text1"/>
          <w:rtl/>
        </w:rPr>
        <w:t xml:space="preserve"> </w:t>
      </w:r>
      <w:r w:rsidRPr="003A20CB">
        <w:rPr>
          <w:rFonts w:hint="eastAsia"/>
          <w:color w:val="000000" w:themeColor="text1"/>
          <w:rtl/>
        </w:rPr>
        <w:t>تداب</w:t>
      </w:r>
      <w:r w:rsidRPr="003A20CB">
        <w:rPr>
          <w:rFonts w:hint="cs"/>
          <w:color w:val="000000" w:themeColor="text1"/>
          <w:rtl/>
        </w:rPr>
        <w:t>ی</w:t>
      </w:r>
      <w:r w:rsidRPr="003A20CB">
        <w:rPr>
          <w:rFonts w:hint="eastAsia"/>
          <w:color w:val="000000" w:themeColor="text1"/>
          <w:rtl/>
        </w:rPr>
        <w:t>ر</w:t>
      </w:r>
      <w:r w:rsidRPr="003A20CB">
        <w:rPr>
          <w:color w:val="000000" w:themeColor="text1"/>
          <w:rtl/>
        </w:rPr>
        <w:t xml:space="preserve"> </w:t>
      </w:r>
      <w:r w:rsidRPr="003A20CB">
        <w:rPr>
          <w:rFonts w:hint="eastAsia"/>
          <w:color w:val="000000" w:themeColor="text1"/>
          <w:rtl/>
        </w:rPr>
        <w:t>حفاظت</w:t>
      </w:r>
      <w:r w:rsidRPr="003A20CB">
        <w:rPr>
          <w:rFonts w:hint="cs"/>
          <w:color w:val="000000" w:themeColor="text1"/>
          <w:rtl/>
        </w:rPr>
        <w:t>ی</w:t>
      </w:r>
      <w:r w:rsidRPr="003A20CB">
        <w:rPr>
          <w:color w:val="000000" w:themeColor="text1"/>
          <w:rtl/>
        </w:rPr>
        <w:t xml:space="preserve"> </w:t>
      </w:r>
      <w:r w:rsidRPr="003A20CB">
        <w:rPr>
          <w:rFonts w:hint="eastAsia"/>
          <w:color w:val="000000" w:themeColor="text1"/>
          <w:rtl/>
        </w:rPr>
        <w:t>و</w:t>
      </w:r>
      <w:r w:rsidRPr="003A20CB">
        <w:rPr>
          <w:rFonts w:hint="cs"/>
          <w:color w:val="000000" w:themeColor="text1"/>
          <w:rtl/>
        </w:rPr>
        <w:t>ی</w:t>
      </w:r>
      <w:r w:rsidRPr="003A20CB">
        <w:rPr>
          <w:rFonts w:hint="eastAsia"/>
          <w:color w:val="000000" w:themeColor="text1"/>
          <w:rtl/>
        </w:rPr>
        <w:t>ژه</w:t>
      </w:r>
      <w:r w:rsidRPr="003A20CB">
        <w:rPr>
          <w:color w:val="000000" w:themeColor="text1"/>
          <w:rtl/>
        </w:rPr>
        <w:t xml:space="preserve"> </w:t>
      </w:r>
      <w:r w:rsidRPr="003A20CB">
        <w:rPr>
          <w:rFonts w:hint="eastAsia"/>
          <w:color w:val="000000" w:themeColor="text1"/>
          <w:rtl/>
        </w:rPr>
        <w:t>به</w:t>
      </w:r>
      <w:r w:rsidRPr="003A20CB">
        <w:rPr>
          <w:color w:val="000000" w:themeColor="text1"/>
          <w:rtl/>
        </w:rPr>
        <w:t xml:space="preserve"> </w:t>
      </w:r>
      <w:r w:rsidRPr="003A20CB">
        <w:rPr>
          <w:rFonts w:hint="eastAsia"/>
          <w:color w:val="000000" w:themeColor="text1"/>
          <w:rtl/>
        </w:rPr>
        <w:t>منظور</w:t>
      </w:r>
      <w:r w:rsidRPr="003A20CB">
        <w:rPr>
          <w:color w:val="000000" w:themeColor="text1"/>
          <w:rtl/>
        </w:rPr>
        <w:t xml:space="preserve"> </w:t>
      </w:r>
      <w:r w:rsidRPr="003A20CB">
        <w:rPr>
          <w:rFonts w:hint="eastAsia"/>
          <w:color w:val="000000" w:themeColor="text1"/>
          <w:rtl/>
        </w:rPr>
        <w:t>افزا</w:t>
      </w:r>
      <w:r w:rsidRPr="003A20CB">
        <w:rPr>
          <w:rFonts w:hint="cs"/>
          <w:color w:val="000000" w:themeColor="text1"/>
          <w:rtl/>
        </w:rPr>
        <w:t>ی</w:t>
      </w:r>
      <w:r w:rsidRPr="003A20CB">
        <w:rPr>
          <w:rFonts w:hint="eastAsia"/>
          <w:color w:val="000000" w:themeColor="text1"/>
          <w:rtl/>
        </w:rPr>
        <w:t>ش</w:t>
      </w:r>
      <w:r w:rsidRPr="003A20CB">
        <w:rPr>
          <w:color w:val="000000" w:themeColor="text1"/>
          <w:rtl/>
        </w:rPr>
        <w:t xml:space="preserve"> </w:t>
      </w:r>
      <w:r w:rsidRPr="003A20CB">
        <w:rPr>
          <w:rFonts w:hint="eastAsia"/>
          <w:color w:val="000000" w:themeColor="text1"/>
          <w:rtl/>
        </w:rPr>
        <w:t>پا</w:t>
      </w:r>
      <w:r w:rsidRPr="003A20CB">
        <w:rPr>
          <w:rFonts w:hint="cs"/>
          <w:color w:val="000000" w:themeColor="text1"/>
          <w:rtl/>
        </w:rPr>
        <w:t>ی</w:t>
      </w:r>
      <w:r w:rsidRPr="003A20CB">
        <w:rPr>
          <w:rFonts w:hint="eastAsia"/>
          <w:color w:val="000000" w:themeColor="text1"/>
          <w:rtl/>
        </w:rPr>
        <w:t>ا</w:t>
      </w:r>
      <w:r w:rsidRPr="003A20CB">
        <w:rPr>
          <w:rFonts w:hint="cs"/>
          <w:color w:val="000000" w:themeColor="text1"/>
          <w:rtl/>
        </w:rPr>
        <w:t>یی</w:t>
      </w:r>
      <w:r w:rsidRPr="003A20CB">
        <w:rPr>
          <w:color w:val="000000" w:themeColor="text1"/>
          <w:rtl/>
        </w:rPr>
        <w:t xml:space="preserve"> </w:t>
      </w:r>
      <w:r w:rsidRPr="003A20CB">
        <w:rPr>
          <w:rFonts w:hint="eastAsia"/>
          <w:color w:val="000000" w:themeColor="text1"/>
          <w:rtl/>
        </w:rPr>
        <w:t>بتن</w:t>
      </w:r>
      <w:r w:rsidRPr="003A20CB">
        <w:rPr>
          <w:color w:val="000000" w:themeColor="text1"/>
          <w:rtl/>
          <w:lang w:val="en-US"/>
        </w:rPr>
        <w:t xml:space="preserve"> در پروژ</w:t>
      </w:r>
      <w:r w:rsidRPr="003A20CB">
        <w:rPr>
          <w:rFonts w:hint="eastAsia"/>
          <w:color w:val="000000" w:themeColor="text1"/>
          <w:rtl/>
          <w:lang w:val="en-US"/>
        </w:rPr>
        <w:t>ه،</w:t>
      </w:r>
      <w:r w:rsidRPr="003A20CB">
        <w:rPr>
          <w:color w:val="000000" w:themeColor="text1"/>
          <w:rtl/>
          <w:lang w:val="en-US"/>
        </w:rPr>
        <w:t xml:space="preserve"> </w:t>
      </w:r>
      <w:r w:rsidRPr="003A20CB">
        <w:rPr>
          <w:rFonts w:hint="eastAsia"/>
          <w:color w:val="000000" w:themeColor="text1"/>
          <w:rtl/>
          <w:lang w:val="en-US"/>
        </w:rPr>
        <w:t>م</w:t>
      </w:r>
      <w:r w:rsidRPr="003A20CB">
        <w:rPr>
          <w:rFonts w:hint="cs"/>
          <w:color w:val="000000" w:themeColor="text1"/>
          <w:rtl/>
          <w:lang w:val="en-US"/>
        </w:rPr>
        <w:t>ی</w:t>
      </w:r>
      <w:r w:rsidRPr="003A20CB">
        <w:rPr>
          <w:rFonts w:hint="eastAsia"/>
          <w:color w:val="000000" w:themeColor="text1"/>
          <w:lang w:val="en-US"/>
        </w:rPr>
        <w:t>‌</w:t>
      </w:r>
      <w:r w:rsidRPr="003A20CB">
        <w:rPr>
          <w:rFonts w:hint="eastAsia"/>
          <w:color w:val="000000" w:themeColor="text1"/>
          <w:rtl/>
          <w:lang w:val="en-US"/>
        </w:rPr>
        <w:t>توان</w:t>
      </w:r>
      <w:r w:rsidRPr="003A20CB">
        <w:rPr>
          <w:color w:val="000000" w:themeColor="text1"/>
          <w:rtl/>
          <w:lang w:val="en-US"/>
        </w:rPr>
        <w:t xml:space="preserve"> </w:t>
      </w:r>
      <w:r w:rsidRPr="003A20CB">
        <w:rPr>
          <w:rFonts w:hint="eastAsia"/>
          <w:color w:val="000000" w:themeColor="text1"/>
          <w:rtl/>
          <w:lang w:val="en-US"/>
        </w:rPr>
        <w:t>دسته</w:t>
      </w:r>
      <w:r w:rsidRPr="003A20CB">
        <w:rPr>
          <w:color w:val="000000" w:themeColor="text1"/>
          <w:rtl/>
          <w:lang w:val="en-US"/>
        </w:rPr>
        <w:t xml:space="preserve"> </w:t>
      </w:r>
      <w:r w:rsidRPr="003A20CB">
        <w:rPr>
          <w:rFonts w:hint="eastAsia"/>
          <w:color w:val="000000" w:themeColor="text1"/>
          <w:rtl/>
          <w:lang w:val="en-US"/>
        </w:rPr>
        <w:t>بند</w:t>
      </w:r>
      <w:r w:rsidRPr="003A20CB">
        <w:rPr>
          <w:rFonts w:hint="cs"/>
          <w:color w:val="000000" w:themeColor="text1"/>
          <w:rtl/>
          <w:lang w:val="en-US"/>
        </w:rPr>
        <w:t>ی</w:t>
      </w:r>
      <w:r w:rsidRPr="003A20CB">
        <w:rPr>
          <w:color w:val="000000" w:themeColor="text1"/>
          <w:rtl/>
          <w:lang w:val="en-US"/>
        </w:rPr>
        <w:t xml:space="preserve"> </w:t>
      </w:r>
      <w:r w:rsidRPr="003A20CB">
        <w:rPr>
          <w:rFonts w:hint="eastAsia"/>
          <w:color w:val="000000" w:themeColor="text1"/>
          <w:rtl/>
          <w:lang w:val="en-US"/>
        </w:rPr>
        <w:t>سازه</w:t>
      </w:r>
      <w:r w:rsidRPr="003A20CB">
        <w:rPr>
          <w:rFonts w:hint="eastAsia"/>
          <w:color w:val="000000" w:themeColor="text1"/>
          <w:lang w:val="en-US"/>
        </w:rPr>
        <w:t>‌</w:t>
      </w:r>
      <w:r w:rsidRPr="003A20CB">
        <w:rPr>
          <w:rFonts w:hint="eastAsia"/>
          <w:color w:val="000000" w:themeColor="text1"/>
          <w:rtl/>
          <w:lang w:val="en-US"/>
        </w:rPr>
        <w:t>ها</w:t>
      </w:r>
      <w:r w:rsidRPr="003A20CB">
        <w:rPr>
          <w:rFonts w:hint="cs"/>
          <w:color w:val="000000" w:themeColor="text1"/>
          <w:rtl/>
          <w:lang w:val="en-US"/>
        </w:rPr>
        <w:t>ی</w:t>
      </w:r>
      <w:r w:rsidRPr="003A20CB">
        <w:rPr>
          <w:color w:val="000000" w:themeColor="text1"/>
          <w:rtl/>
          <w:lang w:val="en-US"/>
        </w:rPr>
        <w:t xml:space="preserve"> بتن</w:t>
      </w:r>
      <w:r w:rsidRPr="003A20CB">
        <w:rPr>
          <w:rFonts w:hint="cs"/>
          <w:color w:val="000000" w:themeColor="text1"/>
          <w:rtl/>
          <w:lang w:val="en-US"/>
        </w:rPr>
        <w:t>ی</w:t>
      </w:r>
      <w:r w:rsidRPr="003A20CB">
        <w:rPr>
          <w:color w:val="000000" w:themeColor="text1"/>
          <w:rtl/>
          <w:lang w:val="en-US"/>
        </w:rPr>
        <w:t xml:space="preserve"> موجود در ا</w:t>
      </w:r>
      <w:r w:rsidRPr="003A20CB">
        <w:rPr>
          <w:rFonts w:hint="cs"/>
          <w:color w:val="000000" w:themeColor="text1"/>
          <w:rtl/>
          <w:lang w:val="en-US"/>
        </w:rPr>
        <w:t>ی</w:t>
      </w:r>
      <w:r w:rsidRPr="003A20CB">
        <w:rPr>
          <w:rFonts w:hint="eastAsia"/>
          <w:color w:val="000000" w:themeColor="text1"/>
          <w:rtl/>
          <w:lang w:val="en-US"/>
        </w:rPr>
        <w:t>ن</w:t>
      </w:r>
      <w:r w:rsidRPr="003A20CB">
        <w:rPr>
          <w:color w:val="000000" w:themeColor="text1"/>
          <w:rtl/>
          <w:lang w:val="en-US"/>
        </w:rPr>
        <w:t xml:space="preserve"> سا</w:t>
      </w:r>
      <w:r w:rsidRPr="003A20CB">
        <w:rPr>
          <w:rFonts w:hint="cs"/>
          <w:color w:val="000000" w:themeColor="text1"/>
          <w:rtl/>
          <w:lang w:val="en-US"/>
        </w:rPr>
        <w:t>ی</w:t>
      </w:r>
      <w:r w:rsidRPr="003A20CB">
        <w:rPr>
          <w:rFonts w:hint="eastAsia"/>
          <w:color w:val="000000" w:themeColor="text1"/>
          <w:rtl/>
          <w:lang w:val="en-US"/>
        </w:rPr>
        <w:t>ت</w:t>
      </w:r>
      <w:r w:rsidRPr="003A20CB">
        <w:rPr>
          <w:color w:val="000000" w:themeColor="text1"/>
          <w:rtl/>
          <w:lang w:val="en-US"/>
        </w:rPr>
        <w:t xml:space="preserve"> را </w:t>
      </w:r>
      <w:r w:rsidRPr="003A20CB">
        <w:rPr>
          <w:rFonts w:hint="cs"/>
          <w:color w:val="000000" w:themeColor="text1"/>
          <w:rtl/>
          <w:lang w:val="en-US"/>
        </w:rPr>
        <w:t>ی</w:t>
      </w:r>
      <w:r w:rsidRPr="003A20CB">
        <w:rPr>
          <w:rFonts w:hint="eastAsia"/>
          <w:color w:val="000000" w:themeColor="text1"/>
          <w:rtl/>
          <w:lang w:val="en-US"/>
        </w:rPr>
        <w:t>ک</w:t>
      </w:r>
      <w:r w:rsidRPr="003A20CB">
        <w:rPr>
          <w:color w:val="000000" w:themeColor="text1"/>
          <w:rtl/>
          <w:lang w:val="en-US"/>
        </w:rPr>
        <w:t xml:space="preserve"> رده کاهش داده تا </w:t>
      </w:r>
      <w:r w:rsidRPr="003A20CB">
        <w:rPr>
          <w:rFonts w:hint="eastAsia"/>
          <w:color w:val="000000" w:themeColor="text1"/>
          <w:rtl/>
          <w:lang w:val="en-US"/>
        </w:rPr>
        <w:t>در</w:t>
      </w:r>
      <w:r w:rsidRPr="003A20CB">
        <w:rPr>
          <w:color w:val="000000" w:themeColor="text1"/>
          <w:rtl/>
          <w:lang w:val="en-US"/>
        </w:rPr>
        <w:t xml:space="preserve"> </w:t>
      </w:r>
      <w:r w:rsidRPr="003A20CB">
        <w:rPr>
          <w:rFonts w:hint="eastAsia"/>
          <w:color w:val="000000" w:themeColor="text1"/>
          <w:rtl/>
          <w:lang w:val="en-US"/>
        </w:rPr>
        <w:t>رده</w:t>
      </w:r>
      <w:r w:rsidRPr="003A20CB">
        <w:rPr>
          <w:color w:val="000000" w:themeColor="text1"/>
          <w:rtl/>
          <w:lang w:val="en-US"/>
        </w:rPr>
        <w:t xml:space="preserve"> </w:t>
      </w:r>
      <w:r w:rsidRPr="003A20CB">
        <w:rPr>
          <w:rFonts w:hint="eastAsia"/>
          <w:color w:val="000000" w:themeColor="text1"/>
          <w:rtl/>
          <w:lang w:val="en-US"/>
        </w:rPr>
        <w:t>سازه</w:t>
      </w:r>
      <w:r w:rsidRPr="003A20CB">
        <w:rPr>
          <w:rFonts w:hint="eastAsia"/>
          <w:color w:val="000000" w:themeColor="text1"/>
          <w:lang w:val="en-US"/>
        </w:rPr>
        <w:t>‌</w:t>
      </w:r>
      <w:r w:rsidRPr="003A20CB">
        <w:rPr>
          <w:rFonts w:hint="eastAsia"/>
          <w:color w:val="000000" w:themeColor="text1"/>
          <w:rtl/>
          <w:lang w:val="en-US"/>
        </w:rPr>
        <w:t>ها</w:t>
      </w:r>
      <w:r w:rsidRPr="003A20CB">
        <w:rPr>
          <w:rFonts w:hint="cs"/>
          <w:color w:val="000000" w:themeColor="text1"/>
          <w:rtl/>
          <w:lang w:val="en-US"/>
        </w:rPr>
        <w:t>ی</w:t>
      </w:r>
      <w:r w:rsidRPr="003A20CB">
        <w:rPr>
          <w:color w:val="000000" w:themeColor="text1"/>
          <w:rtl/>
          <w:lang w:val="en-US"/>
        </w:rPr>
        <w:t xml:space="preserve"> </w:t>
      </w:r>
      <w:r w:rsidRPr="003A20CB">
        <w:rPr>
          <w:rFonts w:hint="eastAsia"/>
          <w:color w:val="000000" w:themeColor="text1"/>
          <w:rtl/>
          <w:lang w:val="en-US"/>
        </w:rPr>
        <w:t>بتن</w:t>
      </w:r>
      <w:r w:rsidRPr="003A20CB">
        <w:rPr>
          <w:rFonts w:hint="cs"/>
          <w:color w:val="000000" w:themeColor="text1"/>
          <w:rtl/>
          <w:lang w:val="en-US"/>
        </w:rPr>
        <w:t>ی</w:t>
      </w:r>
      <w:r w:rsidRPr="003A20CB">
        <w:rPr>
          <w:color w:val="000000" w:themeColor="text1"/>
          <w:rtl/>
        </w:rPr>
        <w:t xml:space="preserve"> در معرض نمک</w:t>
      </w:r>
      <w:r w:rsidRPr="003A20CB">
        <w:rPr>
          <w:rFonts w:hint="eastAsia"/>
          <w:color w:val="000000" w:themeColor="text1"/>
        </w:rPr>
        <w:t>‌</w:t>
      </w:r>
      <w:r w:rsidRPr="003A20CB">
        <w:rPr>
          <w:rFonts w:hint="eastAsia"/>
          <w:color w:val="000000" w:themeColor="text1"/>
          <w:rtl/>
        </w:rPr>
        <w:t>ها</w:t>
      </w:r>
      <w:r w:rsidRPr="003A20CB">
        <w:rPr>
          <w:rFonts w:hint="cs"/>
          <w:color w:val="000000" w:themeColor="text1"/>
          <w:rtl/>
        </w:rPr>
        <w:t>ی</w:t>
      </w:r>
      <w:r w:rsidRPr="003A20CB">
        <w:rPr>
          <w:color w:val="000000" w:themeColor="text1"/>
          <w:rtl/>
        </w:rPr>
        <w:t xml:space="preserve"> </w:t>
      </w:r>
      <w:r w:rsidRPr="003A20CB">
        <w:rPr>
          <w:rFonts w:hint="eastAsia"/>
          <w:color w:val="000000" w:themeColor="text1"/>
          <w:rtl/>
        </w:rPr>
        <w:t>کم</w:t>
      </w:r>
      <w:r w:rsidRPr="003A20CB">
        <w:rPr>
          <w:color w:val="000000" w:themeColor="text1"/>
          <w:rtl/>
        </w:rPr>
        <w:t xml:space="preserve"> </w:t>
      </w:r>
      <w:r w:rsidRPr="003A20CB">
        <w:rPr>
          <w:rFonts w:hint="eastAsia"/>
          <w:color w:val="000000" w:themeColor="text1"/>
          <w:rtl/>
        </w:rPr>
        <w:t>موجود</w:t>
      </w:r>
      <w:r w:rsidRPr="003A20CB">
        <w:rPr>
          <w:color w:val="000000" w:themeColor="text1"/>
          <w:rtl/>
        </w:rPr>
        <w:t xml:space="preserve"> </w:t>
      </w:r>
      <w:r w:rsidRPr="003A20CB">
        <w:rPr>
          <w:rFonts w:hint="eastAsia"/>
          <w:color w:val="000000" w:themeColor="text1"/>
          <w:rtl/>
        </w:rPr>
        <w:t>در</w:t>
      </w:r>
      <w:r w:rsidRPr="003A20CB">
        <w:rPr>
          <w:color w:val="000000" w:themeColor="text1"/>
          <w:rtl/>
        </w:rPr>
        <w:t xml:space="preserve"> </w:t>
      </w:r>
      <w:r w:rsidRPr="003A20CB">
        <w:rPr>
          <w:rFonts w:hint="eastAsia"/>
          <w:color w:val="000000" w:themeColor="text1"/>
          <w:rtl/>
        </w:rPr>
        <w:t>هوا</w:t>
      </w:r>
      <w:r w:rsidRPr="003A20CB">
        <w:rPr>
          <w:color w:val="000000" w:themeColor="text1"/>
          <w:rtl/>
        </w:rPr>
        <w:t xml:space="preserve"> </w:t>
      </w:r>
      <w:r w:rsidRPr="003A20CB">
        <w:rPr>
          <w:rFonts w:hint="eastAsia"/>
          <w:color w:val="000000" w:themeColor="text1"/>
          <w:rtl/>
        </w:rPr>
        <w:t>و</w:t>
      </w:r>
      <w:r w:rsidRPr="003A20CB">
        <w:rPr>
          <w:color w:val="000000" w:themeColor="text1"/>
          <w:rtl/>
        </w:rPr>
        <w:t xml:space="preserve"> </w:t>
      </w:r>
      <w:r w:rsidRPr="003A20CB">
        <w:rPr>
          <w:rFonts w:hint="eastAsia"/>
          <w:color w:val="000000" w:themeColor="text1"/>
          <w:rtl/>
        </w:rPr>
        <w:t>مشابه</w:t>
      </w:r>
      <w:r w:rsidRPr="003A20CB">
        <w:rPr>
          <w:color w:val="000000" w:themeColor="text1"/>
          <w:rtl/>
        </w:rPr>
        <w:t xml:space="preserve"> </w:t>
      </w:r>
      <w:r w:rsidRPr="003A20CB">
        <w:rPr>
          <w:rFonts w:hint="eastAsia"/>
          <w:color w:val="000000" w:themeColor="text1"/>
          <w:rtl/>
        </w:rPr>
        <w:t>سازه</w:t>
      </w:r>
      <w:r w:rsidRPr="003A20CB">
        <w:rPr>
          <w:rFonts w:hint="eastAsia"/>
          <w:color w:val="000000" w:themeColor="text1"/>
        </w:rPr>
        <w:t>‌</w:t>
      </w:r>
      <w:r w:rsidRPr="003A20CB">
        <w:rPr>
          <w:rFonts w:hint="eastAsia"/>
          <w:color w:val="000000" w:themeColor="text1"/>
          <w:rtl/>
        </w:rPr>
        <w:t>ها</w:t>
      </w:r>
      <w:r w:rsidRPr="003A20CB">
        <w:rPr>
          <w:rFonts w:hint="cs"/>
          <w:color w:val="000000" w:themeColor="text1"/>
          <w:rtl/>
        </w:rPr>
        <w:t>ی</w:t>
      </w:r>
      <w:r w:rsidRPr="003A20CB">
        <w:rPr>
          <w:color w:val="000000" w:themeColor="text1"/>
          <w:rtl/>
        </w:rPr>
        <w:t xml:space="preserve"> دور از ساحل قرار </w:t>
      </w:r>
      <w:r w:rsidRPr="003A20CB">
        <w:rPr>
          <w:rFonts w:hint="eastAsia"/>
          <w:color w:val="000000" w:themeColor="text1"/>
        </w:rPr>
        <w:t>‌</w:t>
      </w:r>
      <w:r w:rsidRPr="003A20CB">
        <w:rPr>
          <w:rFonts w:hint="eastAsia"/>
          <w:color w:val="000000" w:themeColor="text1"/>
          <w:rtl/>
        </w:rPr>
        <w:t>گ</w:t>
      </w:r>
      <w:r w:rsidRPr="003A20CB">
        <w:rPr>
          <w:rFonts w:hint="cs"/>
          <w:color w:val="000000" w:themeColor="text1"/>
          <w:rtl/>
        </w:rPr>
        <w:t>ی</w:t>
      </w:r>
      <w:r w:rsidRPr="003A20CB">
        <w:rPr>
          <w:rFonts w:hint="eastAsia"/>
          <w:color w:val="000000" w:themeColor="text1"/>
          <w:rtl/>
        </w:rPr>
        <w:t>رند</w:t>
      </w:r>
      <w:r w:rsidRPr="003A20CB">
        <w:rPr>
          <w:color w:val="000000" w:themeColor="text1"/>
          <w:rtl/>
          <w:lang w:val="en-US"/>
        </w:rPr>
        <w:t xml:space="preserve">. </w:t>
      </w:r>
      <w:r w:rsidRPr="003A20CB">
        <w:rPr>
          <w:rFonts w:hint="eastAsia"/>
          <w:color w:val="000000" w:themeColor="text1"/>
          <w:rtl/>
          <w:lang w:val="en-US"/>
        </w:rPr>
        <w:t>با</w:t>
      </w:r>
      <w:r w:rsidRPr="003A20CB">
        <w:rPr>
          <w:color w:val="000000" w:themeColor="text1"/>
          <w:rtl/>
          <w:lang w:val="en-US"/>
        </w:rPr>
        <w:t xml:space="preserve"> </w:t>
      </w:r>
      <w:r w:rsidRPr="003A20CB">
        <w:rPr>
          <w:rFonts w:hint="eastAsia"/>
          <w:color w:val="000000" w:themeColor="text1"/>
          <w:rtl/>
          <w:lang w:val="en-US"/>
        </w:rPr>
        <w:t>فرض</w:t>
      </w:r>
      <w:r w:rsidRPr="003A20CB">
        <w:rPr>
          <w:color w:val="000000" w:themeColor="text1"/>
          <w:rtl/>
          <w:lang w:val="en-US"/>
        </w:rPr>
        <w:t xml:space="preserve"> </w:t>
      </w:r>
      <w:r w:rsidRPr="003A20CB">
        <w:rPr>
          <w:rFonts w:hint="eastAsia"/>
          <w:color w:val="000000" w:themeColor="text1"/>
          <w:rtl/>
          <w:lang w:val="en-US"/>
        </w:rPr>
        <w:t>استفاده</w:t>
      </w:r>
      <w:r w:rsidRPr="003A20CB">
        <w:rPr>
          <w:color w:val="000000" w:themeColor="text1"/>
          <w:rtl/>
          <w:lang w:val="en-US"/>
        </w:rPr>
        <w:t xml:space="preserve"> </w:t>
      </w:r>
      <w:r w:rsidRPr="003A20CB">
        <w:rPr>
          <w:rFonts w:hint="eastAsia"/>
          <w:color w:val="000000" w:themeColor="text1"/>
          <w:rtl/>
          <w:lang w:val="en-US"/>
        </w:rPr>
        <w:t>از</w:t>
      </w:r>
      <w:r w:rsidRPr="003A20CB">
        <w:rPr>
          <w:color w:val="000000" w:themeColor="text1"/>
          <w:rtl/>
          <w:lang w:val="en-US"/>
        </w:rPr>
        <w:t xml:space="preserve"> </w:t>
      </w:r>
      <w:r w:rsidRPr="003A20CB">
        <w:rPr>
          <w:rFonts w:hint="eastAsia"/>
          <w:color w:val="000000" w:themeColor="text1"/>
          <w:rtl/>
          <w:lang w:val="en-US"/>
        </w:rPr>
        <w:t>کاور</w:t>
      </w:r>
      <w:r w:rsidRPr="003A20CB">
        <w:rPr>
          <w:color w:val="000000" w:themeColor="text1"/>
          <w:rtl/>
          <w:lang w:val="en-US"/>
        </w:rPr>
        <w:t xml:space="preserve"> </w:t>
      </w:r>
      <w:r w:rsidRPr="003A20CB">
        <w:rPr>
          <w:rFonts w:hint="eastAsia"/>
          <w:color w:val="000000" w:themeColor="text1"/>
          <w:rtl/>
          <w:lang w:val="en-US"/>
        </w:rPr>
        <w:t>و</w:t>
      </w:r>
      <w:r w:rsidRPr="003A20CB">
        <w:rPr>
          <w:color w:val="000000" w:themeColor="text1"/>
          <w:rtl/>
          <w:lang w:val="en-US"/>
        </w:rPr>
        <w:t xml:space="preserve"> </w:t>
      </w:r>
      <w:r w:rsidRPr="003A20CB">
        <w:rPr>
          <w:rFonts w:hint="eastAsia"/>
          <w:color w:val="000000" w:themeColor="text1"/>
          <w:rtl/>
          <w:lang w:val="en-US"/>
        </w:rPr>
        <w:t>پوشش</w:t>
      </w:r>
      <w:r w:rsidRPr="003A20CB">
        <w:rPr>
          <w:color w:val="000000" w:themeColor="text1"/>
          <w:rtl/>
          <w:lang w:val="en-US"/>
        </w:rPr>
        <w:t xml:space="preserve"> </w:t>
      </w:r>
      <w:r w:rsidRPr="003A20CB">
        <w:rPr>
          <w:rFonts w:hint="eastAsia"/>
          <w:color w:val="000000" w:themeColor="text1"/>
          <w:rtl/>
          <w:lang w:val="en-US"/>
        </w:rPr>
        <w:t>سطح</w:t>
      </w:r>
      <w:r w:rsidRPr="003A20CB">
        <w:rPr>
          <w:rFonts w:hint="cs"/>
          <w:color w:val="000000" w:themeColor="text1"/>
          <w:rtl/>
          <w:lang w:val="en-US"/>
        </w:rPr>
        <w:t>ی</w:t>
      </w:r>
      <w:r w:rsidRPr="003A20CB">
        <w:rPr>
          <w:color w:val="000000" w:themeColor="text1"/>
          <w:rtl/>
          <w:lang w:val="en-US"/>
        </w:rPr>
        <w:t xml:space="preserve"> </w:t>
      </w:r>
      <w:r w:rsidRPr="003A20CB">
        <w:rPr>
          <w:rFonts w:hint="eastAsia"/>
          <w:color w:val="000000" w:themeColor="text1"/>
          <w:rtl/>
          <w:lang w:val="en-US"/>
        </w:rPr>
        <w:t>مناسب،</w:t>
      </w:r>
      <w:r w:rsidRPr="003A20CB">
        <w:rPr>
          <w:color w:val="000000" w:themeColor="text1"/>
          <w:rtl/>
          <w:lang w:val="en-US"/>
        </w:rPr>
        <w:t xml:space="preserve"> </w:t>
      </w:r>
      <w:r w:rsidRPr="003A20CB">
        <w:rPr>
          <w:rFonts w:hint="eastAsia"/>
          <w:color w:val="000000" w:themeColor="text1"/>
          <w:rtl/>
          <w:lang w:val="en-US"/>
        </w:rPr>
        <w:t>تراکم</w:t>
      </w:r>
      <w:r w:rsidRPr="003A20CB">
        <w:rPr>
          <w:color w:val="000000" w:themeColor="text1"/>
          <w:rtl/>
          <w:lang w:val="en-US"/>
        </w:rPr>
        <w:t xml:space="preserve"> </w:t>
      </w:r>
      <w:r w:rsidRPr="003A20CB">
        <w:rPr>
          <w:rFonts w:hint="eastAsia"/>
          <w:color w:val="000000" w:themeColor="text1"/>
          <w:rtl/>
          <w:lang w:val="en-US"/>
        </w:rPr>
        <w:t>کاف</w:t>
      </w:r>
      <w:r w:rsidRPr="003A20CB">
        <w:rPr>
          <w:rFonts w:hint="cs"/>
          <w:color w:val="000000" w:themeColor="text1"/>
          <w:rtl/>
          <w:lang w:val="en-US"/>
        </w:rPr>
        <w:t>ی</w:t>
      </w:r>
      <w:r w:rsidRPr="003A20CB">
        <w:rPr>
          <w:color w:val="000000" w:themeColor="text1"/>
          <w:rtl/>
          <w:lang w:val="en-US"/>
        </w:rPr>
        <w:t xml:space="preserve"> </w:t>
      </w:r>
      <w:r w:rsidRPr="003A20CB">
        <w:rPr>
          <w:rFonts w:hint="eastAsia"/>
          <w:color w:val="000000" w:themeColor="text1"/>
          <w:rtl/>
          <w:lang w:val="en-US"/>
        </w:rPr>
        <w:t>جهت</w:t>
      </w:r>
      <w:r w:rsidRPr="003A20CB">
        <w:rPr>
          <w:color w:val="000000" w:themeColor="text1"/>
          <w:rtl/>
          <w:lang w:val="en-US"/>
        </w:rPr>
        <w:t xml:space="preserve"> </w:t>
      </w:r>
      <w:r w:rsidRPr="003A20CB">
        <w:rPr>
          <w:rFonts w:hint="eastAsia"/>
          <w:color w:val="000000" w:themeColor="text1"/>
          <w:rtl/>
          <w:lang w:val="en-US"/>
        </w:rPr>
        <w:t>کاهش</w:t>
      </w:r>
      <w:r w:rsidRPr="003A20CB">
        <w:rPr>
          <w:color w:val="000000" w:themeColor="text1"/>
          <w:rtl/>
          <w:lang w:val="en-US"/>
        </w:rPr>
        <w:t xml:space="preserve"> </w:t>
      </w:r>
      <w:r w:rsidRPr="003A20CB">
        <w:rPr>
          <w:rFonts w:hint="eastAsia"/>
          <w:color w:val="000000" w:themeColor="text1"/>
          <w:rtl/>
          <w:lang w:val="en-US"/>
        </w:rPr>
        <w:t>نفوذ</w:t>
      </w:r>
      <w:r w:rsidRPr="003A20CB">
        <w:rPr>
          <w:rFonts w:hint="eastAsia"/>
          <w:color w:val="000000" w:themeColor="text1"/>
          <w:lang w:val="en-US"/>
        </w:rPr>
        <w:t>‌</w:t>
      </w:r>
      <w:r w:rsidRPr="003A20CB">
        <w:rPr>
          <w:rFonts w:hint="eastAsia"/>
          <w:color w:val="000000" w:themeColor="text1"/>
          <w:rtl/>
          <w:lang w:val="en-US"/>
        </w:rPr>
        <w:t>پذ</w:t>
      </w:r>
      <w:r w:rsidRPr="003A20CB">
        <w:rPr>
          <w:rFonts w:hint="cs"/>
          <w:color w:val="000000" w:themeColor="text1"/>
          <w:rtl/>
          <w:lang w:val="en-US"/>
        </w:rPr>
        <w:t>ی</w:t>
      </w:r>
      <w:r w:rsidRPr="003A20CB">
        <w:rPr>
          <w:rFonts w:hint="eastAsia"/>
          <w:color w:val="000000" w:themeColor="text1"/>
          <w:rtl/>
          <w:lang w:val="en-US"/>
        </w:rPr>
        <w:t>ر</w:t>
      </w:r>
      <w:r w:rsidRPr="003A20CB">
        <w:rPr>
          <w:rFonts w:hint="cs"/>
          <w:color w:val="000000" w:themeColor="text1"/>
          <w:rtl/>
          <w:lang w:val="en-US"/>
        </w:rPr>
        <w:t>ی</w:t>
      </w:r>
      <w:r w:rsidRPr="003A20CB">
        <w:rPr>
          <w:color w:val="000000" w:themeColor="text1"/>
          <w:rtl/>
          <w:lang w:val="en-US"/>
        </w:rPr>
        <w:t xml:space="preserve"> </w:t>
      </w:r>
      <w:r w:rsidRPr="003A20CB">
        <w:rPr>
          <w:rFonts w:hint="eastAsia"/>
          <w:color w:val="000000" w:themeColor="text1"/>
          <w:rtl/>
          <w:lang w:val="en-US"/>
        </w:rPr>
        <w:t>بتن</w:t>
      </w:r>
      <w:r w:rsidRPr="003A20CB">
        <w:rPr>
          <w:color w:val="000000" w:themeColor="text1"/>
          <w:rtl/>
          <w:lang w:val="en-US"/>
        </w:rPr>
        <w:t xml:space="preserve"> و </w:t>
      </w:r>
      <w:r w:rsidRPr="003A20CB">
        <w:rPr>
          <w:rFonts w:hint="eastAsia"/>
          <w:color w:val="000000" w:themeColor="text1"/>
          <w:rtl/>
          <w:lang w:val="en-US"/>
        </w:rPr>
        <w:t>در</w:t>
      </w:r>
      <w:r w:rsidRPr="003A20CB">
        <w:rPr>
          <w:color w:val="000000" w:themeColor="text1"/>
          <w:rtl/>
          <w:lang w:val="en-US"/>
        </w:rPr>
        <w:t xml:space="preserve"> </w:t>
      </w:r>
      <w:r w:rsidRPr="003A20CB">
        <w:rPr>
          <w:rFonts w:hint="eastAsia"/>
          <w:color w:val="000000" w:themeColor="text1"/>
          <w:rtl/>
          <w:lang w:val="en-US"/>
        </w:rPr>
        <w:t>معرض</w:t>
      </w:r>
      <w:r w:rsidRPr="003A20CB">
        <w:rPr>
          <w:color w:val="000000" w:themeColor="text1"/>
          <w:rtl/>
          <w:lang w:val="en-US"/>
        </w:rPr>
        <w:t xml:space="preserve"> </w:t>
      </w:r>
      <w:r w:rsidRPr="003A20CB">
        <w:rPr>
          <w:rFonts w:hint="eastAsia"/>
          <w:color w:val="000000" w:themeColor="text1"/>
          <w:rtl/>
          <w:lang w:val="en-US"/>
        </w:rPr>
        <w:t>آب</w:t>
      </w:r>
      <w:r w:rsidRPr="003A20CB">
        <w:rPr>
          <w:color w:val="000000" w:themeColor="text1"/>
          <w:rtl/>
          <w:lang w:val="en-US"/>
        </w:rPr>
        <w:t xml:space="preserve"> </w:t>
      </w:r>
      <w:r w:rsidRPr="003A20CB">
        <w:rPr>
          <w:rFonts w:hint="eastAsia"/>
          <w:color w:val="000000" w:themeColor="text1"/>
          <w:rtl/>
          <w:lang w:val="en-US"/>
        </w:rPr>
        <w:t>و</w:t>
      </w:r>
      <w:r w:rsidRPr="003A20CB">
        <w:rPr>
          <w:color w:val="000000" w:themeColor="text1"/>
          <w:rtl/>
          <w:lang w:val="en-US"/>
        </w:rPr>
        <w:t xml:space="preserve"> </w:t>
      </w:r>
      <w:r w:rsidRPr="003A20CB">
        <w:rPr>
          <w:rFonts w:hint="eastAsia"/>
          <w:color w:val="000000" w:themeColor="text1"/>
          <w:rtl/>
          <w:lang w:val="en-US"/>
        </w:rPr>
        <w:t>هوا</w:t>
      </w:r>
      <w:r w:rsidRPr="003A20CB">
        <w:rPr>
          <w:color w:val="000000" w:themeColor="text1"/>
          <w:rtl/>
          <w:lang w:val="en-US"/>
        </w:rPr>
        <w:t xml:space="preserve"> </w:t>
      </w:r>
      <w:r w:rsidRPr="003A20CB">
        <w:rPr>
          <w:rFonts w:hint="eastAsia"/>
          <w:color w:val="000000" w:themeColor="text1"/>
          <w:rtl/>
          <w:lang w:val="en-US"/>
        </w:rPr>
        <w:t>قرار</w:t>
      </w:r>
      <w:r w:rsidRPr="003A20CB">
        <w:rPr>
          <w:color w:val="000000" w:themeColor="text1"/>
          <w:rtl/>
          <w:lang w:val="en-US"/>
        </w:rPr>
        <w:t xml:space="preserve"> </w:t>
      </w:r>
      <w:r w:rsidRPr="003A20CB">
        <w:rPr>
          <w:rFonts w:hint="eastAsia"/>
          <w:color w:val="000000" w:themeColor="text1"/>
          <w:rtl/>
          <w:lang w:val="en-US"/>
        </w:rPr>
        <w:t>نداشتن</w:t>
      </w:r>
      <w:r w:rsidRPr="003A20CB">
        <w:rPr>
          <w:color w:val="000000" w:themeColor="text1"/>
          <w:rtl/>
          <w:lang w:val="en-US"/>
        </w:rPr>
        <w:t xml:space="preserve"> بتن و </w:t>
      </w:r>
      <w:r w:rsidRPr="00955EA1">
        <w:rPr>
          <w:color w:val="000000" w:themeColor="text1"/>
          <w:rtl/>
          <w:lang w:val="en-US"/>
        </w:rPr>
        <w:t>برا</w:t>
      </w:r>
      <w:r w:rsidRPr="00955EA1">
        <w:rPr>
          <w:rFonts w:hint="cs"/>
          <w:color w:val="000000" w:themeColor="text1"/>
          <w:rtl/>
          <w:lang w:val="en-US"/>
        </w:rPr>
        <w:t>ی</w:t>
      </w:r>
      <w:r w:rsidRPr="00955EA1">
        <w:rPr>
          <w:color w:val="000000" w:themeColor="text1"/>
          <w:rtl/>
          <w:lang w:val="en-US"/>
        </w:rPr>
        <w:t xml:space="preserve"> سازه</w:t>
      </w:r>
      <w:r w:rsidRPr="00955EA1">
        <w:rPr>
          <w:color w:val="000000" w:themeColor="text1"/>
          <w:rtl/>
          <w:lang w:val="en-US"/>
        </w:rPr>
        <w:softHyphen/>
      </w:r>
      <w:r w:rsidRPr="00955EA1">
        <w:rPr>
          <w:rFonts w:hint="eastAsia"/>
          <w:color w:val="000000" w:themeColor="text1"/>
          <w:rtl/>
          <w:lang w:val="en-US"/>
        </w:rPr>
        <w:t>ها</w:t>
      </w:r>
      <w:r w:rsidRPr="00955EA1">
        <w:rPr>
          <w:rFonts w:hint="cs"/>
          <w:color w:val="000000" w:themeColor="text1"/>
          <w:rtl/>
          <w:lang w:val="en-US"/>
        </w:rPr>
        <w:t>یی</w:t>
      </w:r>
      <w:r w:rsidRPr="00955EA1">
        <w:rPr>
          <w:color w:val="000000" w:themeColor="text1"/>
          <w:rtl/>
          <w:lang w:val="en-US"/>
        </w:rPr>
        <w:t xml:space="preserve"> </w:t>
      </w:r>
      <w:r w:rsidRPr="00955EA1">
        <w:rPr>
          <w:rFonts w:hint="eastAsia"/>
          <w:color w:val="000000" w:themeColor="text1"/>
          <w:rtl/>
          <w:lang w:val="en-US"/>
        </w:rPr>
        <w:t>که</w:t>
      </w:r>
      <w:r w:rsidRPr="00955EA1">
        <w:rPr>
          <w:color w:val="000000" w:themeColor="text1"/>
          <w:rtl/>
          <w:lang w:val="en-US"/>
        </w:rPr>
        <w:t xml:space="preserve"> </w:t>
      </w:r>
      <w:r w:rsidR="00955EA1" w:rsidRPr="00955EA1">
        <w:rPr>
          <w:rFonts w:hint="cs"/>
          <w:color w:val="000000" w:themeColor="text1"/>
          <w:rtl/>
        </w:rPr>
        <w:t>بار دائمی بر روی آنها قرار ندارد</w:t>
      </w:r>
      <w:r w:rsidRPr="00955EA1">
        <w:rPr>
          <w:rFonts w:hint="eastAsia"/>
          <w:color w:val="000000" w:themeColor="text1"/>
          <w:rtl/>
          <w:lang w:val="en-US"/>
        </w:rPr>
        <w:t>،</w:t>
      </w:r>
      <w:r w:rsidRPr="00955EA1">
        <w:rPr>
          <w:color w:val="000000" w:themeColor="text1"/>
          <w:rtl/>
        </w:rPr>
        <w:t xml:space="preserve"> م</w:t>
      </w:r>
      <w:r w:rsidRPr="00955EA1">
        <w:rPr>
          <w:rFonts w:hint="cs"/>
          <w:color w:val="000000" w:themeColor="text1"/>
          <w:rtl/>
        </w:rPr>
        <w:t>ی</w:t>
      </w:r>
      <w:r w:rsidRPr="00955EA1">
        <w:rPr>
          <w:rFonts w:hint="eastAsia"/>
          <w:color w:val="000000" w:themeColor="text1"/>
        </w:rPr>
        <w:t>‌</w:t>
      </w:r>
      <w:r w:rsidRPr="00955EA1">
        <w:rPr>
          <w:rFonts w:hint="eastAsia"/>
          <w:color w:val="000000" w:themeColor="text1"/>
          <w:rtl/>
        </w:rPr>
        <w:t>توان</w:t>
      </w:r>
      <w:r w:rsidRPr="00955EA1">
        <w:rPr>
          <w:color w:val="000000" w:themeColor="text1"/>
          <w:rtl/>
        </w:rPr>
        <w:t xml:space="preserve"> </w:t>
      </w:r>
      <w:r w:rsidRPr="00955EA1">
        <w:rPr>
          <w:rFonts w:hint="eastAsia"/>
          <w:color w:val="000000" w:themeColor="text1"/>
          <w:rtl/>
          <w:lang w:val="en-US"/>
        </w:rPr>
        <w:t>از</w:t>
      </w:r>
      <w:r w:rsidRPr="00955EA1">
        <w:rPr>
          <w:color w:val="000000" w:themeColor="text1"/>
          <w:rtl/>
          <w:lang w:val="en-US"/>
        </w:rPr>
        <w:t xml:space="preserve"> س</w:t>
      </w:r>
      <w:r w:rsidRPr="00955EA1">
        <w:rPr>
          <w:rFonts w:hint="cs"/>
          <w:color w:val="000000" w:themeColor="text1"/>
          <w:rtl/>
          <w:lang w:val="en-US"/>
        </w:rPr>
        <w:t>ی</w:t>
      </w:r>
      <w:r w:rsidRPr="00955EA1">
        <w:rPr>
          <w:rFonts w:hint="eastAsia"/>
          <w:color w:val="000000" w:themeColor="text1"/>
          <w:rtl/>
          <w:lang w:val="en-US"/>
        </w:rPr>
        <w:t>مان</w:t>
      </w:r>
      <w:r w:rsidRPr="003A20CB">
        <w:rPr>
          <w:color w:val="000000" w:themeColor="text1"/>
          <w:rtl/>
          <w:lang w:val="en-US"/>
        </w:rPr>
        <w:t xml:space="preserve"> پرتلند </w:t>
      </w:r>
      <w:r w:rsidRPr="003A20CB">
        <w:rPr>
          <w:rFonts w:hint="eastAsia"/>
          <w:color w:val="000000" w:themeColor="text1"/>
          <w:rtl/>
          <w:lang w:val="en-US"/>
        </w:rPr>
        <w:t>نوع</w:t>
      </w:r>
      <w:r w:rsidRPr="003A20CB">
        <w:rPr>
          <w:color w:val="000000" w:themeColor="text1"/>
          <w:rtl/>
          <w:lang w:val="en-US"/>
        </w:rPr>
        <w:t xml:space="preserve"> </w:t>
      </w:r>
      <w:r w:rsidRPr="003A20CB">
        <w:rPr>
          <w:color w:val="000000" w:themeColor="text1"/>
          <w:lang w:val="en-US"/>
        </w:rPr>
        <w:t>II</w:t>
      </w:r>
      <w:r w:rsidRPr="003A20CB">
        <w:rPr>
          <w:color w:val="000000" w:themeColor="text1"/>
          <w:rtl/>
          <w:lang w:val="en-US"/>
        </w:rPr>
        <w:t xml:space="preserve"> </w:t>
      </w:r>
      <w:r w:rsidRPr="003A20CB">
        <w:rPr>
          <w:rFonts w:hint="eastAsia"/>
          <w:color w:val="000000" w:themeColor="text1"/>
          <w:rtl/>
          <w:lang w:val="en-US"/>
        </w:rPr>
        <w:t>با</w:t>
      </w:r>
      <w:r w:rsidRPr="003A20CB">
        <w:rPr>
          <w:color w:val="000000" w:themeColor="text1"/>
          <w:rtl/>
          <w:lang w:val="en-US"/>
        </w:rPr>
        <w:t xml:space="preserve"> مواد پوزولان</w:t>
      </w:r>
      <w:r w:rsidRPr="003A20CB">
        <w:rPr>
          <w:rFonts w:hint="cs"/>
          <w:color w:val="000000" w:themeColor="text1"/>
          <w:rtl/>
          <w:lang w:val="en-US"/>
        </w:rPr>
        <w:t>ی</w:t>
      </w:r>
      <w:r w:rsidRPr="003A20CB">
        <w:rPr>
          <w:color w:val="000000" w:themeColor="text1"/>
          <w:rtl/>
          <w:lang w:val="en-US"/>
        </w:rPr>
        <w:t xml:space="preserve"> </w:t>
      </w:r>
      <w:r w:rsidRPr="003A20CB">
        <w:rPr>
          <w:rFonts w:hint="cs"/>
          <w:color w:val="000000" w:themeColor="text1"/>
          <w:rtl/>
          <w:lang w:val="en-US"/>
        </w:rPr>
        <w:t>ی</w:t>
      </w:r>
      <w:r w:rsidRPr="003A20CB">
        <w:rPr>
          <w:rFonts w:hint="eastAsia"/>
          <w:color w:val="000000" w:themeColor="text1"/>
          <w:rtl/>
          <w:lang w:val="en-US"/>
        </w:rPr>
        <w:t>ا</w:t>
      </w:r>
      <w:r w:rsidRPr="003A20CB">
        <w:rPr>
          <w:color w:val="000000" w:themeColor="text1"/>
          <w:rtl/>
          <w:lang w:val="en-US"/>
        </w:rPr>
        <w:t xml:space="preserve"> سرباره </w:t>
      </w:r>
      <w:r w:rsidRPr="003A20CB">
        <w:rPr>
          <w:rFonts w:hint="cs"/>
          <w:color w:val="000000" w:themeColor="text1"/>
          <w:rtl/>
          <w:lang w:val="en-US"/>
        </w:rPr>
        <w:t>ی</w:t>
      </w:r>
      <w:r w:rsidRPr="003A20CB">
        <w:rPr>
          <w:rFonts w:hint="eastAsia"/>
          <w:color w:val="000000" w:themeColor="text1"/>
          <w:rtl/>
          <w:lang w:val="en-US"/>
        </w:rPr>
        <w:t>ا</w:t>
      </w:r>
      <w:r w:rsidRPr="003A20CB">
        <w:rPr>
          <w:color w:val="000000" w:themeColor="text1"/>
          <w:rtl/>
          <w:lang w:val="en-US"/>
        </w:rPr>
        <w:t xml:space="preserve"> س</w:t>
      </w:r>
      <w:r w:rsidRPr="003A20CB">
        <w:rPr>
          <w:rFonts w:hint="cs"/>
          <w:color w:val="000000" w:themeColor="text1"/>
          <w:rtl/>
          <w:lang w:val="en-US"/>
        </w:rPr>
        <w:t>ی</w:t>
      </w:r>
      <w:r w:rsidRPr="003A20CB">
        <w:rPr>
          <w:rFonts w:hint="eastAsia"/>
          <w:color w:val="000000" w:themeColor="text1"/>
          <w:rtl/>
          <w:lang w:val="en-US"/>
        </w:rPr>
        <w:t>مان</w:t>
      </w:r>
      <w:r w:rsidRPr="003A20CB">
        <w:rPr>
          <w:rFonts w:hint="eastAsia"/>
          <w:color w:val="000000" w:themeColor="text1"/>
          <w:lang w:val="en-US"/>
        </w:rPr>
        <w:t>‌</w:t>
      </w:r>
      <w:r w:rsidRPr="003A20CB">
        <w:rPr>
          <w:rFonts w:hint="eastAsia"/>
          <w:color w:val="000000" w:themeColor="text1"/>
          <w:rtl/>
          <w:lang w:val="en-US"/>
        </w:rPr>
        <w:t>ها</w:t>
      </w:r>
      <w:r w:rsidRPr="003A20CB">
        <w:rPr>
          <w:rFonts w:hint="cs"/>
          <w:color w:val="000000" w:themeColor="text1"/>
          <w:rtl/>
          <w:lang w:val="en-US"/>
        </w:rPr>
        <w:t>ی</w:t>
      </w:r>
      <w:r w:rsidRPr="003A20CB">
        <w:rPr>
          <w:color w:val="000000" w:themeColor="text1"/>
          <w:rtl/>
          <w:lang w:val="en-US"/>
        </w:rPr>
        <w:t xml:space="preserve"> آم</w:t>
      </w:r>
      <w:r w:rsidRPr="003A20CB">
        <w:rPr>
          <w:rFonts w:hint="cs"/>
          <w:color w:val="000000" w:themeColor="text1"/>
          <w:rtl/>
          <w:lang w:val="en-US"/>
        </w:rPr>
        <w:t>ی</w:t>
      </w:r>
      <w:r w:rsidRPr="003A20CB">
        <w:rPr>
          <w:rFonts w:hint="eastAsia"/>
          <w:color w:val="000000" w:themeColor="text1"/>
          <w:rtl/>
          <w:lang w:val="en-US"/>
        </w:rPr>
        <w:t>خته</w:t>
      </w:r>
      <w:r w:rsidRPr="003A20CB">
        <w:rPr>
          <w:color w:val="000000" w:themeColor="text1"/>
          <w:rtl/>
          <w:lang w:val="en-US"/>
        </w:rPr>
        <w:t xml:space="preserve"> با </w:t>
      </w:r>
      <w:r w:rsidRPr="00332F41">
        <w:rPr>
          <w:color w:val="000000" w:themeColor="text1"/>
          <w:rtl/>
          <w:lang w:val="en-US"/>
        </w:rPr>
        <w:t>حداقل مقدار مواد س</w:t>
      </w:r>
      <w:r w:rsidRPr="00332F41">
        <w:rPr>
          <w:rFonts w:hint="cs"/>
          <w:color w:val="000000" w:themeColor="text1"/>
          <w:rtl/>
          <w:lang w:val="en-US"/>
        </w:rPr>
        <w:t>ی</w:t>
      </w:r>
      <w:r w:rsidRPr="00332F41">
        <w:rPr>
          <w:rFonts w:hint="eastAsia"/>
          <w:color w:val="000000" w:themeColor="text1"/>
          <w:rtl/>
          <w:lang w:val="en-US"/>
        </w:rPr>
        <w:t>مان</w:t>
      </w:r>
      <w:r w:rsidRPr="00332F41">
        <w:rPr>
          <w:rFonts w:hint="cs"/>
          <w:color w:val="000000" w:themeColor="text1"/>
          <w:rtl/>
          <w:lang w:val="en-US"/>
        </w:rPr>
        <w:t>ی</w:t>
      </w:r>
      <w:r w:rsidRPr="00332F41">
        <w:rPr>
          <w:color w:val="000000" w:themeColor="text1"/>
          <w:rtl/>
          <w:lang w:val="en-US"/>
        </w:rPr>
        <w:t xml:space="preserve"> </w:t>
      </w:r>
      <w:r w:rsidRPr="00332F41">
        <w:rPr>
          <w:color w:val="000000" w:themeColor="text1"/>
          <w:lang w:val="en-US"/>
        </w:rPr>
        <w:t>kg/m</w:t>
      </w:r>
      <w:r w:rsidRPr="00332F41">
        <w:rPr>
          <w:color w:val="000000" w:themeColor="text1"/>
          <w:vertAlign w:val="superscript"/>
          <w:lang w:val="en-US"/>
        </w:rPr>
        <w:t>3</w:t>
      </w:r>
      <w:r w:rsidRPr="00332F41">
        <w:rPr>
          <w:color w:val="000000" w:themeColor="text1"/>
          <w:vertAlign w:val="superscript"/>
          <w:rtl/>
          <w:lang w:val="en-US"/>
        </w:rPr>
        <w:t xml:space="preserve"> </w:t>
      </w:r>
      <w:r w:rsidRPr="00332F41">
        <w:rPr>
          <w:color w:val="000000" w:themeColor="text1"/>
          <w:rtl/>
          <w:lang w:val="en-US"/>
        </w:rPr>
        <w:t>300</w:t>
      </w:r>
      <w:r w:rsidRPr="00332F41">
        <w:rPr>
          <w:color w:val="000000" w:themeColor="text1"/>
          <w:vertAlign w:val="superscript"/>
          <w:rtl/>
          <w:lang w:val="en-US"/>
        </w:rPr>
        <w:t xml:space="preserve"> </w:t>
      </w:r>
      <w:r w:rsidRPr="00332F41">
        <w:rPr>
          <w:color w:val="000000" w:themeColor="text1"/>
          <w:rtl/>
        </w:rPr>
        <w:t>(</w:t>
      </w:r>
      <w:r w:rsidRPr="00332F41">
        <w:rPr>
          <w:rFonts w:hint="eastAsia"/>
          <w:rtl/>
        </w:rPr>
        <w:t>نسبت</w:t>
      </w:r>
      <w:r w:rsidRPr="00332F41">
        <w:rPr>
          <w:rtl/>
        </w:rPr>
        <w:t xml:space="preserve"> </w:t>
      </w:r>
      <w:r w:rsidRPr="00332F41">
        <w:rPr>
          <w:rFonts w:hint="eastAsia"/>
          <w:rtl/>
        </w:rPr>
        <w:t>آب</w:t>
      </w:r>
      <w:r w:rsidRPr="00332F41">
        <w:rPr>
          <w:rtl/>
        </w:rPr>
        <w:t xml:space="preserve"> </w:t>
      </w:r>
      <w:r w:rsidRPr="00332F41">
        <w:rPr>
          <w:rFonts w:hint="eastAsia"/>
          <w:rtl/>
        </w:rPr>
        <w:t>به</w:t>
      </w:r>
      <w:r w:rsidRPr="00332F41">
        <w:rPr>
          <w:rtl/>
        </w:rPr>
        <w:t xml:space="preserve"> </w:t>
      </w:r>
      <w:r w:rsidRPr="00332F41">
        <w:rPr>
          <w:rFonts w:hint="eastAsia"/>
          <w:rtl/>
        </w:rPr>
        <w:t>سيمان</w:t>
      </w:r>
      <w:r w:rsidRPr="00332F41">
        <w:rPr>
          <w:rtl/>
        </w:rPr>
        <w:t xml:space="preserve"> نبا</w:t>
      </w:r>
      <w:r w:rsidRPr="00332F41">
        <w:rPr>
          <w:rFonts w:hint="cs"/>
          <w:rtl/>
        </w:rPr>
        <w:t>ی</w:t>
      </w:r>
      <w:r w:rsidRPr="00332F41">
        <w:rPr>
          <w:rFonts w:hint="eastAsia"/>
          <w:rtl/>
        </w:rPr>
        <w:t>د</w:t>
      </w:r>
      <w:r w:rsidRPr="00332F41">
        <w:rPr>
          <w:rtl/>
        </w:rPr>
        <w:t xml:space="preserve"> از </w:t>
      </w:r>
      <w:r>
        <w:rPr>
          <w:rFonts w:hint="cs"/>
          <w:rtl/>
        </w:rPr>
        <w:t>55</w:t>
      </w:r>
      <w:r w:rsidRPr="00332F41">
        <w:rPr>
          <w:rtl/>
        </w:rPr>
        <w:t>/0 تجاوز کند</w:t>
      </w:r>
      <w:r w:rsidRPr="00332F41">
        <w:rPr>
          <w:color w:val="000000" w:themeColor="text1"/>
          <w:rtl/>
        </w:rPr>
        <w:t>)</w:t>
      </w:r>
      <w:r w:rsidRPr="00332F41">
        <w:rPr>
          <w:color w:val="000000" w:themeColor="text1"/>
          <w:rtl/>
          <w:lang w:val="en-US"/>
        </w:rPr>
        <w:t xml:space="preserve"> و حداقل رده</w:t>
      </w:r>
      <w:r w:rsidRPr="00332F41">
        <w:rPr>
          <w:rFonts w:hint="eastAsia"/>
          <w:color w:val="000000" w:themeColor="text1"/>
          <w:lang w:val="en-US"/>
        </w:rPr>
        <w:t>‌</w:t>
      </w:r>
      <w:r w:rsidRPr="00332F41">
        <w:rPr>
          <w:rFonts w:hint="cs"/>
          <w:color w:val="000000" w:themeColor="text1"/>
          <w:rtl/>
          <w:lang w:val="en-US"/>
        </w:rPr>
        <w:t>ی</w:t>
      </w:r>
      <w:r w:rsidRPr="00332F41">
        <w:rPr>
          <w:color w:val="000000" w:themeColor="text1"/>
          <w:rtl/>
          <w:lang w:val="en-US"/>
        </w:rPr>
        <w:t xml:space="preserve"> بتن (مقاومت مشخصه) </w:t>
      </w:r>
      <w:r w:rsidRPr="00332F41">
        <w:rPr>
          <w:color w:val="000000" w:themeColor="text1"/>
          <w:lang w:val="en-US"/>
        </w:rPr>
        <w:t>C25</w:t>
      </w:r>
      <w:r w:rsidRPr="00332F41">
        <w:rPr>
          <w:color w:val="000000" w:themeColor="text1"/>
          <w:rtl/>
          <w:lang w:val="en-US"/>
        </w:rPr>
        <w:t xml:space="preserve"> استفاده </w:t>
      </w:r>
      <w:r w:rsidRPr="00332F41">
        <w:rPr>
          <w:rFonts w:hint="eastAsia"/>
          <w:color w:val="000000" w:themeColor="text1"/>
          <w:rtl/>
          <w:lang w:val="en-US"/>
        </w:rPr>
        <w:t>نمو</w:t>
      </w:r>
      <w:r w:rsidRPr="00332F41">
        <w:rPr>
          <w:color w:val="000000" w:themeColor="text1"/>
          <w:rtl/>
          <w:lang w:val="en-US"/>
        </w:rPr>
        <w:t xml:space="preserve">د. </w:t>
      </w:r>
      <w:r w:rsidRPr="003A20CB">
        <w:rPr>
          <w:rFonts w:hint="eastAsia"/>
          <w:color w:val="000000" w:themeColor="text1"/>
          <w:rtl/>
        </w:rPr>
        <w:t>در</w:t>
      </w:r>
      <w:r w:rsidRPr="00BA6176">
        <w:rPr>
          <w:color w:val="000000" w:themeColor="text1"/>
          <w:rtl/>
        </w:rPr>
        <w:t xml:space="preserve"> </w:t>
      </w:r>
      <w:r w:rsidRPr="00BA6176">
        <w:rPr>
          <w:rFonts w:hint="eastAsia"/>
          <w:color w:val="000000" w:themeColor="text1"/>
          <w:rtl/>
        </w:rPr>
        <w:t>نها</w:t>
      </w:r>
      <w:r w:rsidRPr="00BA6176">
        <w:rPr>
          <w:rFonts w:hint="cs"/>
          <w:color w:val="000000" w:themeColor="text1"/>
          <w:rtl/>
        </w:rPr>
        <w:t>ی</w:t>
      </w:r>
      <w:r w:rsidRPr="00BA6176">
        <w:rPr>
          <w:rFonts w:hint="eastAsia"/>
          <w:color w:val="000000" w:themeColor="text1"/>
          <w:rtl/>
        </w:rPr>
        <w:t>ت</w:t>
      </w:r>
      <w:r w:rsidRPr="00BA6176">
        <w:rPr>
          <w:color w:val="000000" w:themeColor="text1"/>
          <w:rtl/>
        </w:rPr>
        <w:t xml:space="preserve"> ن</w:t>
      </w:r>
      <w:r w:rsidRPr="00BA6176">
        <w:rPr>
          <w:rFonts w:hint="cs"/>
          <w:color w:val="000000" w:themeColor="text1"/>
          <w:rtl/>
        </w:rPr>
        <w:t>ی</w:t>
      </w:r>
      <w:r w:rsidRPr="00BA6176">
        <w:rPr>
          <w:rFonts w:hint="eastAsia"/>
          <w:color w:val="000000" w:themeColor="text1"/>
          <w:rtl/>
        </w:rPr>
        <w:t>ز</w:t>
      </w:r>
      <w:r w:rsidRPr="00BA6176">
        <w:rPr>
          <w:color w:val="000000" w:themeColor="text1"/>
          <w:rtl/>
        </w:rPr>
        <w:t xml:space="preserve"> </w:t>
      </w:r>
      <w:r w:rsidRPr="00BA6176">
        <w:rPr>
          <w:rFonts w:hint="eastAsia"/>
          <w:color w:val="000000" w:themeColor="text1"/>
          <w:rtl/>
        </w:rPr>
        <w:t>طرح</w:t>
      </w:r>
      <w:r w:rsidRPr="00BA6176">
        <w:rPr>
          <w:color w:val="000000" w:themeColor="text1"/>
          <w:rtl/>
        </w:rPr>
        <w:t xml:space="preserve"> </w:t>
      </w:r>
      <w:r w:rsidRPr="00BA6176">
        <w:rPr>
          <w:rFonts w:hint="eastAsia"/>
          <w:color w:val="000000" w:themeColor="text1"/>
          <w:rtl/>
        </w:rPr>
        <w:t>اختلاط</w:t>
      </w:r>
      <w:r w:rsidRPr="00BA6176">
        <w:rPr>
          <w:color w:val="000000" w:themeColor="text1"/>
          <w:rtl/>
        </w:rPr>
        <w:t xml:space="preserve"> </w:t>
      </w:r>
      <w:r w:rsidRPr="00BA6176">
        <w:rPr>
          <w:rFonts w:hint="eastAsia"/>
          <w:color w:val="000000" w:themeColor="text1"/>
          <w:rtl/>
        </w:rPr>
        <w:t>مصوب</w:t>
      </w:r>
      <w:r w:rsidRPr="00BA6176">
        <w:rPr>
          <w:color w:val="000000" w:themeColor="text1"/>
          <w:rtl/>
        </w:rPr>
        <w:t xml:space="preserve"> </w:t>
      </w:r>
      <w:r w:rsidRPr="00BA6176">
        <w:rPr>
          <w:rFonts w:hint="eastAsia"/>
          <w:color w:val="000000" w:themeColor="text1"/>
          <w:rtl/>
        </w:rPr>
        <w:t>توسط</w:t>
      </w:r>
      <w:r w:rsidRPr="00BA6176">
        <w:rPr>
          <w:color w:val="000000" w:themeColor="text1"/>
          <w:rtl/>
        </w:rPr>
        <w:t xml:space="preserve"> </w:t>
      </w:r>
      <w:r w:rsidRPr="00BA6176">
        <w:rPr>
          <w:rFonts w:hint="eastAsia"/>
          <w:color w:val="000000" w:themeColor="text1"/>
          <w:rtl/>
        </w:rPr>
        <w:t>شرکت</w:t>
      </w:r>
      <w:r w:rsidRPr="00BA6176">
        <w:rPr>
          <w:color w:val="000000" w:themeColor="text1"/>
          <w:rtl/>
        </w:rPr>
        <w:t xml:space="preserve"> </w:t>
      </w:r>
      <w:r w:rsidRPr="00BA6176">
        <w:rPr>
          <w:rFonts w:hint="eastAsia"/>
          <w:color w:val="000000" w:themeColor="text1"/>
          <w:rtl/>
        </w:rPr>
        <w:t>ذ</w:t>
      </w:r>
      <w:r w:rsidRPr="00BA6176">
        <w:rPr>
          <w:rFonts w:hint="cs"/>
          <w:color w:val="000000" w:themeColor="text1"/>
          <w:rtl/>
        </w:rPr>
        <w:t>ی</w:t>
      </w:r>
      <w:r w:rsidRPr="00BA6176">
        <w:rPr>
          <w:color w:val="000000" w:themeColor="text1"/>
          <w:rtl/>
        </w:rPr>
        <w:t xml:space="preserve"> </w:t>
      </w:r>
      <w:r w:rsidRPr="00BA6176">
        <w:rPr>
          <w:rFonts w:hint="eastAsia"/>
          <w:color w:val="000000" w:themeColor="text1"/>
          <w:rtl/>
        </w:rPr>
        <w:t>صلاح</w:t>
      </w:r>
      <w:r w:rsidRPr="00BA6176">
        <w:rPr>
          <w:color w:val="000000" w:themeColor="text1"/>
          <w:rtl/>
        </w:rPr>
        <w:t xml:space="preserve"> با درنظر گرفتن کل</w:t>
      </w:r>
      <w:r w:rsidRPr="00BA6176">
        <w:rPr>
          <w:rFonts w:hint="cs"/>
          <w:color w:val="000000" w:themeColor="text1"/>
          <w:rtl/>
        </w:rPr>
        <w:t>ی</w:t>
      </w:r>
      <w:r w:rsidRPr="00BA6176">
        <w:rPr>
          <w:rFonts w:hint="eastAsia"/>
          <w:color w:val="000000" w:themeColor="text1"/>
          <w:rtl/>
        </w:rPr>
        <w:t>ه</w:t>
      </w:r>
      <w:r w:rsidRPr="00BA6176">
        <w:rPr>
          <w:color w:val="000000" w:themeColor="text1"/>
          <w:rtl/>
        </w:rPr>
        <w:t xml:space="preserve"> توص</w:t>
      </w:r>
      <w:r w:rsidRPr="00BA6176">
        <w:rPr>
          <w:rFonts w:hint="cs"/>
          <w:color w:val="000000" w:themeColor="text1"/>
          <w:rtl/>
        </w:rPr>
        <w:t>ی</w:t>
      </w:r>
      <w:r w:rsidRPr="00BA6176">
        <w:rPr>
          <w:rFonts w:hint="eastAsia"/>
          <w:color w:val="000000" w:themeColor="text1"/>
          <w:rtl/>
        </w:rPr>
        <w:t>ه</w:t>
      </w:r>
      <w:r w:rsidRPr="00BA6176">
        <w:rPr>
          <w:color w:val="000000" w:themeColor="text1"/>
          <w:rtl/>
        </w:rPr>
        <w:softHyphen/>
      </w:r>
      <w:r w:rsidRPr="00BA6176">
        <w:rPr>
          <w:rFonts w:hint="eastAsia"/>
          <w:color w:val="000000" w:themeColor="text1"/>
          <w:rtl/>
        </w:rPr>
        <w:t>ها</w:t>
      </w:r>
      <w:r w:rsidRPr="00BA6176">
        <w:rPr>
          <w:rFonts w:hint="cs"/>
          <w:color w:val="000000" w:themeColor="text1"/>
          <w:rtl/>
        </w:rPr>
        <w:t>ی</w:t>
      </w:r>
      <w:r w:rsidRPr="00BA6176">
        <w:rPr>
          <w:color w:val="000000" w:themeColor="text1"/>
          <w:rtl/>
        </w:rPr>
        <w:t xml:space="preserve"> </w:t>
      </w:r>
      <w:r w:rsidRPr="00BA6176">
        <w:rPr>
          <w:rFonts w:hint="eastAsia"/>
          <w:color w:val="000000" w:themeColor="text1"/>
          <w:rtl/>
        </w:rPr>
        <w:t>آ</w:t>
      </w:r>
      <w:r w:rsidRPr="00BA6176">
        <w:rPr>
          <w:rFonts w:hint="cs"/>
          <w:color w:val="000000" w:themeColor="text1"/>
          <w:rtl/>
        </w:rPr>
        <w:t>یی</w:t>
      </w:r>
      <w:r w:rsidRPr="00BA6176">
        <w:rPr>
          <w:rFonts w:hint="eastAsia"/>
          <w:color w:val="000000" w:themeColor="text1"/>
          <w:rtl/>
        </w:rPr>
        <w:t>ن</w:t>
      </w:r>
      <w:r w:rsidRPr="00BA6176">
        <w:rPr>
          <w:color w:val="000000" w:themeColor="text1"/>
          <w:rtl/>
        </w:rPr>
        <w:t xml:space="preserve"> </w:t>
      </w:r>
      <w:r w:rsidRPr="00BA6176">
        <w:rPr>
          <w:rFonts w:hint="eastAsia"/>
          <w:color w:val="000000" w:themeColor="text1"/>
          <w:rtl/>
        </w:rPr>
        <w:t>نامه</w:t>
      </w:r>
      <w:r w:rsidRPr="00BA6176">
        <w:rPr>
          <w:color w:val="000000" w:themeColor="text1"/>
          <w:rtl/>
        </w:rPr>
        <w:t xml:space="preserve"> </w:t>
      </w:r>
      <w:r w:rsidRPr="00BA6176">
        <w:rPr>
          <w:rFonts w:hint="eastAsia"/>
          <w:color w:val="000000" w:themeColor="text1"/>
          <w:rtl/>
        </w:rPr>
        <w:t>جهت</w:t>
      </w:r>
      <w:r w:rsidRPr="00BA6176">
        <w:rPr>
          <w:color w:val="000000" w:themeColor="text1"/>
          <w:rtl/>
        </w:rPr>
        <w:t xml:space="preserve"> </w:t>
      </w:r>
      <w:r w:rsidRPr="00BA6176">
        <w:rPr>
          <w:rFonts w:hint="eastAsia"/>
          <w:color w:val="000000" w:themeColor="text1"/>
          <w:rtl/>
        </w:rPr>
        <w:t>اجرا</w:t>
      </w:r>
      <w:r w:rsidRPr="00BA6176">
        <w:rPr>
          <w:rFonts w:hint="cs"/>
          <w:color w:val="000000" w:themeColor="text1"/>
          <w:rtl/>
        </w:rPr>
        <w:t>ی</w:t>
      </w:r>
      <w:r w:rsidRPr="00BA6176">
        <w:rPr>
          <w:color w:val="000000" w:themeColor="text1"/>
          <w:rtl/>
        </w:rPr>
        <w:t xml:space="preserve"> </w:t>
      </w:r>
      <w:r w:rsidRPr="00BA6176">
        <w:rPr>
          <w:rFonts w:hint="eastAsia"/>
          <w:color w:val="000000" w:themeColor="text1"/>
          <w:rtl/>
        </w:rPr>
        <w:t>بتن</w:t>
      </w:r>
      <w:r w:rsidRPr="00BA6176">
        <w:rPr>
          <w:color w:val="000000" w:themeColor="text1"/>
          <w:rtl/>
        </w:rPr>
        <w:t xml:space="preserve"> </w:t>
      </w:r>
      <w:r w:rsidRPr="00BA6176">
        <w:rPr>
          <w:rFonts w:hint="eastAsia"/>
          <w:color w:val="000000" w:themeColor="text1"/>
          <w:rtl/>
        </w:rPr>
        <w:t>با</w:t>
      </w:r>
      <w:r w:rsidRPr="00BA6176">
        <w:rPr>
          <w:color w:val="000000" w:themeColor="text1"/>
          <w:rtl/>
        </w:rPr>
        <w:t xml:space="preserve"> </w:t>
      </w:r>
      <w:r w:rsidRPr="00BA6176">
        <w:rPr>
          <w:rFonts w:hint="eastAsia"/>
          <w:color w:val="000000" w:themeColor="text1"/>
          <w:rtl/>
        </w:rPr>
        <w:t>مقاومت</w:t>
      </w:r>
      <w:r w:rsidRPr="00BA6176">
        <w:rPr>
          <w:color w:val="000000" w:themeColor="text1"/>
          <w:rtl/>
        </w:rPr>
        <w:t xml:space="preserve"> </w:t>
      </w:r>
      <w:r w:rsidRPr="00BA6176">
        <w:rPr>
          <w:rFonts w:hint="eastAsia"/>
          <w:color w:val="000000" w:themeColor="text1"/>
          <w:rtl/>
        </w:rPr>
        <w:t>مشخص</w:t>
      </w:r>
      <w:r w:rsidRPr="00BA6176">
        <w:rPr>
          <w:color w:val="000000" w:themeColor="text1"/>
          <w:rtl/>
        </w:rPr>
        <w:t xml:space="preserve"> </w:t>
      </w:r>
      <w:r w:rsidRPr="00BA6176">
        <w:rPr>
          <w:rFonts w:hint="eastAsia"/>
          <w:color w:val="000000" w:themeColor="text1"/>
          <w:rtl/>
        </w:rPr>
        <w:t>با</w:t>
      </w:r>
      <w:r w:rsidRPr="00BA6176">
        <w:rPr>
          <w:rFonts w:hint="cs"/>
          <w:color w:val="000000" w:themeColor="text1"/>
          <w:rtl/>
        </w:rPr>
        <w:t>ی</w:t>
      </w:r>
      <w:r w:rsidRPr="00BA6176">
        <w:rPr>
          <w:rFonts w:hint="eastAsia"/>
          <w:color w:val="000000" w:themeColor="text1"/>
          <w:rtl/>
        </w:rPr>
        <w:t>د</w:t>
      </w:r>
      <w:r w:rsidRPr="00BA6176">
        <w:rPr>
          <w:color w:val="000000" w:themeColor="text1"/>
          <w:rtl/>
        </w:rPr>
        <w:t xml:space="preserve"> </w:t>
      </w:r>
      <w:r w:rsidRPr="00BA6176">
        <w:rPr>
          <w:rFonts w:hint="eastAsia"/>
          <w:color w:val="000000" w:themeColor="text1"/>
          <w:rtl/>
        </w:rPr>
        <w:t>در</w:t>
      </w:r>
      <w:r w:rsidRPr="00BA6176">
        <w:rPr>
          <w:color w:val="000000" w:themeColor="text1"/>
          <w:rtl/>
        </w:rPr>
        <w:t xml:space="preserve"> </w:t>
      </w:r>
      <w:r w:rsidRPr="00BA6176">
        <w:rPr>
          <w:rFonts w:hint="eastAsia"/>
          <w:color w:val="000000" w:themeColor="text1"/>
          <w:rtl/>
        </w:rPr>
        <w:t>نظر</w:t>
      </w:r>
      <w:r w:rsidRPr="00BA6176">
        <w:rPr>
          <w:color w:val="000000" w:themeColor="text1"/>
          <w:rtl/>
        </w:rPr>
        <w:t xml:space="preserve"> </w:t>
      </w:r>
      <w:r w:rsidRPr="00BA6176">
        <w:rPr>
          <w:rFonts w:hint="eastAsia"/>
          <w:color w:val="000000" w:themeColor="text1"/>
          <w:rtl/>
        </w:rPr>
        <w:t>گرفته</w:t>
      </w:r>
      <w:r w:rsidRPr="00BA6176">
        <w:rPr>
          <w:color w:val="000000" w:themeColor="text1"/>
          <w:rtl/>
        </w:rPr>
        <w:t xml:space="preserve"> </w:t>
      </w:r>
      <w:r w:rsidRPr="00BA6176">
        <w:rPr>
          <w:rFonts w:hint="eastAsia"/>
          <w:color w:val="000000" w:themeColor="text1"/>
          <w:rtl/>
        </w:rPr>
        <w:t>شود</w:t>
      </w:r>
      <w:r w:rsidRPr="00BA6176">
        <w:rPr>
          <w:color w:val="000000" w:themeColor="text1"/>
          <w:rtl/>
        </w:rPr>
        <w:t xml:space="preserve">. لازم است تا </w:t>
      </w:r>
      <w:r w:rsidRPr="00BA6176">
        <w:rPr>
          <w:rFonts w:hint="eastAsia"/>
          <w:color w:val="000000" w:themeColor="text1"/>
          <w:rtl/>
        </w:rPr>
        <w:t>جهت</w:t>
      </w:r>
      <w:r w:rsidRPr="00BA6176">
        <w:rPr>
          <w:color w:val="000000" w:themeColor="text1"/>
          <w:rtl/>
        </w:rPr>
        <w:t xml:space="preserve"> انتخاب س</w:t>
      </w:r>
      <w:r w:rsidRPr="00BA6176">
        <w:rPr>
          <w:rFonts w:hint="cs"/>
          <w:color w:val="000000" w:themeColor="text1"/>
          <w:rtl/>
        </w:rPr>
        <w:t>ی</w:t>
      </w:r>
      <w:r w:rsidRPr="00BA6176">
        <w:rPr>
          <w:rFonts w:hint="eastAsia"/>
          <w:color w:val="000000" w:themeColor="text1"/>
          <w:rtl/>
        </w:rPr>
        <w:t>مان</w:t>
      </w:r>
      <w:r w:rsidRPr="00BA6176">
        <w:rPr>
          <w:color w:val="000000" w:themeColor="text1"/>
          <w:rtl/>
        </w:rPr>
        <w:t xml:space="preserve"> مناسب در بتن ر</w:t>
      </w:r>
      <w:r w:rsidRPr="00BA6176">
        <w:rPr>
          <w:rFonts w:hint="cs"/>
          <w:color w:val="000000" w:themeColor="text1"/>
          <w:rtl/>
        </w:rPr>
        <w:t>ی</w:t>
      </w:r>
      <w:r w:rsidRPr="00BA6176">
        <w:rPr>
          <w:rFonts w:hint="eastAsia"/>
          <w:color w:val="000000" w:themeColor="text1"/>
          <w:rtl/>
        </w:rPr>
        <w:t>ز</w:t>
      </w:r>
      <w:r w:rsidRPr="00BA6176">
        <w:rPr>
          <w:rFonts w:hint="cs"/>
          <w:color w:val="000000" w:themeColor="text1"/>
          <w:rtl/>
        </w:rPr>
        <w:t>ی</w:t>
      </w:r>
      <w:r w:rsidRPr="00BA6176">
        <w:rPr>
          <w:color w:val="000000" w:themeColor="text1"/>
          <w:rtl/>
        </w:rPr>
        <w:softHyphen/>
      </w:r>
      <w:r w:rsidRPr="00BA6176">
        <w:rPr>
          <w:rFonts w:hint="eastAsia"/>
          <w:color w:val="000000" w:themeColor="text1"/>
          <w:rtl/>
        </w:rPr>
        <w:t>ها،</w:t>
      </w:r>
      <w:r w:rsidRPr="00BA6176">
        <w:rPr>
          <w:color w:val="000000" w:themeColor="text1"/>
          <w:rtl/>
        </w:rPr>
        <w:t xml:space="preserve"> </w:t>
      </w:r>
      <w:r w:rsidRPr="00BA6176">
        <w:rPr>
          <w:rFonts w:hint="eastAsia"/>
          <w:color w:val="000000" w:themeColor="text1"/>
          <w:rtl/>
        </w:rPr>
        <w:t>موارد</w:t>
      </w:r>
      <w:r w:rsidRPr="00BA6176">
        <w:rPr>
          <w:color w:val="000000" w:themeColor="text1"/>
          <w:rtl/>
        </w:rPr>
        <w:t xml:space="preserve"> ذکر شده در آ</w:t>
      </w:r>
      <w:r w:rsidRPr="00BA6176">
        <w:rPr>
          <w:rFonts w:hint="cs"/>
          <w:color w:val="000000" w:themeColor="text1"/>
          <w:rtl/>
        </w:rPr>
        <w:t>یی</w:t>
      </w:r>
      <w:r w:rsidRPr="00BA6176">
        <w:rPr>
          <w:rFonts w:hint="eastAsia"/>
          <w:color w:val="000000" w:themeColor="text1"/>
          <w:rtl/>
        </w:rPr>
        <w:t>ن</w:t>
      </w:r>
      <w:r w:rsidRPr="00BA6176">
        <w:rPr>
          <w:color w:val="000000" w:themeColor="text1"/>
          <w:rtl/>
        </w:rPr>
        <w:t xml:space="preserve"> نامه بتن ا</w:t>
      </w:r>
      <w:r w:rsidRPr="00BA6176">
        <w:rPr>
          <w:rFonts w:hint="cs"/>
          <w:color w:val="000000" w:themeColor="text1"/>
          <w:rtl/>
        </w:rPr>
        <w:t>ی</w:t>
      </w:r>
      <w:r w:rsidRPr="00BA6176">
        <w:rPr>
          <w:rFonts w:hint="eastAsia"/>
          <w:color w:val="000000" w:themeColor="text1"/>
          <w:rtl/>
        </w:rPr>
        <w:t>ران</w:t>
      </w:r>
      <w:r w:rsidRPr="00BA6176">
        <w:rPr>
          <w:color w:val="000000" w:themeColor="text1"/>
          <w:rtl/>
        </w:rPr>
        <w:t xml:space="preserve"> (بتن ر</w:t>
      </w:r>
      <w:r w:rsidRPr="00BA6176">
        <w:rPr>
          <w:rFonts w:hint="cs"/>
          <w:color w:val="000000" w:themeColor="text1"/>
          <w:rtl/>
        </w:rPr>
        <w:t>ی</w:t>
      </w:r>
      <w:r w:rsidRPr="00BA6176">
        <w:rPr>
          <w:rFonts w:hint="eastAsia"/>
          <w:color w:val="000000" w:themeColor="text1"/>
          <w:rtl/>
        </w:rPr>
        <w:t>ز</w:t>
      </w:r>
      <w:r w:rsidRPr="00BA6176">
        <w:rPr>
          <w:rFonts w:hint="cs"/>
          <w:color w:val="000000" w:themeColor="text1"/>
          <w:rtl/>
        </w:rPr>
        <w:t>ی</w:t>
      </w:r>
      <w:r w:rsidRPr="00BA6176">
        <w:rPr>
          <w:color w:val="000000" w:themeColor="text1"/>
          <w:rtl/>
        </w:rPr>
        <w:t xml:space="preserve"> در مناطق ساحل</w:t>
      </w:r>
      <w:r w:rsidRPr="00BA6176">
        <w:rPr>
          <w:rFonts w:hint="cs"/>
          <w:color w:val="000000" w:themeColor="text1"/>
          <w:rtl/>
        </w:rPr>
        <w:t>ی</w:t>
      </w:r>
      <w:r w:rsidRPr="00BA6176">
        <w:rPr>
          <w:color w:val="000000" w:themeColor="text1"/>
          <w:rtl/>
        </w:rPr>
        <w:t xml:space="preserve"> خل</w:t>
      </w:r>
      <w:r w:rsidRPr="00BA6176">
        <w:rPr>
          <w:rFonts w:hint="cs"/>
          <w:color w:val="000000" w:themeColor="text1"/>
          <w:rtl/>
        </w:rPr>
        <w:t>ی</w:t>
      </w:r>
      <w:r w:rsidRPr="00BA6176">
        <w:rPr>
          <w:rFonts w:hint="eastAsia"/>
          <w:color w:val="000000" w:themeColor="text1"/>
          <w:rtl/>
        </w:rPr>
        <w:t>ج</w:t>
      </w:r>
      <w:r w:rsidRPr="00BA6176">
        <w:rPr>
          <w:color w:val="000000" w:themeColor="text1"/>
          <w:rtl/>
        </w:rPr>
        <w:t xml:space="preserve"> فارس و در</w:t>
      </w:r>
      <w:r w:rsidRPr="00BA6176">
        <w:rPr>
          <w:rFonts w:hint="cs"/>
          <w:color w:val="000000" w:themeColor="text1"/>
          <w:rtl/>
        </w:rPr>
        <w:t>ی</w:t>
      </w:r>
      <w:r w:rsidRPr="00BA6176">
        <w:rPr>
          <w:rFonts w:hint="eastAsia"/>
          <w:color w:val="000000" w:themeColor="text1"/>
          <w:rtl/>
        </w:rPr>
        <w:t>ا</w:t>
      </w:r>
      <w:r w:rsidRPr="00BA6176">
        <w:rPr>
          <w:rFonts w:hint="cs"/>
          <w:color w:val="000000" w:themeColor="text1"/>
          <w:rtl/>
        </w:rPr>
        <w:t>ی</w:t>
      </w:r>
      <w:r w:rsidRPr="00BA6176">
        <w:rPr>
          <w:color w:val="000000" w:themeColor="text1"/>
          <w:rtl/>
        </w:rPr>
        <w:t xml:space="preserve"> عمان) و سا</w:t>
      </w:r>
      <w:r w:rsidRPr="00BA6176">
        <w:rPr>
          <w:rFonts w:hint="cs"/>
          <w:color w:val="000000" w:themeColor="text1"/>
          <w:rtl/>
        </w:rPr>
        <w:t>ی</w:t>
      </w:r>
      <w:r w:rsidRPr="00BA6176">
        <w:rPr>
          <w:rFonts w:hint="eastAsia"/>
          <w:color w:val="000000" w:themeColor="text1"/>
          <w:rtl/>
        </w:rPr>
        <w:t>ر</w:t>
      </w:r>
      <w:r w:rsidRPr="00BA6176">
        <w:rPr>
          <w:color w:val="000000" w:themeColor="text1"/>
          <w:rtl/>
        </w:rPr>
        <w:t xml:space="preserve"> </w:t>
      </w:r>
      <w:r w:rsidRPr="00BA6176">
        <w:rPr>
          <w:rFonts w:hint="eastAsia"/>
          <w:color w:val="000000" w:themeColor="text1"/>
          <w:rtl/>
        </w:rPr>
        <w:t>نشر</w:t>
      </w:r>
      <w:r w:rsidRPr="00BA6176">
        <w:rPr>
          <w:rFonts w:hint="cs"/>
          <w:color w:val="000000" w:themeColor="text1"/>
          <w:rtl/>
        </w:rPr>
        <w:t>ی</w:t>
      </w:r>
      <w:r w:rsidRPr="00BA6176">
        <w:rPr>
          <w:rFonts w:hint="eastAsia"/>
          <w:color w:val="000000" w:themeColor="text1"/>
          <w:rtl/>
        </w:rPr>
        <w:t>ات</w:t>
      </w:r>
      <w:r w:rsidRPr="00BA6176">
        <w:rPr>
          <w:color w:val="000000" w:themeColor="text1"/>
          <w:rtl/>
        </w:rPr>
        <w:t xml:space="preserve"> </w:t>
      </w:r>
      <w:r w:rsidRPr="00BA6176">
        <w:rPr>
          <w:rFonts w:hint="eastAsia"/>
          <w:color w:val="000000" w:themeColor="text1"/>
          <w:rtl/>
        </w:rPr>
        <w:t>و</w:t>
      </w:r>
      <w:r w:rsidRPr="00BA6176">
        <w:rPr>
          <w:color w:val="000000" w:themeColor="text1"/>
          <w:rtl/>
        </w:rPr>
        <w:t xml:space="preserve"> </w:t>
      </w:r>
      <w:r w:rsidRPr="00BA6176">
        <w:rPr>
          <w:rFonts w:hint="eastAsia"/>
          <w:color w:val="000000" w:themeColor="text1"/>
          <w:rtl/>
        </w:rPr>
        <w:t>دستورالعمل</w:t>
      </w:r>
      <w:r w:rsidRPr="00BA6176">
        <w:rPr>
          <w:color w:val="000000" w:themeColor="text1"/>
          <w:rtl/>
        </w:rPr>
        <w:softHyphen/>
      </w:r>
      <w:r w:rsidRPr="00BA6176">
        <w:rPr>
          <w:rFonts w:hint="eastAsia"/>
          <w:color w:val="000000" w:themeColor="text1"/>
          <w:rtl/>
        </w:rPr>
        <w:t>ها</w:t>
      </w:r>
      <w:r w:rsidRPr="00BA6176">
        <w:rPr>
          <w:rFonts w:hint="cs"/>
          <w:color w:val="000000" w:themeColor="text1"/>
          <w:rtl/>
        </w:rPr>
        <w:t>ی</w:t>
      </w:r>
      <w:r w:rsidRPr="00BA6176">
        <w:rPr>
          <w:color w:val="000000" w:themeColor="text1"/>
          <w:rtl/>
        </w:rPr>
        <w:t xml:space="preserve"> </w:t>
      </w:r>
      <w:r w:rsidRPr="00BA6176">
        <w:rPr>
          <w:rFonts w:hint="eastAsia"/>
          <w:color w:val="000000" w:themeColor="text1"/>
          <w:rtl/>
        </w:rPr>
        <w:t>مرتبط</w:t>
      </w:r>
      <w:r w:rsidRPr="00BA6176">
        <w:rPr>
          <w:color w:val="000000" w:themeColor="text1"/>
          <w:rtl/>
        </w:rPr>
        <w:t xml:space="preserve"> </w:t>
      </w:r>
      <w:r w:rsidRPr="00BA6176">
        <w:rPr>
          <w:rFonts w:hint="eastAsia"/>
          <w:color w:val="000000" w:themeColor="text1"/>
          <w:rtl/>
        </w:rPr>
        <w:t>با</w:t>
      </w:r>
      <w:r w:rsidRPr="00BA6176">
        <w:rPr>
          <w:color w:val="000000" w:themeColor="text1"/>
          <w:rtl/>
        </w:rPr>
        <w:t xml:space="preserve"> </w:t>
      </w:r>
      <w:r w:rsidRPr="00BA6176">
        <w:rPr>
          <w:rFonts w:hint="eastAsia"/>
          <w:color w:val="000000" w:themeColor="text1"/>
          <w:rtl/>
        </w:rPr>
        <w:t>ا</w:t>
      </w:r>
      <w:r w:rsidRPr="00BA6176">
        <w:rPr>
          <w:rFonts w:hint="cs"/>
          <w:color w:val="000000" w:themeColor="text1"/>
          <w:rtl/>
        </w:rPr>
        <w:t>ی</w:t>
      </w:r>
      <w:r w:rsidRPr="00BA6176">
        <w:rPr>
          <w:rFonts w:hint="eastAsia"/>
          <w:color w:val="000000" w:themeColor="text1"/>
          <w:rtl/>
        </w:rPr>
        <w:t>ن</w:t>
      </w:r>
      <w:r w:rsidRPr="00BA6176">
        <w:rPr>
          <w:color w:val="000000" w:themeColor="text1"/>
          <w:rtl/>
        </w:rPr>
        <w:t xml:space="preserve"> </w:t>
      </w:r>
      <w:r w:rsidRPr="00BA6176">
        <w:rPr>
          <w:rFonts w:hint="eastAsia"/>
          <w:color w:val="000000" w:themeColor="text1"/>
          <w:rtl/>
        </w:rPr>
        <w:t>امر</w:t>
      </w:r>
      <w:r w:rsidRPr="00BA6176">
        <w:rPr>
          <w:color w:val="000000" w:themeColor="text1"/>
          <w:rtl/>
        </w:rPr>
        <w:t xml:space="preserve"> </w:t>
      </w:r>
      <w:r w:rsidRPr="00BA6176">
        <w:rPr>
          <w:rFonts w:hint="eastAsia"/>
          <w:color w:val="000000" w:themeColor="text1"/>
          <w:rtl/>
        </w:rPr>
        <w:t>در</w:t>
      </w:r>
      <w:r w:rsidRPr="00BA6176">
        <w:rPr>
          <w:color w:val="000000" w:themeColor="text1"/>
          <w:rtl/>
        </w:rPr>
        <w:t xml:space="preserve"> </w:t>
      </w:r>
      <w:r w:rsidRPr="00BA6176">
        <w:rPr>
          <w:rFonts w:hint="eastAsia"/>
          <w:color w:val="000000" w:themeColor="text1"/>
          <w:rtl/>
        </w:rPr>
        <w:t>سواحل</w:t>
      </w:r>
      <w:r w:rsidRPr="00BA6176">
        <w:rPr>
          <w:color w:val="000000" w:themeColor="text1"/>
          <w:rtl/>
        </w:rPr>
        <w:t xml:space="preserve"> جنوب</w:t>
      </w:r>
      <w:r w:rsidRPr="00BA6176">
        <w:rPr>
          <w:rFonts w:hint="cs"/>
          <w:color w:val="000000" w:themeColor="text1"/>
          <w:rtl/>
        </w:rPr>
        <w:t>ی</w:t>
      </w:r>
      <w:r w:rsidRPr="00BA6176">
        <w:rPr>
          <w:color w:val="000000" w:themeColor="text1"/>
          <w:rtl/>
        </w:rPr>
        <w:t xml:space="preserve"> کشور مانند </w:t>
      </w:r>
      <w:r w:rsidRPr="00BA6176">
        <w:rPr>
          <w:rFonts w:hint="eastAsia"/>
          <w:color w:val="000000" w:themeColor="text1"/>
          <w:rtl/>
        </w:rPr>
        <w:t>نشر</w:t>
      </w:r>
      <w:r w:rsidRPr="00BA6176">
        <w:rPr>
          <w:rFonts w:hint="cs"/>
          <w:color w:val="000000" w:themeColor="text1"/>
          <w:rtl/>
        </w:rPr>
        <w:t>ی</w:t>
      </w:r>
      <w:r w:rsidRPr="00BA6176">
        <w:rPr>
          <w:rFonts w:hint="eastAsia"/>
          <w:color w:val="000000" w:themeColor="text1"/>
          <w:rtl/>
        </w:rPr>
        <w:t>ات</w:t>
      </w:r>
      <w:r w:rsidRPr="00BA6176">
        <w:rPr>
          <w:color w:val="000000" w:themeColor="text1"/>
          <w:rtl/>
        </w:rPr>
        <w:t xml:space="preserve"> 428 </w:t>
      </w:r>
      <w:r w:rsidRPr="00BA6176">
        <w:rPr>
          <w:rFonts w:hint="eastAsia"/>
          <w:color w:val="000000" w:themeColor="text1"/>
          <w:rtl/>
        </w:rPr>
        <w:t>و</w:t>
      </w:r>
      <w:r w:rsidRPr="00BA6176">
        <w:rPr>
          <w:color w:val="000000" w:themeColor="text1"/>
          <w:rtl/>
        </w:rPr>
        <w:t xml:space="preserve"> 434 </w:t>
      </w:r>
      <w:r w:rsidRPr="00BA6176">
        <w:rPr>
          <w:rFonts w:hint="eastAsia"/>
          <w:color w:val="000000" w:themeColor="text1"/>
          <w:rtl/>
        </w:rPr>
        <w:t>سازمان</w:t>
      </w:r>
      <w:r w:rsidRPr="00BA6176">
        <w:rPr>
          <w:color w:val="000000" w:themeColor="text1"/>
          <w:rtl/>
        </w:rPr>
        <w:t xml:space="preserve"> </w:t>
      </w:r>
      <w:r w:rsidRPr="00BA6176">
        <w:rPr>
          <w:rFonts w:hint="eastAsia"/>
          <w:color w:val="000000" w:themeColor="text1"/>
          <w:rtl/>
        </w:rPr>
        <w:t>تحق</w:t>
      </w:r>
      <w:r w:rsidRPr="00BA6176">
        <w:rPr>
          <w:rFonts w:hint="cs"/>
          <w:color w:val="000000" w:themeColor="text1"/>
          <w:rtl/>
        </w:rPr>
        <w:t>ی</w:t>
      </w:r>
      <w:r w:rsidRPr="00BA6176">
        <w:rPr>
          <w:rFonts w:hint="eastAsia"/>
          <w:color w:val="000000" w:themeColor="text1"/>
          <w:rtl/>
        </w:rPr>
        <w:t>قات</w:t>
      </w:r>
      <w:r w:rsidRPr="00BA6176">
        <w:rPr>
          <w:color w:val="000000" w:themeColor="text1"/>
          <w:rtl/>
        </w:rPr>
        <w:t xml:space="preserve"> </w:t>
      </w:r>
      <w:r w:rsidRPr="00BA6176">
        <w:rPr>
          <w:rFonts w:hint="eastAsia"/>
          <w:color w:val="000000" w:themeColor="text1"/>
          <w:rtl/>
        </w:rPr>
        <w:t>مسکن</w:t>
      </w:r>
      <w:r w:rsidRPr="00BA6176">
        <w:rPr>
          <w:color w:val="000000" w:themeColor="text1"/>
          <w:rtl/>
        </w:rPr>
        <w:t xml:space="preserve"> </w:t>
      </w:r>
      <w:r w:rsidRPr="00BA6176">
        <w:rPr>
          <w:rFonts w:hint="eastAsia"/>
          <w:color w:val="000000" w:themeColor="text1"/>
          <w:rtl/>
        </w:rPr>
        <w:t>و</w:t>
      </w:r>
      <w:r w:rsidRPr="00BA6176">
        <w:rPr>
          <w:color w:val="000000" w:themeColor="text1"/>
          <w:rtl/>
        </w:rPr>
        <w:t xml:space="preserve"> </w:t>
      </w:r>
      <w:r w:rsidRPr="00BA6176">
        <w:rPr>
          <w:rFonts w:hint="eastAsia"/>
          <w:color w:val="000000" w:themeColor="text1"/>
          <w:rtl/>
        </w:rPr>
        <w:t>شهرساز</w:t>
      </w:r>
      <w:r w:rsidRPr="00BA6176">
        <w:rPr>
          <w:rFonts w:hint="cs"/>
          <w:color w:val="000000" w:themeColor="text1"/>
          <w:rtl/>
        </w:rPr>
        <w:t>ی</w:t>
      </w:r>
      <w:r w:rsidRPr="00BA6176">
        <w:rPr>
          <w:color w:val="000000" w:themeColor="text1"/>
          <w:rtl/>
        </w:rPr>
        <w:t xml:space="preserve"> </w:t>
      </w:r>
      <w:r w:rsidRPr="00BA6176">
        <w:rPr>
          <w:rFonts w:hint="eastAsia"/>
          <w:color w:val="000000" w:themeColor="text1"/>
          <w:rtl/>
        </w:rPr>
        <w:t>مدنظر</w:t>
      </w:r>
      <w:r w:rsidRPr="00BA6176">
        <w:rPr>
          <w:color w:val="000000" w:themeColor="text1"/>
          <w:rtl/>
        </w:rPr>
        <w:t xml:space="preserve"> قرار داشته باشد. </w:t>
      </w:r>
    </w:p>
    <w:p w:rsidR="003128BE" w:rsidRPr="002042ED" w:rsidRDefault="003128BE" w:rsidP="00B05D3C">
      <w:pPr>
        <w:bidi/>
        <w:spacing w:line="276" w:lineRule="auto"/>
        <w:jc w:val="both"/>
        <w:rPr>
          <w:rtl/>
          <w:lang w:bidi="fa-IR"/>
        </w:rPr>
      </w:pPr>
    </w:p>
    <w:p w:rsidR="003128BE" w:rsidRPr="002042ED" w:rsidRDefault="003128BE" w:rsidP="00B05D3C">
      <w:pPr>
        <w:bidi/>
        <w:spacing w:line="276" w:lineRule="auto"/>
        <w:jc w:val="both"/>
      </w:pPr>
    </w:p>
    <w:p w:rsidR="003128BE" w:rsidRPr="002042ED" w:rsidRDefault="003128BE" w:rsidP="00B05D3C">
      <w:pPr>
        <w:pStyle w:val="ListParagraph"/>
        <w:shd w:val="clear" w:color="auto" w:fill="FFFFFF" w:themeFill="background1"/>
        <w:spacing w:line="276" w:lineRule="auto"/>
        <w:ind w:left="360"/>
        <w:rPr>
          <w:sz w:val="28"/>
          <w:rtl/>
        </w:rPr>
      </w:pPr>
    </w:p>
    <w:p w:rsidR="003128BE" w:rsidRPr="002042ED" w:rsidRDefault="003128BE" w:rsidP="00B05D3C">
      <w:pPr>
        <w:pStyle w:val="ListParagraph"/>
        <w:shd w:val="clear" w:color="auto" w:fill="FFFFFF" w:themeFill="background1"/>
        <w:spacing w:line="276" w:lineRule="auto"/>
        <w:ind w:left="360"/>
        <w:rPr>
          <w:sz w:val="28"/>
          <w:rtl/>
        </w:rPr>
      </w:pPr>
    </w:p>
    <w:p w:rsidR="003128BE" w:rsidRPr="002042ED" w:rsidRDefault="003128BE" w:rsidP="00B05D3C">
      <w:pPr>
        <w:tabs>
          <w:tab w:val="left" w:pos="7108"/>
        </w:tabs>
        <w:bidi/>
        <w:jc w:val="both"/>
        <w:rPr>
          <w:rFonts w:ascii="Arial" w:hAnsi="Arial"/>
        </w:rPr>
      </w:pPr>
    </w:p>
    <w:p w:rsidR="00266750" w:rsidRPr="00E1228D" w:rsidRDefault="00266750" w:rsidP="00B05D3C">
      <w:pPr>
        <w:pStyle w:val="ListParagraph"/>
        <w:shd w:val="clear" w:color="auto" w:fill="FFFFFF" w:themeFill="background1"/>
        <w:spacing w:before="0" w:line="276" w:lineRule="auto"/>
        <w:ind w:left="360"/>
        <w:rPr>
          <w:sz w:val="28"/>
          <w:rtl/>
          <w:lang w:val="en-US"/>
        </w:rPr>
      </w:pPr>
      <w:bookmarkStart w:id="1615" w:name="_Toc50552696"/>
      <w:bookmarkStart w:id="1616" w:name="_Toc50552697"/>
      <w:bookmarkStart w:id="1617" w:name="_Toc50552698"/>
      <w:bookmarkStart w:id="1618" w:name="_Toc50552699"/>
      <w:bookmarkStart w:id="1619" w:name="_Toc50552700"/>
      <w:bookmarkStart w:id="1620" w:name="_Toc50552701"/>
      <w:bookmarkStart w:id="1621" w:name="_Toc50552702"/>
      <w:bookmarkStart w:id="1622" w:name="_Toc50552703"/>
      <w:bookmarkStart w:id="1623" w:name="_Toc50552704"/>
      <w:bookmarkStart w:id="1624" w:name="_Toc50552705"/>
      <w:bookmarkStart w:id="1625" w:name="_Toc50552706"/>
      <w:bookmarkStart w:id="1626" w:name="_Toc50552707"/>
      <w:bookmarkStart w:id="1627" w:name="_Toc50552708"/>
      <w:bookmarkStart w:id="1628" w:name="_Toc50552710"/>
      <w:bookmarkStart w:id="1629" w:name="_Toc50552712"/>
      <w:bookmarkStart w:id="1630" w:name="_Toc50552714"/>
      <w:bookmarkStart w:id="1631" w:name="_Toc50552715"/>
      <w:bookmarkStart w:id="1632" w:name="_Toc50552716"/>
      <w:bookmarkStart w:id="1633" w:name="_Toc50552717"/>
      <w:bookmarkStart w:id="1634" w:name="_Toc50552718"/>
      <w:bookmarkStart w:id="1635" w:name="_Toc50552719"/>
      <w:bookmarkStart w:id="1636" w:name="_Toc50552720"/>
      <w:bookmarkStart w:id="1637" w:name="_Toc50552721"/>
      <w:bookmarkStart w:id="1638" w:name="_Toc50552722"/>
      <w:bookmarkStart w:id="1639" w:name="_Toc50552723"/>
      <w:bookmarkStart w:id="1640" w:name="_Toc50552725"/>
      <w:bookmarkStart w:id="1641" w:name="_Toc50552726"/>
      <w:bookmarkStart w:id="1642" w:name="_Toc50552727"/>
      <w:bookmarkStart w:id="1643" w:name="_Toc50552728"/>
      <w:bookmarkStart w:id="1644" w:name="_Toc50552729"/>
      <w:bookmarkStart w:id="1645" w:name="_Toc50552730"/>
      <w:bookmarkStart w:id="1646" w:name="_Toc50552731"/>
      <w:bookmarkStart w:id="1647" w:name="_Toc50552732"/>
      <w:bookmarkStart w:id="1648" w:name="_Toc50552733"/>
      <w:bookmarkStart w:id="1649" w:name="_Toc50552734"/>
      <w:bookmarkStart w:id="1650" w:name="_Toc50552736"/>
      <w:bookmarkStart w:id="1651" w:name="_Toc50552737"/>
      <w:bookmarkStart w:id="1652" w:name="_Toc50552738"/>
      <w:bookmarkStart w:id="1653" w:name="_Toc50552739"/>
      <w:bookmarkStart w:id="1654" w:name="_Toc50552740"/>
      <w:bookmarkStart w:id="1655" w:name="_Toc50552741"/>
      <w:bookmarkStart w:id="1656" w:name="_Toc50552742"/>
      <w:bookmarkStart w:id="1657" w:name="_Toc50552743"/>
      <w:bookmarkStart w:id="1658" w:name="_Toc50552744"/>
      <w:bookmarkStart w:id="1659" w:name="_Toc50552745"/>
      <w:bookmarkStart w:id="1660" w:name="_Toc50552746"/>
      <w:bookmarkStart w:id="1661" w:name="_Toc50552747"/>
      <w:bookmarkStart w:id="1662" w:name="_Toc50552748"/>
      <w:bookmarkStart w:id="1663" w:name="_Toc50552749"/>
      <w:bookmarkStart w:id="1664" w:name="_Toc50552750"/>
      <w:bookmarkStart w:id="1665" w:name="_Toc50552751"/>
      <w:bookmarkStart w:id="1666" w:name="_Toc50552752"/>
      <w:bookmarkStart w:id="1667" w:name="_Toc50552753"/>
      <w:bookmarkStart w:id="1668" w:name="_Toc50552754"/>
      <w:bookmarkStart w:id="1669" w:name="_Toc50552755"/>
      <w:bookmarkStart w:id="1670" w:name="_Toc50552756"/>
      <w:bookmarkStart w:id="1671" w:name="_Toc50552757"/>
      <w:bookmarkStart w:id="1672" w:name="_Toc50552758"/>
      <w:bookmarkStart w:id="1673" w:name="_Toc50552759"/>
      <w:bookmarkStart w:id="1674" w:name="_Toc50552760"/>
      <w:bookmarkStart w:id="1675" w:name="_Toc50552761"/>
      <w:bookmarkStart w:id="1676" w:name="_Toc50552762"/>
      <w:bookmarkStart w:id="1677" w:name="_Toc50552763"/>
      <w:bookmarkStart w:id="1678" w:name="_Toc50552764"/>
      <w:bookmarkStart w:id="1679" w:name="_Toc50552765"/>
      <w:bookmarkStart w:id="1680" w:name="_Toc50552766"/>
      <w:bookmarkStart w:id="1681" w:name="_Toc50552767"/>
      <w:bookmarkStart w:id="1682" w:name="_Toc50552768"/>
      <w:bookmarkStart w:id="1683" w:name="_Toc50552769"/>
      <w:bookmarkStart w:id="1684" w:name="_Toc50552770"/>
      <w:bookmarkStart w:id="1685" w:name="_Toc50552771"/>
      <w:bookmarkStart w:id="1686" w:name="_Toc50552772"/>
      <w:bookmarkStart w:id="1687" w:name="_Toc50552773"/>
      <w:bookmarkStart w:id="1688" w:name="_Toc50552774"/>
      <w:bookmarkStart w:id="1689" w:name="_Toc50552775"/>
      <w:bookmarkStart w:id="1690" w:name="_Toc50552776"/>
      <w:bookmarkStart w:id="1691" w:name="_Toc50552777"/>
      <w:bookmarkStart w:id="1692" w:name="_Toc50552778"/>
      <w:bookmarkStart w:id="1693" w:name="_Toc50552779"/>
      <w:bookmarkStart w:id="1694" w:name="_Toc50552780"/>
      <w:bookmarkStart w:id="1695" w:name="_Toc50552781"/>
      <w:bookmarkStart w:id="1696" w:name="_Toc50552782"/>
      <w:bookmarkStart w:id="1697" w:name="_Toc50552783"/>
      <w:bookmarkStart w:id="1698" w:name="_Toc50552784"/>
      <w:bookmarkStart w:id="1699" w:name="_Toc50552786"/>
      <w:bookmarkStart w:id="1700" w:name="_Toc50552787"/>
      <w:bookmarkStart w:id="1701" w:name="_Toc50798159"/>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sectPr w:rsidR="00266750" w:rsidRPr="00E1228D" w:rsidSect="002B383D">
      <w:headerReference w:type="even" r:id="rId51"/>
      <w:headerReference w:type="default" r:id="rId52"/>
      <w:footerReference w:type="even" r:id="rId53"/>
      <w:footerReference w:type="default" r:id="rId54"/>
      <w:headerReference w:type="first" r:id="rId55"/>
      <w:footerReference w:type="first" r:id="rId56"/>
      <w:pgSz w:w="11907" w:h="16839" w:code="9"/>
      <w:pgMar w:top="714" w:right="1077" w:bottom="1440" w:left="1077" w:header="510" w:footer="170" w:gutter="0"/>
      <w:cols w:space="720"/>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30B4" w:rsidRDefault="00FA30B4" w:rsidP="003A5445">
      <w:pPr>
        <w:spacing w:before="0" w:after="0"/>
      </w:pPr>
      <w:r>
        <w:separator/>
      </w:r>
    </w:p>
  </w:endnote>
  <w:endnote w:type="continuationSeparator" w:id="0">
    <w:p w:rsidR="00FA30B4" w:rsidRDefault="00FA30B4" w:rsidP="003A544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0002AFF" w:usb1="C000247B" w:usb2="00000009" w:usb3="00000000" w:csb0="000001FF" w:csb1="00000000"/>
  </w:font>
  <w:font w:name="Titr">
    <w:altName w:val="Courier New"/>
    <w:charset w:val="B2"/>
    <w:family w:val="auto"/>
    <w:pitch w:val="variable"/>
    <w:sig w:usb0="00002000" w:usb1="00000000" w:usb2="00000000" w:usb3="00000000" w:csb0="00000040" w:csb1="00000000"/>
  </w:font>
  <w:font w:name="Lotus">
    <w:altName w:val="Times New Roman"/>
    <w:charset w:val="B2"/>
    <w:family w:val="auto"/>
    <w:pitch w:val="variable"/>
    <w:sig w:usb0="00002001" w:usb1="00000000" w:usb2="00000000" w:usb3="00000000" w:csb0="00000040" w:csb1="00000000"/>
  </w:font>
  <w:font w:name="Arial">
    <w:panose1 w:val="020B0604020202020204"/>
    <w:charset w:val="00"/>
    <w:family w:val="swiss"/>
    <w:pitch w:val="variable"/>
    <w:sig w:usb0="E0002EFF" w:usb1="C0007843" w:usb2="00000009" w:usb3="00000000" w:csb0="000001FF" w:csb1="00000000"/>
  </w:font>
  <w:font w:name="Zar">
    <w:charset w:val="B2"/>
    <w:family w:val="auto"/>
    <w:pitch w:val="variable"/>
    <w:sig w:usb0="00002001" w:usb1="00000000" w:usb2="00000000" w:usb3="00000000" w:csb0="00000040" w:csb1="00000000"/>
  </w:font>
  <w:font w:name="Nazanin">
    <w:altName w:val="Courier New"/>
    <w:charset w:val="B2"/>
    <w:family w:val="auto"/>
    <w:pitch w:val="variable"/>
    <w:sig w:usb0="00002001" w:usb1="00000000" w:usb2="00000000" w:usb3="00000000" w:csb0="00000040" w:csb1="00000000"/>
  </w:font>
  <w:font w:name="B Lotus">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altName w:val="Times New Roman"/>
    <w:charset w:val="00"/>
    <w:family w:val="roman"/>
    <w:pitch w:val="variable"/>
    <w:sig w:usb0="00002003" w:usb1="80000000" w:usb2="00000008" w:usb3="00000000" w:csb0="00000041" w:csb1="00000000"/>
  </w:font>
  <w:font w:name="Franklin Gothic Demi">
    <w:panose1 w:val="020B0703020102020204"/>
    <w:charset w:val="00"/>
    <w:family w:val="swiss"/>
    <w:pitch w:val="variable"/>
    <w:sig w:usb0="00000287" w:usb1="00000000" w:usb2="00000000" w:usb3="00000000" w:csb0="0000009F" w:csb1="00000000"/>
  </w:font>
  <w:font w:name="Mitra">
    <w:charset w:val="B2"/>
    <w:family w:val="auto"/>
    <w:pitch w:val="variable"/>
    <w:sig w:usb0="00002001" w:usb1="00000000" w:usb2="00000000" w:usb3="00000000" w:csb0="00000040" w:csb1="00000000"/>
  </w:font>
  <w:font w:name="RMVSIE+TTE1960528t00">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roman"/>
    <w:notTrueType/>
    <w:pitch w:val="default"/>
  </w:font>
  <w:font w:name="BNAZANI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4C7" w:rsidRDefault="00A374C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4C7" w:rsidRDefault="00A374C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161E" w:rsidRDefault="0012161E">
    <w:pPr>
      <w:pStyle w:val="Footer"/>
      <w:jc w:val="center"/>
    </w:pPr>
    <w:r>
      <w:fldChar w:fldCharType="begin"/>
    </w:r>
    <w:r>
      <w:instrText xml:space="preserve"> PAGE   \* MERGEFORMAT </w:instrText>
    </w:r>
    <w:r>
      <w:fldChar w:fldCharType="separate"/>
    </w:r>
    <w:r>
      <w:rPr>
        <w:noProof/>
        <w:rtl/>
      </w:rPr>
      <w:t>1</w:t>
    </w:r>
    <w:r>
      <w:rPr>
        <w:noProof/>
      </w:rPr>
      <w:fldChar w:fldCharType="end"/>
    </w:r>
  </w:p>
  <w:p w:rsidR="0012161E" w:rsidRDefault="0012161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30B4" w:rsidRDefault="00FA30B4" w:rsidP="003A5445">
      <w:pPr>
        <w:spacing w:before="0" w:after="0"/>
      </w:pPr>
      <w:r>
        <w:separator/>
      </w:r>
    </w:p>
  </w:footnote>
  <w:footnote w:type="continuationSeparator" w:id="0">
    <w:p w:rsidR="00FA30B4" w:rsidRDefault="00FA30B4" w:rsidP="003A5445">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74C7" w:rsidRDefault="00A374C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12161E" w:rsidRPr="003128BE" w:rsidTr="008C5EB7">
      <w:trPr>
        <w:cantSplit/>
        <w:trHeight w:val="1843"/>
        <w:jc w:val="center"/>
      </w:trPr>
      <w:tc>
        <w:tcPr>
          <w:tcW w:w="2524" w:type="dxa"/>
          <w:tcBorders>
            <w:top w:val="single" w:sz="12" w:space="0" w:color="auto"/>
            <w:left w:val="single" w:sz="12" w:space="0" w:color="auto"/>
          </w:tcBorders>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20"/>
              <w:szCs w:val="24"/>
              <w:rtl/>
            </w:rPr>
          </w:pPr>
          <w:r w:rsidRPr="003128BE">
            <w:rPr>
              <w:rFonts w:ascii="Arial" w:eastAsia="Times New Roman" w:hAnsi="Arial" w:cs="Arial"/>
              <w:b/>
              <w:bCs/>
              <w:noProof/>
              <w:sz w:val="16"/>
              <w:szCs w:val="16"/>
            </w:rPr>
            <w:drawing>
              <wp:anchor distT="0" distB="0" distL="114300" distR="114300" simplePos="0" relativeHeight="251674624" behindDoc="0" locked="0" layoutInCell="1" allowOverlap="1" wp14:anchorId="1BE8A0C9" wp14:editId="466CFA96">
                <wp:simplePos x="0" y="0"/>
                <wp:positionH relativeFrom="column">
                  <wp:posOffset>395605</wp:posOffset>
                </wp:positionH>
                <wp:positionV relativeFrom="paragraph">
                  <wp:posOffset>88265</wp:posOffset>
                </wp:positionV>
                <wp:extent cx="512064" cy="485416"/>
                <wp:effectExtent l="0" t="0" r="254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p>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20"/>
              <w:szCs w:val="24"/>
              <w:rtl/>
              <w:lang w:bidi="fa-IR"/>
            </w:rPr>
          </w:pPr>
          <w:r w:rsidRPr="003128BE">
            <w:rPr>
              <w:rFonts w:ascii="Arial" w:eastAsia="Times New Roman" w:hAnsi="Arial" w:cs="B Zar"/>
              <w:b/>
              <w:bCs/>
              <w:noProof/>
              <w:color w:val="000000"/>
              <w:sz w:val="20"/>
              <w:szCs w:val="24"/>
            </w:rPr>
            <w:drawing>
              <wp:anchor distT="0" distB="0" distL="114300" distR="114300" simplePos="0" relativeHeight="251673600" behindDoc="0" locked="0" layoutInCell="1" allowOverlap="1" wp14:anchorId="5DD635D7" wp14:editId="7DDC61C7">
                <wp:simplePos x="0" y="0"/>
                <wp:positionH relativeFrom="column">
                  <wp:posOffset>1021080</wp:posOffset>
                </wp:positionH>
                <wp:positionV relativeFrom="paragraph">
                  <wp:posOffset>511633</wp:posOffset>
                </wp:positionV>
                <wp:extent cx="495300" cy="361736"/>
                <wp:effectExtent l="0" t="0" r="0" b="63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95877" cy="362157"/>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28BE">
            <w:rPr>
              <w:rFonts w:ascii="Arial" w:eastAsia="Times New Roman" w:hAnsi="Arial" w:cs="B Zar"/>
              <w:b/>
              <w:bCs/>
              <w:noProof/>
              <w:color w:val="000000"/>
              <w:sz w:val="20"/>
              <w:szCs w:val="24"/>
            </w:rPr>
            <w:drawing>
              <wp:anchor distT="0" distB="0" distL="114300" distR="114300" simplePos="0" relativeHeight="251672576" behindDoc="0" locked="0" layoutInCell="1" allowOverlap="1" wp14:anchorId="0AA005FC" wp14:editId="38123D3C">
                <wp:simplePos x="0" y="0"/>
                <wp:positionH relativeFrom="column">
                  <wp:posOffset>544829</wp:posOffset>
                </wp:positionH>
                <wp:positionV relativeFrom="paragraph">
                  <wp:posOffset>511810</wp:posOffset>
                </wp:positionV>
                <wp:extent cx="609915" cy="359960"/>
                <wp:effectExtent l="0" t="0" r="0" b="254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1836" cy="361094"/>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28BE">
            <w:rPr>
              <w:rFonts w:eastAsia="Times New Roman" w:cs="Traditional Arabic"/>
              <w:b/>
              <w:bCs/>
              <w:noProof/>
              <w:sz w:val="24"/>
              <w:szCs w:val="24"/>
              <w:highlight w:val="red"/>
            </w:rPr>
            <w:drawing>
              <wp:anchor distT="0" distB="0" distL="114300" distR="114300" simplePos="0" relativeHeight="251675648" behindDoc="0" locked="0" layoutInCell="1" allowOverlap="1" wp14:anchorId="2EC3F27A" wp14:editId="2E39F755">
                <wp:simplePos x="0" y="0"/>
                <wp:positionH relativeFrom="column">
                  <wp:posOffset>11431</wp:posOffset>
                </wp:positionH>
                <wp:positionV relativeFrom="margin">
                  <wp:posOffset>687793</wp:posOffset>
                </wp:positionV>
                <wp:extent cx="456570" cy="424727"/>
                <wp:effectExtent l="0" t="0" r="635"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jpg"/>
                        <pic:cNvPicPr/>
                      </pic:nvPicPr>
                      <pic:blipFill rotWithShape="1">
                        <a:blip r:embed="rId4" cstate="print">
                          <a:extLst>
                            <a:ext uri="{28A0092B-C50C-407E-A947-70E740481C1C}">
                              <a14:useLocalDpi xmlns:a14="http://schemas.microsoft.com/office/drawing/2010/main" val="0"/>
                            </a:ext>
                          </a:extLst>
                        </a:blip>
                        <a:srcRect r="52486"/>
                        <a:stretch/>
                      </pic:blipFill>
                      <pic:spPr bwMode="auto">
                        <a:xfrm>
                          <a:off x="0" y="0"/>
                          <a:ext cx="457831" cy="42590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868" w:type="dxa"/>
          <w:gridSpan w:val="8"/>
          <w:tcBorders>
            <w:top w:val="single" w:sz="12" w:space="0" w:color="auto"/>
          </w:tcBorders>
          <w:vAlign w:val="center"/>
        </w:tcPr>
        <w:p w:rsidR="0012161E" w:rsidRPr="003128BE" w:rsidRDefault="0012161E" w:rsidP="003128BE">
          <w:pPr>
            <w:tabs>
              <w:tab w:val="right" w:pos="29"/>
            </w:tabs>
            <w:bidi/>
            <w:spacing w:before="0" w:after="0"/>
            <w:jc w:val="center"/>
            <w:rPr>
              <w:rFonts w:ascii="Arial" w:eastAsia="Times New Roman" w:hAnsi="Arial" w:cs="B Zar"/>
              <w:b/>
              <w:bCs/>
              <w:rtl/>
              <w:lang w:bidi="fa-IR"/>
            </w:rPr>
          </w:pPr>
          <w:r w:rsidRPr="003128BE">
            <w:rPr>
              <w:rFonts w:ascii="Arial" w:eastAsia="Times New Roman" w:hAnsi="Arial" w:cs="B Zar"/>
              <w:b/>
              <w:bCs/>
              <w:rtl/>
              <w:lang w:bidi="fa-IR"/>
            </w:rPr>
            <w:t>نگهداشت و افزا</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ش</w:t>
          </w:r>
          <w:r w:rsidRPr="003128BE">
            <w:rPr>
              <w:rFonts w:ascii="Arial" w:eastAsia="Times New Roman" w:hAnsi="Arial" w:cs="B Zar"/>
              <w:b/>
              <w:bCs/>
              <w:rtl/>
              <w:lang w:bidi="fa-IR"/>
            </w:rPr>
            <w:t xml:space="preserve"> تول</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w:t>
          </w:r>
          <w:r w:rsidRPr="003128BE">
            <w:rPr>
              <w:rFonts w:ascii="Arial" w:eastAsia="Times New Roman" w:hAnsi="Arial" w:cs="B Zar"/>
              <w:b/>
              <w:bCs/>
              <w:rtl/>
              <w:lang w:bidi="fa-IR"/>
            </w:rPr>
            <w:t xml:space="preserve"> م</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دان</w:t>
          </w:r>
          <w:r w:rsidRPr="003128BE">
            <w:rPr>
              <w:rFonts w:ascii="Arial" w:eastAsia="Times New Roman" w:hAnsi="Arial" w:cs="B Zar"/>
              <w:b/>
              <w:bCs/>
              <w:rtl/>
              <w:lang w:bidi="fa-IR"/>
            </w:rPr>
            <w:t xml:space="preserve"> نفت</w:t>
          </w:r>
          <w:r w:rsidRPr="003128BE">
            <w:rPr>
              <w:rFonts w:ascii="Arial" w:eastAsia="Times New Roman" w:hAnsi="Arial" w:cs="B Zar" w:hint="cs"/>
              <w:b/>
              <w:bCs/>
              <w:rtl/>
              <w:lang w:bidi="fa-IR"/>
            </w:rPr>
            <w:t>ی</w:t>
          </w:r>
          <w:r w:rsidRPr="003128BE">
            <w:rPr>
              <w:rFonts w:ascii="Arial" w:eastAsia="Times New Roman" w:hAnsi="Arial" w:cs="B Zar"/>
              <w:b/>
              <w:bCs/>
              <w:rtl/>
              <w:lang w:bidi="fa-IR"/>
            </w:rPr>
            <w:t xml:space="preserve"> ب</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نک</w:t>
          </w:r>
        </w:p>
        <w:p w:rsidR="0012161E" w:rsidRPr="003128BE" w:rsidRDefault="0012161E" w:rsidP="003128BE">
          <w:pPr>
            <w:tabs>
              <w:tab w:val="right" w:pos="29"/>
            </w:tabs>
            <w:bidi/>
            <w:spacing w:before="0" w:after="0"/>
            <w:jc w:val="center"/>
            <w:rPr>
              <w:rFonts w:ascii="Arial" w:eastAsia="Times New Roman" w:hAnsi="Arial" w:cs="B Zar"/>
              <w:b/>
              <w:bCs/>
              <w:sz w:val="24"/>
              <w:szCs w:val="24"/>
              <w:rtl/>
              <w:lang w:bidi="fa-IR"/>
            </w:rPr>
          </w:pPr>
          <w:r w:rsidRPr="003128BE">
            <w:rPr>
              <w:rFonts w:ascii="Arial" w:eastAsia="Times New Roman" w:hAnsi="Arial" w:cs="B Zar" w:hint="cs"/>
              <w:b/>
              <w:bCs/>
              <w:rtl/>
              <w:lang w:bidi="fa-IR"/>
            </w:rPr>
            <w:t>فعالیت های رو زمینی در بسته های کاری تحت</w:t>
          </w:r>
          <w:r w:rsidRPr="003128BE">
            <w:rPr>
              <w:rFonts w:ascii="Arial" w:eastAsia="Times New Roman" w:hAnsi="Arial" w:cs="B Zar"/>
              <w:b/>
              <w:bCs/>
              <w:rtl/>
              <w:lang w:bidi="fa-IR"/>
            </w:rPr>
            <w:t xml:space="preserve"> الارض</w:t>
          </w:r>
          <w:r w:rsidRPr="003128BE">
            <w:rPr>
              <w:rFonts w:ascii="Arial" w:eastAsia="Times New Roman" w:hAnsi="Arial" w:cs="B Zar" w:hint="cs"/>
              <w:b/>
              <w:bCs/>
              <w:sz w:val="24"/>
              <w:szCs w:val="24"/>
              <w:rtl/>
              <w:lang w:bidi="fa-IR"/>
            </w:rPr>
            <w:t xml:space="preserve"> </w:t>
          </w:r>
        </w:p>
        <w:p w:rsidR="0012161E" w:rsidRPr="003128BE" w:rsidRDefault="0012161E" w:rsidP="003128BE">
          <w:pPr>
            <w:tabs>
              <w:tab w:val="right" w:pos="29"/>
            </w:tabs>
            <w:bidi/>
            <w:spacing w:before="0" w:after="0"/>
            <w:jc w:val="center"/>
            <w:rPr>
              <w:rFonts w:ascii="Arial" w:eastAsia="Times New Roman" w:hAnsi="Arial" w:cs="B Zar"/>
              <w:b/>
              <w:bCs/>
              <w:sz w:val="12"/>
              <w:szCs w:val="12"/>
              <w:rtl/>
              <w:lang w:bidi="fa-IR"/>
            </w:rPr>
          </w:pPr>
        </w:p>
        <w:p w:rsidR="0012161E" w:rsidRPr="003128BE" w:rsidRDefault="0012161E" w:rsidP="00B05D3C">
          <w:pPr>
            <w:tabs>
              <w:tab w:val="right" w:pos="29"/>
            </w:tabs>
            <w:bidi/>
            <w:spacing w:before="0" w:after="0"/>
            <w:jc w:val="center"/>
            <w:rPr>
              <w:rFonts w:ascii="Arial Bold" w:eastAsia="Times New Roman" w:hAnsi="Arial Bold" w:cs="B Zar"/>
              <w:b/>
              <w:bCs/>
              <w:szCs w:val="26"/>
              <w:rtl/>
              <w:lang w:bidi="fa-IR"/>
            </w:rPr>
          </w:pPr>
          <w:r w:rsidRPr="003128BE">
            <w:rPr>
              <w:rFonts w:ascii="Arial Bold" w:eastAsia="Times New Roman" w:hAnsi="Arial Bold" w:cs="B Zar" w:hint="cs"/>
              <w:b/>
              <w:bCs/>
              <w:szCs w:val="26"/>
              <w:rtl/>
              <w:lang w:bidi="fa-IR"/>
            </w:rPr>
            <w:t xml:space="preserve">ساخت موقعیت چاه، </w:t>
          </w:r>
          <w:r w:rsidRPr="003128BE">
            <w:rPr>
              <w:rFonts w:ascii="Arial Bold" w:eastAsia="Times New Roman" w:hAnsi="Arial Bold" w:cs="B Zar"/>
              <w:b/>
              <w:bCs/>
              <w:szCs w:val="26"/>
              <w:rtl/>
              <w:lang w:bidi="fa-IR"/>
            </w:rPr>
            <w:t>تاس</w:t>
          </w:r>
          <w:r w:rsidRPr="003128BE">
            <w:rPr>
              <w:rFonts w:ascii="Arial Bold" w:eastAsia="Times New Roman" w:hAnsi="Arial Bold" w:cs="B Zar" w:hint="cs"/>
              <w:b/>
              <w:bCs/>
              <w:szCs w:val="26"/>
              <w:rtl/>
              <w:lang w:bidi="fa-IR"/>
            </w:rPr>
            <w:t>ی</w:t>
          </w:r>
          <w:r w:rsidRPr="003128BE">
            <w:rPr>
              <w:rFonts w:ascii="Arial Bold" w:eastAsia="Times New Roman" w:hAnsi="Arial Bold" w:cs="B Zar" w:hint="eastAsia"/>
              <w:b/>
              <w:bCs/>
              <w:szCs w:val="26"/>
              <w:rtl/>
              <w:lang w:bidi="fa-IR"/>
            </w:rPr>
            <w:t>سات</w:t>
          </w:r>
          <w:r w:rsidRPr="003128BE">
            <w:rPr>
              <w:rFonts w:ascii="Arial Bold" w:eastAsia="Times New Roman" w:hAnsi="Arial Bold" w:cs="B Zar"/>
              <w:b/>
              <w:bCs/>
              <w:szCs w:val="26"/>
              <w:rtl/>
              <w:lang w:bidi="fa-IR"/>
            </w:rPr>
            <w:t xml:space="preserve"> سرچاه</w:t>
          </w:r>
          <w:r w:rsidRPr="003128BE">
            <w:rPr>
              <w:rFonts w:ascii="Arial Bold" w:eastAsia="Times New Roman" w:hAnsi="Arial Bold" w:cs="B Zar" w:hint="cs"/>
              <w:b/>
              <w:bCs/>
              <w:szCs w:val="26"/>
              <w:rtl/>
              <w:lang w:bidi="fa-IR"/>
            </w:rPr>
            <w:t xml:space="preserve">ی و </w:t>
          </w:r>
          <w:r w:rsidRPr="003128BE">
            <w:rPr>
              <w:rFonts w:ascii="Arial Bold" w:eastAsia="Times New Roman" w:hAnsi="Arial Bold" w:cs="B Zar"/>
              <w:b/>
              <w:bCs/>
              <w:szCs w:val="26"/>
              <w:rtl/>
              <w:lang w:bidi="fa-IR"/>
            </w:rPr>
            <w:t>خطوط جرياني</w:t>
          </w:r>
          <w:r w:rsidRPr="003128BE">
            <w:rPr>
              <w:rFonts w:ascii="Arial Bold" w:eastAsia="Times New Roman" w:hAnsi="Arial Bold" w:cs="B Zar" w:hint="cs"/>
              <w:b/>
              <w:bCs/>
              <w:szCs w:val="26"/>
              <w:rtl/>
              <w:lang w:bidi="fa-IR"/>
            </w:rPr>
            <w:t xml:space="preserve"> مربوط به موقعیت </w:t>
          </w:r>
          <w:r w:rsidRPr="003128BE">
            <w:rPr>
              <w:rFonts w:ascii="Arial Bold" w:eastAsia="Times New Roman" w:hAnsi="Arial Bold" w:cs="B Zar"/>
              <w:b/>
              <w:bCs/>
              <w:szCs w:val="26"/>
              <w:lang w:bidi="fa-IR"/>
            </w:rPr>
            <w:t>W0</w:t>
          </w:r>
          <w:r>
            <w:rPr>
              <w:rFonts w:ascii="Arial Bold" w:eastAsia="Times New Roman" w:hAnsi="Arial Bold" w:cs="B Zar"/>
              <w:b/>
              <w:bCs/>
              <w:szCs w:val="26"/>
              <w:lang w:bidi="fa-IR"/>
            </w:rPr>
            <w:t>2</w:t>
          </w:r>
          <w:r w:rsidRPr="003128BE">
            <w:rPr>
              <w:rFonts w:ascii="Arial Bold" w:eastAsia="Times New Roman" w:hAnsi="Arial Bold" w:cs="B Zar"/>
              <w:b/>
              <w:bCs/>
              <w:szCs w:val="26"/>
              <w:lang w:bidi="fa-IR"/>
            </w:rPr>
            <w:t>8</w:t>
          </w:r>
          <w:r w:rsidRPr="003128BE">
            <w:rPr>
              <w:rFonts w:ascii="Arial Bold" w:eastAsia="Times New Roman" w:hAnsi="Arial Bold" w:cs="B Zar" w:hint="cs"/>
              <w:b/>
              <w:bCs/>
              <w:szCs w:val="26"/>
              <w:rtl/>
              <w:lang w:bidi="fa-IR"/>
            </w:rPr>
            <w:t xml:space="preserve"> </w:t>
          </w:r>
        </w:p>
      </w:tc>
      <w:tc>
        <w:tcPr>
          <w:tcW w:w="2327" w:type="dxa"/>
          <w:tcBorders>
            <w:top w:val="single" w:sz="12" w:space="0" w:color="auto"/>
            <w:right w:val="single" w:sz="12" w:space="0" w:color="auto"/>
          </w:tcBorders>
          <w:vAlign w:val="center"/>
        </w:tcPr>
        <w:p w:rsidR="0012161E" w:rsidRPr="003128BE" w:rsidRDefault="0012161E" w:rsidP="003128BE">
          <w:pPr>
            <w:spacing w:before="0" w:after="0"/>
            <w:jc w:val="center"/>
            <w:rPr>
              <w:rFonts w:eastAsia="Times New Roman" w:cs="Traditional Arabic"/>
              <w:noProof/>
              <w:sz w:val="24"/>
              <w:szCs w:val="24"/>
              <w:rtl/>
            </w:rPr>
          </w:pPr>
          <w:r w:rsidRPr="003128BE">
            <w:rPr>
              <w:rFonts w:ascii="Arial" w:eastAsia="Times New Roman" w:hAnsi="Arial" w:cs="B Zar"/>
              <w:noProof/>
              <w:color w:val="000000"/>
              <w:sz w:val="24"/>
              <w:szCs w:val="24"/>
            </w:rPr>
            <w:drawing>
              <wp:inline distT="0" distB="0" distL="0" distR="0" wp14:anchorId="00D23686" wp14:editId="1B826077">
                <wp:extent cx="845634" cy="619125"/>
                <wp:effectExtent l="0" t="0" r="0" b="0"/>
                <wp:docPr id="63" name="Picture 63"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5"/>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24"/>
              <w:szCs w:val="24"/>
            </w:rPr>
          </w:pPr>
          <w:r w:rsidRPr="003128BE">
            <w:rPr>
              <w:rFonts w:eastAsia="Times New Roman" w:cs="Times New Roman"/>
              <w:b/>
              <w:bCs/>
              <w:color w:val="000000"/>
              <w:sz w:val="24"/>
              <w:szCs w:val="24"/>
              <w:lang w:bidi="fa-IR"/>
            </w:rPr>
            <w:t>NISOC</w:t>
          </w:r>
        </w:p>
      </w:tc>
    </w:tr>
    <w:tr w:rsidR="0012161E" w:rsidRPr="003128BE" w:rsidTr="00043952">
      <w:trPr>
        <w:cantSplit/>
        <w:trHeight w:val="150"/>
        <w:jc w:val="center"/>
      </w:trPr>
      <w:tc>
        <w:tcPr>
          <w:tcW w:w="2524" w:type="dxa"/>
          <w:vMerge w:val="restart"/>
          <w:tcBorders>
            <w:left w:val="single" w:sz="12" w:space="0" w:color="auto"/>
          </w:tcBorders>
          <w:vAlign w:val="center"/>
        </w:tcPr>
        <w:p w:rsidR="0012161E" w:rsidRPr="00B05D3C" w:rsidRDefault="0012161E" w:rsidP="003128BE">
          <w:pPr>
            <w:tabs>
              <w:tab w:val="left" w:pos="888"/>
              <w:tab w:val="right" w:pos="2730"/>
              <w:tab w:val="center" w:pos="4320"/>
              <w:tab w:val="right" w:pos="8640"/>
            </w:tabs>
            <w:bidi/>
            <w:spacing w:before="0" w:after="0"/>
            <w:jc w:val="center"/>
            <w:rPr>
              <w:rFonts w:ascii="Arial" w:eastAsia="Times New Roman" w:hAnsi="Arial"/>
              <w:b/>
              <w:bCs/>
              <w:color w:val="000000"/>
              <w:sz w:val="18"/>
              <w:szCs w:val="18"/>
              <w:rtl/>
            </w:rPr>
          </w:pPr>
          <w:r w:rsidRPr="00B05D3C">
            <w:rPr>
              <w:rFonts w:ascii="Arial" w:eastAsia="Times New Roman" w:hAnsi="Arial" w:hint="eastAsia"/>
              <w:b/>
              <w:bCs/>
              <w:color w:val="000000"/>
              <w:sz w:val="18"/>
              <w:szCs w:val="18"/>
              <w:rtl/>
            </w:rPr>
            <w:t>شماره</w:t>
          </w:r>
          <w:r w:rsidRPr="00B05D3C">
            <w:rPr>
              <w:rFonts w:ascii="Arial" w:eastAsia="Times New Roman" w:hAnsi="Arial"/>
              <w:b/>
              <w:bCs/>
              <w:color w:val="000000"/>
              <w:sz w:val="18"/>
              <w:szCs w:val="18"/>
              <w:rtl/>
            </w:rPr>
            <w:t xml:space="preserve"> </w:t>
          </w:r>
          <w:r w:rsidRPr="00B05D3C">
            <w:rPr>
              <w:rFonts w:ascii="Arial" w:eastAsia="Times New Roman" w:hAnsi="Arial" w:hint="eastAsia"/>
              <w:b/>
              <w:bCs/>
              <w:color w:val="000000"/>
              <w:sz w:val="18"/>
              <w:szCs w:val="18"/>
              <w:rtl/>
            </w:rPr>
            <w:t>صفحه</w:t>
          </w:r>
          <w:r w:rsidRPr="00B05D3C">
            <w:rPr>
              <w:rFonts w:ascii="Arial" w:eastAsia="Times New Roman" w:hAnsi="Arial"/>
              <w:b/>
              <w:bCs/>
              <w:color w:val="000000"/>
              <w:sz w:val="18"/>
              <w:szCs w:val="18"/>
            </w:rPr>
            <w:t xml:space="preserve">: </w:t>
          </w:r>
          <w:r w:rsidRPr="00B05D3C">
            <w:rPr>
              <w:rFonts w:ascii="Arial" w:eastAsia="Times New Roman" w:hAnsi="Arial"/>
              <w:b/>
              <w:bCs/>
              <w:color w:val="000000"/>
              <w:sz w:val="18"/>
              <w:szCs w:val="18"/>
              <w:rtl/>
            </w:rPr>
            <w:t xml:space="preserve"> </w:t>
          </w:r>
          <w:r w:rsidRPr="00B05D3C">
            <w:rPr>
              <w:rFonts w:ascii="Arial" w:eastAsia="Times New Roman" w:hAnsi="Arial"/>
              <w:b/>
              <w:bCs/>
              <w:color w:val="000000"/>
              <w:sz w:val="18"/>
              <w:szCs w:val="18"/>
            </w:rPr>
            <w:fldChar w:fldCharType="begin"/>
          </w:r>
          <w:r w:rsidRPr="00B05D3C">
            <w:rPr>
              <w:rFonts w:ascii="Arial" w:eastAsia="Times New Roman" w:hAnsi="Arial"/>
              <w:b/>
              <w:bCs/>
              <w:color w:val="000000"/>
              <w:sz w:val="18"/>
              <w:szCs w:val="18"/>
            </w:rPr>
            <w:instrText xml:space="preserve"> PAGE </w:instrText>
          </w:r>
          <w:r w:rsidRPr="00B05D3C">
            <w:rPr>
              <w:rFonts w:ascii="Arial" w:eastAsia="Times New Roman" w:hAnsi="Arial"/>
              <w:b/>
              <w:bCs/>
              <w:color w:val="000000"/>
              <w:sz w:val="18"/>
              <w:szCs w:val="18"/>
            </w:rPr>
            <w:fldChar w:fldCharType="separate"/>
          </w:r>
          <w:r w:rsidR="00960165">
            <w:rPr>
              <w:rFonts w:ascii="Arial" w:eastAsia="Times New Roman" w:hAnsi="Arial"/>
              <w:b/>
              <w:bCs/>
              <w:noProof/>
              <w:color w:val="000000"/>
              <w:sz w:val="18"/>
              <w:szCs w:val="18"/>
              <w:rtl/>
            </w:rPr>
            <w:t>1</w:t>
          </w:r>
          <w:r w:rsidRPr="00B05D3C">
            <w:rPr>
              <w:rFonts w:ascii="Arial" w:eastAsia="Times New Roman" w:hAnsi="Arial"/>
              <w:b/>
              <w:bCs/>
              <w:color w:val="000000"/>
              <w:sz w:val="18"/>
              <w:szCs w:val="18"/>
            </w:rPr>
            <w:fldChar w:fldCharType="end"/>
          </w:r>
          <w:r w:rsidRPr="00B05D3C">
            <w:rPr>
              <w:rFonts w:ascii="Arial" w:eastAsia="Times New Roman" w:hAnsi="Arial"/>
              <w:b/>
              <w:bCs/>
              <w:color w:val="000000"/>
              <w:sz w:val="18"/>
              <w:szCs w:val="18"/>
            </w:rPr>
            <w:t xml:space="preserve"> </w:t>
          </w:r>
          <w:r w:rsidRPr="00B05D3C">
            <w:rPr>
              <w:rFonts w:ascii="Arial" w:eastAsia="Times New Roman" w:hAnsi="Arial"/>
              <w:b/>
              <w:bCs/>
              <w:color w:val="000000"/>
              <w:sz w:val="18"/>
              <w:szCs w:val="18"/>
              <w:rtl/>
            </w:rPr>
            <w:t xml:space="preserve">  از </w:t>
          </w:r>
          <w:r w:rsidRPr="00B05D3C">
            <w:rPr>
              <w:rFonts w:ascii="Arial" w:eastAsia="Times New Roman" w:hAnsi="Arial"/>
              <w:b/>
              <w:bCs/>
              <w:color w:val="000000"/>
              <w:sz w:val="18"/>
              <w:szCs w:val="18"/>
            </w:rPr>
            <w:t xml:space="preserve"> </w:t>
          </w:r>
          <w:r w:rsidRPr="00B05D3C">
            <w:rPr>
              <w:rFonts w:ascii="Arial" w:eastAsia="Times New Roman" w:hAnsi="Arial"/>
              <w:b/>
              <w:bCs/>
              <w:color w:val="000000"/>
              <w:sz w:val="18"/>
              <w:szCs w:val="18"/>
            </w:rPr>
            <w:fldChar w:fldCharType="begin"/>
          </w:r>
          <w:r w:rsidRPr="00B05D3C">
            <w:rPr>
              <w:rFonts w:ascii="Arial" w:eastAsia="Times New Roman" w:hAnsi="Arial"/>
              <w:b/>
              <w:bCs/>
              <w:color w:val="000000"/>
              <w:sz w:val="18"/>
              <w:szCs w:val="18"/>
            </w:rPr>
            <w:instrText xml:space="preserve"> NUMPAGES  </w:instrText>
          </w:r>
          <w:r w:rsidRPr="00B05D3C">
            <w:rPr>
              <w:rFonts w:ascii="Arial" w:eastAsia="Times New Roman" w:hAnsi="Arial"/>
              <w:b/>
              <w:bCs/>
              <w:color w:val="000000"/>
              <w:sz w:val="18"/>
              <w:szCs w:val="18"/>
            </w:rPr>
            <w:fldChar w:fldCharType="separate"/>
          </w:r>
          <w:r w:rsidR="00960165">
            <w:rPr>
              <w:rFonts w:ascii="Arial" w:eastAsia="Times New Roman" w:hAnsi="Arial"/>
              <w:b/>
              <w:bCs/>
              <w:noProof/>
              <w:color w:val="000000"/>
              <w:sz w:val="18"/>
              <w:szCs w:val="18"/>
              <w:rtl/>
            </w:rPr>
            <w:t>57</w:t>
          </w:r>
          <w:r w:rsidRPr="00B05D3C">
            <w:rPr>
              <w:rFonts w:ascii="Arial" w:eastAsia="Times New Roman" w:hAnsi="Arial"/>
              <w:b/>
              <w:bCs/>
              <w:color w:val="000000"/>
              <w:sz w:val="18"/>
              <w:szCs w:val="18"/>
            </w:rPr>
            <w:fldChar w:fldCharType="end"/>
          </w:r>
        </w:p>
      </w:tc>
      <w:tc>
        <w:tcPr>
          <w:tcW w:w="5868" w:type="dxa"/>
          <w:gridSpan w:val="8"/>
          <w:vAlign w:val="center"/>
        </w:tcPr>
        <w:p w:rsidR="0012161E" w:rsidRPr="008643FF" w:rsidRDefault="00A374C7" w:rsidP="008643FF">
          <w:pPr>
            <w:widowControl w:val="0"/>
            <w:bidi/>
            <w:spacing w:before="0" w:after="0"/>
            <w:jc w:val="center"/>
            <w:rPr>
              <w:rFonts w:ascii="Arial" w:eastAsia="Times New Roman" w:hAnsi="Arial"/>
              <w:b/>
              <w:bCs/>
              <w:sz w:val="16"/>
              <w:szCs w:val="16"/>
              <w:rtl/>
              <w:lang w:bidi="fa-IR"/>
            </w:rPr>
          </w:pPr>
          <w:r w:rsidRPr="00B05D3C">
            <w:rPr>
              <w:rFonts w:ascii="Arial" w:eastAsia="Times New Roman" w:hAnsi="Arial"/>
              <w:b/>
              <w:bCs/>
              <w:sz w:val="16"/>
              <w:szCs w:val="16"/>
            </w:rPr>
            <w:t xml:space="preserve">GEOTECHNICAL INVESTIGATION REPORT- </w:t>
          </w:r>
          <w:r>
            <w:rPr>
              <w:rFonts w:ascii="Arial" w:eastAsia="Times New Roman" w:hAnsi="Arial"/>
              <w:b/>
              <w:bCs/>
              <w:sz w:val="16"/>
              <w:szCs w:val="16"/>
            </w:rPr>
            <w:t>W028</w:t>
          </w:r>
        </w:p>
      </w:tc>
      <w:tc>
        <w:tcPr>
          <w:tcW w:w="2327" w:type="dxa"/>
          <w:tcBorders>
            <w:bottom w:val="nil"/>
            <w:right w:val="single" w:sz="12" w:space="0" w:color="auto"/>
          </w:tcBorders>
          <w:vAlign w:val="center"/>
        </w:tcPr>
        <w:p w:rsidR="0012161E" w:rsidRPr="00B05D3C" w:rsidRDefault="0012161E" w:rsidP="003128BE">
          <w:pPr>
            <w:tabs>
              <w:tab w:val="center" w:pos="4320"/>
              <w:tab w:val="right" w:pos="8640"/>
            </w:tabs>
            <w:bidi/>
            <w:spacing w:before="20" w:after="0"/>
            <w:rPr>
              <w:rFonts w:ascii="Arial" w:eastAsia="Times New Roman" w:hAnsi="Arial"/>
              <w:b/>
              <w:bCs/>
              <w:color w:val="000000"/>
              <w:sz w:val="18"/>
              <w:szCs w:val="18"/>
              <w:rtl/>
              <w:lang w:bidi="fa-IR"/>
            </w:rPr>
          </w:pPr>
          <w:r w:rsidRPr="00B05D3C">
            <w:rPr>
              <w:rFonts w:ascii="Arial" w:eastAsia="Times New Roman" w:hAnsi="Arial" w:hint="eastAsia"/>
              <w:b/>
              <w:bCs/>
              <w:color w:val="000000"/>
              <w:sz w:val="18"/>
              <w:szCs w:val="18"/>
              <w:rtl/>
              <w:lang w:bidi="fa-IR"/>
            </w:rPr>
            <w:t>شماره</w:t>
          </w:r>
          <w:r w:rsidRPr="00B05D3C">
            <w:rPr>
              <w:rFonts w:ascii="Arial" w:eastAsia="Times New Roman" w:hAnsi="Arial"/>
              <w:b/>
              <w:bCs/>
              <w:color w:val="000000"/>
              <w:sz w:val="18"/>
              <w:szCs w:val="18"/>
              <w:rtl/>
              <w:lang w:bidi="fa-IR"/>
            </w:rPr>
            <w:t xml:space="preserve"> </w:t>
          </w:r>
          <w:r w:rsidRPr="00B05D3C">
            <w:rPr>
              <w:rFonts w:ascii="Arial" w:eastAsia="Times New Roman" w:hAnsi="Arial" w:hint="eastAsia"/>
              <w:b/>
              <w:bCs/>
              <w:color w:val="000000"/>
              <w:sz w:val="18"/>
              <w:szCs w:val="18"/>
              <w:rtl/>
              <w:lang w:bidi="fa-IR"/>
            </w:rPr>
            <w:t>پ</w:t>
          </w:r>
          <w:r w:rsidRPr="00B05D3C">
            <w:rPr>
              <w:rFonts w:ascii="Arial" w:eastAsia="Times New Roman" w:hAnsi="Arial" w:hint="cs"/>
              <w:b/>
              <w:bCs/>
              <w:color w:val="000000"/>
              <w:sz w:val="18"/>
              <w:szCs w:val="18"/>
              <w:rtl/>
              <w:lang w:bidi="fa-IR"/>
            </w:rPr>
            <w:t>ی</w:t>
          </w:r>
          <w:r w:rsidRPr="00B05D3C">
            <w:rPr>
              <w:rFonts w:ascii="Arial" w:eastAsia="Times New Roman" w:hAnsi="Arial" w:hint="eastAsia"/>
              <w:b/>
              <w:bCs/>
              <w:color w:val="000000"/>
              <w:sz w:val="18"/>
              <w:szCs w:val="18"/>
              <w:rtl/>
              <w:lang w:bidi="fa-IR"/>
            </w:rPr>
            <w:t>مان</w:t>
          </w:r>
          <w:r w:rsidRPr="00B05D3C">
            <w:rPr>
              <w:rFonts w:ascii="Arial" w:eastAsia="Times New Roman" w:hAnsi="Arial"/>
              <w:b/>
              <w:bCs/>
              <w:color w:val="000000"/>
              <w:sz w:val="18"/>
              <w:szCs w:val="18"/>
              <w:lang w:bidi="fa-IR"/>
            </w:rPr>
            <w:t>:</w:t>
          </w:r>
        </w:p>
      </w:tc>
    </w:tr>
    <w:tr w:rsidR="0012161E" w:rsidRPr="003128BE" w:rsidTr="008C5EB7">
      <w:trPr>
        <w:cantSplit/>
        <w:trHeight w:val="207"/>
        <w:jc w:val="center"/>
      </w:trPr>
      <w:tc>
        <w:tcPr>
          <w:tcW w:w="2524" w:type="dxa"/>
          <w:vMerge/>
          <w:tcBorders>
            <w:left w:val="single" w:sz="12" w:space="0" w:color="auto"/>
          </w:tcBorders>
          <w:vAlign w:val="center"/>
        </w:tcPr>
        <w:p w:rsidR="0012161E" w:rsidRPr="003128BE" w:rsidRDefault="0012161E" w:rsidP="003128BE">
          <w:pPr>
            <w:tabs>
              <w:tab w:val="left" w:pos="888"/>
              <w:tab w:val="right" w:pos="2730"/>
              <w:tab w:val="center" w:pos="4320"/>
              <w:tab w:val="right" w:pos="8640"/>
            </w:tabs>
            <w:spacing w:before="0" w:after="0"/>
            <w:jc w:val="center"/>
            <w:rPr>
              <w:rFonts w:ascii="Arial" w:eastAsia="Times New Roman" w:hAnsi="Arial" w:cs="B Zar"/>
              <w:b/>
              <w:bCs/>
              <w:color w:val="000000"/>
              <w:sz w:val="18"/>
              <w:szCs w:val="18"/>
              <w:lang w:bidi="fa-IR"/>
            </w:rPr>
          </w:pPr>
        </w:p>
      </w:tc>
      <w:tc>
        <w:tcPr>
          <w:tcW w:w="567"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rPr>
            <w:t>نسخه</w:t>
          </w:r>
        </w:p>
      </w:tc>
      <w:tc>
        <w:tcPr>
          <w:tcW w:w="711"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سریال</w:t>
          </w:r>
        </w:p>
      </w:tc>
      <w:tc>
        <w:tcPr>
          <w:tcW w:w="90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نوع مدرک</w:t>
          </w:r>
          <w:r w:rsidRPr="003128BE">
            <w:rPr>
              <w:rFonts w:ascii="Arial" w:eastAsia="Times New Roman" w:hAnsi="Arial" w:cs="B Zar"/>
              <w:b/>
              <w:bCs/>
              <w:color w:val="000000"/>
              <w:sz w:val="15"/>
              <w:szCs w:val="15"/>
            </w:rPr>
            <w:t xml:space="preserve"> </w:t>
          </w:r>
        </w:p>
      </w:tc>
      <w:tc>
        <w:tcPr>
          <w:tcW w:w="540" w:type="dxa"/>
          <w:vAlign w:val="center"/>
        </w:tcPr>
        <w:p w:rsidR="0012161E" w:rsidRPr="003128BE" w:rsidRDefault="0012161E" w:rsidP="003128BE">
          <w:pPr>
            <w:tabs>
              <w:tab w:val="center" w:pos="4320"/>
              <w:tab w:val="right" w:pos="8640"/>
            </w:tabs>
            <w:spacing w:before="0" w:after="0"/>
            <w:ind w:left="-108" w:right="-108"/>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lang w:bidi="fa-IR"/>
            </w:rPr>
            <w:t>رشته</w:t>
          </w:r>
          <w:r w:rsidRPr="003128BE">
            <w:rPr>
              <w:rFonts w:ascii="Arial" w:eastAsia="Times New Roman" w:hAnsi="Arial" w:cs="B Zar"/>
              <w:b/>
              <w:bCs/>
              <w:color w:val="000000"/>
              <w:sz w:val="15"/>
              <w:szCs w:val="15"/>
            </w:rPr>
            <w:t xml:space="preserve"> </w:t>
          </w:r>
        </w:p>
      </w:tc>
      <w:tc>
        <w:tcPr>
          <w:tcW w:w="72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تسهیلات</w:t>
          </w:r>
        </w:p>
      </w:tc>
      <w:tc>
        <w:tcPr>
          <w:tcW w:w="90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صادرکننده</w:t>
          </w:r>
        </w:p>
      </w:tc>
      <w:tc>
        <w:tcPr>
          <w:tcW w:w="81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بسته کاری</w:t>
          </w:r>
        </w:p>
      </w:tc>
      <w:tc>
        <w:tcPr>
          <w:tcW w:w="72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پروژه</w:t>
          </w:r>
          <w:r w:rsidRPr="003128BE">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12161E" w:rsidRPr="00B05D3C" w:rsidRDefault="0012161E" w:rsidP="003128BE">
          <w:pPr>
            <w:bidi/>
            <w:spacing w:before="0" w:after="0"/>
            <w:jc w:val="center"/>
            <w:rPr>
              <w:rFonts w:ascii="Arial" w:eastAsia="Times New Roman" w:hAnsi="Arial"/>
              <w:color w:val="000000"/>
              <w:rtl/>
            </w:rPr>
          </w:pPr>
          <w:r w:rsidRPr="00B05D3C">
            <w:rPr>
              <w:rFonts w:ascii="Arial" w:eastAsia="Times New Roman" w:hAnsi="Arial"/>
              <w:color w:val="000000"/>
              <w:rtl/>
            </w:rPr>
            <w:t xml:space="preserve">9184 </w:t>
          </w:r>
          <w:r w:rsidRPr="002B0272">
            <w:rPr>
              <w:rFonts w:eastAsia="Times New Roman" w:cs="Times New Roman" w:hint="eastAsia"/>
              <w:color w:val="000000"/>
              <w:rtl/>
            </w:rPr>
            <w:t>–</w:t>
          </w:r>
          <w:r w:rsidRPr="00B05D3C">
            <w:rPr>
              <w:rFonts w:ascii="Arial" w:eastAsia="Times New Roman" w:hAnsi="Arial"/>
              <w:color w:val="000000"/>
              <w:rtl/>
              <w:lang w:bidi="fa-IR"/>
            </w:rPr>
            <w:t xml:space="preserve"> </w:t>
          </w:r>
          <w:r w:rsidRPr="00B05D3C">
            <w:rPr>
              <w:rFonts w:ascii="Arial" w:eastAsia="Times New Roman" w:hAnsi="Arial"/>
              <w:color w:val="000000"/>
              <w:rtl/>
            </w:rPr>
            <w:t>073 - 053</w:t>
          </w:r>
        </w:p>
      </w:tc>
    </w:tr>
    <w:tr w:rsidR="0012161E" w:rsidRPr="003128BE" w:rsidTr="008C5EB7">
      <w:trPr>
        <w:cantSplit/>
        <w:trHeight w:val="206"/>
        <w:jc w:val="center"/>
      </w:trPr>
      <w:tc>
        <w:tcPr>
          <w:tcW w:w="2524" w:type="dxa"/>
          <w:vMerge/>
          <w:tcBorders>
            <w:left w:val="single" w:sz="12" w:space="0" w:color="auto"/>
            <w:bottom w:val="single" w:sz="12" w:space="0" w:color="auto"/>
          </w:tcBorders>
          <w:vAlign w:val="center"/>
        </w:tcPr>
        <w:p w:rsidR="0012161E" w:rsidRPr="003128BE" w:rsidRDefault="0012161E" w:rsidP="003128BE">
          <w:pPr>
            <w:tabs>
              <w:tab w:val="left" w:pos="888"/>
              <w:tab w:val="right" w:pos="2730"/>
              <w:tab w:val="center" w:pos="4320"/>
              <w:tab w:val="right" w:pos="8640"/>
            </w:tabs>
            <w:spacing w:before="0" w:after="0"/>
            <w:jc w:val="center"/>
            <w:rPr>
              <w:rFonts w:ascii="Arial" w:eastAsia="Times New Roman" w:hAnsi="Arial" w:cs="Arial"/>
              <w:b/>
              <w:bCs/>
              <w:sz w:val="16"/>
              <w:szCs w:val="16"/>
            </w:rPr>
          </w:pPr>
        </w:p>
      </w:tc>
      <w:tc>
        <w:tcPr>
          <w:tcW w:w="567" w:type="dxa"/>
          <w:tcBorders>
            <w:bottom w:val="single" w:sz="12" w:space="0" w:color="auto"/>
          </w:tcBorders>
          <w:vAlign w:val="center"/>
        </w:tcPr>
        <w:p w:rsidR="0012161E" w:rsidRPr="003128BE" w:rsidRDefault="0012161E" w:rsidP="008643FF">
          <w:pPr>
            <w:tabs>
              <w:tab w:val="center" w:pos="4320"/>
              <w:tab w:val="right" w:pos="8640"/>
            </w:tabs>
            <w:spacing w:before="0" w:after="0"/>
            <w:jc w:val="center"/>
            <w:rPr>
              <w:rFonts w:ascii="Arial" w:eastAsia="Times New Roman" w:hAnsi="Arial" w:cs="B Zar"/>
              <w:color w:val="000000"/>
              <w:sz w:val="16"/>
              <w:szCs w:val="16"/>
            </w:rPr>
          </w:pPr>
          <w:r>
            <w:rPr>
              <w:rFonts w:ascii="Arial" w:eastAsia="Times New Roman" w:hAnsi="Arial" w:cs="B Zar"/>
              <w:color w:val="000000"/>
              <w:sz w:val="16"/>
              <w:szCs w:val="16"/>
            </w:rPr>
            <w:t>D00</w:t>
          </w:r>
        </w:p>
      </w:tc>
      <w:tc>
        <w:tcPr>
          <w:tcW w:w="711"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rPr>
          </w:pPr>
          <w:r>
            <w:rPr>
              <w:rFonts w:ascii="Arial" w:eastAsia="Times New Roman" w:hAnsi="Arial" w:cs="B Zar"/>
              <w:color w:val="000000"/>
              <w:sz w:val="16"/>
              <w:szCs w:val="16"/>
            </w:rPr>
            <w:t>0001</w:t>
          </w:r>
        </w:p>
      </w:tc>
      <w:tc>
        <w:tcPr>
          <w:tcW w:w="90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rPr>
          </w:pPr>
          <w:r>
            <w:rPr>
              <w:rFonts w:ascii="Arial" w:eastAsia="Times New Roman" w:hAnsi="Arial" w:cs="B Zar"/>
              <w:color w:val="000000"/>
              <w:sz w:val="16"/>
              <w:szCs w:val="16"/>
            </w:rPr>
            <w:t>RT</w:t>
          </w:r>
        </w:p>
      </w:tc>
      <w:tc>
        <w:tcPr>
          <w:tcW w:w="54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rPr>
          </w:pPr>
          <w:r>
            <w:rPr>
              <w:rFonts w:ascii="Arial" w:eastAsia="Times New Roman" w:hAnsi="Arial" w:cs="B Zar"/>
              <w:color w:val="000000"/>
              <w:sz w:val="16"/>
              <w:szCs w:val="16"/>
            </w:rPr>
            <w:t>GT</w:t>
          </w:r>
        </w:p>
      </w:tc>
      <w:tc>
        <w:tcPr>
          <w:tcW w:w="72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lang w:bidi="fa-IR"/>
            </w:rPr>
          </w:pPr>
          <w:r>
            <w:rPr>
              <w:rFonts w:ascii="Arial" w:eastAsia="Times New Roman" w:hAnsi="Arial" w:cs="B Zar"/>
              <w:color w:val="000000"/>
              <w:sz w:val="16"/>
              <w:szCs w:val="16"/>
              <w:lang w:bidi="fa-IR"/>
            </w:rPr>
            <w:t>110</w:t>
          </w:r>
        </w:p>
      </w:tc>
      <w:tc>
        <w:tcPr>
          <w:tcW w:w="90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lang w:bidi="fa-IR"/>
            </w:rPr>
          </w:pPr>
          <w:r>
            <w:rPr>
              <w:rFonts w:ascii="Arial" w:eastAsia="Times New Roman" w:hAnsi="Arial" w:cs="B Zar"/>
              <w:color w:val="000000"/>
              <w:sz w:val="16"/>
              <w:szCs w:val="16"/>
              <w:lang w:bidi="fa-IR"/>
            </w:rPr>
            <w:t>PEDCO</w:t>
          </w:r>
        </w:p>
      </w:tc>
      <w:tc>
        <w:tcPr>
          <w:tcW w:w="810" w:type="dxa"/>
          <w:tcBorders>
            <w:bottom w:val="single" w:sz="12" w:space="0" w:color="auto"/>
          </w:tcBorders>
          <w:vAlign w:val="center"/>
        </w:tcPr>
        <w:p w:rsidR="0012161E" w:rsidRPr="003128BE" w:rsidRDefault="0012161E">
          <w:pPr>
            <w:tabs>
              <w:tab w:val="center" w:pos="4320"/>
              <w:tab w:val="right" w:pos="8640"/>
            </w:tabs>
            <w:spacing w:before="0" w:after="0"/>
            <w:jc w:val="center"/>
            <w:rPr>
              <w:rFonts w:ascii="Arial" w:eastAsia="Times New Roman" w:hAnsi="Arial" w:cs="B Zar"/>
              <w:color w:val="000000"/>
              <w:sz w:val="16"/>
              <w:szCs w:val="16"/>
              <w:lang w:bidi="fa-IR"/>
            </w:rPr>
          </w:pPr>
          <w:r w:rsidRPr="003128BE">
            <w:rPr>
              <w:rFonts w:ascii="Arial" w:eastAsia="Times New Roman" w:hAnsi="Arial" w:cs="B Zar"/>
              <w:color w:val="000000"/>
              <w:sz w:val="16"/>
              <w:szCs w:val="16"/>
              <w:lang w:bidi="fa-IR"/>
            </w:rPr>
            <w:t>W0</w:t>
          </w:r>
          <w:r>
            <w:rPr>
              <w:rFonts w:ascii="Arial" w:eastAsia="Times New Roman" w:hAnsi="Arial" w:cs="B Zar"/>
              <w:color w:val="000000"/>
              <w:sz w:val="16"/>
              <w:szCs w:val="16"/>
              <w:lang w:bidi="fa-IR"/>
            </w:rPr>
            <w:t>28</w:t>
          </w:r>
        </w:p>
      </w:tc>
      <w:tc>
        <w:tcPr>
          <w:tcW w:w="72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lang w:bidi="fa-IR"/>
            </w:rPr>
          </w:pPr>
          <w:r w:rsidRPr="003128BE">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12161E" w:rsidRPr="003128BE" w:rsidRDefault="0012161E" w:rsidP="003128BE">
          <w:pPr>
            <w:spacing w:before="0" w:after="0"/>
            <w:jc w:val="center"/>
            <w:rPr>
              <w:rFonts w:ascii="Arial" w:eastAsia="Times New Roman" w:hAnsi="Arial" w:cs="Arial"/>
              <w:b/>
              <w:bCs/>
              <w:sz w:val="20"/>
              <w:szCs w:val="24"/>
              <w:rtl/>
              <w:lang w:bidi="fa-IR"/>
            </w:rPr>
          </w:pPr>
        </w:p>
      </w:tc>
    </w:tr>
  </w:tbl>
  <w:p w:rsidR="0012161E" w:rsidRPr="00B05D3C" w:rsidRDefault="0012161E" w:rsidP="00B05D3C">
    <w:pPr>
      <w:pStyle w:val="Header"/>
      <w:rPr>
        <w:rtl/>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12161E" w:rsidRPr="003128BE" w:rsidTr="008C5EB7">
      <w:trPr>
        <w:cantSplit/>
        <w:trHeight w:val="1843"/>
        <w:jc w:val="center"/>
      </w:trPr>
      <w:tc>
        <w:tcPr>
          <w:tcW w:w="2524" w:type="dxa"/>
          <w:tcBorders>
            <w:top w:val="single" w:sz="12" w:space="0" w:color="auto"/>
            <w:left w:val="single" w:sz="12" w:space="0" w:color="auto"/>
          </w:tcBorders>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20"/>
              <w:szCs w:val="24"/>
              <w:rtl/>
            </w:rPr>
          </w:pPr>
          <w:r w:rsidRPr="003128BE">
            <w:rPr>
              <w:rFonts w:ascii="Arial" w:eastAsia="Times New Roman" w:hAnsi="Arial" w:cs="Arial"/>
              <w:b/>
              <w:bCs/>
              <w:noProof/>
              <w:sz w:val="16"/>
              <w:szCs w:val="16"/>
            </w:rPr>
            <w:drawing>
              <wp:anchor distT="0" distB="0" distL="114300" distR="114300" simplePos="0" relativeHeight="251669504" behindDoc="0" locked="0" layoutInCell="1" allowOverlap="1" wp14:anchorId="4424327E" wp14:editId="3BB1DDF9">
                <wp:simplePos x="0" y="0"/>
                <wp:positionH relativeFrom="column">
                  <wp:posOffset>113030</wp:posOffset>
                </wp:positionH>
                <wp:positionV relativeFrom="paragraph">
                  <wp:posOffset>69215</wp:posOffset>
                </wp:positionV>
                <wp:extent cx="512064" cy="485416"/>
                <wp:effectExtent l="0" t="0" r="254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r w:rsidRPr="003128BE">
            <w:rPr>
              <w:rFonts w:eastAsia="Times New Roman" w:cs="Traditional Arabic"/>
              <w:b/>
              <w:bCs/>
              <w:noProof/>
              <w:sz w:val="24"/>
              <w:szCs w:val="24"/>
              <w:highlight w:val="red"/>
            </w:rPr>
            <w:drawing>
              <wp:anchor distT="0" distB="0" distL="114300" distR="114300" simplePos="0" relativeHeight="251670528" behindDoc="0" locked="0" layoutInCell="1" allowOverlap="1" wp14:anchorId="319D625D" wp14:editId="7DD35981">
                <wp:simplePos x="0" y="0"/>
                <wp:positionH relativeFrom="column">
                  <wp:posOffset>741045</wp:posOffset>
                </wp:positionH>
                <wp:positionV relativeFrom="margin">
                  <wp:posOffset>16510</wp:posOffset>
                </wp:positionV>
                <wp:extent cx="619125" cy="575945"/>
                <wp:effectExtent l="0" t="0" r="9525"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jpg"/>
                        <pic:cNvPicPr/>
                      </pic:nvPicPr>
                      <pic:blipFill rotWithShape="1">
                        <a:blip r:embed="rId2" cstate="print">
                          <a:extLst>
                            <a:ext uri="{28A0092B-C50C-407E-A947-70E740481C1C}">
                              <a14:useLocalDpi xmlns:a14="http://schemas.microsoft.com/office/drawing/2010/main" val="0"/>
                            </a:ext>
                          </a:extLst>
                        </a:blip>
                        <a:srcRect r="52486"/>
                        <a:stretch/>
                      </pic:blipFill>
                      <pic:spPr bwMode="auto">
                        <a:xfrm>
                          <a:off x="0" y="0"/>
                          <a:ext cx="619125" cy="575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20"/>
              <w:szCs w:val="24"/>
              <w:rtl/>
              <w:lang w:bidi="fa-IR"/>
            </w:rPr>
          </w:pPr>
          <w:r w:rsidRPr="003128BE">
            <w:rPr>
              <w:rFonts w:ascii="Arial" w:eastAsia="Times New Roman" w:hAnsi="Arial" w:cs="B Zar"/>
              <w:b/>
              <w:bCs/>
              <w:noProof/>
              <w:color w:val="000000"/>
              <w:sz w:val="20"/>
              <w:szCs w:val="24"/>
            </w:rPr>
            <w:drawing>
              <wp:anchor distT="0" distB="0" distL="114300" distR="114300" simplePos="0" relativeHeight="251667456" behindDoc="0" locked="0" layoutInCell="1" allowOverlap="1" wp14:anchorId="301DB442" wp14:editId="7E990E55">
                <wp:simplePos x="0" y="0"/>
                <wp:positionH relativeFrom="column">
                  <wp:posOffset>36830</wp:posOffset>
                </wp:positionH>
                <wp:positionV relativeFrom="paragraph">
                  <wp:posOffset>433070</wp:posOffset>
                </wp:positionV>
                <wp:extent cx="723900" cy="427231"/>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28BE">
            <w:rPr>
              <w:rFonts w:ascii="Arial" w:eastAsia="Times New Roman" w:hAnsi="Arial" w:cs="B Zar"/>
              <w:b/>
              <w:bCs/>
              <w:noProof/>
              <w:color w:val="000000"/>
              <w:sz w:val="20"/>
              <w:szCs w:val="24"/>
            </w:rPr>
            <w:drawing>
              <wp:anchor distT="0" distB="0" distL="114300" distR="114300" simplePos="0" relativeHeight="251668480" behindDoc="0" locked="0" layoutInCell="1" allowOverlap="1" wp14:anchorId="50C7C239" wp14:editId="1A72DB67">
                <wp:simplePos x="0" y="0"/>
                <wp:positionH relativeFrom="column">
                  <wp:posOffset>872490</wp:posOffset>
                </wp:positionH>
                <wp:positionV relativeFrom="paragraph">
                  <wp:posOffset>463550</wp:posOffset>
                </wp:positionV>
                <wp:extent cx="508635" cy="371475"/>
                <wp:effectExtent l="0" t="0" r="5715" b="9525"/>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68" w:type="dxa"/>
          <w:gridSpan w:val="8"/>
          <w:tcBorders>
            <w:top w:val="single" w:sz="12" w:space="0" w:color="auto"/>
          </w:tcBorders>
          <w:vAlign w:val="center"/>
        </w:tcPr>
        <w:p w:rsidR="0012161E" w:rsidRPr="003128BE" w:rsidRDefault="0012161E" w:rsidP="003128BE">
          <w:pPr>
            <w:tabs>
              <w:tab w:val="right" w:pos="29"/>
            </w:tabs>
            <w:bidi/>
            <w:spacing w:before="0" w:after="0"/>
            <w:jc w:val="center"/>
            <w:rPr>
              <w:rFonts w:ascii="Arial" w:eastAsia="Times New Roman" w:hAnsi="Arial" w:cs="B Zar"/>
              <w:b/>
              <w:bCs/>
              <w:rtl/>
              <w:lang w:bidi="fa-IR"/>
            </w:rPr>
          </w:pPr>
          <w:r w:rsidRPr="003128BE">
            <w:rPr>
              <w:rFonts w:ascii="Arial" w:eastAsia="Times New Roman" w:hAnsi="Arial" w:cs="B Zar"/>
              <w:b/>
              <w:bCs/>
              <w:rtl/>
              <w:lang w:bidi="fa-IR"/>
            </w:rPr>
            <w:t>نگهداشت و افزا</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ش</w:t>
          </w:r>
          <w:r w:rsidRPr="003128BE">
            <w:rPr>
              <w:rFonts w:ascii="Arial" w:eastAsia="Times New Roman" w:hAnsi="Arial" w:cs="B Zar"/>
              <w:b/>
              <w:bCs/>
              <w:rtl/>
              <w:lang w:bidi="fa-IR"/>
            </w:rPr>
            <w:t xml:space="preserve"> تول</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w:t>
          </w:r>
          <w:r w:rsidRPr="003128BE">
            <w:rPr>
              <w:rFonts w:ascii="Arial" w:eastAsia="Times New Roman" w:hAnsi="Arial" w:cs="B Zar"/>
              <w:b/>
              <w:bCs/>
              <w:rtl/>
              <w:lang w:bidi="fa-IR"/>
            </w:rPr>
            <w:t xml:space="preserve"> م</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دان</w:t>
          </w:r>
          <w:r w:rsidRPr="003128BE">
            <w:rPr>
              <w:rFonts w:ascii="Arial" w:eastAsia="Times New Roman" w:hAnsi="Arial" w:cs="B Zar"/>
              <w:b/>
              <w:bCs/>
              <w:rtl/>
              <w:lang w:bidi="fa-IR"/>
            </w:rPr>
            <w:t xml:space="preserve"> نفت</w:t>
          </w:r>
          <w:r w:rsidRPr="003128BE">
            <w:rPr>
              <w:rFonts w:ascii="Arial" w:eastAsia="Times New Roman" w:hAnsi="Arial" w:cs="B Zar" w:hint="cs"/>
              <w:b/>
              <w:bCs/>
              <w:rtl/>
              <w:lang w:bidi="fa-IR"/>
            </w:rPr>
            <w:t>ی</w:t>
          </w:r>
          <w:r w:rsidRPr="003128BE">
            <w:rPr>
              <w:rFonts w:ascii="Arial" w:eastAsia="Times New Roman" w:hAnsi="Arial" w:cs="B Zar"/>
              <w:b/>
              <w:bCs/>
              <w:rtl/>
              <w:lang w:bidi="fa-IR"/>
            </w:rPr>
            <w:t xml:space="preserve"> ب</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نک</w:t>
          </w:r>
        </w:p>
        <w:p w:rsidR="0012161E" w:rsidRPr="003128BE" w:rsidRDefault="0012161E" w:rsidP="003128BE">
          <w:pPr>
            <w:tabs>
              <w:tab w:val="right" w:pos="29"/>
            </w:tabs>
            <w:bidi/>
            <w:spacing w:before="0" w:after="0"/>
            <w:jc w:val="center"/>
            <w:rPr>
              <w:rFonts w:ascii="Arial" w:eastAsia="Times New Roman" w:hAnsi="Arial" w:cs="B Zar"/>
              <w:b/>
              <w:bCs/>
              <w:sz w:val="24"/>
              <w:szCs w:val="24"/>
              <w:rtl/>
              <w:lang w:bidi="fa-IR"/>
            </w:rPr>
          </w:pPr>
          <w:r w:rsidRPr="003128BE">
            <w:rPr>
              <w:rFonts w:ascii="Arial" w:eastAsia="Times New Roman" w:hAnsi="Arial" w:cs="B Zar" w:hint="cs"/>
              <w:b/>
              <w:bCs/>
              <w:rtl/>
              <w:lang w:bidi="fa-IR"/>
            </w:rPr>
            <w:t>فعالیت های رو زمینی در بسته های کاری تحت</w:t>
          </w:r>
          <w:r w:rsidRPr="003128BE">
            <w:rPr>
              <w:rFonts w:ascii="Arial" w:eastAsia="Times New Roman" w:hAnsi="Arial" w:cs="B Zar"/>
              <w:b/>
              <w:bCs/>
              <w:rtl/>
              <w:lang w:bidi="fa-IR"/>
            </w:rPr>
            <w:t xml:space="preserve"> الارض</w:t>
          </w:r>
          <w:r w:rsidRPr="003128BE">
            <w:rPr>
              <w:rFonts w:ascii="Arial" w:eastAsia="Times New Roman" w:hAnsi="Arial" w:cs="B Zar" w:hint="cs"/>
              <w:b/>
              <w:bCs/>
              <w:sz w:val="24"/>
              <w:szCs w:val="24"/>
              <w:rtl/>
              <w:lang w:bidi="fa-IR"/>
            </w:rPr>
            <w:t xml:space="preserve"> </w:t>
          </w:r>
        </w:p>
        <w:p w:rsidR="0012161E" w:rsidRPr="003128BE" w:rsidRDefault="0012161E" w:rsidP="003128BE">
          <w:pPr>
            <w:tabs>
              <w:tab w:val="right" w:pos="29"/>
            </w:tabs>
            <w:bidi/>
            <w:spacing w:before="0" w:after="0"/>
            <w:jc w:val="center"/>
            <w:rPr>
              <w:rFonts w:ascii="Arial" w:eastAsia="Times New Roman" w:hAnsi="Arial" w:cs="B Zar"/>
              <w:b/>
              <w:bCs/>
              <w:sz w:val="12"/>
              <w:szCs w:val="12"/>
              <w:rtl/>
              <w:lang w:bidi="fa-IR"/>
            </w:rPr>
          </w:pPr>
        </w:p>
        <w:p w:rsidR="0012161E" w:rsidRPr="003128BE" w:rsidRDefault="0012161E" w:rsidP="003128BE">
          <w:pPr>
            <w:tabs>
              <w:tab w:val="right" w:pos="29"/>
            </w:tabs>
            <w:bidi/>
            <w:spacing w:before="0" w:after="0"/>
            <w:jc w:val="center"/>
            <w:rPr>
              <w:rFonts w:ascii="Arial Bold" w:eastAsia="Times New Roman" w:hAnsi="Arial Bold" w:cs="B Zar"/>
              <w:b/>
              <w:bCs/>
              <w:szCs w:val="26"/>
              <w:rtl/>
              <w:lang w:bidi="fa-IR"/>
            </w:rPr>
          </w:pPr>
          <w:r w:rsidRPr="003128BE">
            <w:rPr>
              <w:rFonts w:ascii="Arial Bold" w:eastAsia="Times New Roman" w:hAnsi="Arial Bold" w:cs="B Zar" w:hint="cs"/>
              <w:b/>
              <w:bCs/>
              <w:szCs w:val="26"/>
              <w:rtl/>
              <w:lang w:bidi="fa-IR"/>
            </w:rPr>
            <w:t xml:space="preserve">ساخت موقعیت چاه، </w:t>
          </w:r>
          <w:r w:rsidRPr="003128BE">
            <w:rPr>
              <w:rFonts w:ascii="Arial Bold" w:eastAsia="Times New Roman" w:hAnsi="Arial Bold" w:cs="B Zar"/>
              <w:b/>
              <w:bCs/>
              <w:szCs w:val="26"/>
              <w:rtl/>
              <w:lang w:bidi="fa-IR"/>
            </w:rPr>
            <w:t>تاس</w:t>
          </w:r>
          <w:r w:rsidRPr="003128BE">
            <w:rPr>
              <w:rFonts w:ascii="Arial Bold" w:eastAsia="Times New Roman" w:hAnsi="Arial Bold" w:cs="B Zar" w:hint="cs"/>
              <w:b/>
              <w:bCs/>
              <w:szCs w:val="26"/>
              <w:rtl/>
              <w:lang w:bidi="fa-IR"/>
            </w:rPr>
            <w:t>ی</w:t>
          </w:r>
          <w:r w:rsidRPr="003128BE">
            <w:rPr>
              <w:rFonts w:ascii="Arial Bold" w:eastAsia="Times New Roman" w:hAnsi="Arial Bold" w:cs="B Zar" w:hint="eastAsia"/>
              <w:b/>
              <w:bCs/>
              <w:szCs w:val="26"/>
              <w:rtl/>
              <w:lang w:bidi="fa-IR"/>
            </w:rPr>
            <w:t>سات</w:t>
          </w:r>
          <w:r w:rsidRPr="003128BE">
            <w:rPr>
              <w:rFonts w:ascii="Arial Bold" w:eastAsia="Times New Roman" w:hAnsi="Arial Bold" w:cs="B Zar"/>
              <w:b/>
              <w:bCs/>
              <w:szCs w:val="26"/>
              <w:rtl/>
              <w:lang w:bidi="fa-IR"/>
            </w:rPr>
            <w:t xml:space="preserve"> سرچاه</w:t>
          </w:r>
          <w:r w:rsidRPr="003128BE">
            <w:rPr>
              <w:rFonts w:ascii="Arial Bold" w:eastAsia="Times New Roman" w:hAnsi="Arial Bold" w:cs="B Zar" w:hint="cs"/>
              <w:b/>
              <w:bCs/>
              <w:szCs w:val="26"/>
              <w:rtl/>
              <w:lang w:bidi="fa-IR"/>
            </w:rPr>
            <w:t xml:space="preserve">ی و </w:t>
          </w:r>
          <w:r w:rsidRPr="003128BE">
            <w:rPr>
              <w:rFonts w:ascii="Arial Bold" w:eastAsia="Times New Roman" w:hAnsi="Arial Bold" w:cs="B Zar"/>
              <w:b/>
              <w:bCs/>
              <w:szCs w:val="26"/>
              <w:rtl/>
              <w:lang w:bidi="fa-IR"/>
            </w:rPr>
            <w:t>خطوط جرياني</w:t>
          </w:r>
          <w:r w:rsidRPr="003128BE">
            <w:rPr>
              <w:rFonts w:ascii="Arial Bold" w:eastAsia="Times New Roman" w:hAnsi="Arial Bold" w:cs="B Zar" w:hint="cs"/>
              <w:b/>
              <w:bCs/>
              <w:szCs w:val="26"/>
              <w:rtl/>
              <w:lang w:bidi="fa-IR"/>
            </w:rPr>
            <w:t xml:space="preserve"> مربوط به موقعیت </w:t>
          </w:r>
          <w:r w:rsidRPr="003128BE">
            <w:rPr>
              <w:rFonts w:ascii="Arial Bold" w:eastAsia="Times New Roman" w:hAnsi="Arial Bold" w:cs="B Zar"/>
              <w:b/>
              <w:bCs/>
              <w:szCs w:val="26"/>
              <w:lang w:bidi="fa-IR"/>
            </w:rPr>
            <w:t>W018S</w:t>
          </w:r>
          <w:r w:rsidRPr="003128BE">
            <w:rPr>
              <w:rFonts w:ascii="Arial Bold" w:eastAsia="Times New Roman" w:hAnsi="Arial Bold" w:cs="B Zar" w:hint="cs"/>
              <w:b/>
              <w:bCs/>
              <w:szCs w:val="26"/>
              <w:rtl/>
              <w:lang w:bidi="fa-IR"/>
            </w:rPr>
            <w:t xml:space="preserve"> </w:t>
          </w:r>
        </w:p>
      </w:tc>
      <w:tc>
        <w:tcPr>
          <w:tcW w:w="2327" w:type="dxa"/>
          <w:tcBorders>
            <w:top w:val="single" w:sz="12" w:space="0" w:color="auto"/>
            <w:right w:val="single" w:sz="12" w:space="0" w:color="auto"/>
          </w:tcBorders>
          <w:vAlign w:val="center"/>
        </w:tcPr>
        <w:p w:rsidR="0012161E" w:rsidRPr="003128BE" w:rsidRDefault="0012161E" w:rsidP="003128BE">
          <w:pPr>
            <w:spacing w:before="0" w:after="0"/>
            <w:jc w:val="center"/>
            <w:rPr>
              <w:rFonts w:eastAsia="Times New Roman" w:cs="Traditional Arabic"/>
              <w:noProof/>
              <w:sz w:val="24"/>
              <w:szCs w:val="24"/>
              <w:rtl/>
            </w:rPr>
          </w:pPr>
          <w:r w:rsidRPr="003128BE">
            <w:rPr>
              <w:rFonts w:ascii="Arial" w:eastAsia="Times New Roman" w:hAnsi="Arial" w:cs="B Zar"/>
              <w:noProof/>
              <w:color w:val="000000"/>
              <w:sz w:val="24"/>
              <w:szCs w:val="24"/>
            </w:rPr>
            <w:drawing>
              <wp:inline distT="0" distB="0" distL="0" distR="0" wp14:anchorId="4357B7F7" wp14:editId="17394564">
                <wp:extent cx="845634" cy="619125"/>
                <wp:effectExtent l="0" t="0" r="0" b="0"/>
                <wp:docPr id="68" name="Picture 68"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5"/>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24"/>
              <w:szCs w:val="24"/>
            </w:rPr>
          </w:pPr>
          <w:r w:rsidRPr="003128BE">
            <w:rPr>
              <w:rFonts w:eastAsia="Times New Roman" w:cs="Times New Roman"/>
              <w:b/>
              <w:bCs/>
              <w:color w:val="000000"/>
              <w:sz w:val="24"/>
              <w:szCs w:val="24"/>
              <w:lang w:bidi="fa-IR"/>
            </w:rPr>
            <w:t>NISOC</w:t>
          </w:r>
        </w:p>
      </w:tc>
    </w:tr>
    <w:tr w:rsidR="0012161E" w:rsidRPr="003128BE" w:rsidTr="008C5EB7">
      <w:trPr>
        <w:cantSplit/>
        <w:trHeight w:val="150"/>
        <w:jc w:val="center"/>
      </w:trPr>
      <w:tc>
        <w:tcPr>
          <w:tcW w:w="2524" w:type="dxa"/>
          <w:vMerge w:val="restart"/>
          <w:tcBorders>
            <w:left w:val="single" w:sz="12" w:space="0" w:color="auto"/>
          </w:tcBorders>
          <w:vAlign w:val="center"/>
        </w:tcPr>
        <w:p w:rsidR="0012161E" w:rsidRPr="003128BE" w:rsidRDefault="0012161E" w:rsidP="003128BE">
          <w:pPr>
            <w:tabs>
              <w:tab w:val="left" w:pos="888"/>
              <w:tab w:val="right" w:pos="2730"/>
              <w:tab w:val="center" w:pos="4320"/>
              <w:tab w:val="right" w:pos="8640"/>
            </w:tabs>
            <w:bidi/>
            <w:spacing w:before="0" w:after="0"/>
            <w:jc w:val="center"/>
            <w:rPr>
              <w:rFonts w:ascii="Arial" w:eastAsia="Times New Roman" w:hAnsi="Arial" w:cs="B Zar"/>
              <w:b/>
              <w:bCs/>
              <w:color w:val="000000"/>
              <w:sz w:val="18"/>
              <w:szCs w:val="18"/>
              <w:rtl/>
            </w:rPr>
          </w:pPr>
          <w:r w:rsidRPr="003128BE">
            <w:rPr>
              <w:rFonts w:ascii="Arial" w:eastAsia="Times New Roman" w:hAnsi="Arial" w:cs="B Zar" w:hint="cs"/>
              <w:b/>
              <w:bCs/>
              <w:color w:val="000000"/>
              <w:sz w:val="18"/>
              <w:szCs w:val="18"/>
              <w:rtl/>
            </w:rPr>
            <w:t>شماره صفحه</w:t>
          </w:r>
          <w:r w:rsidRPr="003128BE">
            <w:rPr>
              <w:rFonts w:ascii="Arial" w:eastAsia="Times New Roman" w:hAnsi="Arial" w:cs="B Zar"/>
              <w:b/>
              <w:bCs/>
              <w:color w:val="000000"/>
              <w:sz w:val="18"/>
              <w:szCs w:val="18"/>
            </w:rPr>
            <w:t xml:space="preserve">: </w:t>
          </w:r>
          <w:r w:rsidRPr="003128BE">
            <w:rPr>
              <w:rFonts w:ascii="Arial" w:eastAsia="Times New Roman" w:hAnsi="Arial" w:cs="B Zar" w:hint="cs"/>
              <w:b/>
              <w:bCs/>
              <w:color w:val="000000"/>
              <w:sz w:val="18"/>
              <w:szCs w:val="18"/>
              <w:rtl/>
            </w:rPr>
            <w:t xml:space="preserve"> </w:t>
          </w:r>
          <w:r w:rsidRPr="003128BE">
            <w:rPr>
              <w:rFonts w:ascii="Arial" w:eastAsia="Times New Roman" w:hAnsi="Arial" w:cs="B Zar"/>
              <w:b/>
              <w:bCs/>
              <w:color w:val="000000"/>
              <w:sz w:val="18"/>
              <w:szCs w:val="18"/>
            </w:rPr>
            <w:fldChar w:fldCharType="begin"/>
          </w:r>
          <w:r w:rsidRPr="003128BE">
            <w:rPr>
              <w:rFonts w:ascii="Arial" w:eastAsia="Times New Roman" w:hAnsi="Arial" w:cs="B Zar"/>
              <w:b/>
              <w:bCs/>
              <w:color w:val="000000"/>
              <w:sz w:val="18"/>
              <w:szCs w:val="18"/>
            </w:rPr>
            <w:instrText xml:space="preserve"> PAGE </w:instrText>
          </w:r>
          <w:r w:rsidRPr="003128BE">
            <w:rPr>
              <w:rFonts w:ascii="Arial" w:eastAsia="Times New Roman" w:hAnsi="Arial" w:cs="B Zar"/>
              <w:b/>
              <w:bCs/>
              <w:color w:val="000000"/>
              <w:sz w:val="18"/>
              <w:szCs w:val="18"/>
            </w:rPr>
            <w:fldChar w:fldCharType="separate"/>
          </w:r>
          <w:r>
            <w:rPr>
              <w:rFonts w:ascii="Arial" w:eastAsia="Times New Roman" w:hAnsi="Arial" w:cs="B Zar"/>
              <w:b/>
              <w:bCs/>
              <w:noProof/>
              <w:color w:val="000000"/>
              <w:sz w:val="18"/>
              <w:szCs w:val="18"/>
              <w:rtl/>
            </w:rPr>
            <w:t>1</w:t>
          </w:r>
          <w:r w:rsidRPr="003128BE">
            <w:rPr>
              <w:rFonts w:ascii="Arial" w:eastAsia="Times New Roman" w:hAnsi="Arial" w:cs="B Zar"/>
              <w:b/>
              <w:bCs/>
              <w:color w:val="000000"/>
              <w:sz w:val="18"/>
              <w:szCs w:val="18"/>
            </w:rPr>
            <w:fldChar w:fldCharType="end"/>
          </w:r>
          <w:r w:rsidRPr="003128BE">
            <w:rPr>
              <w:rFonts w:ascii="Arial" w:eastAsia="Times New Roman" w:hAnsi="Arial" w:cs="B Zar"/>
              <w:b/>
              <w:bCs/>
              <w:color w:val="000000"/>
              <w:sz w:val="18"/>
              <w:szCs w:val="18"/>
            </w:rPr>
            <w:t xml:space="preserve"> </w:t>
          </w:r>
          <w:r w:rsidRPr="003128BE">
            <w:rPr>
              <w:rFonts w:ascii="Arial" w:eastAsia="Times New Roman" w:hAnsi="Arial" w:cs="B Zar" w:hint="cs"/>
              <w:b/>
              <w:bCs/>
              <w:color w:val="000000"/>
              <w:sz w:val="18"/>
              <w:szCs w:val="18"/>
              <w:rtl/>
            </w:rPr>
            <w:t xml:space="preserve">  از </w:t>
          </w:r>
          <w:r w:rsidRPr="003128BE">
            <w:rPr>
              <w:rFonts w:ascii="Arial" w:eastAsia="Times New Roman" w:hAnsi="Arial" w:cs="B Zar"/>
              <w:b/>
              <w:bCs/>
              <w:color w:val="000000"/>
              <w:sz w:val="18"/>
              <w:szCs w:val="18"/>
            </w:rPr>
            <w:t xml:space="preserve"> </w:t>
          </w:r>
          <w:r w:rsidRPr="003128BE">
            <w:rPr>
              <w:rFonts w:ascii="Arial" w:eastAsia="Times New Roman" w:hAnsi="Arial" w:cs="B Zar"/>
              <w:b/>
              <w:bCs/>
              <w:color w:val="000000"/>
              <w:sz w:val="18"/>
              <w:szCs w:val="18"/>
            </w:rPr>
            <w:fldChar w:fldCharType="begin"/>
          </w:r>
          <w:r w:rsidRPr="003128BE">
            <w:rPr>
              <w:rFonts w:ascii="Arial" w:eastAsia="Times New Roman" w:hAnsi="Arial" w:cs="B Zar"/>
              <w:b/>
              <w:bCs/>
              <w:color w:val="000000"/>
              <w:sz w:val="18"/>
              <w:szCs w:val="18"/>
            </w:rPr>
            <w:instrText xml:space="preserve"> NUMPAGES  </w:instrText>
          </w:r>
          <w:r w:rsidRPr="003128BE">
            <w:rPr>
              <w:rFonts w:ascii="Arial" w:eastAsia="Times New Roman" w:hAnsi="Arial" w:cs="B Zar"/>
              <w:b/>
              <w:bCs/>
              <w:color w:val="000000"/>
              <w:sz w:val="18"/>
              <w:szCs w:val="18"/>
            </w:rPr>
            <w:fldChar w:fldCharType="separate"/>
          </w:r>
          <w:r w:rsidR="00960165">
            <w:rPr>
              <w:rFonts w:ascii="Arial" w:eastAsia="Times New Roman" w:hAnsi="Arial" w:cs="B Zar"/>
              <w:b/>
              <w:bCs/>
              <w:noProof/>
              <w:color w:val="000000"/>
              <w:sz w:val="18"/>
              <w:szCs w:val="18"/>
              <w:rtl/>
            </w:rPr>
            <w:t>57</w:t>
          </w:r>
          <w:r w:rsidRPr="003128BE">
            <w:rPr>
              <w:rFonts w:ascii="Arial" w:eastAsia="Times New Roman" w:hAnsi="Arial" w:cs="B Zar"/>
              <w:b/>
              <w:bCs/>
              <w:color w:val="000000"/>
              <w:sz w:val="18"/>
              <w:szCs w:val="18"/>
            </w:rPr>
            <w:fldChar w:fldCharType="end"/>
          </w:r>
        </w:p>
      </w:tc>
      <w:tc>
        <w:tcPr>
          <w:tcW w:w="5868" w:type="dxa"/>
          <w:gridSpan w:val="8"/>
          <w:vAlign w:val="center"/>
        </w:tcPr>
        <w:p w:rsidR="0012161E" w:rsidRPr="003128BE" w:rsidRDefault="0012161E" w:rsidP="003128BE">
          <w:pPr>
            <w:tabs>
              <w:tab w:val="center" w:pos="4320"/>
              <w:tab w:val="right" w:pos="8640"/>
            </w:tabs>
            <w:bidi/>
            <w:spacing w:before="0" w:after="0"/>
            <w:jc w:val="center"/>
            <w:rPr>
              <w:rFonts w:ascii="Arial" w:eastAsia="Times New Roman" w:hAnsi="Arial" w:cs="B Zar"/>
              <w:b/>
              <w:bCs/>
              <w:color w:val="000000"/>
              <w:sz w:val="16"/>
              <w:szCs w:val="16"/>
              <w:lang w:bidi="fa-IR"/>
            </w:rPr>
          </w:pPr>
          <w:r w:rsidRPr="003128BE">
            <w:rPr>
              <w:rFonts w:ascii="Arial" w:eastAsia="Times New Roman" w:hAnsi="Arial"/>
              <w:b/>
              <w:bCs/>
              <w:sz w:val="16"/>
              <w:szCs w:val="16"/>
            </w:rPr>
            <w:t>GEOTECHNICAL INVESTIGATION PLAN</w:t>
          </w:r>
        </w:p>
      </w:tc>
      <w:tc>
        <w:tcPr>
          <w:tcW w:w="2327" w:type="dxa"/>
          <w:tcBorders>
            <w:bottom w:val="nil"/>
            <w:right w:val="single" w:sz="12" w:space="0" w:color="auto"/>
          </w:tcBorders>
          <w:vAlign w:val="center"/>
        </w:tcPr>
        <w:p w:rsidR="0012161E" w:rsidRPr="003128BE" w:rsidRDefault="0012161E" w:rsidP="003128BE">
          <w:pPr>
            <w:tabs>
              <w:tab w:val="center" w:pos="4320"/>
              <w:tab w:val="right" w:pos="8640"/>
            </w:tabs>
            <w:bidi/>
            <w:spacing w:before="20" w:after="0"/>
            <w:rPr>
              <w:rFonts w:ascii="Arial" w:eastAsia="Times New Roman" w:hAnsi="Arial" w:cs="B Zar"/>
              <w:b/>
              <w:bCs/>
              <w:color w:val="000000"/>
              <w:sz w:val="18"/>
              <w:szCs w:val="18"/>
              <w:rtl/>
              <w:lang w:bidi="fa-IR"/>
            </w:rPr>
          </w:pPr>
          <w:r w:rsidRPr="003128BE">
            <w:rPr>
              <w:rFonts w:ascii="Arial" w:eastAsia="Times New Roman" w:hAnsi="Arial" w:cs="B Zar" w:hint="cs"/>
              <w:b/>
              <w:bCs/>
              <w:color w:val="000000"/>
              <w:sz w:val="18"/>
              <w:szCs w:val="18"/>
              <w:rtl/>
              <w:lang w:bidi="fa-IR"/>
            </w:rPr>
            <w:t>شماره پیمان</w:t>
          </w:r>
          <w:r w:rsidRPr="003128BE">
            <w:rPr>
              <w:rFonts w:ascii="Arial" w:eastAsia="Times New Roman" w:hAnsi="Arial" w:cs="B Zar"/>
              <w:b/>
              <w:bCs/>
              <w:color w:val="000000"/>
              <w:sz w:val="18"/>
              <w:szCs w:val="18"/>
              <w:lang w:bidi="fa-IR"/>
            </w:rPr>
            <w:t>:</w:t>
          </w:r>
        </w:p>
      </w:tc>
    </w:tr>
    <w:tr w:rsidR="0012161E" w:rsidRPr="003128BE" w:rsidTr="008C5EB7">
      <w:trPr>
        <w:cantSplit/>
        <w:trHeight w:val="207"/>
        <w:jc w:val="center"/>
      </w:trPr>
      <w:tc>
        <w:tcPr>
          <w:tcW w:w="2524" w:type="dxa"/>
          <w:vMerge/>
          <w:tcBorders>
            <w:left w:val="single" w:sz="12" w:space="0" w:color="auto"/>
          </w:tcBorders>
          <w:vAlign w:val="center"/>
        </w:tcPr>
        <w:p w:rsidR="0012161E" w:rsidRPr="003128BE" w:rsidRDefault="0012161E" w:rsidP="003128BE">
          <w:pPr>
            <w:tabs>
              <w:tab w:val="left" w:pos="888"/>
              <w:tab w:val="right" w:pos="2730"/>
              <w:tab w:val="center" w:pos="4320"/>
              <w:tab w:val="right" w:pos="8640"/>
            </w:tabs>
            <w:spacing w:before="0" w:after="0"/>
            <w:jc w:val="center"/>
            <w:rPr>
              <w:rFonts w:ascii="Arial" w:eastAsia="Times New Roman" w:hAnsi="Arial" w:cs="B Zar"/>
              <w:b/>
              <w:bCs/>
              <w:color w:val="000000"/>
              <w:sz w:val="18"/>
              <w:szCs w:val="18"/>
              <w:lang w:bidi="fa-IR"/>
            </w:rPr>
          </w:pPr>
        </w:p>
      </w:tc>
      <w:tc>
        <w:tcPr>
          <w:tcW w:w="567"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rPr>
            <w:t>نسخه</w:t>
          </w:r>
        </w:p>
      </w:tc>
      <w:tc>
        <w:tcPr>
          <w:tcW w:w="711"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سریال</w:t>
          </w:r>
        </w:p>
      </w:tc>
      <w:tc>
        <w:tcPr>
          <w:tcW w:w="90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نوع مدرک</w:t>
          </w:r>
          <w:r w:rsidRPr="003128BE">
            <w:rPr>
              <w:rFonts w:ascii="Arial" w:eastAsia="Times New Roman" w:hAnsi="Arial" w:cs="B Zar"/>
              <w:b/>
              <w:bCs/>
              <w:color w:val="000000"/>
              <w:sz w:val="15"/>
              <w:szCs w:val="15"/>
            </w:rPr>
            <w:t xml:space="preserve"> </w:t>
          </w:r>
        </w:p>
      </w:tc>
      <w:tc>
        <w:tcPr>
          <w:tcW w:w="540" w:type="dxa"/>
          <w:vAlign w:val="center"/>
        </w:tcPr>
        <w:p w:rsidR="0012161E" w:rsidRPr="003128BE" w:rsidRDefault="0012161E" w:rsidP="003128BE">
          <w:pPr>
            <w:tabs>
              <w:tab w:val="center" w:pos="4320"/>
              <w:tab w:val="right" w:pos="8640"/>
            </w:tabs>
            <w:spacing w:before="0" w:after="0"/>
            <w:ind w:left="-108" w:right="-108"/>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lang w:bidi="fa-IR"/>
            </w:rPr>
            <w:t>رشته</w:t>
          </w:r>
          <w:r w:rsidRPr="003128BE">
            <w:rPr>
              <w:rFonts w:ascii="Arial" w:eastAsia="Times New Roman" w:hAnsi="Arial" w:cs="B Zar"/>
              <w:b/>
              <w:bCs/>
              <w:color w:val="000000"/>
              <w:sz w:val="15"/>
              <w:szCs w:val="15"/>
            </w:rPr>
            <w:t xml:space="preserve"> </w:t>
          </w:r>
        </w:p>
      </w:tc>
      <w:tc>
        <w:tcPr>
          <w:tcW w:w="72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تسهیلات</w:t>
          </w:r>
        </w:p>
      </w:tc>
      <w:tc>
        <w:tcPr>
          <w:tcW w:w="90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صادرکننده</w:t>
          </w:r>
        </w:p>
      </w:tc>
      <w:tc>
        <w:tcPr>
          <w:tcW w:w="81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بسته کاری</w:t>
          </w:r>
        </w:p>
      </w:tc>
      <w:tc>
        <w:tcPr>
          <w:tcW w:w="720" w:type="dxa"/>
          <w:vAlign w:val="center"/>
        </w:tcPr>
        <w:p w:rsidR="0012161E" w:rsidRPr="003128BE" w:rsidRDefault="0012161E"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پروژه</w:t>
          </w:r>
          <w:r w:rsidRPr="003128BE">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12161E" w:rsidRPr="003128BE" w:rsidRDefault="0012161E" w:rsidP="003128BE">
          <w:pPr>
            <w:bidi/>
            <w:spacing w:before="0" w:after="0"/>
            <w:jc w:val="center"/>
            <w:rPr>
              <w:rFonts w:ascii="Arial" w:eastAsia="Times New Roman" w:hAnsi="Arial" w:cs="B Zar"/>
              <w:color w:val="000000"/>
              <w:rtl/>
            </w:rPr>
          </w:pPr>
          <w:r w:rsidRPr="003128BE">
            <w:rPr>
              <w:rFonts w:ascii="Arial" w:eastAsia="Times New Roman" w:hAnsi="Arial" w:cs="B Zar" w:hint="cs"/>
              <w:color w:val="000000"/>
              <w:rtl/>
            </w:rPr>
            <w:t xml:space="preserve">9184 </w:t>
          </w:r>
          <w:r w:rsidRPr="003128BE">
            <w:rPr>
              <w:rFonts w:eastAsia="Times New Roman" w:cs="Times New Roman" w:hint="cs"/>
              <w:color w:val="000000"/>
              <w:rtl/>
            </w:rPr>
            <w:t>–</w:t>
          </w:r>
          <w:r w:rsidRPr="003128BE">
            <w:rPr>
              <w:rFonts w:ascii="Arial" w:eastAsia="Times New Roman" w:hAnsi="Arial" w:cs="B Zar" w:hint="cs"/>
              <w:color w:val="000000"/>
              <w:rtl/>
              <w:lang w:bidi="fa-IR"/>
            </w:rPr>
            <w:t xml:space="preserve"> </w:t>
          </w:r>
          <w:r w:rsidRPr="003128BE">
            <w:rPr>
              <w:rFonts w:ascii="Arial" w:eastAsia="Times New Roman" w:hAnsi="Arial" w:cs="B Zar" w:hint="cs"/>
              <w:color w:val="000000"/>
              <w:rtl/>
            </w:rPr>
            <w:t>073 - 053</w:t>
          </w:r>
        </w:p>
      </w:tc>
    </w:tr>
    <w:tr w:rsidR="0012161E" w:rsidRPr="003128BE" w:rsidTr="00B05D3C">
      <w:trPr>
        <w:cantSplit/>
        <w:trHeight w:val="44"/>
        <w:jc w:val="center"/>
      </w:trPr>
      <w:tc>
        <w:tcPr>
          <w:tcW w:w="2524" w:type="dxa"/>
          <w:vMerge/>
          <w:tcBorders>
            <w:left w:val="single" w:sz="12" w:space="0" w:color="auto"/>
            <w:bottom w:val="single" w:sz="12" w:space="0" w:color="auto"/>
          </w:tcBorders>
          <w:vAlign w:val="center"/>
        </w:tcPr>
        <w:p w:rsidR="0012161E" w:rsidRPr="003128BE" w:rsidRDefault="0012161E" w:rsidP="003128BE">
          <w:pPr>
            <w:tabs>
              <w:tab w:val="left" w:pos="888"/>
              <w:tab w:val="right" w:pos="2730"/>
              <w:tab w:val="center" w:pos="4320"/>
              <w:tab w:val="right" w:pos="8640"/>
            </w:tabs>
            <w:spacing w:before="0" w:after="0"/>
            <w:jc w:val="center"/>
            <w:rPr>
              <w:rFonts w:ascii="Arial" w:eastAsia="Times New Roman" w:hAnsi="Arial" w:cs="Arial"/>
              <w:b/>
              <w:bCs/>
              <w:sz w:val="16"/>
              <w:szCs w:val="16"/>
            </w:rPr>
          </w:pPr>
        </w:p>
      </w:tc>
      <w:tc>
        <w:tcPr>
          <w:tcW w:w="567"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rPr>
          </w:pPr>
        </w:p>
      </w:tc>
      <w:tc>
        <w:tcPr>
          <w:tcW w:w="711"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rPr>
          </w:pPr>
        </w:p>
      </w:tc>
      <w:tc>
        <w:tcPr>
          <w:tcW w:w="90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rPr>
          </w:pPr>
        </w:p>
      </w:tc>
      <w:tc>
        <w:tcPr>
          <w:tcW w:w="54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rPr>
          </w:pPr>
        </w:p>
      </w:tc>
      <w:tc>
        <w:tcPr>
          <w:tcW w:w="72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lang w:bidi="fa-IR"/>
            </w:rPr>
          </w:pPr>
        </w:p>
      </w:tc>
      <w:tc>
        <w:tcPr>
          <w:tcW w:w="90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lang w:bidi="fa-IR"/>
            </w:rPr>
          </w:pPr>
        </w:p>
      </w:tc>
      <w:tc>
        <w:tcPr>
          <w:tcW w:w="81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lang w:bidi="fa-IR"/>
            </w:rPr>
          </w:pPr>
          <w:r w:rsidRPr="003128BE">
            <w:rPr>
              <w:rFonts w:ascii="Arial" w:eastAsia="Times New Roman" w:hAnsi="Arial" w:cs="B Zar"/>
              <w:color w:val="000000"/>
              <w:sz w:val="16"/>
              <w:szCs w:val="16"/>
              <w:lang w:bidi="fa-IR"/>
            </w:rPr>
            <w:t>W018S</w:t>
          </w:r>
        </w:p>
      </w:tc>
      <w:tc>
        <w:tcPr>
          <w:tcW w:w="720" w:type="dxa"/>
          <w:tcBorders>
            <w:bottom w:val="single" w:sz="12" w:space="0" w:color="auto"/>
          </w:tcBorders>
          <w:vAlign w:val="center"/>
        </w:tcPr>
        <w:p w:rsidR="0012161E" w:rsidRPr="003128BE" w:rsidRDefault="0012161E" w:rsidP="003128BE">
          <w:pPr>
            <w:tabs>
              <w:tab w:val="center" w:pos="4320"/>
              <w:tab w:val="right" w:pos="8640"/>
            </w:tabs>
            <w:spacing w:before="0" w:after="0"/>
            <w:jc w:val="center"/>
            <w:rPr>
              <w:rFonts w:ascii="Arial" w:eastAsia="Times New Roman" w:hAnsi="Arial" w:cs="B Zar"/>
              <w:color w:val="000000"/>
              <w:sz w:val="16"/>
              <w:szCs w:val="16"/>
              <w:lang w:bidi="fa-IR"/>
            </w:rPr>
          </w:pPr>
          <w:r w:rsidRPr="003128BE">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12161E" w:rsidRPr="003128BE" w:rsidRDefault="0012161E" w:rsidP="003128BE">
          <w:pPr>
            <w:spacing w:before="0" w:after="0"/>
            <w:jc w:val="center"/>
            <w:rPr>
              <w:rFonts w:ascii="Arial" w:eastAsia="Times New Roman" w:hAnsi="Arial" w:cs="Arial"/>
              <w:b/>
              <w:bCs/>
              <w:sz w:val="20"/>
              <w:szCs w:val="24"/>
              <w:rtl/>
              <w:lang w:bidi="fa-IR"/>
            </w:rPr>
          </w:pPr>
        </w:p>
      </w:tc>
    </w:tr>
  </w:tbl>
  <w:p w:rsidR="0012161E" w:rsidRPr="002238FB" w:rsidRDefault="0012161E" w:rsidP="00D3719D">
    <w:pPr>
      <w:pStyle w:val="ART-TitrAval"/>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68F4"/>
      </v:shape>
    </w:pict>
  </w:numPicBullet>
  <w:abstractNum w:abstractNumId="0">
    <w:nsid w:val="016D64E6"/>
    <w:multiLevelType w:val="hybridMultilevel"/>
    <w:tmpl w:val="4568FC52"/>
    <w:lvl w:ilvl="0" w:tplc="0409000D">
      <w:start w:val="1"/>
      <w:numFmt w:val="bullet"/>
      <w:lvlText w:val=""/>
      <w:lvlJc w:val="left"/>
      <w:pPr>
        <w:ind w:left="1205" w:hanging="360"/>
      </w:pPr>
      <w:rPr>
        <w:rFonts w:ascii="Wingdings" w:hAnsi="Wingdings" w:hint="default"/>
      </w:rPr>
    </w:lvl>
    <w:lvl w:ilvl="1" w:tplc="04090003" w:tentative="1">
      <w:start w:val="1"/>
      <w:numFmt w:val="bullet"/>
      <w:lvlText w:val="o"/>
      <w:lvlJc w:val="left"/>
      <w:pPr>
        <w:ind w:left="1925" w:hanging="360"/>
      </w:pPr>
      <w:rPr>
        <w:rFonts w:ascii="Courier New" w:hAnsi="Courier New" w:cs="Courier New" w:hint="default"/>
      </w:rPr>
    </w:lvl>
    <w:lvl w:ilvl="2" w:tplc="04090005" w:tentative="1">
      <w:start w:val="1"/>
      <w:numFmt w:val="bullet"/>
      <w:lvlText w:val=""/>
      <w:lvlJc w:val="left"/>
      <w:pPr>
        <w:ind w:left="2645" w:hanging="360"/>
      </w:pPr>
      <w:rPr>
        <w:rFonts w:ascii="Wingdings" w:hAnsi="Wingdings" w:hint="default"/>
      </w:rPr>
    </w:lvl>
    <w:lvl w:ilvl="3" w:tplc="04090001" w:tentative="1">
      <w:start w:val="1"/>
      <w:numFmt w:val="bullet"/>
      <w:lvlText w:val=""/>
      <w:lvlJc w:val="left"/>
      <w:pPr>
        <w:ind w:left="3365" w:hanging="360"/>
      </w:pPr>
      <w:rPr>
        <w:rFonts w:ascii="Symbol" w:hAnsi="Symbol" w:hint="default"/>
      </w:rPr>
    </w:lvl>
    <w:lvl w:ilvl="4" w:tplc="04090003" w:tentative="1">
      <w:start w:val="1"/>
      <w:numFmt w:val="bullet"/>
      <w:lvlText w:val="o"/>
      <w:lvlJc w:val="left"/>
      <w:pPr>
        <w:ind w:left="4085" w:hanging="360"/>
      </w:pPr>
      <w:rPr>
        <w:rFonts w:ascii="Courier New" w:hAnsi="Courier New" w:cs="Courier New" w:hint="default"/>
      </w:rPr>
    </w:lvl>
    <w:lvl w:ilvl="5" w:tplc="04090005" w:tentative="1">
      <w:start w:val="1"/>
      <w:numFmt w:val="bullet"/>
      <w:lvlText w:val=""/>
      <w:lvlJc w:val="left"/>
      <w:pPr>
        <w:ind w:left="4805" w:hanging="360"/>
      </w:pPr>
      <w:rPr>
        <w:rFonts w:ascii="Wingdings" w:hAnsi="Wingdings" w:hint="default"/>
      </w:rPr>
    </w:lvl>
    <w:lvl w:ilvl="6" w:tplc="04090001" w:tentative="1">
      <w:start w:val="1"/>
      <w:numFmt w:val="bullet"/>
      <w:lvlText w:val=""/>
      <w:lvlJc w:val="left"/>
      <w:pPr>
        <w:ind w:left="5525" w:hanging="360"/>
      </w:pPr>
      <w:rPr>
        <w:rFonts w:ascii="Symbol" w:hAnsi="Symbol" w:hint="default"/>
      </w:rPr>
    </w:lvl>
    <w:lvl w:ilvl="7" w:tplc="04090003" w:tentative="1">
      <w:start w:val="1"/>
      <w:numFmt w:val="bullet"/>
      <w:lvlText w:val="o"/>
      <w:lvlJc w:val="left"/>
      <w:pPr>
        <w:ind w:left="6245" w:hanging="360"/>
      </w:pPr>
      <w:rPr>
        <w:rFonts w:ascii="Courier New" w:hAnsi="Courier New" w:cs="Courier New" w:hint="default"/>
      </w:rPr>
    </w:lvl>
    <w:lvl w:ilvl="8" w:tplc="04090005" w:tentative="1">
      <w:start w:val="1"/>
      <w:numFmt w:val="bullet"/>
      <w:lvlText w:val=""/>
      <w:lvlJc w:val="left"/>
      <w:pPr>
        <w:ind w:left="6965" w:hanging="360"/>
      </w:pPr>
      <w:rPr>
        <w:rFonts w:ascii="Wingdings" w:hAnsi="Wingdings" w:hint="default"/>
      </w:rPr>
    </w:lvl>
  </w:abstractNum>
  <w:abstractNum w:abstractNumId="1">
    <w:nsid w:val="01926F57"/>
    <w:multiLevelType w:val="hybridMultilevel"/>
    <w:tmpl w:val="5B426F4A"/>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
    <w:nsid w:val="01D27C37"/>
    <w:multiLevelType w:val="hybridMultilevel"/>
    <w:tmpl w:val="48E28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DE4D60"/>
    <w:multiLevelType w:val="hybridMultilevel"/>
    <w:tmpl w:val="6A826FC6"/>
    <w:lvl w:ilvl="0" w:tplc="ED0A404E">
      <w:start w:val="1"/>
      <w:numFmt w:val="decimal"/>
      <w:lvlText w:val="%1-"/>
      <w:lvlJc w:val="left"/>
      <w:pPr>
        <w:ind w:left="1023" w:hanging="360"/>
      </w:pPr>
      <w:rPr>
        <w:rFonts w:hint="default"/>
      </w:rPr>
    </w:lvl>
    <w:lvl w:ilvl="1" w:tplc="04090019" w:tentative="1">
      <w:start w:val="1"/>
      <w:numFmt w:val="lowerLetter"/>
      <w:lvlText w:val="%2."/>
      <w:lvlJc w:val="left"/>
      <w:pPr>
        <w:ind w:left="1743" w:hanging="360"/>
      </w:pPr>
    </w:lvl>
    <w:lvl w:ilvl="2" w:tplc="0409001B" w:tentative="1">
      <w:start w:val="1"/>
      <w:numFmt w:val="lowerRoman"/>
      <w:lvlText w:val="%3."/>
      <w:lvlJc w:val="right"/>
      <w:pPr>
        <w:ind w:left="2463" w:hanging="180"/>
      </w:pPr>
    </w:lvl>
    <w:lvl w:ilvl="3" w:tplc="0409000F" w:tentative="1">
      <w:start w:val="1"/>
      <w:numFmt w:val="decimal"/>
      <w:lvlText w:val="%4."/>
      <w:lvlJc w:val="left"/>
      <w:pPr>
        <w:ind w:left="3183" w:hanging="360"/>
      </w:pPr>
    </w:lvl>
    <w:lvl w:ilvl="4" w:tplc="04090019" w:tentative="1">
      <w:start w:val="1"/>
      <w:numFmt w:val="lowerLetter"/>
      <w:lvlText w:val="%5."/>
      <w:lvlJc w:val="left"/>
      <w:pPr>
        <w:ind w:left="3903" w:hanging="360"/>
      </w:pPr>
    </w:lvl>
    <w:lvl w:ilvl="5" w:tplc="0409001B" w:tentative="1">
      <w:start w:val="1"/>
      <w:numFmt w:val="lowerRoman"/>
      <w:lvlText w:val="%6."/>
      <w:lvlJc w:val="right"/>
      <w:pPr>
        <w:ind w:left="4623" w:hanging="180"/>
      </w:pPr>
    </w:lvl>
    <w:lvl w:ilvl="6" w:tplc="0409000F" w:tentative="1">
      <w:start w:val="1"/>
      <w:numFmt w:val="decimal"/>
      <w:lvlText w:val="%7."/>
      <w:lvlJc w:val="left"/>
      <w:pPr>
        <w:ind w:left="5343" w:hanging="360"/>
      </w:pPr>
    </w:lvl>
    <w:lvl w:ilvl="7" w:tplc="04090019" w:tentative="1">
      <w:start w:val="1"/>
      <w:numFmt w:val="lowerLetter"/>
      <w:lvlText w:val="%8."/>
      <w:lvlJc w:val="left"/>
      <w:pPr>
        <w:ind w:left="6063" w:hanging="360"/>
      </w:pPr>
    </w:lvl>
    <w:lvl w:ilvl="8" w:tplc="0409001B" w:tentative="1">
      <w:start w:val="1"/>
      <w:numFmt w:val="lowerRoman"/>
      <w:lvlText w:val="%9."/>
      <w:lvlJc w:val="right"/>
      <w:pPr>
        <w:ind w:left="6783" w:hanging="180"/>
      </w:pPr>
    </w:lvl>
  </w:abstractNum>
  <w:abstractNum w:abstractNumId="4">
    <w:nsid w:val="03F90F77"/>
    <w:multiLevelType w:val="multilevel"/>
    <w:tmpl w:val="E37C9F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4CF2348"/>
    <w:multiLevelType w:val="hybridMultilevel"/>
    <w:tmpl w:val="0E7634CA"/>
    <w:lvl w:ilvl="0" w:tplc="BB90F8B6">
      <w:start w:val="1"/>
      <w:numFmt w:val="bullet"/>
      <w:pStyle w:val="ART-MatnTire"/>
      <w:lvlText w:val=""/>
      <w:lvlJc w:val="left"/>
      <w:pPr>
        <w:tabs>
          <w:tab w:val="num" w:pos="1210"/>
        </w:tabs>
        <w:ind w:left="1210" w:hanging="360"/>
      </w:pPr>
      <w:rPr>
        <w:rFonts w:ascii="Symbol" w:hAnsi="Symbol" w:hint="default"/>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6">
    <w:nsid w:val="04DF7FDE"/>
    <w:multiLevelType w:val="hybridMultilevel"/>
    <w:tmpl w:val="742ACEF0"/>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4FD03D5"/>
    <w:multiLevelType w:val="hybridMultilevel"/>
    <w:tmpl w:val="69160736"/>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52E5AFE"/>
    <w:multiLevelType w:val="multilevel"/>
    <w:tmpl w:val="CF489440"/>
    <w:lvl w:ilvl="0">
      <w:start w:val="2"/>
      <w:numFmt w:val="decimal"/>
      <w:lvlText w:val="%1-"/>
      <w:lvlJc w:val="left"/>
      <w:pPr>
        <w:ind w:left="555" w:hanging="555"/>
      </w:pPr>
      <w:rPr>
        <w:rFonts w:hint="default"/>
      </w:rPr>
    </w:lvl>
    <w:lvl w:ilvl="1">
      <w:start w:val="1"/>
      <w:numFmt w:val="decimal"/>
      <w:lvlText w:val="%1-%2-"/>
      <w:lvlJc w:val="left"/>
      <w:pPr>
        <w:ind w:left="2943"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5526"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7749" w:hanging="1080"/>
      </w:pPr>
      <w:rPr>
        <w:rFonts w:hint="default"/>
      </w:rPr>
    </w:lvl>
    <w:lvl w:ilvl="4">
      <w:start w:val="1"/>
      <w:numFmt w:val="decimal"/>
      <w:lvlText w:val="%1-%2-%3.%4.%5."/>
      <w:lvlJc w:val="left"/>
      <w:pPr>
        <w:ind w:left="10332" w:hanging="1440"/>
      </w:pPr>
      <w:rPr>
        <w:rFonts w:hint="default"/>
      </w:rPr>
    </w:lvl>
    <w:lvl w:ilvl="5">
      <w:start w:val="1"/>
      <w:numFmt w:val="decimal"/>
      <w:lvlText w:val="%1-%2-%3.%4.%5.%6."/>
      <w:lvlJc w:val="left"/>
      <w:pPr>
        <w:ind w:left="12915" w:hanging="1800"/>
      </w:pPr>
      <w:rPr>
        <w:rFonts w:hint="default"/>
      </w:rPr>
    </w:lvl>
    <w:lvl w:ilvl="6">
      <w:start w:val="1"/>
      <w:numFmt w:val="decimal"/>
      <w:lvlText w:val="%1-%2-%3.%4.%5.%6.%7."/>
      <w:lvlJc w:val="left"/>
      <w:pPr>
        <w:ind w:left="15138" w:hanging="1800"/>
      </w:pPr>
      <w:rPr>
        <w:rFonts w:hint="default"/>
      </w:rPr>
    </w:lvl>
    <w:lvl w:ilvl="7">
      <w:start w:val="1"/>
      <w:numFmt w:val="decimal"/>
      <w:lvlText w:val="%1-%2-%3.%4.%5.%6.%7.%8."/>
      <w:lvlJc w:val="left"/>
      <w:pPr>
        <w:ind w:left="17721" w:hanging="2160"/>
      </w:pPr>
      <w:rPr>
        <w:rFonts w:hint="default"/>
      </w:rPr>
    </w:lvl>
    <w:lvl w:ilvl="8">
      <w:start w:val="1"/>
      <w:numFmt w:val="decimal"/>
      <w:lvlText w:val="%1-%2-%3.%4.%5.%6.%7.%8.%9."/>
      <w:lvlJc w:val="left"/>
      <w:pPr>
        <w:ind w:left="20304" w:hanging="2520"/>
      </w:pPr>
      <w:rPr>
        <w:rFonts w:hint="default"/>
      </w:rPr>
    </w:lvl>
  </w:abstractNum>
  <w:abstractNum w:abstractNumId="9">
    <w:nsid w:val="067035C4"/>
    <w:multiLevelType w:val="multilevel"/>
    <w:tmpl w:val="9BF825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06B868A0"/>
    <w:multiLevelType w:val="hybridMultilevel"/>
    <w:tmpl w:val="951CFAA0"/>
    <w:lvl w:ilvl="0" w:tplc="70EA4644">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1">
    <w:nsid w:val="073D549D"/>
    <w:multiLevelType w:val="hybridMultilevel"/>
    <w:tmpl w:val="B2723206"/>
    <w:lvl w:ilvl="0" w:tplc="9E0E1944">
      <w:numFmt w:val="bullet"/>
      <w:lvlText w:val="-"/>
      <w:lvlJc w:val="left"/>
      <w:pPr>
        <w:ind w:left="1143" w:hanging="360"/>
      </w:pPr>
      <w:rPr>
        <w:rFonts w:ascii="Times New Roman" w:eastAsia="Calibri" w:hAnsi="Times New Roman" w:cs="B Nazanin" w:hint="default"/>
        <w:sz w:val="28"/>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2">
    <w:nsid w:val="094669B3"/>
    <w:multiLevelType w:val="hybridMultilevel"/>
    <w:tmpl w:val="5478F28C"/>
    <w:lvl w:ilvl="0" w:tplc="6DCA4BE0">
      <w:start w:val="1"/>
      <w:numFmt w:val="bullet"/>
      <w:lvlText w:val=""/>
      <w:lvlJc w:val="left"/>
      <w:pPr>
        <w:tabs>
          <w:tab w:val="num" w:pos="785"/>
        </w:tabs>
        <w:ind w:left="785"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nsid w:val="0A0A4992"/>
    <w:multiLevelType w:val="hybridMultilevel"/>
    <w:tmpl w:val="1B3664BA"/>
    <w:lvl w:ilvl="0" w:tplc="B50E7CFC">
      <w:start w:val="1"/>
      <w:numFmt w:val="decimal"/>
      <w:lvlText w:val="%1."/>
      <w:lvlJc w:val="left"/>
      <w:pPr>
        <w:ind w:left="822" w:hanging="360"/>
      </w:pPr>
      <w:rPr>
        <w:rFonts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4">
    <w:nsid w:val="0AF80505"/>
    <w:multiLevelType w:val="hybridMultilevel"/>
    <w:tmpl w:val="548CD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0B097F3D"/>
    <w:multiLevelType w:val="hybridMultilevel"/>
    <w:tmpl w:val="47842B06"/>
    <w:lvl w:ilvl="0" w:tplc="F654BB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B47594C"/>
    <w:multiLevelType w:val="hybridMultilevel"/>
    <w:tmpl w:val="E60257CC"/>
    <w:lvl w:ilvl="0" w:tplc="BC28DA72">
      <w:start w:val="1"/>
      <w:numFmt w:val="bullet"/>
      <w:lvlText w:val="-"/>
      <w:lvlJc w:val="left"/>
      <w:pPr>
        <w:ind w:left="1710" w:hanging="360"/>
      </w:pPr>
      <w:rPr>
        <w:rFonts w:ascii="B Mitra" w:eastAsia="B Mitra" w:hAnsi="B Mitra" w:cs="B Mitra" w:hint="default"/>
        <w:b w:val="0"/>
        <w:i w:val="0"/>
        <w:strike w:val="0"/>
        <w:dstrike w:val="0"/>
        <w:color w:val="000000"/>
        <w:sz w:val="26"/>
        <w:szCs w:val="26"/>
        <w:u w:val="none" w:color="000000"/>
        <w:bdr w:val="none" w:sz="0" w:space="0" w:color="auto"/>
        <w:shd w:val="clear" w:color="auto" w:fill="auto"/>
        <w:vertAlign w:val="baseline"/>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7">
    <w:nsid w:val="0BEC1E53"/>
    <w:multiLevelType w:val="multilevel"/>
    <w:tmpl w:val="F6387392"/>
    <w:lvl w:ilvl="0">
      <w:start w:val="1"/>
      <w:numFmt w:val="decimal"/>
      <w:suff w:val="nothing"/>
      <w:lvlText w:val="فصل%1 "/>
      <w:lvlJc w:val="left"/>
      <w:pPr>
        <w:ind w:left="142"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270" w:firstLine="0"/>
      </w:pPr>
      <w:rPr>
        <w:rFonts w:ascii="Times New Roman" w:hAnsi="Times New Roman" w:hint="default"/>
        <w:b/>
        <w:bCs/>
        <w:i w:val="0"/>
        <w:iCs w:val="0"/>
        <w:caps w:val="0"/>
        <w:smallCaps w:val="0"/>
        <w:strike w:val="0"/>
        <w:dstrike w:val="0"/>
        <w:vanish w:val="0"/>
        <w:color w:val="auto"/>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540" w:firstLine="0"/>
      </w:pPr>
      <w:rPr>
        <w:rFonts w:ascii="Times New Roman" w:hAnsi="Times New Roman" w:cs="B Nazanin" w:hint="default"/>
        <w:b w:val="0"/>
        <w:bCs/>
        <w:iCs w:val="0"/>
        <w:caps w:val="0"/>
        <w:smallCaps w:val="0"/>
        <w:strike w:val="0"/>
        <w:dstrike w:val="0"/>
        <w:vanish w:val="0"/>
        <w:color w:val="000000"/>
        <w:spacing w:val="0"/>
        <w:kern w:val="0"/>
        <w:position w:val="0"/>
        <w:sz w:val="36"/>
        <w:szCs w:val="36"/>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B Nazanin" w:hint="default"/>
        <w:b w:val="0"/>
        <w:bCs/>
        <w:i w:val="0"/>
        <w:iCs w:val="0"/>
        <w:sz w:val="32"/>
        <w:szCs w:val="32"/>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567" w:firstLine="0"/>
      </w:pPr>
      <w:rPr>
        <w:rFonts w:ascii="Times New Roman" w:hAnsi="Times New Roman" w:cs="B Nazanin" w:hint="default"/>
        <w:b w:val="0"/>
        <w:bCs/>
        <w:i w:val="0"/>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Restart w:val="1"/>
      <w:suff w:val="nothing"/>
      <w:lvlText w:val="(%1-%7)"/>
      <w:lvlJc w:val="left"/>
      <w:pPr>
        <w:ind w:left="0" w:firstLine="0"/>
      </w:pPr>
      <w:rPr>
        <w:rFonts w:ascii="Times New Roman" w:hAnsi="Times New Roman"/>
        <w:b w:val="0"/>
        <w:bCs w:val="0"/>
        <w:i w:val="0"/>
        <w:iCs w:val="0"/>
        <w:caps w:val="0"/>
        <w:smallCaps w:val="0"/>
        <w:strike w:val="0"/>
        <w:dstrike w:val="0"/>
        <w:vanish w:val="0"/>
        <w:color w:val="000000"/>
        <w:spacing w:val="0"/>
        <w:kern w:val="0"/>
        <w:position w:val="0"/>
        <w:u w:val="none"/>
        <w:vertAlign w:val="baseline"/>
        <w:em w:val="none"/>
        <w:lang w:bidi="ar-SA"/>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Restart w:val="1"/>
      <w:suff w:val="space"/>
      <w:lvlText w:val="جدول%1-%8."/>
      <w:lvlJc w:val="left"/>
      <w:pPr>
        <w:ind w:left="1984" w:firstLine="0"/>
      </w:pPr>
      <w:rPr>
        <w:rFonts w:ascii="Times New Roman" w:hAnsi="Times New Roman" w:hint="default"/>
        <w:b w:val="0"/>
        <w:bCs/>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4862"/>
        </w:tabs>
        <w:ind w:left="4862" w:hanging="360"/>
      </w:pPr>
      <w:rPr>
        <w:rFonts w:hint="default"/>
      </w:rPr>
    </w:lvl>
  </w:abstractNum>
  <w:abstractNum w:abstractNumId="18">
    <w:nsid w:val="0C387FD4"/>
    <w:multiLevelType w:val="hybridMultilevel"/>
    <w:tmpl w:val="7756BA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0C40342E"/>
    <w:multiLevelType w:val="hybridMultilevel"/>
    <w:tmpl w:val="29BA1B70"/>
    <w:lvl w:ilvl="0" w:tplc="04090001">
      <w:start w:val="1"/>
      <w:numFmt w:val="bullet"/>
      <w:lvlText w:val=""/>
      <w:lvlJc w:val="left"/>
      <w:pPr>
        <w:ind w:left="450" w:hanging="360"/>
      </w:pPr>
      <w:rPr>
        <w:rFonts w:ascii="Symbol" w:hAnsi="Symbol" w:hint="default"/>
        <w:sz w:val="28"/>
      </w:rPr>
    </w:lvl>
    <w:lvl w:ilvl="1" w:tplc="04090003" w:tentative="1">
      <w:start w:val="1"/>
      <w:numFmt w:val="bullet"/>
      <w:lvlText w:val="o"/>
      <w:lvlJc w:val="left"/>
      <w:pPr>
        <w:ind w:left="2172" w:hanging="360"/>
      </w:pPr>
      <w:rPr>
        <w:rFonts w:ascii="Courier New" w:hAnsi="Courier New" w:cs="Courier New" w:hint="default"/>
      </w:rPr>
    </w:lvl>
    <w:lvl w:ilvl="2" w:tplc="04090005" w:tentative="1">
      <w:start w:val="1"/>
      <w:numFmt w:val="bullet"/>
      <w:lvlText w:val=""/>
      <w:lvlJc w:val="left"/>
      <w:pPr>
        <w:ind w:left="2892" w:hanging="360"/>
      </w:pPr>
      <w:rPr>
        <w:rFonts w:ascii="Wingdings" w:hAnsi="Wingdings" w:hint="default"/>
      </w:rPr>
    </w:lvl>
    <w:lvl w:ilvl="3" w:tplc="04090001">
      <w:start w:val="1"/>
      <w:numFmt w:val="bullet"/>
      <w:lvlText w:val=""/>
      <w:lvlJc w:val="left"/>
      <w:pPr>
        <w:ind w:left="3612" w:hanging="360"/>
      </w:pPr>
      <w:rPr>
        <w:rFonts w:ascii="Symbol" w:hAnsi="Symbol" w:hint="default"/>
      </w:rPr>
    </w:lvl>
    <w:lvl w:ilvl="4" w:tplc="04090003" w:tentative="1">
      <w:start w:val="1"/>
      <w:numFmt w:val="bullet"/>
      <w:lvlText w:val="o"/>
      <w:lvlJc w:val="left"/>
      <w:pPr>
        <w:ind w:left="4332" w:hanging="360"/>
      </w:pPr>
      <w:rPr>
        <w:rFonts w:ascii="Courier New" w:hAnsi="Courier New" w:cs="Courier New" w:hint="default"/>
      </w:rPr>
    </w:lvl>
    <w:lvl w:ilvl="5" w:tplc="04090005" w:tentative="1">
      <w:start w:val="1"/>
      <w:numFmt w:val="bullet"/>
      <w:lvlText w:val=""/>
      <w:lvlJc w:val="left"/>
      <w:pPr>
        <w:ind w:left="5052" w:hanging="360"/>
      </w:pPr>
      <w:rPr>
        <w:rFonts w:ascii="Wingdings" w:hAnsi="Wingdings" w:hint="default"/>
      </w:rPr>
    </w:lvl>
    <w:lvl w:ilvl="6" w:tplc="04090001" w:tentative="1">
      <w:start w:val="1"/>
      <w:numFmt w:val="bullet"/>
      <w:lvlText w:val=""/>
      <w:lvlJc w:val="left"/>
      <w:pPr>
        <w:ind w:left="5772" w:hanging="360"/>
      </w:pPr>
      <w:rPr>
        <w:rFonts w:ascii="Symbol" w:hAnsi="Symbol" w:hint="default"/>
      </w:rPr>
    </w:lvl>
    <w:lvl w:ilvl="7" w:tplc="04090003" w:tentative="1">
      <w:start w:val="1"/>
      <w:numFmt w:val="bullet"/>
      <w:lvlText w:val="o"/>
      <w:lvlJc w:val="left"/>
      <w:pPr>
        <w:ind w:left="6492" w:hanging="360"/>
      </w:pPr>
      <w:rPr>
        <w:rFonts w:ascii="Courier New" w:hAnsi="Courier New" w:cs="Courier New" w:hint="default"/>
      </w:rPr>
    </w:lvl>
    <w:lvl w:ilvl="8" w:tplc="04090005" w:tentative="1">
      <w:start w:val="1"/>
      <w:numFmt w:val="bullet"/>
      <w:lvlText w:val=""/>
      <w:lvlJc w:val="left"/>
      <w:pPr>
        <w:ind w:left="7212" w:hanging="360"/>
      </w:pPr>
      <w:rPr>
        <w:rFonts w:ascii="Wingdings" w:hAnsi="Wingdings" w:hint="default"/>
      </w:rPr>
    </w:lvl>
  </w:abstractNum>
  <w:abstractNum w:abstractNumId="20">
    <w:nsid w:val="0E131407"/>
    <w:multiLevelType w:val="hybridMultilevel"/>
    <w:tmpl w:val="20666234"/>
    <w:lvl w:ilvl="0" w:tplc="EF10EFB8">
      <w:numFmt w:val="bullet"/>
      <w:lvlText w:val="-"/>
      <w:lvlJc w:val="left"/>
      <w:pPr>
        <w:ind w:left="822" w:hanging="360"/>
      </w:pPr>
      <w:rPr>
        <w:rFonts w:ascii="Times New Roman" w:eastAsiaTheme="minorHAnsi" w:hAnsi="Times New Roman" w:cs="B Nazanin"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1">
    <w:nsid w:val="0EB149E3"/>
    <w:multiLevelType w:val="hybridMultilevel"/>
    <w:tmpl w:val="A98AC384"/>
    <w:lvl w:ilvl="0" w:tplc="0409000D">
      <w:start w:val="1"/>
      <w:numFmt w:val="bullet"/>
      <w:lvlText w:val=""/>
      <w:lvlJc w:val="left"/>
      <w:pPr>
        <w:ind w:left="1296" w:hanging="360"/>
      </w:pPr>
      <w:rPr>
        <w:rFonts w:ascii="Wingdings" w:hAnsi="Wingdings"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start w:val="1"/>
      <w:numFmt w:val="bullet"/>
      <w:lvlText w:val=""/>
      <w:lvlJc w:val="left"/>
      <w:pPr>
        <w:ind w:left="3456" w:hanging="360"/>
      </w:pPr>
      <w:rPr>
        <w:rFonts w:ascii="Symbol" w:hAnsi="Symbol" w:hint="default"/>
      </w:rPr>
    </w:lvl>
    <w:lvl w:ilvl="4" w:tplc="04090003">
      <w:start w:val="1"/>
      <w:numFmt w:val="bullet"/>
      <w:lvlText w:val="o"/>
      <w:lvlJc w:val="left"/>
      <w:pPr>
        <w:ind w:left="4176" w:hanging="360"/>
      </w:pPr>
      <w:rPr>
        <w:rFonts w:ascii="Courier New" w:hAnsi="Courier New" w:cs="Courier New" w:hint="default"/>
      </w:rPr>
    </w:lvl>
    <w:lvl w:ilvl="5" w:tplc="04090005">
      <w:start w:val="1"/>
      <w:numFmt w:val="bullet"/>
      <w:lvlText w:val=""/>
      <w:lvlJc w:val="left"/>
      <w:pPr>
        <w:ind w:left="4896" w:hanging="360"/>
      </w:pPr>
      <w:rPr>
        <w:rFonts w:ascii="Wingdings" w:hAnsi="Wingdings" w:hint="default"/>
      </w:rPr>
    </w:lvl>
    <w:lvl w:ilvl="6" w:tplc="04090001">
      <w:start w:val="1"/>
      <w:numFmt w:val="bullet"/>
      <w:lvlText w:val=""/>
      <w:lvlJc w:val="left"/>
      <w:pPr>
        <w:ind w:left="5616" w:hanging="360"/>
      </w:pPr>
      <w:rPr>
        <w:rFonts w:ascii="Symbol" w:hAnsi="Symbol" w:hint="default"/>
      </w:rPr>
    </w:lvl>
    <w:lvl w:ilvl="7" w:tplc="04090003">
      <w:start w:val="1"/>
      <w:numFmt w:val="bullet"/>
      <w:lvlText w:val="o"/>
      <w:lvlJc w:val="left"/>
      <w:pPr>
        <w:ind w:left="6336" w:hanging="360"/>
      </w:pPr>
      <w:rPr>
        <w:rFonts w:ascii="Courier New" w:hAnsi="Courier New" w:cs="Courier New" w:hint="default"/>
      </w:rPr>
    </w:lvl>
    <w:lvl w:ilvl="8" w:tplc="04090005">
      <w:start w:val="1"/>
      <w:numFmt w:val="bullet"/>
      <w:lvlText w:val=""/>
      <w:lvlJc w:val="left"/>
      <w:pPr>
        <w:ind w:left="7056" w:hanging="360"/>
      </w:pPr>
      <w:rPr>
        <w:rFonts w:ascii="Wingdings" w:hAnsi="Wingdings" w:hint="default"/>
      </w:rPr>
    </w:lvl>
  </w:abstractNum>
  <w:abstractNum w:abstractNumId="22">
    <w:nsid w:val="0EFD428F"/>
    <w:multiLevelType w:val="hybridMultilevel"/>
    <w:tmpl w:val="6994C432"/>
    <w:lvl w:ilvl="0" w:tplc="04090001">
      <w:start w:val="1"/>
      <w:numFmt w:val="bullet"/>
      <w:lvlText w:val=""/>
      <w:lvlJc w:val="left"/>
      <w:pPr>
        <w:ind w:left="720" w:right="1410" w:hanging="360"/>
      </w:pPr>
      <w:rPr>
        <w:rFonts w:ascii="Symbol" w:hAnsi="Symbol" w:hint="default"/>
      </w:rPr>
    </w:lvl>
    <w:lvl w:ilvl="1" w:tplc="04090003">
      <w:start w:val="1"/>
      <w:numFmt w:val="bullet"/>
      <w:lvlText w:val="o"/>
      <w:lvlJc w:val="left"/>
      <w:pPr>
        <w:ind w:left="1440" w:right="2130" w:hanging="360"/>
      </w:pPr>
      <w:rPr>
        <w:rFonts w:ascii="Courier New" w:hAnsi="Courier New" w:cs="Courier New" w:hint="default"/>
      </w:rPr>
    </w:lvl>
    <w:lvl w:ilvl="2" w:tplc="04090005">
      <w:start w:val="1"/>
      <w:numFmt w:val="bullet"/>
      <w:lvlText w:val=""/>
      <w:lvlJc w:val="left"/>
      <w:pPr>
        <w:ind w:left="2160" w:right="2850" w:hanging="360"/>
      </w:pPr>
      <w:rPr>
        <w:rFonts w:ascii="Wingdings" w:hAnsi="Wingdings" w:hint="default"/>
      </w:rPr>
    </w:lvl>
    <w:lvl w:ilvl="3" w:tplc="04090001">
      <w:start w:val="1"/>
      <w:numFmt w:val="bullet"/>
      <w:lvlText w:val=""/>
      <w:lvlJc w:val="left"/>
      <w:pPr>
        <w:ind w:left="2880" w:right="3570" w:hanging="360"/>
      </w:pPr>
      <w:rPr>
        <w:rFonts w:ascii="Symbol" w:hAnsi="Symbol" w:hint="default"/>
      </w:rPr>
    </w:lvl>
    <w:lvl w:ilvl="4" w:tplc="04090003">
      <w:start w:val="1"/>
      <w:numFmt w:val="bullet"/>
      <w:lvlText w:val="o"/>
      <w:lvlJc w:val="left"/>
      <w:pPr>
        <w:ind w:left="3600" w:right="4290" w:hanging="360"/>
      </w:pPr>
      <w:rPr>
        <w:rFonts w:ascii="Courier New" w:hAnsi="Courier New" w:cs="Courier New" w:hint="default"/>
      </w:rPr>
    </w:lvl>
    <w:lvl w:ilvl="5" w:tplc="04090005">
      <w:start w:val="1"/>
      <w:numFmt w:val="bullet"/>
      <w:lvlText w:val=""/>
      <w:lvlJc w:val="left"/>
      <w:pPr>
        <w:ind w:left="4320" w:right="5010" w:hanging="360"/>
      </w:pPr>
      <w:rPr>
        <w:rFonts w:ascii="Wingdings" w:hAnsi="Wingdings" w:hint="default"/>
      </w:rPr>
    </w:lvl>
    <w:lvl w:ilvl="6" w:tplc="04090001">
      <w:start w:val="1"/>
      <w:numFmt w:val="bullet"/>
      <w:lvlText w:val=""/>
      <w:lvlJc w:val="left"/>
      <w:pPr>
        <w:ind w:left="5040" w:right="5730" w:hanging="360"/>
      </w:pPr>
      <w:rPr>
        <w:rFonts w:ascii="Symbol" w:hAnsi="Symbol" w:hint="default"/>
      </w:rPr>
    </w:lvl>
    <w:lvl w:ilvl="7" w:tplc="04090003">
      <w:start w:val="1"/>
      <w:numFmt w:val="bullet"/>
      <w:lvlText w:val="o"/>
      <w:lvlJc w:val="left"/>
      <w:pPr>
        <w:ind w:left="5760" w:right="6450" w:hanging="360"/>
      </w:pPr>
      <w:rPr>
        <w:rFonts w:ascii="Courier New" w:hAnsi="Courier New" w:cs="Courier New" w:hint="default"/>
      </w:rPr>
    </w:lvl>
    <w:lvl w:ilvl="8" w:tplc="04090005">
      <w:start w:val="1"/>
      <w:numFmt w:val="bullet"/>
      <w:lvlText w:val=""/>
      <w:lvlJc w:val="left"/>
      <w:pPr>
        <w:ind w:left="6480" w:right="7170" w:hanging="360"/>
      </w:pPr>
      <w:rPr>
        <w:rFonts w:ascii="Wingdings" w:hAnsi="Wingdings" w:hint="default"/>
      </w:rPr>
    </w:lvl>
  </w:abstractNum>
  <w:abstractNum w:abstractNumId="23">
    <w:nsid w:val="0F6D0037"/>
    <w:multiLevelType w:val="multilevel"/>
    <w:tmpl w:val="6DCA4F62"/>
    <w:lvl w:ilvl="0">
      <w:start w:val="1"/>
      <w:numFmt w:val="decimal"/>
      <w:suff w:val="space"/>
      <w:lvlText w:val="%1-"/>
      <w:lvlJc w:val="left"/>
      <w:pPr>
        <w:ind w:left="432" w:hanging="432"/>
      </w:pPr>
      <w:rPr>
        <w:rFonts w:hint="default"/>
        <w:b w:val="0"/>
        <w:bCs/>
        <w:i w:val="0"/>
        <w:iCs w:val="0"/>
        <w:caps w:val="0"/>
        <w:smallCaps w:val="0"/>
        <w:strike w:val="0"/>
        <w:dstrike w:val="0"/>
        <w:noProof w:val="0"/>
        <w:vanish w:val="0"/>
        <w:color w:val="000000"/>
        <w:spacing w:val="0"/>
        <w:kern w:val="0"/>
        <w:position w:val="0"/>
        <w:szCs w:val="28"/>
        <w:u w:val="none"/>
        <w:effect w:val="none"/>
        <w:vertAlign w:val="baseline"/>
        <w:em w:val="none"/>
        <w:specVanish w:val="0"/>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4">
    <w:nsid w:val="0FAC6EA0"/>
    <w:multiLevelType w:val="hybridMultilevel"/>
    <w:tmpl w:val="BB6E0442"/>
    <w:lvl w:ilvl="0" w:tplc="75907520">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FF269BA"/>
    <w:multiLevelType w:val="hybridMultilevel"/>
    <w:tmpl w:val="AC92ED30"/>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0703F39"/>
    <w:multiLevelType w:val="hybridMultilevel"/>
    <w:tmpl w:val="91088868"/>
    <w:lvl w:ilvl="0" w:tplc="82569470">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7">
    <w:nsid w:val="11482C43"/>
    <w:multiLevelType w:val="hybridMultilevel"/>
    <w:tmpl w:val="807EE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15E7E05"/>
    <w:multiLevelType w:val="multilevel"/>
    <w:tmpl w:val="5AF27734"/>
    <w:lvl w:ilvl="0">
      <w:start w:val="1"/>
      <w:numFmt w:val="decimal"/>
      <w:lvlText w:val="فصل %1-"/>
      <w:lvlJc w:val="left"/>
      <w:pPr>
        <w:ind w:left="792" w:hanging="432"/>
      </w:pPr>
      <w:rPr>
        <w:rFonts w:hint="default"/>
      </w:rPr>
    </w:lvl>
    <w:lvl w:ilvl="1">
      <w:numFmt w:val="bullet"/>
      <w:lvlText w:val="-"/>
      <w:lvlJc w:val="left"/>
      <w:pPr>
        <w:ind w:left="576" w:hanging="576"/>
      </w:pPr>
      <w:rPr>
        <w:rFonts w:ascii="Times New Roman" w:eastAsia="Calibri" w:hAnsi="Times New Roman" w:cs="B Nazanin" w:hint="default"/>
        <w:b w:val="0"/>
        <w:bCs w:val="0"/>
        <w:i w:val="0"/>
        <w:iCs w:val="0"/>
        <w:caps w:val="0"/>
        <w:smallCaps w:val="0"/>
        <w:strike w:val="0"/>
        <w:dstrike w:val="0"/>
        <w:noProof w:val="0"/>
        <w:vanish w:val="0"/>
        <w:color w:val="000000"/>
        <w:spacing w:val="0"/>
        <w:kern w:val="0"/>
        <w:position w:val="0"/>
        <w:sz w:val="28"/>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ind w:left="1584" w:hanging="864"/>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956" w:hanging="1008"/>
      </w:pPr>
      <w:rPr>
        <w:rFonts w:hint="default"/>
      </w:rPr>
    </w:lvl>
    <w:lvl w:ilvl="5">
      <w:start w:val="1"/>
      <w:numFmt w:val="decimal"/>
      <w:lvlText w:val="%1.%2.%3.%4.%5.%6"/>
      <w:lvlJc w:val="left"/>
      <w:pPr>
        <w:ind w:left="1100" w:hanging="1152"/>
      </w:pPr>
      <w:rPr>
        <w:rFonts w:hint="default"/>
      </w:rPr>
    </w:lvl>
    <w:lvl w:ilvl="6">
      <w:start w:val="1"/>
      <w:numFmt w:val="decimal"/>
      <w:lvlText w:val="%1.%2.%3.%4.%5.%6.%7"/>
      <w:lvlJc w:val="left"/>
      <w:pPr>
        <w:ind w:left="1244" w:hanging="1296"/>
      </w:pPr>
      <w:rPr>
        <w:rFonts w:hint="default"/>
      </w:rPr>
    </w:lvl>
    <w:lvl w:ilvl="7">
      <w:start w:val="1"/>
      <w:numFmt w:val="decimal"/>
      <w:lvlText w:val="%1.%2.%3.%4.%5.%6.%7.%8"/>
      <w:lvlJc w:val="left"/>
      <w:pPr>
        <w:ind w:left="1388" w:hanging="1440"/>
      </w:pPr>
      <w:rPr>
        <w:rFonts w:hint="default"/>
      </w:rPr>
    </w:lvl>
    <w:lvl w:ilvl="8">
      <w:start w:val="1"/>
      <w:numFmt w:val="decimal"/>
      <w:lvlText w:val="%1.%2.%3.%4.%5.%6.%7.%8.%9"/>
      <w:lvlJc w:val="left"/>
      <w:pPr>
        <w:ind w:left="1532" w:hanging="1584"/>
      </w:pPr>
      <w:rPr>
        <w:rFonts w:hint="default"/>
      </w:rPr>
    </w:lvl>
  </w:abstractNum>
  <w:abstractNum w:abstractNumId="29">
    <w:nsid w:val="116B6481"/>
    <w:multiLevelType w:val="hybridMultilevel"/>
    <w:tmpl w:val="7ED2C6C4"/>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nsid w:val="1171528E"/>
    <w:multiLevelType w:val="hybridMultilevel"/>
    <w:tmpl w:val="6F6CDBD2"/>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1">
    <w:nsid w:val="11C32710"/>
    <w:multiLevelType w:val="hybridMultilevel"/>
    <w:tmpl w:val="AF2A851A"/>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121E3E49"/>
    <w:multiLevelType w:val="hybridMultilevel"/>
    <w:tmpl w:val="5B86B49C"/>
    <w:lvl w:ilvl="0" w:tplc="FC62C54C">
      <w:numFmt w:val="bullet"/>
      <w:lvlText w:val="-"/>
      <w:lvlJc w:val="left"/>
      <w:pPr>
        <w:ind w:left="1053" w:hanging="360"/>
      </w:pPr>
      <w:rPr>
        <w:rFonts w:ascii="Times New Roman" w:eastAsia="Calibri" w:hAnsi="Times New Roman" w:cs="B Nazanin" w:hint="default"/>
        <w:sz w:val="28"/>
      </w:rPr>
    </w:lvl>
    <w:lvl w:ilvl="1" w:tplc="04090003" w:tentative="1">
      <w:start w:val="1"/>
      <w:numFmt w:val="bullet"/>
      <w:lvlText w:val="o"/>
      <w:lvlJc w:val="left"/>
      <w:pPr>
        <w:ind w:left="1773" w:hanging="360"/>
      </w:pPr>
      <w:rPr>
        <w:rFonts w:ascii="Courier New" w:hAnsi="Courier New" w:cs="Courier New" w:hint="default"/>
      </w:rPr>
    </w:lvl>
    <w:lvl w:ilvl="2" w:tplc="04090005" w:tentative="1">
      <w:start w:val="1"/>
      <w:numFmt w:val="bullet"/>
      <w:lvlText w:val=""/>
      <w:lvlJc w:val="left"/>
      <w:pPr>
        <w:ind w:left="2493" w:hanging="360"/>
      </w:pPr>
      <w:rPr>
        <w:rFonts w:ascii="Wingdings" w:hAnsi="Wingdings" w:hint="default"/>
      </w:rPr>
    </w:lvl>
    <w:lvl w:ilvl="3" w:tplc="04090001" w:tentative="1">
      <w:start w:val="1"/>
      <w:numFmt w:val="bullet"/>
      <w:lvlText w:val=""/>
      <w:lvlJc w:val="left"/>
      <w:pPr>
        <w:ind w:left="3213" w:hanging="360"/>
      </w:pPr>
      <w:rPr>
        <w:rFonts w:ascii="Symbol" w:hAnsi="Symbol" w:hint="default"/>
      </w:rPr>
    </w:lvl>
    <w:lvl w:ilvl="4" w:tplc="04090003" w:tentative="1">
      <w:start w:val="1"/>
      <w:numFmt w:val="bullet"/>
      <w:lvlText w:val="o"/>
      <w:lvlJc w:val="left"/>
      <w:pPr>
        <w:ind w:left="3933" w:hanging="360"/>
      </w:pPr>
      <w:rPr>
        <w:rFonts w:ascii="Courier New" w:hAnsi="Courier New" w:cs="Courier New" w:hint="default"/>
      </w:rPr>
    </w:lvl>
    <w:lvl w:ilvl="5" w:tplc="04090005" w:tentative="1">
      <w:start w:val="1"/>
      <w:numFmt w:val="bullet"/>
      <w:lvlText w:val=""/>
      <w:lvlJc w:val="left"/>
      <w:pPr>
        <w:ind w:left="4653" w:hanging="360"/>
      </w:pPr>
      <w:rPr>
        <w:rFonts w:ascii="Wingdings" w:hAnsi="Wingdings" w:hint="default"/>
      </w:rPr>
    </w:lvl>
    <w:lvl w:ilvl="6" w:tplc="04090001" w:tentative="1">
      <w:start w:val="1"/>
      <w:numFmt w:val="bullet"/>
      <w:lvlText w:val=""/>
      <w:lvlJc w:val="left"/>
      <w:pPr>
        <w:ind w:left="5373" w:hanging="360"/>
      </w:pPr>
      <w:rPr>
        <w:rFonts w:ascii="Symbol" w:hAnsi="Symbol" w:hint="default"/>
      </w:rPr>
    </w:lvl>
    <w:lvl w:ilvl="7" w:tplc="04090003" w:tentative="1">
      <w:start w:val="1"/>
      <w:numFmt w:val="bullet"/>
      <w:lvlText w:val="o"/>
      <w:lvlJc w:val="left"/>
      <w:pPr>
        <w:ind w:left="6093" w:hanging="360"/>
      </w:pPr>
      <w:rPr>
        <w:rFonts w:ascii="Courier New" w:hAnsi="Courier New" w:cs="Courier New" w:hint="default"/>
      </w:rPr>
    </w:lvl>
    <w:lvl w:ilvl="8" w:tplc="04090005" w:tentative="1">
      <w:start w:val="1"/>
      <w:numFmt w:val="bullet"/>
      <w:lvlText w:val=""/>
      <w:lvlJc w:val="left"/>
      <w:pPr>
        <w:ind w:left="6813" w:hanging="360"/>
      </w:pPr>
      <w:rPr>
        <w:rFonts w:ascii="Wingdings" w:hAnsi="Wingdings" w:hint="default"/>
      </w:rPr>
    </w:lvl>
  </w:abstractNum>
  <w:abstractNum w:abstractNumId="33">
    <w:nsid w:val="1291715E"/>
    <w:multiLevelType w:val="hybridMultilevel"/>
    <w:tmpl w:val="C448B2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13293C35"/>
    <w:multiLevelType w:val="hybridMultilevel"/>
    <w:tmpl w:val="FE40A50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5">
    <w:nsid w:val="138A3D3D"/>
    <w:multiLevelType w:val="hybridMultilevel"/>
    <w:tmpl w:val="0896E150"/>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6">
    <w:nsid w:val="13B96339"/>
    <w:multiLevelType w:val="multilevel"/>
    <w:tmpl w:val="9C424178"/>
    <w:lvl w:ilvl="0">
      <w:start w:val="3"/>
      <w:numFmt w:val="decimal"/>
      <w:lvlText w:val="%1-"/>
      <w:lvlJc w:val="left"/>
      <w:pPr>
        <w:ind w:left="1125" w:hanging="1125"/>
      </w:pPr>
      <w:rPr>
        <w:rFonts w:asciiTheme="minorHAnsi" w:hAnsiTheme="minorHAnsi" w:hint="default"/>
      </w:rPr>
    </w:lvl>
    <w:lvl w:ilvl="1">
      <w:start w:val="2"/>
      <w:numFmt w:val="decimal"/>
      <w:lvlText w:val="%1-%2-"/>
      <w:lvlJc w:val="left"/>
      <w:pPr>
        <w:ind w:left="1365" w:hanging="1125"/>
      </w:pPr>
      <w:rPr>
        <w:rFonts w:asciiTheme="minorHAnsi" w:hAnsiTheme="minorHAnsi" w:hint="default"/>
      </w:rPr>
    </w:lvl>
    <w:lvl w:ilvl="2">
      <w:start w:val="4"/>
      <w:numFmt w:val="decimal"/>
      <w:lvlText w:val="%1-%2-%3-"/>
      <w:lvlJc w:val="left"/>
      <w:pPr>
        <w:ind w:left="1605" w:hanging="1125"/>
      </w:pPr>
      <w:rPr>
        <w:rFonts w:asciiTheme="minorHAnsi" w:hAnsiTheme="minorHAnsi" w:hint="default"/>
      </w:rPr>
    </w:lvl>
    <w:lvl w:ilvl="3">
      <w:start w:val="2"/>
      <w:numFmt w:val="decimal"/>
      <w:lvlText w:val="%1-%2-%3-%4-"/>
      <w:lvlJc w:val="left"/>
      <w:pPr>
        <w:ind w:left="1845" w:hanging="1125"/>
      </w:pPr>
      <w:rPr>
        <w:rFonts w:asciiTheme="minorHAnsi" w:hAnsiTheme="minorHAnsi" w:hint="default"/>
      </w:rPr>
    </w:lvl>
    <w:lvl w:ilvl="4">
      <w:start w:val="1"/>
      <w:numFmt w:val="decimal"/>
      <w:lvlText w:val="%1-%2-%3-%4-%5."/>
      <w:lvlJc w:val="left"/>
      <w:pPr>
        <w:ind w:left="2400" w:hanging="1440"/>
      </w:pPr>
      <w:rPr>
        <w:rFonts w:asciiTheme="minorHAnsi" w:hAnsiTheme="minorHAnsi" w:hint="default"/>
      </w:rPr>
    </w:lvl>
    <w:lvl w:ilvl="5">
      <w:start w:val="1"/>
      <w:numFmt w:val="decimal"/>
      <w:lvlText w:val="%1-%2-%3-%4-%5.%6."/>
      <w:lvlJc w:val="left"/>
      <w:pPr>
        <w:ind w:left="2640" w:hanging="1440"/>
      </w:pPr>
      <w:rPr>
        <w:rFonts w:asciiTheme="minorHAnsi" w:hAnsiTheme="minorHAnsi" w:hint="default"/>
      </w:rPr>
    </w:lvl>
    <w:lvl w:ilvl="6">
      <w:start w:val="1"/>
      <w:numFmt w:val="decimal"/>
      <w:lvlText w:val="%1-%2-%3-%4-%5.%6.%7."/>
      <w:lvlJc w:val="left"/>
      <w:pPr>
        <w:ind w:left="3240" w:hanging="1800"/>
      </w:pPr>
      <w:rPr>
        <w:rFonts w:asciiTheme="minorHAnsi" w:hAnsiTheme="minorHAnsi" w:hint="default"/>
      </w:rPr>
    </w:lvl>
    <w:lvl w:ilvl="7">
      <w:start w:val="1"/>
      <w:numFmt w:val="decimal"/>
      <w:lvlText w:val="%1-%2-%3-%4-%5.%6.%7.%8."/>
      <w:lvlJc w:val="left"/>
      <w:pPr>
        <w:ind w:left="3480" w:hanging="1800"/>
      </w:pPr>
      <w:rPr>
        <w:rFonts w:asciiTheme="minorHAnsi" w:hAnsiTheme="minorHAnsi" w:hint="default"/>
      </w:rPr>
    </w:lvl>
    <w:lvl w:ilvl="8">
      <w:start w:val="1"/>
      <w:numFmt w:val="decimal"/>
      <w:lvlText w:val="%1-%2-%3-%4-%5.%6.%7.%8.%9."/>
      <w:lvlJc w:val="left"/>
      <w:pPr>
        <w:ind w:left="4080" w:hanging="2160"/>
      </w:pPr>
      <w:rPr>
        <w:rFonts w:asciiTheme="minorHAnsi" w:hAnsiTheme="minorHAnsi" w:hint="default"/>
      </w:rPr>
    </w:lvl>
  </w:abstractNum>
  <w:abstractNum w:abstractNumId="37">
    <w:nsid w:val="155460F0"/>
    <w:multiLevelType w:val="hybridMultilevel"/>
    <w:tmpl w:val="314C92AA"/>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8">
    <w:nsid w:val="157B4E1E"/>
    <w:multiLevelType w:val="hybridMultilevel"/>
    <w:tmpl w:val="0F6290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60457D6"/>
    <w:multiLevelType w:val="hybridMultilevel"/>
    <w:tmpl w:val="0BAE8A3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160F5F1C"/>
    <w:multiLevelType w:val="multilevel"/>
    <w:tmpl w:val="2334E940"/>
    <w:lvl w:ilvl="0">
      <w:numFmt w:val="decimal"/>
      <w:pStyle w:val="TOC2"/>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168051B7"/>
    <w:multiLevelType w:val="hybridMultilevel"/>
    <w:tmpl w:val="6018CD24"/>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42">
    <w:nsid w:val="17C05E78"/>
    <w:multiLevelType w:val="hybridMultilevel"/>
    <w:tmpl w:val="E862B646"/>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7D74E52"/>
    <w:multiLevelType w:val="hybridMultilevel"/>
    <w:tmpl w:val="FB024588"/>
    <w:lvl w:ilvl="0" w:tplc="DF14A8FC">
      <w:numFmt w:val="bullet"/>
      <w:pStyle w:val="ListC0"/>
      <w:lvlText w:val="-"/>
      <w:lvlJc w:val="left"/>
      <w:pPr>
        <w:ind w:left="720" w:hanging="360"/>
      </w:pPr>
      <w:rPr>
        <w:rFonts w:ascii="Times New Roman" w:eastAsia="Calibri" w:hAnsi="Times New Roman" w:cs="B Nazanin" w:hint="default"/>
        <w:b/>
        <w:bCs/>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8826921"/>
    <w:multiLevelType w:val="hybridMultilevel"/>
    <w:tmpl w:val="E86AD058"/>
    <w:lvl w:ilvl="0" w:tplc="1150706E">
      <w:numFmt w:val="bullet"/>
      <w:lvlText w:val="-"/>
      <w:lvlJc w:val="left"/>
      <w:pPr>
        <w:ind w:left="822" w:hanging="360"/>
      </w:pPr>
      <w:rPr>
        <w:rFonts w:ascii="Times New Roman" w:eastAsia="Calibri" w:hAnsi="Times New Roman" w:cs="B Nazanin" w:hint="default"/>
        <w:sz w:val="28"/>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45">
    <w:nsid w:val="18E41675"/>
    <w:multiLevelType w:val="hybridMultilevel"/>
    <w:tmpl w:val="5CC8FECE"/>
    <w:lvl w:ilvl="0" w:tplc="77068F6C">
      <w:start w:val="1"/>
      <w:numFmt w:val="bullet"/>
      <w:lvlText w:val=""/>
      <w:lvlJc w:val="center"/>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8FC39E0"/>
    <w:multiLevelType w:val="hybridMultilevel"/>
    <w:tmpl w:val="0FE6284E"/>
    <w:lvl w:ilvl="0" w:tplc="04090001">
      <w:start w:val="1"/>
      <w:numFmt w:val="bullet"/>
      <w:lvlText w:val=""/>
      <w:lvlJc w:val="left"/>
      <w:pPr>
        <w:ind w:left="720" w:right="1410" w:hanging="360"/>
      </w:pPr>
      <w:rPr>
        <w:rFonts w:ascii="Symbol" w:hAnsi="Symbol" w:hint="default"/>
      </w:rPr>
    </w:lvl>
    <w:lvl w:ilvl="1" w:tplc="04090003">
      <w:start w:val="1"/>
      <w:numFmt w:val="bullet"/>
      <w:lvlText w:val="o"/>
      <w:lvlJc w:val="left"/>
      <w:pPr>
        <w:ind w:left="1440" w:right="2130" w:hanging="360"/>
      </w:pPr>
      <w:rPr>
        <w:rFonts w:ascii="Courier New" w:hAnsi="Courier New" w:cs="Courier New" w:hint="default"/>
      </w:rPr>
    </w:lvl>
    <w:lvl w:ilvl="2" w:tplc="04090005">
      <w:start w:val="1"/>
      <w:numFmt w:val="bullet"/>
      <w:lvlText w:val=""/>
      <w:lvlJc w:val="left"/>
      <w:pPr>
        <w:ind w:left="2160" w:right="2850" w:hanging="360"/>
      </w:pPr>
      <w:rPr>
        <w:rFonts w:ascii="Wingdings" w:hAnsi="Wingdings" w:hint="default"/>
      </w:rPr>
    </w:lvl>
    <w:lvl w:ilvl="3" w:tplc="04090001">
      <w:start w:val="1"/>
      <w:numFmt w:val="bullet"/>
      <w:lvlText w:val=""/>
      <w:lvlJc w:val="left"/>
      <w:pPr>
        <w:ind w:left="2880" w:right="3570" w:hanging="360"/>
      </w:pPr>
      <w:rPr>
        <w:rFonts w:ascii="Symbol" w:hAnsi="Symbol" w:hint="default"/>
      </w:rPr>
    </w:lvl>
    <w:lvl w:ilvl="4" w:tplc="04090003">
      <w:start w:val="1"/>
      <w:numFmt w:val="bullet"/>
      <w:lvlText w:val="o"/>
      <w:lvlJc w:val="left"/>
      <w:pPr>
        <w:ind w:left="3600" w:right="4290" w:hanging="360"/>
      </w:pPr>
      <w:rPr>
        <w:rFonts w:ascii="Courier New" w:hAnsi="Courier New" w:cs="Courier New" w:hint="default"/>
      </w:rPr>
    </w:lvl>
    <w:lvl w:ilvl="5" w:tplc="04090005">
      <w:start w:val="1"/>
      <w:numFmt w:val="bullet"/>
      <w:lvlText w:val=""/>
      <w:lvlJc w:val="left"/>
      <w:pPr>
        <w:ind w:left="4320" w:right="5010" w:hanging="360"/>
      </w:pPr>
      <w:rPr>
        <w:rFonts w:ascii="Wingdings" w:hAnsi="Wingdings" w:hint="default"/>
      </w:rPr>
    </w:lvl>
    <w:lvl w:ilvl="6" w:tplc="04090001">
      <w:start w:val="1"/>
      <w:numFmt w:val="bullet"/>
      <w:lvlText w:val=""/>
      <w:lvlJc w:val="left"/>
      <w:pPr>
        <w:ind w:left="5040" w:right="5730" w:hanging="360"/>
      </w:pPr>
      <w:rPr>
        <w:rFonts w:ascii="Symbol" w:hAnsi="Symbol" w:hint="default"/>
      </w:rPr>
    </w:lvl>
    <w:lvl w:ilvl="7" w:tplc="04090003">
      <w:start w:val="1"/>
      <w:numFmt w:val="bullet"/>
      <w:lvlText w:val="o"/>
      <w:lvlJc w:val="left"/>
      <w:pPr>
        <w:ind w:left="5760" w:right="6450" w:hanging="360"/>
      </w:pPr>
      <w:rPr>
        <w:rFonts w:ascii="Courier New" w:hAnsi="Courier New" w:cs="Courier New" w:hint="default"/>
      </w:rPr>
    </w:lvl>
    <w:lvl w:ilvl="8" w:tplc="04090005">
      <w:start w:val="1"/>
      <w:numFmt w:val="bullet"/>
      <w:lvlText w:val=""/>
      <w:lvlJc w:val="left"/>
      <w:pPr>
        <w:ind w:left="6480" w:right="7170" w:hanging="360"/>
      </w:pPr>
      <w:rPr>
        <w:rFonts w:ascii="Wingdings" w:hAnsi="Wingdings" w:hint="default"/>
      </w:rPr>
    </w:lvl>
  </w:abstractNum>
  <w:abstractNum w:abstractNumId="47">
    <w:nsid w:val="19563886"/>
    <w:multiLevelType w:val="hybridMultilevel"/>
    <w:tmpl w:val="4CC8F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19661AF0"/>
    <w:multiLevelType w:val="hybridMultilevel"/>
    <w:tmpl w:val="07FA5A4C"/>
    <w:lvl w:ilvl="0" w:tplc="EF10EFB8">
      <w:numFmt w:val="bullet"/>
      <w:lvlText w:val="-"/>
      <w:lvlJc w:val="left"/>
      <w:pPr>
        <w:ind w:left="720" w:hanging="360"/>
      </w:pPr>
      <w:rPr>
        <w:rFonts w:ascii="Times New Roman" w:eastAsiaTheme="minorHAnsi" w:hAnsi="Times New Roman"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C3C6961"/>
    <w:multiLevelType w:val="hybridMultilevel"/>
    <w:tmpl w:val="0CA2F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EB70C99"/>
    <w:multiLevelType w:val="hybridMultilevel"/>
    <w:tmpl w:val="FF2A9734"/>
    <w:lvl w:ilvl="0" w:tplc="CAB658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1ECB171C"/>
    <w:multiLevelType w:val="hybridMultilevel"/>
    <w:tmpl w:val="72A232B6"/>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2">
    <w:nsid w:val="1ED20302"/>
    <w:multiLevelType w:val="hybridMultilevel"/>
    <w:tmpl w:val="26EE0276"/>
    <w:lvl w:ilvl="0" w:tplc="9E0E1944">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3">
    <w:nsid w:val="1F610F2D"/>
    <w:multiLevelType w:val="hybridMultilevel"/>
    <w:tmpl w:val="E5FC800C"/>
    <w:lvl w:ilvl="0" w:tplc="0409000D">
      <w:start w:val="1"/>
      <w:numFmt w:val="bullet"/>
      <w:lvlText w:val=""/>
      <w:lvlJc w:val="left"/>
      <w:pPr>
        <w:ind w:left="1296" w:hanging="360"/>
      </w:pPr>
      <w:rPr>
        <w:rFonts w:ascii="Wingdings" w:hAnsi="Wingding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4">
    <w:nsid w:val="1FA949ED"/>
    <w:multiLevelType w:val="hybridMultilevel"/>
    <w:tmpl w:val="A942F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1FAE0030"/>
    <w:multiLevelType w:val="multilevel"/>
    <w:tmpl w:val="9B86DF0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1FD43DA4"/>
    <w:multiLevelType w:val="multilevel"/>
    <w:tmpl w:val="8110C35A"/>
    <w:lvl w:ilvl="0">
      <w:start w:val="1"/>
      <w:numFmt w:val="decimal"/>
      <w:lvlText w:val="%1"/>
      <w:lvlJc w:val="left"/>
      <w:pPr>
        <w:ind w:left="360" w:hanging="360"/>
      </w:pPr>
      <w:rPr>
        <w:rFonts w:hint="default"/>
      </w:rPr>
    </w:lvl>
    <w:lvl w:ilvl="1">
      <w:start w:val="1"/>
      <w:numFmt w:val="decimal"/>
      <w:lvlText w:val="%1-%2"/>
      <w:lvlJc w:val="left"/>
      <w:pPr>
        <w:ind w:left="4770" w:hanging="72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618" w:hanging="1080"/>
      </w:pPr>
      <w:rPr>
        <w:rFonts w:hint="default"/>
      </w:rPr>
    </w:lvl>
    <w:lvl w:ilvl="4">
      <w:start w:val="1"/>
      <w:numFmt w:val="decimal"/>
      <w:lvlText w:val="%1-%2.%3.%4.%5"/>
      <w:lvlJc w:val="left"/>
      <w:pPr>
        <w:ind w:left="4464" w:hanging="1080"/>
      </w:pPr>
      <w:rPr>
        <w:rFonts w:hint="default"/>
      </w:rPr>
    </w:lvl>
    <w:lvl w:ilvl="5">
      <w:start w:val="1"/>
      <w:numFmt w:val="decimal"/>
      <w:lvlText w:val="%1-%2.%3.%4.%5.%6"/>
      <w:lvlJc w:val="left"/>
      <w:pPr>
        <w:ind w:left="5670" w:hanging="1440"/>
      </w:pPr>
      <w:rPr>
        <w:rFonts w:hint="default"/>
      </w:rPr>
    </w:lvl>
    <w:lvl w:ilvl="6">
      <w:start w:val="1"/>
      <w:numFmt w:val="decimal"/>
      <w:lvlText w:val="%1-%2.%3.%4.%5.%6.%7"/>
      <w:lvlJc w:val="left"/>
      <w:pPr>
        <w:ind w:left="6516" w:hanging="1440"/>
      </w:pPr>
      <w:rPr>
        <w:rFonts w:hint="default"/>
      </w:rPr>
    </w:lvl>
    <w:lvl w:ilvl="7">
      <w:start w:val="1"/>
      <w:numFmt w:val="decimal"/>
      <w:lvlText w:val="%1-%2.%3.%4.%5.%6.%7.%8"/>
      <w:lvlJc w:val="left"/>
      <w:pPr>
        <w:ind w:left="7722" w:hanging="1800"/>
      </w:pPr>
      <w:rPr>
        <w:rFonts w:hint="default"/>
      </w:rPr>
    </w:lvl>
    <w:lvl w:ilvl="8">
      <w:start w:val="1"/>
      <w:numFmt w:val="decimal"/>
      <w:lvlText w:val="%1-%2.%3.%4.%5.%6.%7.%8.%9"/>
      <w:lvlJc w:val="left"/>
      <w:pPr>
        <w:ind w:left="8568" w:hanging="1800"/>
      </w:pPr>
      <w:rPr>
        <w:rFonts w:hint="default"/>
      </w:rPr>
    </w:lvl>
  </w:abstractNum>
  <w:abstractNum w:abstractNumId="57">
    <w:nsid w:val="216F5044"/>
    <w:multiLevelType w:val="hybridMultilevel"/>
    <w:tmpl w:val="5120BA5E"/>
    <w:lvl w:ilvl="0" w:tplc="397EF53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8">
    <w:nsid w:val="219C049E"/>
    <w:multiLevelType w:val="hybridMultilevel"/>
    <w:tmpl w:val="A2CE631C"/>
    <w:lvl w:ilvl="0" w:tplc="A336C0E0">
      <w:numFmt w:val="decimal"/>
      <w:lvlText w:val=""/>
      <w:lvlJc w:val="left"/>
    </w:lvl>
    <w:lvl w:ilvl="1" w:tplc="CAEE8A04">
      <w:numFmt w:val="decimal"/>
      <w:lvlText w:val=""/>
      <w:lvlJc w:val="left"/>
    </w:lvl>
    <w:lvl w:ilvl="2" w:tplc="5BF2D6FA">
      <w:numFmt w:val="decimal"/>
      <w:lvlText w:val=""/>
      <w:lvlJc w:val="left"/>
    </w:lvl>
    <w:lvl w:ilvl="3" w:tplc="E7F2DF3A">
      <w:numFmt w:val="decimal"/>
      <w:lvlText w:val=""/>
      <w:lvlJc w:val="left"/>
    </w:lvl>
    <w:lvl w:ilvl="4" w:tplc="2E2804A4">
      <w:numFmt w:val="decimal"/>
      <w:lvlText w:val=""/>
      <w:lvlJc w:val="left"/>
    </w:lvl>
    <w:lvl w:ilvl="5" w:tplc="8402D24A">
      <w:numFmt w:val="decimal"/>
      <w:lvlText w:val=""/>
      <w:lvlJc w:val="left"/>
    </w:lvl>
    <w:lvl w:ilvl="6" w:tplc="1ED054B4">
      <w:numFmt w:val="decimal"/>
      <w:lvlText w:val=""/>
      <w:lvlJc w:val="left"/>
    </w:lvl>
    <w:lvl w:ilvl="7" w:tplc="0CDCB38C">
      <w:numFmt w:val="decimal"/>
      <w:lvlText w:val=""/>
      <w:lvlJc w:val="left"/>
    </w:lvl>
    <w:lvl w:ilvl="8" w:tplc="72E66422">
      <w:numFmt w:val="decimal"/>
      <w:lvlText w:val=""/>
      <w:lvlJc w:val="left"/>
    </w:lvl>
  </w:abstractNum>
  <w:abstractNum w:abstractNumId="59">
    <w:nsid w:val="21F03782"/>
    <w:multiLevelType w:val="hybridMultilevel"/>
    <w:tmpl w:val="5BD4571A"/>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0">
    <w:nsid w:val="22E2679D"/>
    <w:multiLevelType w:val="hybridMultilevel"/>
    <w:tmpl w:val="5FEA2C56"/>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1">
    <w:nsid w:val="238C6D9D"/>
    <w:multiLevelType w:val="multilevel"/>
    <w:tmpl w:val="D1427C86"/>
    <w:lvl w:ilvl="0">
      <w:start w:val="7"/>
      <w:numFmt w:val="decimal"/>
      <w:lvlText w:val="%1-"/>
      <w:lvlJc w:val="left"/>
      <w:pPr>
        <w:ind w:left="585" w:hanging="585"/>
      </w:pPr>
      <w:rPr>
        <w:rFonts w:hint="default"/>
      </w:rPr>
    </w:lvl>
    <w:lvl w:ilvl="1">
      <w:start w:val="1"/>
      <w:numFmt w:val="decimal"/>
      <w:lvlText w:val="%1-%2-"/>
      <w:lvlJc w:val="left"/>
      <w:pPr>
        <w:ind w:left="1161" w:hanging="720"/>
      </w:pPr>
      <w:rPr>
        <w:rFonts w:hint="default"/>
      </w:rPr>
    </w:lvl>
    <w:lvl w:ilvl="2">
      <w:start w:val="1"/>
      <w:numFmt w:val="decimal"/>
      <w:lvlText w:val="%1-%2-%3."/>
      <w:lvlJc w:val="left"/>
      <w:pPr>
        <w:ind w:left="1962" w:hanging="1080"/>
      </w:pPr>
      <w:rPr>
        <w:rFonts w:hint="default"/>
      </w:rPr>
    </w:lvl>
    <w:lvl w:ilvl="3">
      <w:start w:val="1"/>
      <w:numFmt w:val="decimal"/>
      <w:lvlText w:val="%1-%2-%3.%4."/>
      <w:lvlJc w:val="left"/>
      <w:pPr>
        <w:ind w:left="2763" w:hanging="1440"/>
      </w:pPr>
      <w:rPr>
        <w:rFonts w:hint="default"/>
      </w:rPr>
    </w:lvl>
    <w:lvl w:ilvl="4">
      <w:start w:val="1"/>
      <w:numFmt w:val="decimal"/>
      <w:lvlText w:val="%1-%2-%3.%4.%5."/>
      <w:lvlJc w:val="left"/>
      <w:pPr>
        <w:ind w:left="3204" w:hanging="1440"/>
      </w:pPr>
      <w:rPr>
        <w:rFonts w:hint="default"/>
      </w:rPr>
    </w:lvl>
    <w:lvl w:ilvl="5">
      <w:start w:val="1"/>
      <w:numFmt w:val="decimal"/>
      <w:lvlText w:val="%1-%2-%3.%4.%5.%6."/>
      <w:lvlJc w:val="left"/>
      <w:pPr>
        <w:ind w:left="4005" w:hanging="1800"/>
      </w:pPr>
      <w:rPr>
        <w:rFonts w:hint="default"/>
      </w:rPr>
    </w:lvl>
    <w:lvl w:ilvl="6">
      <w:start w:val="1"/>
      <w:numFmt w:val="decimal"/>
      <w:lvlText w:val="%1-%2-%3.%4.%5.%6.%7."/>
      <w:lvlJc w:val="left"/>
      <w:pPr>
        <w:ind w:left="4446" w:hanging="1800"/>
      </w:pPr>
      <w:rPr>
        <w:rFonts w:hint="default"/>
      </w:rPr>
    </w:lvl>
    <w:lvl w:ilvl="7">
      <w:start w:val="1"/>
      <w:numFmt w:val="decimal"/>
      <w:lvlText w:val="%1-%2-%3.%4.%5.%6.%7.%8."/>
      <w:lvlJc w:val="left"/>
      <w:pPr>
        <w:ind w:left="5247" w:hanging="2160"/>
      </w:pPr>
      <w:rPr>
        <w:rFonts w:hint="default"/>
      </w:rPr>
    </w:lvl>
    <w:lvl w:ilvl="8">
      <w:start w:val="1"/>
      <w:numFmt w:val="decimal"/>
      <w:lvlText w:val="%1-%2-%3.%4.%5.%6.%7.%8.%9."/>
      <w:lvlJc w:val="left"/>
      <w:pPr>
        <w:ind w:left="6048" w:hanging="2520"/>
      </w:pPr>
      <w:rPr>
        <w:rFonts w:hint="default"/>
      </w:rPr>
    </w:lvl>
  </w:abstractNum>
  <w:abstractNum w:abstractNumId="62">
    <w:nsid w:val="23AC443B"/>
    <w:multiLevelType w:val="hybridMultilevel"/>
    <w:tmpl w:val="6602E590"/>
    <w:lvl w:ilvl="0" w:tplc="5C2ED6A8">
      <w:start w:val="1"/>
      <w:numFmt w:val="bullet"/>
      <w:pStyle w:val="ART-MatnTik"/>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4EA5B43"/>
    <w:multiLevelType w:val="multilevel"/>
    <w:tmpl w:val="C9CE7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nsid w:val="254752F3"/>
    <w:multiLevelType w:val="hybridMultilevel"/>
    <w:tmpl w:val="112AFC60"/>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5">
    <w:nsid w:val="258D5013"/>
    <w:multiLevelType w:val="hybridMultilevel"/>
    <w:tmpl w:val="7528F9BE"/>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6">
    <w:nsid w:val="26861D33"/>
    <w:multiLevelType w:val="hybridMultilevel"/>
    <w:tmpl w:val="8710E2CE"/>
    <w:lvl w:ilvl="0" w:tplc="A64080E6">
      <w:start w:val="1"/>
      <w:numFmt w:val="decimal"/>
      <w:lvlText w:val="%1."/>
      <w:lvlJc w:val="left"/>
      <w:pPr>
        <w:ind w:left="360" w:hanging="360"/>
      </w:pPr>
      <w:rPr>
        <w:b/>
        <w:bCs/>
        <w:sz w:val="28"/>
        <w:szCs w:val="2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36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278835C7"/>
    <w:multiLevelType w:val="hybridMultilevel"/>
    <w:tmpl w:val="A3A451DC"/>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8">
    <w:nsid w:val="281A1FA3"/>
    <w:multiLevelType w:val="hybridMultilevel"/>
    <w:tmpl w:val="BB2869A4"/>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9">
    <w:nsid w:val="281A2AAD"/>
    <w:multiLevelType w:val="hybridMultilevel"/>
    <w:tmpl w:val="F54E743A"/>
    <w:lvl w:ilvl="0" w:tplc="0409000D">
      <w:start w:val="1"/>
      <w:numFmt w:val="bullet"/>
      <w:lvlText w:val=""/>
      <w:lvlJc w:val="left"/>
      <w:pPr>
        <w:ind w:left="1179" w:hanging="360"/>
      </w:pPr>
      <w:rPr>
        <w:rFonts w:ascii="Wingdings" w:hAnsi="Wingdings" w:hint="default"/>
      </w:rPr>
    </w:lvl>
    <w:lvl w:ilvl="1" w:tplc="04090003" w:tentative="1">
      <w:start w:val="1"/>
      <w:numFmt w:val="bullet"/>
      <w:lvlText w:val="o"/>
      <w:lvlJc w:val="left"/>
      <w:pPr>
        <w:ind w:left="1899" w:hanging="360"/>
      </w:pPr>
      <w:rPr>
        <w:rFonts w:ascii="Courier New" w:hAnsi="Courier New" w:cs="Courier New" w:hint="default"/>
      </w:rPr>
    </w:lvl>
    <w:lvl w:ilvl="2" w:tplc="04090005" w:tentative="1">
      <w:start w:val="1"/>
      <w:numFmt w:val="bullet"/>
      <w:lvlText w:val=""/>
      <w:lvlJc w:val="left"/>
      <w:pPr>
        <w:ind w:left="2619" w:hanging="360"/>
      </w:pPr>
      <w:rPr>
        <w:rFonts w:ascii="Wingdings" w:hAnsi="Wingdings" w:hint="default"/>
      </w:rPr>
    </w:lvl>
    <w:lvl w:ilvl="3" w:tplc="04090001" w:tentative="1">
      <w:start w:val="1"/>
      <w:numFmt w:val="bullet"/>
      <w:lvlText w:val=""/>
      <w:lvlJc w:val="left"/>
      <w:pPr>
        <w:ind w:left="3339" w:hanging="360"/>
      </w:pPr>
      <w:rPr>
        <w:rFonts w:ascii="Symbol" w:hAnsi="Symbol" w:hint="default"/>
      </w:rPr>
    </w:lvl>
    <w:lvl w:ilvl="4" w:tplc="04090003" w:tentative="1">
      <w:start w:val="1"/>
      <w:numFmt w:val="bullet"/>
      <w:lvlText w:val="o"/>
      <w:lvlJc w:val="left"/>
      <w:pPr>
        <w:ind w:left="4059" w:hanging="360"/>
      </w:pPr>
      <w:rPr>
        <w:rFonts w:ascii="Courier New" w:hAnsi="Courier New" w:cs="Courier New" w:hint="default"/>
      </w:rPr>
    </w:lvl>
    <w:lvl w:ilvl="5" w:tplc="04090005" w:tentative="1">
      <w:start w:val="1"/>
      <w:numFmt w:val="bullet"/>
      <w:lvlText w:val=""/>
      <w:lvlJc w:val="left"/>
      <w:pPr>
        <w:ind w:left="4779" w:hanging="360"/>
      </w:pPr>
      <w:rPr>
        <w:rFonts w:ascii="Wingdings" w:hAnsi="Wingdings" w:hint="default"/>
      </w:rPr>
    </w:lvl>
    <w:lvl w:ilvl="6" w:tplc="04090001" w:tentative="1">
      <w:start w:val="1"/>
      <w:numFmt w:val="bullet"/>
      <w:lvlText w:val=""/>
      <w:lvlJc w:val="left"/>
      <w:pPr>
        <w:ind w:left="5499" w:hanging="360"/>
      </w:pPr>
      <w:rPr>
        <w:rFonts w:ascii="Symbol" w:hAnsi="Symbol" w:hint="default"/>
      </w:rPr>
    </w:lvl>
    <w:lvl w:ilvl="7" w:tplc="04090003" w:tentative="1">
      <w:start w:val="1"/>
      <w:numFmt w:val="bullet"/>
      <w:lvlText w:val="o"/>
      <w:lvlJc w:val="left"/>
      <w:pPr>
        <w:ind w:left="6219" w:hanging="360"/>
      </w:pPr>
      <w:rPr>
        <w:rFonts w:ascii="Courier New" w:hAnsi="Courier New" w:cs="Courier New" w:hint="default"/>
      </w:rPr>
    </w:lvl>
    <w:lvl w:ilvl="8" w:tplc="04090005" w:tentative="1">
      <w:start w:val="1"/>
      <w:numFmt w:val="bullet"/>
      <w:lvlText w:val=""/>
      <w:lvlJc w:val="left"/>
      <w:pPr>
        <w:ind w:left="6939" w:hanging="360"/>
      </w:pPr>
      <w:rPr>
        <w:rFonts w:ascii="Wingdings" w:hAnsi="Wingdings" w:hint="default"/>
      </w:rPr>
    </w:lvl>
  </w:abstractNum>
  <w:abstractNum w:abstractNumId="70">
    <w:nsid w:val="288F3C90"/>
    <w:multiLevelType w:val="hybridMultilevel"/>
    <w:tmpl w:val="9DD0DDAC"/>
    <w:lvl w:ilvl="0" w:tplc="FC62C54C">
      <w:numFmt w:val="bullet"/>
      <w:lvlText w:val="-"/>
      <w:lvlJc w:val="left"/>
      <w:pPr>
        <w:ind w:left="936" w:hanging="360"/>
      </w:pPr>
      <w:rPr>
        <w:rFonts w:ascii="Times New Roman" w:eastAsia="Calibri" w:hAnsi="Times New Roman" w:cs="B Nazanin" w:hint="default"/>
        <w:sz w:val="2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71">
    <w:nsid w:val="29B82FCB"/>
    <w:multiLevelType w:val="multilevel"/>
    <w:tmpl w:val="F45C0270"/>
    <w:lvl w:ilvl="0">
      <w:start w:val="1"/>
      <w:numFmt w:val="decimal"/>
      <w:lvlText w:val="%1"/>
      <w:lvlJc w:val="left"/>
      <w:pPr>
        <w:ind w:left="360" w:hanging="360"/>
      </w:pPr>
      <w:rPr>
        <w:rFonts w:hint="default"/>
      </w:rPr>
    </w:lvl>
    <w:lvl w:ilvl="1">
      <w:start w:val="1"/>
      <w:numFmt w:val="decimal"/>
      <w:lvlText w:val="%1-%2"/>
      <w:lvlJc w:val="left"/>
      <w:pPr>
        <w:ind w:left="1566" w:hanging="720"/>
      </w:pPr>
      <w:rPr>
        <w:rFonts w:hint="default"/>
      </w:rPr>
    </w:lvl>
    <w:lvl w:ilvl="2">
      <w:start w:val="1"/>
      <w:numFmt w:val="decimal"/>
      <w:lvlText w:val="%1-%2.%3"/>
      <w:lvlJc w:val="left"/>
      <w:pPr>
        <w:ind w:left="2412" w:hanging="720"/>
      </w:pPr>
      <w:rPr>
        <w:rFonts w:hint="default"/>
      </w:rPr>
    </w:lvl>
    <w:lvl w:ilvl="3">
      <w:start w:val="1"/>
      <w:numFmt w:val="decimal"/>
      <w:lvlText w:val="%1-%2.%3.%4"/>
      <w:lvlJc w:val="left"/>
      <w:pPr>
        <w:ind w:left="3618" w:hanging="1080"/>
      </w:pPr>
      <w:rPr>
        <w:rFonts w:hint="default"/>
      </w:rPr>
    </w:lvl>
    <w:lvl w:ilvl="4">
      <w:start w:val="1"/>
      <w:numFmt w:val="decimal"/>
      <w:lvlText w:val="%1-%2.%3.%4.%5"/>
      <w:lvlJc w:val="left"/>
      <w:pPr>
        <w:ind w:left="4464" w:hanging="1080"/>
      </w:pPr>
      <w:rPr>
        <w:rFonts w:hint="default"/>
      </w:rPr>
    </w:lvl>
    <w:lvl w:ilvl="5">
      <w:start w:val="1"/>
      <w:numFmt w:val="decimal"/>
      <w:lvlText w:val="%1-%2.%3.%4.%5.%6"/>
      <w:lvlJc w:val="left"/>
      <w:pPr>
        <w:ind w:left="5670" w:hanging="1440"/>
      </w:pPr>
      <w:rPr>
        <w:rFonts w:hint="default"/>
      </w:rPr>
    </w:lvl>
    <w:lvl w:ilvl="6">
      <w:start w:val="1"/>
      <w:numFmt w:val="decimal"/>
      <w:lvlText w:val="%1-%2.%3.%4.%5.%6.%7"/>
      <w:lvlJc w:val="left"/>
      <w:pPr>
        <w:ind w:left="6516" w:hanging="1440"/>
      </w:pPr>
      <w:rPr>
        <w:rFonts w:hint="default"/>
      </w:rPr>
    </w:lvl>
    <w:lvl w:ilvl="7">
      <w:start w:val="1"/>
      <w:numFmt w:val="decimal"/>
      <w:lvlText w:val="%1-%2.%3.%4.%5.%6.%7.%8"/>
      <w:lvlJc w:val="left"/>
      <w:pPr>
        <w:ind w:left="7722" w:hanging="1800"/>
      </w:pPr>
      <w:rPr>
        <w:rFonts w:hint="default"/>
      </w:rPr>
    </w:lvl>
    <w:lvl w:ilvl="8">
      <w:start w:val="1"/>
      <w:numFmt w:val="decimal"/>
      <w:lvlText w:val="%1-%2.%3.%4.%5.%6.%7.%8.%9"/>
      <w:lvlJc w:val="left"/>
      <w:pPr>
        <w:ind w:left="8568" w:hanging="1800"/>
      </w:pPr>
      <w:rPr>
        <w:rFonts w:hint="default"/>
      </w:rPr>
    </w:lvl>
  </w:abstractNum>
  <w:abstractNum w:abstractNumId="72">
    <w:nsid w:val="29E85742"/>
    <w:multiLevelType w:val="hybridMultilevel"/>
    <w:tmpl w:val="79B0C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AB405F9"/>
    <w:multiLevelType w:val="hybridMultilevel"/>
    <w:tmpl w:val="B2389DD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74">
    <w:nsid w:val="2B952059"/>
    <w:multiLevelType w:val="hybridMultilevel"/>
    <w:tmpl w:val="4202C3BC"/>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5">
    <w:nsid w:val="2C242EA6"/>
    <w:multiLevelType w:val="multilevel"/>
    <w:tmpl w:val="9F6EBC90"/>
    <w:numStyleLink w:val="a"/>
  </w:abstractNum>
  <w:abstractNum w:abstractNumId="76">
    <w:nsid w:val="2C5857D1"/>
    <w:multiLevelType w:val="hybridMultilevel"/>
    <w:tmpl w:val="9E42C9FC"/>
    <w:lvl w:ilvl="0" w:tplc="456A580A">
      <w:start w:val="1"/>
      <w:numFmt w:val="decimal"/>
      <w:lvlText w:val="%1-"/>
      <w:lvlJc w:val="left"/>
      <w:pPr>
        <w:ind w:left="90" w:hanging="360"/>
      </w:pPr>
      <w:rPr>
        <w:rFonts w:asciiTheme="majorHAnsi" w:hAnsiTheme="majorHAnsi" w:cstheme="majorHAnsi" w:hint="default"/>
        <w:b w:val="0"/>
        <w:bCs w:val="0"/>
        <w:sz w:val="28"/>
      </w:rPr>
    </w:lvl>
    <w:lvl w:ilvl="1" w:tplc="04090019" w:tentative="1">
      <w:start w:val="1"/>
      <w:numFmt w:val="lowerLetter"/>
      <w:lvlText w:val="%2."/>
      <w:lvlJc w:val="left"/>
      <w:pPr>
        <w:ind w:left="810" w:hanging="360"/>
      </w:pPr>
    </w:lvl>
    <w:lvl w:ilvl="2" w:tplc="0409001B" w:tentative="1">
      <w:start w:val="1"/>
      <w:numFmt w:val="lowerRoman"/>
      <w:lvlText w:val="%3."/>
      <w:lvlJc w:val="right"/>
      <w:pPr>
        <w:ind w:left="1530" w:hanging="180"/>
      </w:pPr>
    </w:lvl>
    <w:lvl w:ilvl="3" w:tplc="0409000F" w:tentative="1">
      <w:start w:val="1"/>
      <w:numFmt w:val="decimal"/>
      <w:lvlText w:val="%4."/>
      <w:lvlJc w:val="left"/>
      <w:pPr>
        <w:ind w:left="2250" w:hanging="360"/>
      </w:pPr>
    </w:lvl>
    <w:lvl w:ilvl="4" w:tplc="04090019" w:tentative="1">
      <w:start w:val="1"/>
      <w:numFmt w:val="lowerLetter"/>
      <w:lvlText w:val="%5."/>
      <w:lvlJc w:val="left"/>
      <w:pPr>
        <w:ind w:left="2970" w:hanging="360"/>
      </w:pPr>
    </w:lvl>
    <w:lvl w:ilvl="5" w:tplc="0409001B" w:tentative="1">
      <w:start w:val="1"/>
      <w:numFmt w:val="lowerRoman"/>
      <w:lvlText w:val="%6."/>
      <w:lvlJc w:val="right"/>
      <w:pPr>
        <w:ind w:left="3690" w:hanging="180"/>
      </w:pPr>
    </w:lvl>
    <w:lvl w:ilvl="6" w:tplc="0409000F" w:tentative="1">
      <w:start w:val="1"/>
      <w:numFmt w:val="decimal"/>
      <w:lvlText w:val="%7."/>
      <w:lvlJc w:val="left"/>
      <w:pPr>
        <w:ind w:left="4410" w:hanging="360"/>
      </w:pPr>
    </w:lvl>
    <w:lvl w:ilvl="7" w:tplc="04090019" w:tentative="1">
      <w:start w:val="1"/>
      <w:numFmt w:val="lowerLetter"/>
      <w:lvlText w:val="%8."/>
      <w:lvlJc w:val="left"/>
      <w:pPr>
        <w:ind w:left="5130" w:hanging="360"/>
      </w:pPr>
    </w:lvl>
    <w:lvl w:ilvl="8" w:tplc="0409001B" w:tentative="1">
      <w:start w:val="1"/>
      <w:numFmt w:val="lowerRoman"/>
      <w:lvlText w:val="%9."/>
      <w:lvlJc w:val="right"/>
      <w:pPr>
        <w:ind w:left="5850" w:hanging="180"/>
      </w:pPr>
    </w:lvl>
  </w:abstractNum>
  <w:abstractNum w:abstractNumId="77">
    <w:nsid w:val="2CD348BC"/>
    <w:multiLevelType w:val="hybridMultilevel"/>
    <w:tmpl w:val="0D9A0D4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78">
    <w:nsid w:val="2CE7641A"/>
    <w:multiLevelType w:val="hybridMultilevel"/>
    <w:tmpl w:val="1D9A1A04"/>
    <w:lvl w:ilvl="0" w:tplc="0409000D">
      <w:start w:val="1"/>
      <w:numFmt w:val="bullet"/>
      <w:lvlText w:val=""/>
      <w:lvlJc w:val="left"/>
      <w:pPr>
        <w:ind w:left="1296" w:hanging="360"/>
      </w:pPr>
      <w:rPr>
        <w:rFonts w:ascii="Wingdings" w:hAnsi="Wingding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9">
    <w:nsid w:val="2F8A0226"/>
    <w:multiLevelType w:val="hybridMultilevel"/>
    <w:tmpl w:val="3626B636"/>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80">
    <w:nsid w:val="2FBD25F1"/>
    <w:multiLevelType w:val="hybridMultilevel"/>
    <w:tmpl w:val="5BCE4D66"/>
    <w:lvl w:ilvl="0" w:tplc="3ED6E1F6">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81">
    <w:nsid w:val="2FC1346B"/>
    <w:multiLevelType w:val="multilevel"/>
    <w:tmpl w:val="4E323D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nsid w:val="2FDA7686"/>
    <w:multiLevelType w:val="hybridMultilevel"/>
    <w:tmpl w:val="87040470"/>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3">
    <w:nsid w:val="2FEE6BA0"/>
    <w:multiLevelType w:val="hybridMultilevel"/>
    <w:tmpl w:val="422858A2"/>
    <w:lvl w:ilvl="0" w:tplc="04090001">
      <w:start w:val="1"/>
      <w:numFmt w:val="bullet"/>
      <w:lvlText w:val=""/>
      <w:lvlJc w:val="left"/>
      <w:pPr>
        <w:ind w:left="1365" w:hanging="360"/>
      </w:pPr>
      <w:rPr>
        <w:rFonts w:ascii="Symbol" w:hAnsi="Symbol" w:hint="default"/>
      </w:rPr>
    </w:lvl>
    <w:lvl w:ilvl="1" w:tplc="04090003" w:tentative="1">
      <w:start w:val="1"/>
      <w:numFmt w:val="bullet"/>
      <w:lvlText w:val="o"/>
      <w:lvlJc w:val="left"/>
      <w:pPr>
        <w:ind w:left="2085" w:hanging="360"/>
      </w:pPr>
      <w:rPr>
        <w:rFonts w:ascii="Courier New" w:hAnsi="Courier New" w:cs="Courier New" w:hint="default"/>
      </w:rPr>
    </w:lvl>
    <w:lvl w:ilvl="2" w:tplc="04090005" w:tentative="1">
      <w:start w:val="1"/>
      <w:numFmt w:val="bullet"/>
      <w:lvlText w:val=""/>
      <w:lvlJc w:val="left"/>
      <w:pPr>
        <w:ind w:left="2805" w:hanging="360"/>
      </w:pPr>
      <w:rPr>
        <w:rFonts w:ascii="Wingdings" w:hAnsi="Wingdings" w:hint="default"/>
      </w:rPr>
    </w:lvl>
    <w:lvl w:ilvl="3" w:tplc="04090001" w:tentative="1">
      <w:start w:val="1"/>
      <w:numFmt w:val="bullet"/>
      <w:lvlText w:val=""/>
      <w:lvlJc w:val="left"/>
      <w:pPr>
        <w:ind w:left="3525" w:hanging="360"/>
      </w:pPr>
      <w:rPr>
        <w:rFonts w:ascii="Symbol" w:hAnsi="Symbol" w:hint="default"/>
      </w:rPr>
    </w:lvl>
    <w:lvl w:ilvl="4" w:tplc="04090003" w:tentative="1">
      <w:start w:val="1"/>
      <w:numFmt w:val="bullet"/>
      <w:lvlText w:val="o"/>
      <w:lvlJc w:val="left"/>
      <w:pPr>
        <w:ind w:left="4245" w:hanging="360"/>
      </w:pPr>
      <w:rPr>
        <w:rFonts w:ascii="Courier New" w:hAnsi="Courier New" w:cs="Courier New" w:hint="default"/>
      </w:rPr>
    </w:lvl>
    <w:lvl w:ilvl="5" w:tplc="04090005" w:tentative="1">
      <w:start w:val="1"/>
      <w:numFmt w:val="bullet"/>
      <w:lvlText w:val=""/>
      <w:lvlJc w:val="left"/>
      <w:pPr>
        <w:ind w:left="4965" w:hanging="360"/>
      </w:pPr>
      <w:rPr>
        <w:rFonts w:ascii="Wingdings" w:hAnsi="Wingdings" w:hint="default"/>
      </w:rPr>
    </w:lvl>
    <w:lvl w:ilvl="6" w:tplc="04090001" w:tentative="1">
      <w:start w:val="1"/>
      <w:numFmt w:val="bullet"/>
      <w:lvlText w:val=""/>
      <w:lvlJc w:val="left"/>
      <w:pPr>
        <w:ind w:left="5685" w:hanging="360"/>
      </w:pPr>
      <w:rPr>
        <w:rFonts w:ascii="Symbol" w:hAnsi="Symbol" w:hint="default"/>
      </w:rPr>
    </w:lvl>
    <w:lvl w:ilvl="7" w:tplc="04090003" w:tentative="1">
      <w:start w:val="1"/>
      <w:numFmt w:val="bullet"/>
      <w:lvlText w:val="o"/>
      <w:lvlJc w:val="left"/>
      <w:pPr>
        <w:ind w:left="6405" w:hanging="360"/>
      </w:pPr>
      <w:rPr>
        <w:rFonts w:ascii="Courier New" w:hAnsi="Courier New" w:cs="Courier New" w:hint="default"/>
      </w:rPr>
    </w:lvl>
    <w:lvl w:ilvl="8" w:tplc="04090005" w:tentative="1">
      <w:start w:val="1"/>
      <w:numFmt w:val="bullet"/>
      <w:lvlText w:val=""/>
      <w:lvlJc w:val="left"/>
      <w:pPr>
        <w:ind w:left="7125" w:hanging="360"/>
      </w:pPr>
      <w:rPr>
        <w:rFonts w:ascii="Wingdings" w:hAnsi="Wingdings" w:hint="default"/>
      </w:rPr>
    </w:lvl>
  </w:abstractNum>
  <w:abstractNum w:abstractNumId="84">
    <w:nsid w:val="309C0AB4"/>
    <w:multiLevelType w:val="hybridMultilevel"/>
    <w:tmpl w:val="EF2040F8"/>
    <w:lvl w:ilvl="0" w:tplc="0409000F">
      <w:start w:val="1"/>
      <w:numFmt w:val="decimal"/>
      <w:lvlText w:val="%1."/>
      <w:lvlJc w:val="left"/>
      <w:pPr>
        <w:ind w:left="1545" w:hanging="360"/>
      </w:p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85">
    <w:nsid w:val="30A43FCD"/>
    <w:multiLevelType w:val="hybridMultilevel"/>
    <w:tmpl w:val="9A9E13AC"/>
    <w:lvl w:ilvl="0" w:tplc="EF10EFB8">
      <w:numFmt w:val="bullet"/>
      <w:lvlText w:val="-"/>
      <w:lvlJc w:val="left"/>
      <w:pPr>
        <w:ind w:left="1440" w:hanging="360"/>
      </w:pPr>
      <w:rPr>
        <w:rFonts w:ascii="Times New Roman" w:eastAsiaTheme="minorHAnsi" w:hAnsi="Times New Roman" w:cs="B Nazani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6">
    <w:nsid w:val="3284358C"/>
    <w:multiLevelType w:val="hybridMultilevel"/>
    <w:tmpl w:val="EA80F1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nsid w:val="32F770E1"/>
    <w:multiLevelType w:val="hybridMultilevel"/>
    <w:tmpl w:val="24D6AABE"/>
    <w:lvl w:ilvl="0" w:tplc="04090001">
      <w:start w:val="1"/>
      <w:numFmt w:val="bullet"/>
      <w:lvlText w:val=""/>
      <w:lvlJc w:val="left"/>
      <w:pPr>
        <w:ind w:left="360" w:hanging="360"/>
      </w:pPr>
      <w:rPr>
        <w:rFonts w:ascii="Symbol" w:hAnsi="Symbol" w:hint="default"/>
        <w:sz w:val="28"/>
      </w:rPr>
    </w:lvl>
    <w:lvl w:ilvl="1" w:tplc="04090003" w:tentative="1">
      <w:start w:val="1"/>
      <w:numFmt w:val="bullet"/>
      <w:lvlText w:val="o"/>
      <w:lvlJc w:val="left"/>
      <w:pPr>
        <w:ind w:left="1683" w:hanging="360"/>
      </w:pPr>
      <w:rPr>
        <w:rFonts w:ascii="Courier New" w:hAnsi="Courier New" w:cs="Courier New" w:hint="default"/>
      </w:rPr>
    </w:lvl>
    <w:lvl w:ilvl="2" w:tplc="04090005" w:tentative="1">
      <w:start w:val="1"/>
      <w:numFmt w:val="bullet"/>
      <w:lvlText w:val=""/>
      <w:lvlJc w:val="left"/>
      <w:pPr>
        <w:ind w:left="2403" w:hanging="360"/>
      </w:pPr>
      <w:rPr>
        <w:rFonts w:ascii="Wingdings" w:hAnsi="Wingdings" w:hint="default"/>
      </w:rPr>
    </w:lvl>
    <w:lvl w:ilvl="3" w:tplc="04090001" w:tentative="1">
      <w:start w:val="1"/>
      <w:numFmt w:val="bullet"/>
      <w:lvlText w:val=""/>
      <w:lvlJc w:val="left"/>
      <w:pPr>
        <w:ind w:left="3123" w:hanging="360"/>
      </w:pPr>
      <w:rPr>
        <w:rFonts w:ascii="Symbol" w:hAnsi="Symbol" w:hint="default"/>
      </w:rPr>
    </w:lvl>
    <w:lvl w:ilvl="4" w:tplc="04090003" w:tentative="1">
      <w:start w:val="1"/>
      <w:numFmt w:val="bullet"/>
      <w:lvlText w:val="o"/>
      <w:lvlJc w:val="left"/>
      <w:pPr>
        <w:ind w:left="3843" w:hanging="360"/>
      </w:pPr>
      <w:rPr>
        <w:rFonts w:ascii="Courier New" w:hAnsi="Courier New" w:cs="Courier New" w:hint="default"/>
      </w:rPr>
    </w:lvl>
    <w:lvl w:ilvl="5" w:tplc="04090005" w:tentative="1">
      <w:start w:val="1"/>
      <w:numFmt w:val="bullet"/>
      <w:lvlText w:val=""/>
      <w:lvlJc w:val="left"/>
      <w:pPr>
        <w:ind w:left="4563" w:hanging="360"/>
      </w:pPr>
      <w:rPr>
        <w:rFonts w:ascii="Wingdings" w:hAnsi="Wingdings" w:hint="default"/>
      </w:rPr>
    </w:lvl>
    <w:lvl w:ilvl="6" w:tplc="04090001" w:tentative="1">
      <w:start w:val="1"/>
      <w:numFmt w:val="bullet"/>
      <w:lvlText w:val=""/>
      <w:lvlJc w:val="left"/>
      <w:pPr>
        <w:ind w:left="5283" w:hanging="360"/>
      </w:pPr>
      <w:rPr>
        <w:rFonts w:ascii="Symbol" w:hAnsi="Symbol" w:hint="default"/>
      </w:rPr>
    </w:lvl>
    <w:lvl w:ilvl="7" w:tplc="04090003" w:tentative="1">
      <w:start w:val="1"/>
      <w:numFmt w:val="bullet"/>
      <w:lvlText w:val="o"/>
      <w:lvlJc w:val="left"/>
      <w:pPr>
        <w:ind w:left="6003" w:hanging="360"/>
      </w:pPr>
      <w:rPr>
        <w:rFonts w:ascii="Courier New" w:hAnsi="Courier New" w:cs="Courier New" w:hint="default"/>
      </w:rPr>
    </w:lvl>
    <w:lvl w:ilvl="8" w:tplc="04090005" w:tentative="1">
      <w:start w:val="1"/>
      <w:numFmt w:val="bullet"/>
      <w:lvlText w:val=""/>
      <w:lvlJc w:val="left"/>
      <w:pPr>
        <w:ind w:left="6723" w:hanging="360"/>
      </w:pPr>
      <w:rPr>
        <w:rFonts w:ascii="Wingdings" w:hAnsi="Wingdings" w:hint="default"/>
      </w:rPr>
    </w:lvl>
  </w:abstractNum>
  <w:abstractNum w:abstractNumId="88">
    <w:nsid w:val="3373031E"/>
    <w:multiLevelType w:val="hybridMultilevel"/>
    <w:tmpl w:val="6B9CBC3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9">
    <w:nsid w:val="338953A0"/>
    <w:multiLevelType w:val="hybridMultilevel"/>
    <w:tmpl w:val="C9A8A608"/>
    <w:lvl w:ilvl="0" w:tplc="0409000D">
      <w:start w:val="1"/>
      <w:numFmt w:val="bullet"/>
      <w:lvlText w:val=""/>
      <w:lvlJc w:val="left"/>
      <w:rPr>
        <w:rFonts w:ascii="Wingdings" w:hAnsi="Wingdings"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90">
    <w:nsid w:val="33AE66AD"/>
    <w:multiLevelType w:val="multilevel"/>
    <w:tmpl w:val="591AC33E"/>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1">
    <w:nsid w:val="33C70D36"/>
    <w:multiLevelType w:val="hybridMultilevel"/>
    <w:tmpl w:val="231EB68E"/>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2">
    <w:nsid w:val="349E5ED2"/>
    <w:multiLevelType w:val="hybridMultilevel"/>
    <w:tmpl w:val="C4E40DB8"/>
    <w:lvl w:ilvl="0" w:tplc="BDC609DE">
      <w:start w:val="1"/>
      <w:numFmt w:val="bullet"/>
      <w:lvlText w:val="o"/>
      <w:lvlJc w:val="left"/>
      <w:pPr>
        <w:ind w:left="1004" w:hanging="360"/>
      </w:pPr>
      <w:rPr>
        <w:rFonts w:ascii="Courier New" w:hAnsi="Courier New" w:cs="Courier New" w:hint="default"/>
        <w:sz w:val="24"/>
        <w:szCs w:val="24"/>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93">
    <w:nsid w:val="34BC5965"/>
    <w:multiLevelType w:val="hybridMultilevel"/>
    <w:tmpl w:val="B7ACD1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360B1396"/>
    <w:multiLevelType w:val="hybridMultilevel"/>
    <w:tmpl w:val="67A6C2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nsid w:val="3647119E"/>
    <w:multiLevelType w:val="hybridMultilevel"/>
    <w:tmpl w:val="C0BEAE6E"/>
    <w:lvl w:ilvl="0" w:tplc="3D263DB0">
      <w:start w:val="1"/>
      <w:numFmt w:val="decimal"/>
      <w:lvlText w:val="%1-"/>
      <w:lvlJc w:val="left"/>
      <w:pPr>
        <w:ind w:left="1210" w:hanging="360"/>
      </w:pPr>
      <w:rPr>
        <w:sz w:val="28"/>
        <w:szCs w:val="28"/>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start w:val="1"/>
      <w:numFmt w:val="lowerLetter"/>
      <w:lvlText w:val="%5."/>
      <w:lvlJc w:val="left"/>
      <w:pPr>
        <w:ind w:left="3690" w:hanging="360"/>
      </w:pPr>
    </w:lvl>
    <w:lvl w:ilvl="5" w:tplc="0409001B">
      <w:start w:val="1"/>
      <w:numFmt w:val="lowerRoman"/>
      <w:lvlText w:val="%6."/>
      <w:lvlJc w:val="right"/>
      <w:pPr>
        <w:ind w:left="4410" w:hanging="180"/>
      </w:pPr>
    </w:lvl>
    <w:lvl w:ilvl="6" w:tplc="0409000F">
      <w:start w:val="1"/>
      <w:numFmt w:val="decimal"/>
      <w:lvlText w:val="%7."/>
      <w:lvlJc w:val="left"/>
      <w:pPr>
        <w:ind w:left="5130" w:hanging="360"/>
      </w:pPr>
    </w:lvl>
    <w:lvl w:ilvl="7" w:tplc="04090019">
      <w:start w:val="1"/>
      <w:numFmt w:val="lowerLetter"/>
      <w:lvlText w:val="%8."/>
      <w:lvlJc w:val="left"/>
      <w:pPr>
        <w:ind w:left="5850" w:hanging="360"/>
      </w:pPr>
    </w:lvl>
    <w:lvl w:ilvl="8" w:tplc="0409001B">
      <w:start w:val="1"/>
      <w:numFmt w:val="lowerRoman"/>
      <w:lvlText w:val="%9."/>
      <w:lvlJc w:val="right"/>
      <w:pPr>
        <w:ind w:left="6570" w:hanging="180"/>
      </w:pPr>
    </w:lvl>
  </w:abstractNum>
  <w:abstractNum w:abstractNumId="96">
    <w:nsid w:val="36576466"/>
    <w:multiLevelType w:val="hybridMultilevel"/>
    <w:tmpl w:val="D1EE385A"/>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7">
    <w:nsid w:val="36D70E70"/>
    <w:multiLevelType w:val="hybridMultilevel"/>
    <w:tmpl w:val="11542064"/>
    <w:lvl w:ilvl="0" w:tplc="0409000D">
      <w:start w:val="1"/>
      <w:numFmt w:val="bullet"/>
      <w:lvlText w:val=""/>
      <w:lvlJc w:val="left"/>
      <w:pPr>
        <w:ind w:left="1205" w:hanging="360"/>
      </w:pPr>
      <w:rPr>
        <w:rFonts w:ascii="Wingdings" w:hAnsi="Wingdings" w:hint="default"/>
      </w:rPr>
    </w:lvl>
    <w:lvl w:ilvl="1" w:tplc="04090003" w:tentative="1">
      <w:start w:val="1"/>
      <w:numFmt w:val="bullet"/>
      <w:lvlText w:val="o"/>
      <w:lvlJc w:val="left"/>
      <w:pPr>
        <w:ind w:left="1925" w:hanging="360"/>
      </w:pPr>
      <w:rPr>
        <w:rFonts w:ascii="Courier New" w:hAnsi="Courier New" w:cs="Courier New" w:hint="default"/>
      </w:rPr>
    </w:lvl>
    <w:lvl w:ilvl="2" w:tplc="04090005" w:tentative="1">
      <w:start w:val="1"/>
      <w:numFmt w:val="bullet"/>
      <w:lvlText w:val=""/>
      <w:lvlJc w:val="left"/>
      <w:pPr>
        <w:ind w:left="2645" w:hanging="360"/>
      </w:pPr>
      <w:rPr>
        <w:rFonts w:ascii="Wingdings" w:hAnsi="Wingdings" w:hint="default"/>
      </w:rPr>
    </w:lvl>
    <w:lvl w:ilvl="3" w:tplc="04090001" w:tentative="1">
      <w:start w:val="1"/>
      <w:numFmt w:val="bullet"/>
      <w:lvlText w:val=""/>
      <w:lvlJc w:val="left"/>
      <w:pPr>
        <w:ind w:left="3365" w:hanging="360"/>
      </w:pPr>
      <w:rPr>
        <w:rFonts w:ascii="Symbol" w:hAnsi="Symbol" w:hint="default"/>
      </w:rPr>
    </w:lvl>
    <w:lvl w:ilvl="4" w:tplc="04090003" w:tentative="1">
      <w:start w:val="1"/>
      <w:numFmt w:val="bullet"/>
      <w:lvlText w:val="o"/>
      <w:lvlJc w:val="left"/>
      <w:pPr>
        <w:ind w:left="4085" w:hanging="360"/>
      </w:pPr>
      <w:rPr>
        <w:rFonts w:ascii="Courier New" w:hAnsi="Courier New" w:cs="Courier New" w:hint="default"/>
      </w:rPr>
    </w:lvl>
    <w:lvl w:ilvl="5" w:tplc="04090005" w:tentative="1">
      <w:start w:val="1"/>
      <w:numFmt w:val="bullet"/>
      <w:lvlText w:val=""/>
      <w:lvlJc w:val="left"/>
      <w:pPr>
        <w:ind w:left="4805" w:hanging="360"/>
      </w:pPr>
      <w:rPr>
        <w:rFonts w:ascii="Wingdings" w:hAnsi="Wingdings" w:hint="default"/>
      </w:rPr>
    </w:lvl>
    <w:lvl w:ilvl="6" w:tplc="04090001" w:tentative="1">
      <w:start w:val="1"/>
      <w:numFmt w:val="bullet"/>
      <w:lvlText w:val=""/>
      <w:lvlJc w:val="left"/>
      <w:pPr>
        <w:ind w:left="5525" w:hanging="360"/>
      </w:pPr>
      <w:rPr>
        <w:rFonts w:ascii="Symbol" w:hAnsi="Symbol" w:hint="default"/>
      </w:rPr>
    </w:lvl>
    <w:lvl w:ilvl="7" w:tplc="04090003" w:tentative="1">
      <w:start w:val="1"/>
      <w:numFmt w:val="bullet"/>
      <w:lvlText w:val="o"/>
      <w:lvlJc w:val="left"/>
      <w:pPr>
        <w:ind w:left="6245" w:hanging="360"/>
      </w:pPr>
      <w:rPr>
        <w:rFonts w:ascii="Courier New" w:hAnsi="Courier New" w:cs="Courier New" w:hint="default"/>
      </w:rPr>
    </w:lvl>
    <w:lvl w:ilvl="8" w:tplc="04090005" w:tentative="1">
      <w:start w:val="1"/>
      <w:numFmt w:val="bullet"/>
      <w:lvlText w:val=""/>
      <w:lvlJc w:val="left"/>
      <w:pPr>
        <w:ind w:left="6965" w:hanging="360"/>
      </w:pPr>
      <w:rPr>
        <w:rFonts w:ascii="Wingdings" w:hAnsi="Wingdings" w:hint="default"/>
      </w:rPr>
    </w:lvl>
  </w:abstractNum>
  <w:abstractNum w:abstractNumId="98">
    <w:nsid w:val="36F23345"/>
    <w:multiLevelType w:val="hybridMultilevel"/>
    <w:tmpl w:val="241CA902"/>
    <w:lvl w:ilvl="0" w:tplc="4B5A3AAA">
      <w:numFmt w:val="bullet"/>
      <w:lvlText w:val="-"/>
      <w:lvlJc w:val="left"/>
      <w:pPr>
        <w:ind w:left="720" w:hanging="360"/>
      </w:pPr>
      <w:rPr>
        <w:rFonts w:ascii="Times New Roman" w:eastAsia="Calibri" w:hAnsi="Times New Roman" w:cs="B Nazanin" w:hint="default"/>
        <w:sz w:val="44"/>
        <w:szCs w:val="44"/>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99">
    <w:nsid w:val="3775328B"/>
    <w:multiLevelType w:val="hybridMultilevel"/>
    <w:tmpl w:val="87C4DD94"/>
    <w:lvl w:ilvl="0" w:tplc="F03A89D0">
      <w:numFmt w:val="bullet"/>
      <w:lvlText w:val="-"/>
      <w:lvlJc w:val="left"/>
      <w:pPr>
        <w:ind w:left="667" w:hanging="360"/>
      </w:pPr>
      <w:rPr>
        <w:rFonts w:ascii="Times New Roman" w:eastAsia="Times New Roman" w:hAnsi="Times New Roman" w:cs="B Nazanin" w:hint="default"/>
      </w:rPr>
    </w:lvl>
    <w:lvl w:ilvl="1" w:tplc="04090003" w:tentative="1">
      <w:start w:val="1"/>
      <w:numFmt w:val="bullet"/>
      <w:lvlText w:val="o"/>
      <w:lvlJc w:val="left"/>
      <w:pPr>
        <w:ind w:left="1387" w:hanging="360"/>
      </w:pPr>
      <w:rPr>
        <w:rFonts w:ascii="Courier New" w:hAnsi="Courier New" w:cs="Courier New" w:hint="default"/>
      </w:rPr>
    </w:lvl>
    <w:lvl w:ilvl="2" w:tplc="04090005" w:tentative="1">
      <w:start w:val="1"/>
      <w:numFmt w:val="bullet"/>
      <w:lvlText w:val=""/>
      <w:lvlJc w:val="left"/>
      <w:pPr>
        <w:ind w:left="2107" w:hanging="360"/>
      </w:pPr>
      <w:rPr>
        <w:rFonts w:ascii="Wingdings" w:hAnsi="Wingdings" w:hint="default"/>
      </w:rPr>
    </w:lvl>
    <w:lvl w:ilvl="3" w:tplc="04090001" w:tentative="1">
      <w:start w:val="1"/>
      <w:numFmt w:val="bullet"/>
      <w:lvlText w:val=""/>
      <w:lvlJc w:val="left"/>
      <w:pPr>
        <w:ind w:left="2827" w:hanging="360"/>
      </w:pPr>
      <w:rPr>
        <w:rFonts w:ascii="Symbol" w:hAnsi="Symbol" w:hint="default"/>
      </w:rPr>
    </w:lvl>
    <w:lvl w:ilvl="4" w:tplc="04090003" w:tentative="1">
      <w:start w:val="1"/>
      <w:numFmt w:val="bullet"/>
      <w:lvlText w:val="o"/>
      <w:lvlJc w:val="left"/>
      <w:pPr>
        <w:ind w:left="3547" w:hanging="360"/>
      </w:pPr>
      <w:rPr>
        <w:rFonts w:ascii="Courier New" w:hAnsi="Courier New" w:cs="Courier New" w:hint="default"/>
      </w:rPr>
    </w:lvl>
    <w:lvl w:ilvl="5" w:tplc="04090005" w:tentative="1">
      <w:start w:val="1"/>
      <w:numFmt w:val="bullet"/>
      <w:lvlText w:val=""/>
      <w:lvlJc w:val="left"/>
      <w:pPr>
        <w:ind w:left="4267" w:hanging="360"/>
      </w:pPr>
      <w:rPr>
        <w:rFonts w:ascii="Wingdings" w:hAnsi="Wingdings" w:hint="default"/>
      </w:rPr>
    </w:lvl>
    <w:lvl w:ilvl="6" w:tplc="04090001" w:tentative="1">
      <w:start w:val="1"/>
      <w:numFmt w:val="bullet"/>
      <w:lvlText w:val=""/>
      <w:lvlJc w:val="left"/>
      <w:pPr>
        <w:ind w:left="4987" w:hanging="360"/>
      </w:pPr>
      <w:rPr>
        <w:rFonts w:ascii="Symbol" w:hAnsi="Symbol" w:hint="default"/>
      </w:rPr>
    </w:lvl>
    <w:lvl w:ilvl="7" w:tplc="04090003" w:tentative="1">
      <w:start w:val="1"/>
      <w:numFmt w:val="bullet"/>
      <w:lvlText w:val="o"/>
      <w:lvlJc w:val="left"/>
      <w:pPr>
        <w:ind w:left="5707" w:hanging="360"/>
      </w:pPr>
      <w:rPr>
        <w:rFonts w:ascii="Courier New" w:hAnsi="Courier New" w:cs="Courier New" w:hint="default"/>
      </w:rPr>
    </w:lvl>
    <w:lvl w:ilvl="8" w:tplc="04090005" w:tentative="1">
      <w:start w:val="1"/>
      <w:numFmt w:val="bullet"/>
      <w:lvlText w:val=""/>
      <w:lvlJc w:val="left"/>
      <w:pPr>
        <w:ind w:left="6427" w:hanging="360"/>
      </w:pPr>
      <w:rPr>
        <w:rFonts w:ascii="Wingdings" w:hAnsi="Wingdings" w:hint="default"/>
      </w:rPr>
    </w:lvl>
  </w:abstractNum>
  <w:abstractNum w:abstractNumId="100">
    <w:nsid w:val="382118D9"/>
    <w:multiLevelType w:val="hybridMultilevel"/>
    <w:tmpl w:val="6E60F2CA"/>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92D322B"/>
    <w:multiLevelType w:val="hybridMultilevel"/>
    <w:tmpl w:val="D626F7AE"/>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02">
    <w:nsid w:val="399F55A4"/>
    <w:multiLevelType w:val="hybridMultilevel"/>
    <w:tmpl w:val="8048B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352" w:hanging="360"/>
      </w:pPr>
      <w:rPr>
        <w:rFonts w:ascii="Courier New" w:hAnsi="Courier New" w:cs="Courier New" w:hint="default"/>
      </w:rPr>
    </w:lvl>
    <w:lvl w:ilvl="2" w:tplc="04090005" w:tentative="1">
      <w:start w:val="1"/>
      <w:numFmt w:val="bullet"/>
      <w:lvlText w:val=""/>
      <w:lvlJc w:val="left"/>
      <w:pPr>
        <w:ind w:left="3072" w:hanging="360"/>
      </w:pPr>
      <w:rPr>
        <w:rFonts w:ascii="Wingdings" w:hAnsi="Wingdings" w:hint="default"/>
      </w:rPr>
    </w:lvl>
    <w:lvl w:ilvl="3" w:tplc="04090001">
      <w:start w:val="1"/>
      <w:numFmt w:val="bullet"/>
      <w:lvlText w:val=""/>
      <w:lvlJc w:val="left"/>
      <w:pPr>
        <w:ind w:left="3792" w:hanging="360"/>
      </w:pPr>
      <w:rPr>
        <w:rFonts w:ascii="Symbol" w:hAnsi="Symbol" w:hint="default"/>
      </w:rPr>
    </w:lvl>
    <w:lvl w:ilvl="4" w:tplc="04090003" w:tentative="1">
      <w:start w:val="1"/>
      <w:numFmt w:val="bullet"/>
      <w:lvlText w:val="o"/>
      <w:lvlJc w:val="left"/>
      <w:pPr>
        <w:ind w:left="4512" w:hanging="360"/>
      </w:pPr>
      <w:rPr>
        <w:rFonts w:ascii="Courier New" w:hAnsi="Courier New" w:cs="Courier New" w:hint="default"/>
      </w:rPr>
    </w:lvl>
    <w:lvl w:ilvl="5" w:tplc="04090005" w:tentative="1">
      <w:start w:val="1"/>
      <w:numFmt w:val="bullet"/>
      <w:lvlText w:val=""/>
      <w:lvlJc w:val="left"/>
      <w:pPr>
        <w:ind w:left="5232" w:hanging="360"/>
      </w:pPr>
      <w:rPr>
        <w:rFonts w:ascii="Wingdings" w:hAnsi="Wingdings" w:hint="default"/>
      </w:rPr>
    </w:lvl>
    <w:lvl w:ilvl="6" w:tplc="04090001" w:tentative="1">
      <w:start w:val="1"/>
      <w:numFmt w:val="bullet"/>
      <w:lvlText w:val=""/>
      <w:lvlJc w:val="left"/>
      <w:pPr>
        <w:ind w:left="5952" w:hanging="360"/>
      </w:pPr>
      <w:rPr>
        <w:rFonts w:ascii="Symbol" w:hAnsi="Symbol" w:hint="default"/>
      </w:rPr>
    </w:lvl>
    <w:lvl w:ilvl="7" w:tplc="04090003" w:tentative="1">
      <w:start w:val="1"/>
      <w:numFmt w:val="bullet"/>
      <w:lvlText w:val="o"/>
      <w:lvlJc w:val="left"/>
      <w:pPr>
        <w:ind w:left="6672" w:hanging="360"/>
      </w:pPr>
      <w:rPr>
        <w:rFonts w:ascii="Courier New" w:hAnsi="Courier New" w:cs="Courier New" w:hint="default"/>
      </w:rPr>
    </w:lvl>
    <w:lvl w:ilvl="8" w:tplc="04090005" w:tentative="1">
      <w:start w:val="1"/>
      <w:numFmt w:val="bullet"/>
      <w:lvlText w:val=""/>
      <w:lvlJc w:val="left"/>
      <w:pPr>
        <w:ind w:left="7392" w:hanging="360"/>
      </w:pPr>
      <w:rPr>
        <w:rFonts w:ascii="Wingdings" w:hAnsi="Wingdings" w:hint="default"/>
      </w:rPr>
    </w:lvl>
  </w:abstractNum>
  <w:abstractNum w:abstractNumId="103">
    <w:nsid w:val="39C3266C"/>
    <w:multiLevelType w:val="multilevel"/>
    <w:tmpl w:val="4EC44DCE"/>
    <w:lvl w:ilvl="0">
      <w:start w:val="7"/>
      <w:numFmt w:val="decimal"/>
      <w:lvlText w:val="%1-"/>
      <w:lvlJc w:val="left"/>
      <w:pPr>
        <w:ind w:left="585" w:hanging="585"/>
      </w:pPr>
      <w:rPr>
        <w:rFonts w:hint="default"/>
      </w:rPr>
    </w:lvl>
    <w:lvl w:ilvl="1">
      <w:start w:val="1"/>
      <w:numFmt w:val="decimal"/>
      <w:lvlText w:val="%1-%2-"/>
      <w:lvlJc w:val="left"/>
      <w:pPr>
        <w:ind w:left="1170" w:hanging="720"/>
      </w:pPr>
      <w:rPr>
        <w:rFonts w:hint="default"/>
      </w:rPr>
    </w:lvl>
    <w:lvl w:ilvl="2">
      <w:start w:val="1"/>
      <w:numFmt w:val="decimal"/>
      <w:lvlText w:val="%1-%2-%3."/>
      <w:lvlJc w:val="left"/>
      <w:pPr>
        <w:ind w:left="1980" w:hanging="1080"/>
      </w:pPr>
      <w:rPr>
        <w:rFonts w:hint="default"/>
      </w:rPr>
    </w:lvl>
    <w:lvl w:ilvl="3">
      <w:start w:val="1"/>
      <w:numFmt w:val="decimal"/>
      <w:lvlText w:val="%1-%2-%3.%4."/>
      <w:lvlJc w:val="left"/>
      <w:pPr>
        <w:ind w:left="2790" w:hanging="1440"/>
      </w:pPr>
      <w:rPr>
        <w:rFonts w:hint="default"/>
      </w:rPr>
    </w:lvl>
    <w:lvl w:ilvl="4">
      <w:start w:val="1"/>
      <w:numFmt w:val="decimal"/>
      <w:lvlText w:val="%1-%2-%3.%4.%5."/>
      <w:lvlJc w:val="left"/>
      <w:pPr>
        <w:ind w:left="3240" w:hanging="1440"/>
      </w:pPr>
      <w:rPr>
        <w:rFonts w:hint="default"/>
      </w:rPr>
    </w:lvl>
    <w:lvl w:ilvl="5">
      <w:start w:val="1"/>
      <w:numFmt w:val="decimal"/>
      <w:lvlText w:val="%1-%2-%3.%4.%5.%6."/>
      <w:lvlJc w:val="left"/>
      <w:pPr>
        <w:ind w:left="4050" w:hanging="1800"/>
      </w:pPr>
      <w:rPr>
        <w:rFonts w:hint="default"/>
      </w:rPr>
    </w:lvl>
    <w:lvl w:ilvl="6">
      <w:start w:val="1"/>
      <w:numFmt w:val="decimal"/>
      <w:lvlText w:val="%1-%2-%3.%4.%5.%6.%7."/>
      <w:lvlJc w:val="left"/>
      <w:pPr>
        <w:ind w:left="4500" w:hanging="1800"/>
      </w:pPr>
      <w:rPr>
        <w:rFonts w:hint="default"/>
      </w:rPr>
    </w:lvl>
    <w:lvl w:ilvl="7">
      <w:start w:val="1"/>
      <w:numFmt w:val="decimal"/>
      <w:lvlText w:val="%1-%2-%3.%4.%5.%6.%7.%8."/>
      <w:lvlJc w:val="left"/>
      <w:pPr>
        <w:ind w:left="5310" w:hanging="2160"/>
      </w:pPr>
      <w:rPr>
        <w:rFonts w:hint="default"/>
      </w:rPr>
    </w:lvl>
    <w:lvl w:ilvl="8">
      <w:start w:val="1"/>
      <w:numFmt w:val="decimal"/>
      <w:lvlText w:val="%1-%2-%3.%4.%5.%6.%7.%8.%9."/>
      <w:lvlJc w:val="left"/>
      <w:pPr>
        <w:ind w:left="6120" w:hanging="2520"/>
      </w:pPr>
      <w:rPr>
        <w:rFonts w:hint="default"/>
      </w:rPr>
    </w:lvl>
  </w:abstractNum>
  <w:abstractNum w:abstractNumId="104">
    <w:nsid w:val="3B894500"/>
    <w:multiLevelType w:val="hybridMultilevel"/>
    <w:tmpl w:val="A5BA4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3D8B31F0"/>
    <w:multiLevelType w:val="hybridMultilevel"/>
    <w:tmpl w:val="A0FA04AA"/>
    <w:lvl w:ilvl="0" w:tplc="C7B26E5E">
      <w:start w:val="1"/>
      <w:numFmt w:val="decimal"/>
      <w:lvlText w:val="%1-"/>
      <w:lvlJc w:val="left"/>
      <w:pPr>
        <w:ind w:left="450" w:hanging="360"/>
      </w:pPr>
      <w:rPr>
        <w:rFonts w:eastAsia="Times New Roman" w:hint="default"/>
        <w:color w:val="000000" w:themeColor="text1"/>
        <w:sz w:val="28"/>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06">
    <w:nsid w:val="3E464232"/>
    <w:multiLevelType w:val="multilevel"/>
    <w:tmpl w:val="838CEFD0"/>
    <w:styleLink w:val="a0"/>
    <w:lvl w:ilvl="0">
      <w:start w:val="1"/>
      <w:numFmt w:val="none"/>
      <w:lvlText w:val="1"/>
      <w:lvlJc w:val="left"/>
      <w:pPr>
        <w:ind w:left="360" w:hanging="360"/>
      </w:pPr>
      <w:rPr>
        <w:rFonts w:ascii="Times New Roman" w:hAnsi="Times New Roman" w:cs="B Nazanin" w:hint="default"/>
        <w:sz w:val="32"/>
        <w:szCs w:val="3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7">
    <w:nsid w:val="3EF738AC"/>
    <w:multiLevelType w:val="hybridMultilevel"/>
    <w:tmpl w:val="DFD0C65A"/>
    <w:lvl w:ilvl="0" w:tplc="FC62C54C">
      <w:numFmt w:val="bullet"/>
      <w:lvlText w:val="-"/>
      <w:lvlJc w:val="left"/>
      <w:pPr>
        <w:ind w:left="1080" w:hanging="360"/>
      </w:pPr>
      <w:rPr>
        <w:rFonts w:ascii="Times New Roman" w:eastAsia="Calibri" w:hAnsi="Times New Roman" w:cs="B Nazanin"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nsid w:val="3F130907"/>
    <w:multiLevelType w:val="hybridMultilevel"/>
    <w:tmpl w:val="71AAF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0CE64A0"/>
    <w:multiLevelType w:val="hybridMultilevel"/>
    <w:tmpl w:val="57A4C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1580033"/>
    <w:multiLevelType w:val="hybridMultilevel"/>
    <w:tmpl w:val="5EF4516C"/>
    <w:lvl w:ilvl="0" w:tplc="EAA45556">
      <w:start w:val="1"/>
      <w:numFmt w:val="decimal"/>
      <w:lvlText w:val="%1-"/>
      <w:lvlJc w:val="left"/>
      <w:pPr>
        <w:ind w:left="639" w:hanging="360"/>
      </w:pPr>
      <w:rPr>
        <w:rFonts w:hint="default"/>
      </w:rPr>
    </w:lvl>
    <w:lvl w:ilvl="1" w:tplc="04090019" w:tentative="1">
      <w:start w:val="1"/>
      <w:numFmt w:val="lowerLetter"/>
      <w:lvlText w:val="%2."/>
      <w:lvlJc w:val="left"/>
      <w:pPr>
        <w:ind w:left="1359" w:hanging="360"/>
      </w:pPr>
    </w:lvl>
    <w:lvl w:ilvl="2" w:tplc="0409001B" w:tentative="1">
      <w:start w:val="1"/>
      <w:numFmt w:val="lowerRoman"/>
      <w:lvlText w:val="%3."/>
      <w:lvlJc w:val="right"/>
      <w:pPr>
        <w:ind w:left="2079" w:hanging="180"/>
      </w:pPr>
    </w:lvl>
    <w:lvl w:ilvl="3" w:tplc="0409000F" w:tentative="1">
      <w:start w:val="1"/>
      <w:numFmt w:val="decimal"/>
      <w:lvlText w:val="%4."/>
      <w:lvlJc w:val="left"/>
      <w:pPr>
        <w:ind w:left="2799" w:hanging="360"/>
      </w:pPr>
    </w:lvl>
    <w:lvl w:ilvl="4" w:tplc="04090019" w:tentative="1">
      <w:start w:val="1"/>
      <w:numFmt w:val="lowerLetter"/>
      <w:lvlText w:val="%5."/>
      <w:lvlJc w:val="left"/>
      <w:pPr>
        <w:ind w:left="3519" w:hanging="360"/>
      </w:pPr>
    </w:lvl>
    <w:lvl w:ilvl="5" w:tplc="0409001B" w:tentative="1">
      <w:start w:val="1"/>
      <w:numFmt w:val="lowerRoman"/>
      <w:lvlText w:val="%6."/>
      <w:lvlJc w:val="right"/>
      <w:pPr>
        <w:ind w:left="4239" w:hanging="180"/>
      </w:pPr>
    </w:lvl>
    <w:lvl w:ilvl="6" w:tplc="0409000F" w:tentative="1">
      <w:start w:val="1"/>
      <w:numFmt w:val="decimal"/>
      <w:lvlText w:val="%7."/>
      <w:lvlJc w:val="left"/>
      <w:pPr>
        <w:ind w:left="4959" w:hanging="360"/>
      </w:pPr>
    </w:lvl>
    <w:lvl w:ilvl="7" w:tplc="04090019" w:tentative="1">
      <w:start w:val="1"/>
      <w:numFmt w:val="lowerLetter"/>
      <w:lvlText w:val="%8."/>
      <w:lvlJc w:val="left"/>
      <w:pPr>
        <w:ind w:left="5679" w:hanging="360"/>
      </w:pPr>
    </w:lvl>
    <w:lvl w:ilvl="8" w:tplc="0409001B" w:tentative="1">
      <w:start w:val="1"/>
      <w:numFmt w:val="lowerRoman"/>
      <w:lvlText w:val="%9."/>
      <w:lvlJc w:val="right"/>
      <w:pPr>
        <w:ind w:left="6399" w:hanging="180"/>
      </w:pPr>
    </w:lvl>
  </w:abstractNum>
  <w:abstractNum w:abstractNumId="111">
    <w:nsid w:val="41A80A30"/>
    <w:multiLevelType w:val="hybridMultilevel"/>
    <w:tmpl w:val="20887F64"/>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2">
    <w:nsid w:val="423B01C0"/>
    <w:multiLevelType w:val="hybridMultilevel"/>
    <w:tmpl w:val="55D8ABBC"/>
    <w:lvl w:ilvl="0" w:tplc="CA56F9A6">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3">
    <w:nsid w:val="42EC2BEE"/>
    <w:multiLevelType w:val="hybridMultilevel"/>
    <w:tmpl w:val="E9F04830"/>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4">
    <w:nsid w:val="43777ACC"/>
    <w:multiLevelType w:val="hybridMultilevel"/>
    <w:tmpl w:val="E4B48170"/>
    <w:lvl w:ilvl="0" w:tplc="5AA49D78">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5">
    <w:nsid w:val="44B93221"/>
    <w:multiLevelType w:val="hybridMultilevel"/>
    <w:tmpl w:val="D51C4DB4"/>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44BC291E"/>
    <w:multiLevelType w:val="hybridMultilevel"/>
    <w:tmpl w:val="4140A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nsid w:val="44C030F2"/>
    <w:multiLevelType w:val="hybridMultilevel"/>
    <w:tmpl w:val="DD58FCEE"/>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8">
    <w:nsid w:val="46B26DB0"/>
    <w:multiLevelType w:val="hybridMultilevel"/>
    <w:tmpl w:val="5B600976"/>
    <w:lvl w:ilvl="0" w:tplc="5A642BB2">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19">
    <w:nsid w:val="46D51760"/>
    <w:multiLevelType w:val="multilevel"/>
    <w:tmpl w:val="980448B6"/>
    <w:lvl w:ilvl="0">
      <w:start w:val="1"/>
      <w:numFmt w:val="decimal"/>
      <w:lvlText w:val="فصل %1-"/>
      <w:lvlJc w:val="left"/>
      <w:pPr>
        <w:ind w:left="792" w:hanging="432"/>
      </w:pPr>
      <w:rPr>
        <w:rFonts w:hint="default"/>
      </w:rPr>
    </w:lvl>
    <w:lvl w:ilvl="1">
      <w:start w:val="1"/>
      <w:numFmt w:val="decimal"/>
      <w:lvlText w:val="%1-%2-"/>
      <w:lvlJc w:val="left"/>
      <w:pPr>
        <w:ind w:left="846" w:hanging="576"/>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584" w:hanging="864"/>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956" w:hanging="1008"/>
      </w:pPr>
      <w:rPr>
        <w:rFonts w:hint="default"/>
      </w:rPr>
    </w:lvl>
    <w:lvl w:ilvl="5">
      <w:start w:val="1"/>
      <w:numFmt w:val="decimal"/>
      <w:lvlText w:val="%1.%2.%3.%4.%5.%6"/>
      <w:lvlJc w:val="left"/>
      <w:pPr>
        <w:ind w:left="1100" w:hanging="1152"/>
      </w:pPr>
      <w:rPr>
        <w:rFonts w:hint="default"/>
      </w:rPr>
    </w:lvl>
    <w:lvl w:ilvl="6">
      <w:start w:val="1"/>
      <w:numFmt w:val="decimal"/>
      <w:lvlText w:val="%1.%2.%3.%4.%5.%6.%7"/>
      <w:lvlJc w:val="left"/>
      <w:pPr>
        <w:ind w:left="1244" w:hanging="1296"/>
      </w:pPr>
      <w:rPr>
        <w:rFonts w:hint="default"/>
      </w:rPr>
    </w:lvl>
    <w:lvl w:ilvl="7">
      <w:start w:val="1"/>
      <w:numFmt w:val="decimal"/>
      <w:lvlText w:val="%1.%2.%3.%4.%5.%6.%7.%8"/>
      <w:lvlJc w:val="left"/>
      <w:pPr>
        <w:ind w:left="1388" w:hanging="1440"/>
      </w:pPr>
      <w:rPr>
        <w:rFonts w:hint="default"/>
      </w:rPr>
    </w:lvl>
    <w:lvl w:ilvl="8">
      <w:start w:val="1"/>
      <w:numFmt w:val="decimal"/>
      <w:lvlText w:val="%1.%2.%3.%4.%5.%6.%7.%8.%9"/>
      <w:lvlJc w:val="left"/>
      <w:pPr>
        <w:ind w:left="1532" w:hanging="1584"/>
      </w:pPr>
      <w:rPr>
        <w:rFonts w:hint="default"/>
      </w:rPr>
    </w:lvl>
  </w:abstractNum>
  <w:abstractNum w:abstractNumId="120">
    <w:nsid w:val="47BA78AA"/>
    <w:multiLevelType w:val="multilevel"/>
    <w:tmpl w:val="9F6EBC90"/>
    <w:styleLink w:val="a"/>
    <w:lvl w:ilvl="0">
      <w:start w:val="1"/>
      <w:numFmt w:val="decimal"/>
      <w:lvlText w:val="%1"/>
      <w:lvlJc w:val="center"/>
      <w:pPr>
        <w:ind w:left="3060" w:hanging="360"/>
      </w:pPr>
      <w:rPr>
        <w:rFonts w:ascii="Times New Roman" w:hAnsi="Times New Roman" w:cs="B Nazanin" w:hint="default"/>
        <w:b/>
        <w:bCs/>
        <w:dstrike w:val="0"/>
        <w:spacing w:val="0"/>
        <w:kern w:val="0"/>
        <w:position w:val="0"/>
        <w:sz w:val="32"/>
        <w:szCs w:val="36"/>
        <w:u w:val="none"/>
        <w:vertAlign w:val="baseline"/>
        <w:em w:val="none"/>
      </w:rPr>
    </w:lvl>
    <w:lvl w:ilvl="1">
      <w:start w:val="1"/>
      <w:numFmt w:val="decimal"/>
      <w:lvlText w:val="1-%2-"/>
      <w:lvlJc w:val="left"/>
      <w:pPr>
        <w:ind w:left="3780" w:hanging="360"/>
      </w:pPr>
      <w:rPr>
        <w:rFonts w:ascii="Times New Roman" w:hAnsi="Times New Roman" w:cs="B Nazanin" w:hint="default"/>
        <w:sz w:val="32"/>
        <w:szCs w:val="36"/>
      </w:rPr>
    </w:lvl>
    <w:lvl w:ilvl="2">
      <w:start w:val="1"/>
      <w:numFmt w:val="decimal"/>
      <w:lvlText w:val="1-1-%3-"/>
      <w:lvlJc w:val="right"/>
      <w:pPr>
        <w:ind w:left="4500" w:hanging="180"/>
      </w:pPr>
      <w:rPr>
        <w:rFonts w:ascii="Times New Roman" w:hAnsi="Times New Roman" w:cs="B Nazanin" w:hint="default"/>
        <w:b w:val="0"/>
        <w:bCs w:val="0"/>
        <w:i w:val="0"/>
        <w:iCs w:val="0"/>
        <w:sz w:val="32"/>
        <w:szCs w:val="36"/>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121">
    <w:nsid w:val="4A543EA8"/>
    <w:multiLevelType w:val="hybridMultilevel"/>
    <w:tmpl w:val="F760E2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nsid w:val="4A544F9F"/>
    <w:multiLevelType w:val="multilevel"/>
    <w:tmpl w:val="29807748"/>
    <w:lvl w:ilvl="0">
      <w:start w:val="1"/>
      <w:numFmt w:val="decimal"/>
      <w:lvlText w:val="%1-"/>
      <w:lvlJc w:val="left"/>
      <w:pPr>
        <w:ind w:left="540" w:hanging="54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3">
    <w:nsid w:val="4C3D0ED7"/>
    <w:multiLevelType w:val="hybridMultilevel"/>
    <w:tmpl w:val="D9727A7C"/>
    <w:lvl w:ilvl="0" w:tplc="58D66C92">
      <w:numFmt w:val="bullet"/>
      <w:lvlText w:val="-"/>
      <w:lvlJc w:val="left"/>
      <w:pPr>
        <w:ind w:left="900" w:hanging="360"/>
      </w:pPr>
      <w:rPr>
        <w:rFonts w:ascii="Times New Roman" w:eastAsia="Calibri" w:hAnsi="Times New Roman" w:cs="B Nazanin" w:hint="default"/>
        <w:sz w:val="28"/>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4">
    <w:nsid w:val="4C534326"/>
    <w:multiLevelType w:val="hybridMultilevel"/>
    <w:tmpl w:val="93441BE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5">
    <w:nsid w:val="4D3827D8"/>
    <w:multiLevelType w:val="hybridMultilevel"/>
    <w:tmpl w:val="FF146CDA"/>
    <w:lvl w:ilvl="0" w:tplc="04090001">
      <w:start w:val="1"/>
      <w:numFmt w:val="bullet"/>
      <w:lvlText w:val=""/>
      <w:lvlJc w:val="left"/>
      <w:pPr>
        <w:ind w:left="1296" w:hanging="360"/>
      </w:pPr>
      <w:rPr>
        <w:rFonts w:ascii="Symbol" w:hAnsi="Symbol"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6">
    <w:nsid w:val="4D5E5219"/>
    <w:multiLevelType w:val="hybridMultilevel"/>
    <w:tmpl w:val="897E0952"/>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27">
    <w:nsid w:val="4E9458F1"/>
    <w:multiLevelType w:val="hybridMultilevel"/>
    <w:tmpl w:val="AFF608BA"/>
    <w:lvl w:ilvl="0" w:tplc="FC62C54C">
      <w:numFmt w:val="bullet"/>
      <w:lvlText w:val="-"/>
      <w:lvlJc w:val="left"/>
      <w:pPr>
        <w:ind w:left="1050" w:hanging="360"/>
      </w:pPr>
      <w:rPr>
        <w:rFonts w:ascii="Times New Roman" w:eastAsia="Calibri" w:hAnsi="Times New Roman" w:cs="B Nazanin" w:hint="default"/>
        <w:sz w:val="28"/>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128">
    <w:nsid w:val="4F292E9E"/>
    <w:multiLevelType w:val="multilevel"/>
    <w:tmpl w:val="288CD570"/>
    <w:lvl w:ilvl="0">
      <w:start w:val="1"/>
      <w:numFmt w:val="decimal"/>
      <w:lvlText w:val="%1-"/>
      <w:lvlJc w:val="left"/>
      <w:pPr>
        <w:ind w:left="480" w:hanging="480"/>
      </w:pPr>
      <w:rPr>
        <w:rFonts w:hint="default"/>
      </w:rPr>
    </w:lvl>
    <w:lvl w:ilvl="1">
      <w:start w:val="5"/>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129">
    <w:nsid w:val="4F4A1FFD"/>
    <w:multiLevelType w:val="hybridMultilevel"/>
    <w:tmpl w:val="C5AE2268"/>
    <w:lvl w:ilvl="0" w:tplc="345AE7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4FD43C8B"/>
    <w:multiLevelType w:val="hybridMultilevel"/>
    <w:tmpl w:val="C27475EA"/>
    <w:lvl w:ilvl="0" w:tplc="4E301C74">
      <w:start w:val="1"/>
      <w:numFmt w:val="bullet"/>
      <w:lvlText w:val=""/>
      <w:lvlJc w:val="left"/>
      <w:pPr>
        <w:ind w:left="720" w:hanging="360"/>
      </w:pPr>
      <w:rPr>
        <w:rFonts w:ascii="Symbol" w:hAnsi="Symbol" w:hint="default"/>
        <w:sz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06A32F5"/>
    <w:multiLevelType w:val="hybridMultilevel"/>
    <w:tmpl w:val="D6005C44"/>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5078565C"/>
    <w:multiLevelType w:val="singleLevel"/>
    <w:tmpl w:val="7F4AC7A2"/>
    <w:lvl w:ilvl="0">
      <w:numFmt w:val="decimal"/>
      <w:lvlText w:val=""/>
      <w:lvlJc w:val="left"/>
    </w:lvl>
  </w:abstractNum>
  <w:abstractNum w:abstractNumId="133">
    <w:nsid w:val="529441B7"/>
    <w:multiLevelType w:val="hybridMultilevel"/>
    <w:tmpl w:val="C2966C98"/>
    <w:lvl w:ilvl="0" w:tplc="99ACF07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4">
    <w:nsid w:val="53313F38"/>
    <w:multiLevelType w:val="hybridMultilevel"/>
    <w:tmpl w:val="2346C026"/>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53440E3D"/>
    <w:multiLevelType w:val="hybridMultilevel"/>
    <w:tmpl w:val="39AABED4"/>
    <w:lvl w:ilvl="0" w:tplc="405A2C96">
      <w:numFmt w:val="decimal"/>
      <w:pStyle w:val="Footer"/>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36">
    <w:nsid w:val="549645DA"/>
    <w:multiLevelType w:val="hybridMultilevel"/>
    <w:tmpl w:val="E1DC67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7">
    <w:nsid w:val="55887B7D"/>
    <w:multiLevelType w:val="hybridMultilevel"/>
    <w:tmpl w:val="6812F8C6"/>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8">
    <w:nsid w:val="566B2204"/>
    <w:multiLevelType w:val="hybridMultilevel"/>
    <w:tmpl w:val="7862BB28"/>
    <w:lvl w:ilvl="0" w:tplc="95DE0DF8">
      <w:numFmt w:val="decimal"/>
      <w:lvlText w:val=""/>
      <w:lvlJc w:val="left"/>
    </w:lvl>
    <w:lvl w:ilvl="1" w:tplc="55CAAED0">
      <w:numFmt w:val="decimal"/>
      <w:lvlText w:val=""/>
      <w:lvlJc w:val="left"/>
    </w:lvl>
    <w:lvl w:ilvl="2" w:tplc="DFDC8380">
      <w:numFmt w:val="decimal"/>
      <w:lvlText w:val=""/>
      <w:lvlJc w:val="left"/>
    </w:lvl>
    <w:lvl w:ilvl="3" w:tplc="28769E88">
      <w:numFmt w:val="decimal"/>
      <w:lvlText w:val=""/>
      <w:lvlJc w:val="left"/>
    </w:lvl>
    <w:lvl w:ilvl="4" w:tplc="63C02A5C">
      <w:numFmt w:val="decimal"/>
      <w:lvlText w:val=""/>
      <w:lvlJc w:val="left"/>
    </w:lvl>
    <w:lvl w:ilvl="5" w:tplc="68E82E2E">
      <w:numFmt w:val="decimal"/>
      <w:lvlText w:val=""/>
      <w:lvlJc w:val="left"/>
    </w:lvl>
    <w:lvl w:ilvl="6" w:tplc="F2FC3E9C">
      <w:numFmt w:val="decimal"/>
      <w:lvlText w:val=""/>
      <w:lvlJc w:val="left"/>
    </w:lvl>
    <w:lvl w:ilvl="7" w:tplc="5B2635E8">
      <w:numFmt w:val="decimal"/>
      <w:lvlText w:val=""/>
      <w:lvlJc w:val="left"/>
    </w:lvl>
    <w:lvl w:ilvl="8" w:tplc="5628A90A">
      <w:numFmt w:val="decimal"/>
      <w:lvlText w:val=""/>
      <w:lvlJc w:val="left"/>
    </w:lvl>
  </w:abstractNum>
  <w:abstractNum w:abstractNumId="139">
    <w:nsid w:val="576C0DC5"/>
    <w:multiLevelType w:val="multilevel"/>
    <w:tmpl w:val="690A35AC"/>
    <w:lvl w:ilvl="0">
      <w:start w:val="1"/>
      <w:numFmt w:val="decimal"/>
      <w:suff w:val="nothing"/>
      <w:lvlText w:val="فصل %1: "/>
      <w:lvlJc w:val="left"/>
      <w:pPr>
        <w:ind w:left="283" w:firstLine="0"/>
      </w:pPr>
      <w:rPr>
        <w:rFonts w:ascii="Times New Roman" w:hAnsi="Times New Roman" w:cs="Titr" w:hint="default"/>
        <w:b w:val="0"/>
        <w:bCs/>
        <w:i w:val="0"/>
        <w:iCs w:val="0"/>
        <w:caps w:val="0"/>
        <w:smallCaps w:val="0"/>
        <w:strike w:val="0"/>
        <w:dstrike w:val="0"/>
        <w:outline w:val="0"/>
        <w:shadow w:val="0"/>
        <w:emboss w:val="0"/>
        <w:imprint w:val="0"/>
        <w:vanish w:val="0"/>
        <w:webHidden w:val="0"/>
        <w:spacing w:val="0"/>
        <w:kern w:val="0"/>
        <w:position w:val="0"/>
        <w:sz w:val="56"/>
        <w:szCs w:val="60"/>
        <w:u w:val="none"/>
        <w:effect w:val="none"/>
        <w:vertAlign w:val="baseline"/>
        <w:em w:val="none"/>
        <w:specVanish w:val="0"/>
      </w:rPr>
    </w:lvl>
    <w:lvl w:ilvl="1">
      <w:start w:val="1"/>
      <w:numFmt w:val="decimal"/>
      <w:suff w:val="space"/>
      <w:lvlText w:val="%2-"/>
      <w:lvlJc w:val="left"/>
      <w:pPr>
        <w:ind w:left="3510" w:firstLine="0"/>
      </w:pPr>
      <w:rPr>
        <w:rFonts w:ascii="Times New Roman" w:hAnsi="Times New Roman" w:cs="B Nazanin" w:hint="default"/>
        <w:b/>
        <w:bCs/>
        <w:i w:val="0"/>
        <w:iCs w:val="0"/>
        <w:sz w:val="26"/>
        <w:szCs w:val="26"/>
      </w:rPr>
    </w:lvl>
    <w:lvl w:ilvl="2">
      <w:start w:val="1"/>
      <w:numFmt w:val="decimal"/>
      <w:isLgl/>
      <w:suff w:val="space"/>
      <w:lvlText w:val="%2-%3-"/>
      <w:lvlJc w:val="left"/>
      <w:pPr>
        <w:ind w:left="141" w:firstLine="0"/>
      </w:pPr>
      <w:rPr>
        <w:rFonts w:ascii="Times New Roman" w:hAnsi="Times New Roman" w:cs="B Nazanin" w:hint="default"/>
        <w:b w:val="0"/>
        <w:bCs/>
        <w:iCs w:val="0"/>
        <w:caps w:val="0"/>
        <w:smallCaps w:val="0"/>
        <w:strike w:val="0"/>
        <w:dstrike w:val="0"/>
        <w:outline w:val="0"/>
        <w:shadow w:val="0"/>
        <w:emboss w:val="0"/>
        <w:imprint w:val="0"/>
        <w:vanish w:val="0"/>
        <w:webHidden w:val="0"/>
        <w:spacing w:val="0"/>
        <w:kern w:val="0"/>
        <w:position w:val="0"/>
        <w:sz w:val="26"/>
        <w:szCs w:val="26"/>
        <w:u w:val="none"/>
        <w:effect w:val="none"/>
        <w:vertAlign w:val="baseline"/>
        <w:em w:val="none"/>
        <w:specVanish w:val="0"/>
      </w:rPr>
    </w:lvl>
    <w:lvl w:ilvl="3">
      <w:start w:val="1"/>
      <w:numFmt w:val="decimal"/>
      <w:suff w:val="space"/>
      <w:lvlText w:val="%2-%3-%4-"/>
      <w:lvlJc w:val="left"/>
      <w:pPr>
        <w:ind w:left="426" w:firstLine="0"/>
      </w:pPr>
      <w:rPr>
        <w:rFonts w:ascii="Times New Roman" w:hAnsi="Times New Roman" w:cs="B Nazanin"/>
        <w:b/>
        <w:bCs/>
        <w:i w:val="0"/>
        <w:iCs w:val="0"/>
        <w:caps w:val="0"/>
        <w:smallCaps w:val="0"/>
        <w:strike w:val="0"/>
        <w:dstrike w:val="0"/>
        <w:outline w:val="0"/>
        <w:shadow w:val="0"/>
        <w:emboss w:val="0"/>
        <w:imprint w:val="0"/>
        <w:noProof w:val="0"/>
        <w:vanish w:val="0"/>
        <w:webHidden w:val="0"/>
        <w:spacing w:val="0"/>
        <w:kern w:val="0"/>
        <w:position w:val="0"/>
        <w:sz w:val="26"/>
        <w:szCs w:val="26"/>
        <w:u w:val="none"/>
        <w:effect w:val="none"/>
        <w:vertAlign w:val="baseline"/>
        <w:em w:val="none"/>
        <w:specVanish w:val="0"/>
      </w:rPr>
    </w:lvl>
    <w:lvl w:ilvl="4">
      <w:start w:val="1"/>
      <w:numFmt w:val="lowerLetter"/>
      <w:lvlText w:val="(%5)"/>
      <w:lvlJc w:val="left"/>
      <w:pPr>
        <w:tabs>
          <w:tab w:val="num" w:pos="3422"/>
        </w:tabs>
        <w:ind w:left="3422" w:hanging="360"/>
      </w:pPr>
    </w:lvl>
    <w:lvl w:ilvl="5">
      <w:start w:val="1"/>
      <w:numFmt w:val="decimal"/>
      <w:lvlRestart w:val="1"/>
      <w:suff w:val="space"/>
      <w:lvlText w:val="شکل (%1-%6) "/>
      <w:lvlJc w:val="left"/>
      <w:pPr>
        <w:ind w:left="0" w:firstLine="0"/>
      </w:pPr>
      <w:rPr>
        <w:rFonts w:cs="Lotus"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rPr>
    </w:lvl>
    <w:lvl w:ilvl="7">
      <w:start w:val="1"/>
      <w:numFmt w:val="decimal"/>
      <w:lvlRestart w:val="1"/>
      <w:suff w:val="space"/>
      <w:lvlText w:val="جدول (%1-%8) "/>
      <w:lvlJc w:val="left"/>
      <w:pPr>
        <w:ind w:left="0" w:firstLine="0"/>
      </w:pPr>
      <w:rPr>
        <w:rFonts w:cs="Lotus" w:hint="cs"/>
        <w:bCs w:val="0"/>
        <w:iCs w:val="0"/>
        <w:szCs w:val="24"/>
      </w:rPr>
    </w:lvl>
    <w:lvl w:ilvl="8">
      <w:start w:val="1"/>
      <w:numFmt w:val="lowerRoman"/>
      <w:lvlText w:val="%9."/>
      <w:lvlJc w:val="left"/>
      <w:pPr>
        <w:tabs>
          <w:tab w:val="num" w:pos="4862"/>
        </w:tabs>
        <w:ind w:left="4862" w:hanging="360"/>
      </w:pPr>
    </w:lvl>
  </w:abstractNum>
  <w:abstractNum w:abstractNumId="140">
    <w:nsid w:val="57D53EB9"/>
    <w:multiLevelType w:val="hybridMultilevel"/>
    <w:tmpl w:val="0BC84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580B689A"/>
    <w:multiLevelType w:val="hybridMultilevel"/>
    <w:tmpl w:val="3AD69016"/>
    <w:lvl w:ilvl="0" w:tplc="FC62C54C">
      <w:numFmt w:val="bullet"/>
      <w:lvlText w:val="-"/>
      <w:lvlJc w:val="left"/>
      <w:pPr>
        <w:ind w:left="1413" w:hanging="360"/>
      </w:pPr>
      <w:rPr>
        <w:rFonts w:ascii="Times New Roman" w:eastAsia="Calibri" w:hAnsi="Times New Roman" w:cs="B Nazanin" w:hint="default"/>
        <w:sz w:val="28"/>
      </w:rPr>
    </w:lvl>
    <w:lvl w:ilvl="1" w:tplc="04090003" w:tentative="1">
      <w:start w:val="1"/>
      <w:numFmt w:val="bullet"/>
      <w:lvlText w:val="o"/>
      <w:lvlJc w:val="left"/>
      <w:pPr>
        <w:ind w:left="2133" w:hanging="360"/>
      </w:pPr>
      <w:rPr>
        <w:rFonts w:ascii="Courier New" w:hAnsi="Courier New" w:cs="Courier New" w:hint="default"/>
      </w:rPr>
    </w:lvl>
    <w:lvl w:ilvl="2" w:tplc="04090005" w:tentative="1">
      <w:start w:val="1"/>
      <w:numFmt w:val="bullet"/>
      <w:lvlText w:val=""/>
      <w:lvlJc w:val="left"/>
      <w:pPr>
        <w:ind w:left="2853" w:hanging="360"/>
      </w:pPr>
      <w:rPr>
        <w:rFonts w:ascii="Wingdings" w:hAnsi="Wingdings" w:hint="default"/>
      </w:rPr>
    </w:lvl>
    <w:lvl w:ilvl="3" w:tplc="04090001" w:tentative="1">
      <w:start w:val="1"/>
      <w:numFmt w:val="bullet"/>
      <w:lvlText w:val=""/>
      <w:lvlJc w:val="left"/>
      <w:pPr>
        <w:ind w:left="3573" w:hanging="360"/>
      </w:pPr>
      <w:rPr>
        <w:rFonts w:ascii="Symbol" w:hAnsi="Symbol" w:hint="default"/>
      </w:rPr>
    </w:lvl>
    <w:lvl w:ilvl="4" w:tplc="04090003" w:tentative="1">
      <w:start w:val="1"/>
      <w:numFmt w:val="bullet"/>
      <w:lvlText w:val="o"/>
      <w:lvlJc w:val="left"/>
      <w:pPr>
        <w:ind w:left="4293" w:hanging="360"/>
      </w:pPr>
      <w:rPr>
        <w:rFonts w:ascii="Courier New" w:hAnsi="Courier New" w:cs="Courier New" w:hint="default"/>
      </w:rPr>
    </w:lvl>
    <w:lvl w:ilvl="5" w:tplc="04090005" w:tentative="1">
      <w:start w:val="1"/>
      <w:numFmt w:val="bullet"/>
      <w:lvlText w:val=""/>
      <w:lvlJc w:val="left"/>
      <w:pPr>
        <w:ind w:left="5013" w:hanging="360"/>
      </w:pPr>
      <w:rPr>
        <w:rFonts w:ascii="Wingdings" w:hAnsi="Wingdings" w:hint="default"/>
      </w:rPr>
    </w:lvl>
    <w:lvl w:ilvl="6" w:tplc="04090001" w:tentative="1">
      <w:start w:val="1"/>
      <w:numFmt w:val="bullet"/>
      <w:lvlText w:val=""/>
      <w:lvlJc w:val="left"/>
      <w:pPr>
        <w:ind w:left="5733" w:hanging="360"/>
      </w:pPr>
      <w:rPr>
        <w:rFonts w:ascii="Symbol" w:hAnsi="Symbol" w:hint="default"/>
      </w:rPr>
    </w:lvl>
    <w:lvl w:ilvl="7" w:tplc="04090003" w:tentative="1">
      <w:start w:val="1"/>
      <w:numFmt w:val="bullet"/>
      <w:lvlText w:val="o"/>
      <w:lvlJc w:val="left"/>
      <w:pPr>
        <w:ind w:left="6453" w:hanging="360"/>
      </w:pPr>
      <w:rPr>
        <w:rFonts w:ascii="Courier New" w:hAnsi="Courier New" w:cs="Courier New" w:hint="default"/>
      </w:rPr>
    </w:lvl>
    <w:lvl w:ilvl="8" w:tplc="04090005" w:tentative="1">
      <w:start w:val="1"/>
      <w:numFmt w:val="bullet"/>
      <w:lvlText w:val=""/>
      <w:lvlJc w:val="left"/>
      <w:pPr>
        <w:ind w:left="7173" w:hanging="360"/>
      </w:pPr>
      <w:rPr>
        <w:rFonts w:ascii="Wingdings" w:hAnsi="Wingdings" w:hint="default"/>
      </w:rPr>
    </w:lvl>
  </w:abstractNum>
  <w:abstractNum w:abstractNumId="142">
    <w:nsid w:val="59136638"/>
    <w:multiLevelType w:val="hybridMultilevel"/>
    <w:tmpl w:val="97646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9C47E9A"/>
    <w:multiLevelType w:val="multilevel"/>
    <w:tmpl w:val="6BF06E22"/>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4">
    <w:nsid w:val="59ED1018"/>
    <w:multiLevelType w:val="multilevel"/>
    <w:tmpl w:val="370C38CE"/>
    <w:lvl w:ilvl="0">
      <w:start w:val="3"/>
      <w:numFmt w:val="decimal"/>
      <w:lvlText w:val="%1-"/>
      <w:lvlJc w:val="left"/>
      <w:pPr>
        <w:ind w:left="990" w:hanging="990"/>
      </w:pPr>
      <w:rPr>
        <w:rFonts w:hint="default"/>
      </w:rPr>
    </w:lvl>
    <w:lvl w:ilvl="1">
      <w:start w:val="2"/>
      <w:numFmt w:val="decimal"/>
      <w:lvlText w:val="%1-%2-"/>
      <w:lvlJc w:val="left"/>
      <w:pPr>
        <w:ind w:left="1530" w:hanging="990"/>
      </w:pPr>
      <w:rPr>
        <w:rFonts w:hint="default"/>
      </w:rPr>
    </w:lvl>
    <w:lvl w:ilvl="2">
      <w:start w:val="1"/>
      <w:numFmt w:val="decimal"/>
      <w:lvlText w:val="%1-%2-%3-"/>
      <w:lvlJc w:val="left"/>
      <w:pPr>
        <w:ind w:left="2160" w:hanging="1080"/>
      </w:pPr>
      <w:rPr>
        <w:rFonts w:hint="default"/>
      </w:rPr>
    </w:lvl>
    <w:lvl w:ilvl="3">
      <w:start w:val="3"/>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45">
    <w:nsid w:val="5A2A3D55"/>
    <w:multiLevelType w:val="multilevel"/>
    <w:tmpl w:val="B240DB02"/>
    <w:lvl w:ilvl="0">
      <w:start w:val="1"/>
      <w:numFmt w:val="decimal"/>
      <w:lvlText w:val="%1.0"/>
      <w:lvlJc w:val="left"/>
      <w:pPr>
        <w:tabs>
          <w:tab w:val="num" w:pos="720"/>
        </w:tabs>
        <w:ind w:left="720" w:hanging="720"/>
      </w:pPr>
      <w:rPr>
        <w:rFonts w:hint="default"/>
        <w:b/>
        <w:bCs/>
        <w:sz w:val="24"/>
        <w:szCs w:val="24"/>
        <w:u w:val="none"/>
      </w:rPr>
    </w:lvl>
    <w:lvl w:ilvl="1">
      <w:start w:val="1"/>
      <w:numFmt w:val="decimal"/>
      <w:lvlText w:val="%1.%2"/>
      <w:lvlJc w:val="left"/>
      <w:pPr>
        <w:tabs>
          <w:tab w:val="num" w:pos="1440"/>
        </w:tabs>
        <w:ind w:left="1440" w:hanging="720"/>
      </w:pPr>
      <w:rPr>
        <w:rFonts w:hint="default"/>
        <w:b/>
        <w:bCs/>
        <w:sz w:val="24"/>
        <w:szCs w:val="24"/>
      </w:rPr>
    </w:lvl>
    <w:lvl w:ilvl="2">
      <w:start w:val="1"/>
      <w:numFmt w:val="decimal"/>
      <w:lvlText w:val="3.%3"/>
      <w:lvlJc w:val="left"/>
      <w:pPr>
        <w:tabs>
          <w:tab w:val="num" w:pos="2160"/>
        </w:tabs>
        <w:ind w:left="2160" w:hanging="720"/>
      </w:pPr>
      <w:rPr>
        <w:rFonts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46">
    <w:nsid w:val="5AA36015"/>
    <w:multiLevelType w:val="hybridMultilevel"/>
    <w:tmpl w:val="979499F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47">
    <w:nsid w:val="5BB631A7"/>
    <w:multiLevelType w:val="hybridMultilevel"/>
    <w:tmpl w:val="34D8B6CA"/>
    <w:lvl w:ilvl="0" w:tplc="0409000F">
      <w:start w:val="1"/>
      <w:numFmt w:val="decimal"/>
      <w:lvlText w:val="%1."/>
      <w:lvlJc w:val="left"/>
      <w:pPr>
        <w:ind w:left="1545" w:hanging="360"/>
      </w:p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148">
    <w:nsid w:val="5C027C24"/>
    <w:multiLevelType w:val="hybridMultilevel"/>
    <w:tmpl w:val="914C83D6"/>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49">
    <w:nsid w:val="5D3D331E"/>
    <w:multiLevelType w:val="hybridMultilevel"/>
    <w:tmpl w:val="77207C9E"/>
    <w:lvl w:ilvl="0" w:tplc="FC62C54C">
      <w:numFmt w:val="bullet"/>
      <w:lvlText w:val="-"/>
      <w:lvlJc w:val="left"/>
      <w:pPr>
        <w:ind w:left="801" w:hanging="360"/>
      </w:pPr>
      <w:rPr>
        <w:rFonts w:ascii="Times New Roman" w:eastAsia="Calibri" w:hAnsi="Times New Roman" w:cs="B Nazanin" w:hint="default"/>
        <w:sz w:val="28"/>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150">
    <w:nsid w:val="5D4F6025"/>
    <w:multiLevelType w:val="hybridMultilevel"/>
    <w:tmpl w:val="14A68F02"/>
    <w:lvl w:ilvl="0" w:tplc="459AA2F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1">
    <w:nsid w:val="5D887EDE"/>
    <w:multiLevelType w:val="hybridMultilevel"/>
    <w:tmpl w:val="A93E5C6C"/>
    <w:lvl w:ilvl="0" w:tplc="58D66C92">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2352" w:hanging="360"/>
      </w:pPr>
      <w:rPr>
        <w:rFonts w:ascii="Courier New" w:hAnsi="Courier New" w:cs="Courier New" w:hint="default"/>
      </w:rPr>
    </w:lvl>
    <w:lvl w:ilvl="2" w:tplc="04090005" w:tentative="1">
      <w:start w:val="1"/>
      <w:numFmt w:val="bullet"/>
      <w:lvlText w:val=""/>
      <w:lvlJc w:val="left"/>
      <w:pPr>
        <w:ind w:left="3072" w:hanging="360"/>
      </w:pPr>
      <w:rPr>
        <w:rFonts w:ascii="Wingdings" w:hAnsi="Wingdings" w:hint="default"/>
      </w:rPr>
    </w:lvl>
    <w:lvl w:ilvl="3" w:tplc="04090001">
      <w:start w:val="1"/>
      <w:numFmt w:val="bullet"/>
      <w:lvlText w:val=""/>
      <w:lvlJc w:val="left"/>
      <w:pPr>
        <w:ind w:left="3792" w:hanging="360"/>
      </w:pPr>
      <w:rPr>
        <w:rFonts w:ascii="Symbol" w:hAnsi="Symbol" w:hint="default"/>
      </w:rPr>
    </w:lvl>
    <w:lvl w:ilvl="4" w:tplc="04090003" w:tentative="1">
      <w:start w:val="1"/>
      <w:numFmt w:val="bullet"/>
      <w:lvlText w:val="o"/>
      <w:lvlJc w:val="left"/>
      <w:pPr>
        <w:ind w:left="4512" w:hanging="360"/>
      </w:pPr>
      <w:rPr>
        <w:rFonts w:ascii="Courier New" w:hAnsi="Courier New" w:cs="Courier New" w:hint="default"/>
      </w:rPr>
    </w:lvl>
    <w:lvl w:ilvl="5" w:tplc="04090005" w:tentative="1">
      <w:start w:val="1"/>
      <w:numFmt w:val="bullet"/>
      <w:lvlText w:val=""/>
      <w:lvlJc w:val="left"/>
      <w:pPr>
        <w:ind w:left="5232" w:hanging="360"/>
      </w:pPr>
      <w:rPr>
        <w:rFonts w:ascii="Wingdings" w:hAnsi="Wingdings" w:hint="default"/>
      </w:rPr>
    </w:lvl>
    <w:lvl w:ilvl="6" w:tplc="04090001" w:tentative="1">
      <w:start w:val="1"/>
      <w:numFmt w:val="bullet"/>
      <w:lvlText w:val=""/>
      <w:lvlJc w:val="left"/>
      <w:pPr>
        <w:ind w:left="5952" w:hanging="360"/>
      </w:pPr>
      <w:rPr>
        <w:rFonts w:ascii="Symbol" w:hAnsi="Symbol" w:hint="default"/>
      </w:rPr>
    </w:lvl>
    <w:lvl w:ilvl="7" w:tplc="04090003" w:tentative="1">
      <w:start w:val="1"/>
      <w:numFmt w:val="bullet"/>
      <w:lvlText w:val="o"/>
      <w:lvlJc w:val="left"/>
      <w:pPr>
        <w:ind w:left="6672" w:hanging="360"/>
      </w:pPr>
      <w:rPr>
        <w:rFonts w:ascii="Courier New" w:hAnsi="Courier New" w:cs="Courier New" w:hint="default"/>
      </w:rPr>
    </w:lvl>
    <w:lvl w:ilvl="8" w:tplc="04090005" w:tentative="1">
      <w:start w:val="1"/>
      <w:numFmt w:val="bullet"/>
      <w:lvlText w:val=""/>
      <w:lvlJc w:val="left"/>
      <w:pPr>
        <w:ind w:left="7392" w:hanging="360"/>
      </w:pPr>
      <w:rPr>
        <w:rFonts w:ascii="Wingdings" w:hAnsi="Wingdings" w:hint="default"/>
      </w:rPr>
    </w:lvl>
  </w:abstractNum>
  <w:abstractNum w:abstractNumId="152">
    <w:nsid w:val="5DFB3F94"/>
    <w:multiLevelType w:val="multilevel"/>
    <w:tmpl w:val="0409001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nsid w:val="5E1B73A7"/>
    <w:multiLevelType w:val="hybridMultilevel"/>
    <w:tmpl w:val="629C562E"/>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54">
    <w:nsid w:val="5E28725F"/>
    <w:multiLevelType w:val="multilevel"/>
    <w:tmpl w:val="E850FF40"/>
    <w:lvl w:ilvl="0">
      <w:start w:val="1"/>
      <w:numFmt w:val="decimal"/>
      <w:lvlText w:val="فصل %1-"/>
      <w:lvlJc w:val="left"/>
      <w:pPr>
        <w:ind w:left="360" w:hanging="360"/>
      </w:pPr>
      <w:rPr>
        <w:rFonts w:ascii="Times New Roman" w:hAnsi="Times New Roman" w:hint="default"/>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ind w:left="859" w:hanging="576"/>
      </w:pPr>
      <w:rPr>
        <w:rFonts w:ascii="Times New Roman" w:hAnsi="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ind w:left="1496" w:firstLine="63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ind w:left="2140" w:hanging="864"/>
      </w:pPr>
      <w:rPr>
        <w:rFonts w:ascii="Times New Roman" w:hAnsi="Times New Roman" w:hint="default"/>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rPr>
        <w:rFonts w:cs="B Nazanin" w:hint="default"/>
        <w:b/>
        <w:bCs/>
        <w:sz w:val="24"/>
        <w:szCs w:val="24"/>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5">
    <w:nsid w:val="5EF47BE5"/>
    <w:multiLevelType w:val="hybridMultilevel"/>
    <w:tmpl w:val="43440C24"/>
    <w:lvl w:ilvl="0" w:tplc="0B96F0B2">
      <w:numFmt w:val="bullet"/>
      <w:lvlText w:val="-"/>
      <w:lvlJc w:val="left"/>
      <w:pPr>
        <w:ind w:left="90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F504E68"/>
    <w:multiLevelType w:val="hybridMultilevel"/>
    <w:tmpl w:val="411AF2B4"/>
    <w:lvl w:ilvl="0" w:tplc="936AF75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57">
    <w:nsid w:val="5FB15AEB"/>
    <w:multiLevelType w:val="hybridMultilevel"/>
    <w:tmpl w:val="4170E1AE"/>
    <w:lvl w:ilvl="0" w:tplc="04090001">
      <w:start w:val="1"/>
      <w:numFmt w:val="bullet"/>
      <w:lvlText w:val=""/>
      <w:lvlJc w:val="left"/>
      <w:pPr>
        <w:ind w:left="746" w:hanging="360"/>
      </w:pPr>
      <w:rPr>
        <w:rFonts w:ascii="Symbol" w:hAnsi="Symbol" w:hint="default"/>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158">
    <w:nsid w:val="5FC96189"/>
    <w:multiLevelType w:val="hybridMultilevel"/>
    <w:tmpl w:val="36D880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9">
    <w:nsid w:val="601C5B6D"/>
    <w:multiLevelType w:val="hybridMultilevel"/>
    <w:tmpl w:val="E91428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612B0B9F"/>
    <w:multiLevelType w:val="hybridMultilevel"/>
    <w:tmpl w:val="22F8CF98"/>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61">
    <w:nsid w:val="61DB48BC"/>
    <w:multiLevelType w:val="hybridMultilevel"/>
    <w:tmpl w:val="70A87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352" w:hanging="360"/>
      </w:pPr>
      <w:rPr>
        <w:rFonts w:ascii="Courier New" w:hAnsi="Courier New" w:cs="Courier New" w:hint="default"/>
      </w:rPr>
    </w:lvl>
    <w:lvl w:ilvl="2" w:tplc="04090005" w:tentative="1">
      <w:start w:val="1"/>
      <w:numFmt w:val="bullet"/>
      <w:lvlText w:val=""/>
      <w:lvlJc w:val="left"/>
      <w:pPr>
        <w:ind w:left="3072" w:hanging="360"/>
      </w:pPr>
      <w:rPr>
        <w:rFonts w:ascii="Wingdings" w:hAnsi="Wingdings" w:hint="default"/>
      </w:rPr>
    </w:lvl>
    <w:lvl w:ilvl="3" w:tplc="04090001">
      <w:start w:val="1"/>
      <w:numFmt w:val="bullet"/>
      <w:lvlText w:val=""/>
      <w:lvlJc w:val="left"/>
      <w:pPr>
        <w:ind w:left="3792" w:hanging="360"/>
      </w:pPr>
      <w:rPr>
        <w:rFonts w:ascii="Symbol" w:hAnsi="Symbol" w:hint="default"/>
      </w:rPr>
    </w:lvl>
    <w:lvl w:ilvl="4" w:tplc="04090003" w:tentative="1">
      <w:start w:val="1"/>
      <w:numFmt w:val="bullet"/>
      <w:lvlText w:val="o"/>
      <w:lvlJc w:val="left"/>
      <w:pPr>
        <w:ind w:left="4512" w:hanging="360"/>
      </w:pPr>
      <w:rPr>
        <w:rFonts w:ascii="Courier New" w:hAnsi="Courier New" w:cs="Courier New" w:hint="default"/>
      </w:rPr>
    </w:lvl>
    <w:lvl w:ilvl="5" w:tplc="04090005" w:tentative="1">
      <w:start w:val="1"/>
      <w:numFmt w:val="bullet"/>
      <w:lvlText w:val=""/>
      <w:lvlJc w:val="left"/>
      <w:pPr>
        <w:ind w:left="5232" w:hanging="360"/>
      </w:pPr>
      <w:rPr>
        <w:rFonts w:ascii="Wingdings" w:hAnsi="Wingdings" w:hint="default"/>
      </w:rPr>
    </w:lvl>
    <w:lvl w:ilvl="6" w:tplc="04090001" w:tentative="1">
      <w:start w:val="1"/>
      <w:numFmt w:val="bullet"/>
      <w:lvlText w:val=""/>
      <w:lvlJc w:val="left"/>
      <w:pPr>
        <w:ind w:left="5952" w:hanging="360"/>
      </w:pPr>
      <w:rPr>
        <w:rFonts w:ascii="Symbol" w:hAnsi="Symbol" w:hint="default"/>
      </w:rPr>
    </w:lvl>
    <w:lvl w:ilvl="7" w:tplc="04090003" w:tentative="1">
      <w:start w:val="1"/>
      <w:numFmt w:val="bullet"/>
      <w:lvlText w:val="o"/>
      <w:lvlJc w:val="left"/>
      <w:pPr>
        <w:ind w:left="6672" w:hanging="360"/>
      </w:pPr>
      <w:rPr>
        <w:rFonts w:ascii="Courier New" w:hAnsi="Courier New" w:cs="Courier New" w:hint="default"/>
      </w:rPr>
    </w:lvl>
    <w:lvl w:ilvl="8" w:tplc="04090005" w:tentative="1">
      <w:start w:val="1"/>
      <w:numFmt w:val="bullet"/>
      <w:lvlText w:val=""/>
      <w:lvlJc w:val="left"/>
      <w:pPr>
        <w:ind w:left="7392" w:hanging="360"/>
      </w:pPr>
      <w:rPr>
        <w:rFonts w:ascii="Wingdings" w:hAnsi="Wingdings" w:hint="default"/>
      </w:rPr>
    </w:lvl>
  </w:abstractNum>
  <w:abstractNum w:abstractNumId="162">
    <w:nsid w:val="62121790"/>
    <w:multiLevelType w:val="hybridMultilevel"/>
    <w:tmpl w:val="595EDA6A"/>
    <w:lvl w:ilvl="0" w:tplc="04090005">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63">
    <w:nsid w:val="621759E7"/>
    <w:multiLevelType w:val="hybridMultilevel"/>
    <w:tmpl w:val="671E7EE6"/>
    <w:lvl w:ilvl="0" w:tplc="0409000D">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64">
    <w:nsid w:val="62BF0A8C"/>
    <w:multiLevelType w:val="hybridMultilevel"/>
    <w:tmpl w:val="78CA50C6"/>
    <w:lvl w:ilvl="0" w:tplc="EF10EFB8">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62C90BA3"/>
    <w:multiLevelType w:val="hybridMultilevel"/>
    <w:tmpl w:val="5D4CA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63B55C83"/>
    <w:multiLevelType w:val="hybridMultilevel"/>
    <w:tmpl w:val="5264564C"/>
    <w:lvl w:ilvl="0" w:tplc="96EC4278">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67">
    <w:nsid w:val="63C8363D"/>
    <w:multiLevelType w:val="hybridMultilevel"/>
    <w:tmpl w:val="DB248AD6"/>
    <w:lvl w:ilvl="0" w:tplc="B442F502">
      <w:numFmt w:val="decimal"/>
      <w:lvlText w:val=""/>
      <w:lvlJc w:val="left"/>
    </w:lvl>
    <w:lvl w:ilvl="1" w:tplc="EA020088">
      <w:numFmt w:val="decimal"/>
      <w:lvlText w:val=""/>
      <w:lvlJc w:val="left"/>
    </w:lvl>
    <w:lvl w:ilvl="2" w:tplc="D3ECB522">
      <w:numFmt w:val="decimal"/>
      <w:lvlText w:val=""/>
      <w:lvlJc w:val="left"/>
    </w:lvl>
    <w:lvl w:ilvl="3" w:tplc="5B649634">
      <w:numFmt w:val="decimal"/>
      <w:lvlText w:val=""/>
      <w:lvlJc w:val="left"/>
    </w:lvl>
    <w:lvl w:ilvl="4" w:tplc="CE1A72A8">
      <w:numFmt w:val="decimal"/>
      <w:lvlText w:val=""/>
      <w:lvlJc w:val="left"/>
    </w:lvl>
    <w:lvl w:ilvl="5" w:tplc="1C24E6C6">
      <w:numFmt w:val="decimal"/>
      <w:lvlText w:val=""/>
      <w:lvlJc w:val="left"/>
    </w:lvl>
    <w:lvl w:ilvl="6" w:tplc="DC4E3C14">
      <w:numFmt w:val="decimal"/>
      <w:lvlText w:val=""/>
      <w:lvlJc w:val="left"/>
    </w:lvl>
    <w:lvl w:ilvl="7" w:tplc="47C25664">
      <w:numFmt w:val="decimal"/>
      <w:lvlText w:val=""/>
      <w:lvlJc w:val="left"/>
    </w:lvl>
    <w:lvl w:ilvl="8" w:tplc="C80A9B7E">
      <w:numFmt w:val="decimal"/>
      <w:lvlText w:val=""/>
      <w:lvlJc w:val="left"/>
    </w:lvl>
  </w:abstractNum>
  <w:abstractNum w:abstractNumId="168">
    <w:nsid w:val="64567CA8"/>
    <w:multiLevelType w:val="hybridMultilevel"/>
    <w:tmpl w:val="F3BE5584"/>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69">
    <w:nsid w:val="645E2DB1"/>
    <w:multiLevelType w:val="hybridMultilevel"/>
    <w:tmpl w:val="2A50AD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0">
    <w:nsid w:val="647B181F"/>
    <w:multiLevelType w:val="hybridMultilevel"/>
    <w:tmpl w:val="23C24D1A"/>
    <w:lvl w:ilvl="0" w:tplc="F7A2BE2E">
      <w:start w:val="1"/>
      <w:numFmt w:val="decimal"/>
      <w:pStyle w:val="FASL"/>
      <w:lvlText w:val="%1"/>
      <w:lvlJc w:val="center"/>
      <w:pPr>
        <w:ind w:left="720" w:hanging="360"/>
      </w:pPr>
      <w:rPr>
        <w:rFonts w:ascii="Times New Roman" w:hAnsi="Times New Roman" w:cs="Times New Roman" w:hint="default"/>
        <w:b/>
        <w:bCs/>
        <w:i w:val="0"/>
        <w:iCs w:val="0"/>
        <w:caps w:val="0"/>
        <w:strike w:val="0"/>
        <w:dstrike w:val="0"/>
        <w:vanish w:val="0"/>
        <w:color w:val="000000"/>
        <w:spacing w:val="0"/>
        <w:kern w:val="0"/>
        <w:position w:val="0"/>
        <w:sz w:val="32"/>
        <w:szCs w:val="36"/>
        <w:u w:val="none"/>
        <w:vertAlign w:val="baseline"/>
        <w:em w:val="none"/>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1">
    <w:nsid w:val="64F90060"/>
    <w:multiLevelType w:val="hybridMultilevel"/>
    <w:tmpl w:val="0DF4B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65203832"/>
    <w:multiLevelType w:val="hybridMultilevel"/>
    <w:tmpl w:val="EC924D62"/>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73">
    <w:nsid w:val="65A2335B"/>
    <w:multiLevelType w:val="hybridMultilevel"/>
    <w:tmpl w:val="DB084DF6"/>
    <w:lvl w:ilvl="0" w:tplc="FEEE9E8C">
      <w:start w:val="1"/>
      <w:numFmt w:val="decimal"/>
      <w:lvlText w:val="%1-"/>
      <w:lvlJc w:val="left"/>
      <w:pPr>
        <w:ind w:left="936" w:hanging="360"/>
      </w:pPr>
      <w:rPr>
        <w:rFonts w:hint="default"/>
        <w:sz w:val="28"/>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74">
    <w:nsid w:val="661F7DCA"/>
    <w:multiLevelType w:val="hybridMultilevel"/>
    <w:tmpl w:val="761CAAAA"/>
    <w:lvl w:ilvl="0" w:tplc="B0FC654C">
      <w:start w:val="1"/>
      <w:numFmt w:val="decimal"/>
      <w:lvlText w:val="%1)"/>
      <w:lvlJc w:val="left"/>
      <w:pPr>
        <w:ind w:left="836" w:hanging="360"/>
      </w:pPr>
      <w:rPr>
        <w:rFonts w:hint="default"/>
        <w:sz w:val="26"/>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175">
    <w:nsid w:val="670F68F4"/>
    <w:multiLevelType w:val="hybridMultilevel"/>
    <w:tmpl w:val="384ACDF8"/>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76">
    <w:nsid w:val="67420C02"/>
    <w:multiLevelType w:val="hybridMultilevel"/>
    <w:tmpl w:val="D3363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676142A3"/>
    <w:multiLevelType w:val="hybridMultilevel"/>
    <w:tmpl w:val="5C849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7D76BF8"/>
    <w:multiLevelType w:val="multilevel"/>
    <w:tmpl w:val="9F6EBC90"/>
    <w:numStyleLink w:val="a"/>
  </w:abstractNum>
  <w:abstractNum w:abstractNumId="179">
    <w:nsid w:val="69745A31"/>
    <w:multiLevelType w:val="hybridMultilevel"/>
    <w:tmpl w:val="AF2CD000"/>
    <w:lvl w:ilvl="0" w:tplc="8A5672C6">
      <w:start w:val="1"/>
      <w:numFmt w:val="decimal"/>
      <w:lvlText w:val="%1-"/>
      <w:lvlJc w:val="left"/>
      <w:pPr>
        <w:ind w:left="450" w:hanging="360"/>
      </w:pPr>
      <w:rPr>
        <w:rFonts w:eastAsia="Times New Roman" w:hint="default"/>
        <w:color w:val="000000" w:themeColor="text1"/>
        <w:sz w:val="28"/>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0">
    <w:nsid w:val="6A5F031E"/>
    <w:multiLevelType w:val="hybridMultilevel"/>
    <w:tmpl w:val="9626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B33479F"/>
    <w:multiLevelType w:val="multilevel"/>
    <w:tmpl w:val="BD367268"/>
    <w:lvl w:ilvl="0">
      <w:start w:val="7"/>
      <w:numFmt w:val="decimal"/>
      <w:lvlText w:val="%1-"/>
      <w:lvlJc w:val="left"/>
      <w:pPr>
        <w:ind w:left="585" w:hanging="585"/>
      </w:pPr>
      <w:rPr>
        <w:rFonts w:hint="default"/>
      </w:rPr>
    </w:lvl>
    <w:lvl w:ilvl="1">
      <w:start w:val="1"/>
      <w:numFmt w:val="decimal"/>
      <w:lvlText w:val="%1-%2-"/>
      <w:lvlJc w:val="left"/>
      <w:pPr>
        <w:ind w:left="2070" w:hanging="720"/>
      </w:pPr>
      <w:rPr>
        <w:rFonts w:hint="default"/>
      </w:rPr>
    </w:lvl>
    <w:lvl w:ilvl="2">
      <w:start w:val="1"/>
      <w:numFmt w:val="decimal"/>
      <w:lvlText w:val="%1-%2-%3."/>
      <w:lvlJc w:val="left"/>
      <w:pPr>
        <w:ind w:left="3082" w:hanging="1080"/>
      </w:pPr>
      <w:rPr>
        <w:rFonts w:hint="default"/>
      </w:rPr>
    </w:lvl>
    <w:lvl w:ilvl="3">
      <w:start w:val="1"/>
      <w:numFmt w:val="decimal"/>
      <w:lvlText w:val="%1-%2-%3.%4."/>
      <w:lvlJc w:val="left"/>
      <w:pPr>
        <w:ind w:left="4443" w:hanging="1440"/>
      </w:pPr>
      <w:rPr>
        <w:rFonts w:hint="default"/>
      </w:rPr>
    </w:lvl>
    <w:lvl w:ilvl="4">
      <w:start w:val="1"/>
      <w:numFmt w:val="decimal"/>
      <w:lvlText w:val="%1-%2-%3.%4.%5."/>
      <w:lvlJc w:val="left"/>
      <w:pPr>
        <w:ind w:left="5444" w:hanging="1440"/>
      </w:pPr>
      <w:rPr>
        <w:rFonts w:hint="default"/>
      </w:rPr>
    </w:lvl>
    <w:lvl w:ilvl="5">
      <w:start w:val="1"/>
      <w:numFmt w:val="decimal"/>
      <w:lvlText w:val="%1-%2-%3.%4.%5.%6."/>
      <w:lvlJc w:val="left"/>
      <w:pPr>
        <w:ind w:left="6805" w:hanging="1800"/>
      </w:pPr>
      <w:rPr>
        <w:rFonts w:hint="default"/>
      </w:rPr>
    </w:lvl>
    <w:lvl w:ilvl="6">
      <w:start w:val="1"/>
      <w:numFmt w:val="decimal"/>
      <w:lvlText w:val="%1-%2-%3.%4.%5.%6.%7."/>
      <w:lvlJc w:val="left"/>
      <w:pPr>
        <w:ind w:left="7806" w:hanging="1800"/>
      </w:pPr>
      <w:rPr>
        <w:rFonts w:hint="default"/>
      </w:rPr>
    </w:lvl>
    <w:lvl w:ilvl="7">
      <w:start w:val="1"/>
      <w:numFmt w:val="decimal"/>
      <w:lvlText w:val="%1-%2-%3.%4.%5.%6.%7.%8."/>
      <w:lvlJc w:val="left"/>
      <w:pPr>
        <w:ind w:left="9167" w:hanging="2160"/>
      </w:pPr>
      <w:rPr>
        <w:rFonts w:hint="default"/>
      </w:rPr>
    </w:lvl>
    <w:lvl w:ilvl="8">
      <w:start w:val="1"/>
      <w:numFmt w:val="decimal"/>
      <w:lvlText w:val="%1-%2-%3.%4.%5.%6.%7.%8.%9."/>
      <w:lvlJc w:val="left"/>
      <w:pPr>
        <w:ind w:left="10528" w:hanging="2520"/>
      </w:pPr>
      <w:rPr>
        <w:rFonts w:hint="default"/>
      </w:rPr>
    </w:lvl>
  </w:abstractNum>
  <w:abstractNum w:abstractNumId="182">
    <w:nsid w:val="6B526E1A"/>
    <w:multiLevelType w:val="hybridMultilevel"/>
    <w:tmpl w:val="7A3A90D4"/>
    <w:lvl w:ilvl="0" w:tplc="04090001">
      <w:start w:val="1"/>
      <w:numFmt w:val="bullet"/>
      <w:lvlText w:val=""/>
      <w:lvlJc w:val="left"/>
      <w:pPr>
        <w:ind w:left="936" w:hanging="360"/>
      </w:pPr>
      <w:rPr>
        <w:rFonts w:ascii="Symbol" w:hAnsi="Symbol" w:hint="default"/>
        <w:sz w:val="28"/>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83">
    <w:nsid w:val="6B684EB0"/>
    <w:multiLevelType w:val="multilevel"/>
    <w:tmpl w:val="13B6B4BE"/>
    <w:lvl w:ilvl="0">
      <w:start w:val="1"/>
      <w:numFmt w:val="decimal"/>
      <w:lvlText w:val="%1-"/>
      <w:lvlJc w:val="left"/>
      <w:pPr>
        <w:ind w:left="432" w:hanging="432"/>
      </w:pPr>
      <w:rPr>
        <w:rFonts w:hint="default"/>
      </w:rPr>
    </w:lvl>
    <w:lvl w:ilvl="1">
      <w:start w:val="1"/>
      <w:numFmt w:val="decimal"/>
      <w:lvlText w:val="%1-%2-"/>
      <w:lvlJc w:val="left"/>
      <w:pPr>
        <w:ind w:left="936" w:hanging="576"/>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4">
    <w:nsid w:val="6BB4389A"/>
    <w:multiLevelType w:val="hybridMultilevel"/>
    <w:tmpl w:val="73365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6D36746D"/>
    <w:multiLevelType w:val="hybridMultilevel"/>
    <w:tmpl w:val="99302E72"/>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86">
    <w:nsid w:val="6D406E0A"/>
    <w:multiLevelType w:val="hybridMultilevel"/>
    <w:tmpl w:val="92FC65E8"/>
    <w:lvl w:ilvl="0" w:tplc="CF825922">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87">
    <w:nsid w:val="6D7866A1"/>
    <w:multiLevelType w:val="hybridMultilevel"/>
    <w:tmpl w:val="BDD0688A"/>
    <w:lvl w:ilvl="0" w:tplc="04090001">
      <w:start w:val="1"/>
      <w:numFmt w:val="bullet"/>
      <w:lvlText w:val=""/>
      <w:lvlJc w:val="left"/>
      <w:pPr>
        <w:ind w:left="450" w:hanging="360"/>
      </w:pPr>
      <w:rPr>
        <w:rFonts w:ascii="Symbol" w:hAnsi="Symbol" w:hint="default"/>
        <w:sz w:val="28"/>
      </w:rPr>
    </w:lvl>
    <w:lvl w:ilvl="1" w:tplc="04090003" w:tentative="1">
      <w:start w:val="1"/>
      <w:numFmt w:val="bullet"/>
      <w:lvlText w:val="o"/>
      <w:lvlJc w:val="left"/>
      <w:pPr>
        <w:ind w:left="2172" w:hanging="360"/>
      </w:pPr>
      <w:rPr>
        <w:rFonts w:ascii="Courier New" w:hAnsi="Courier New" w:cs="Courier New" w:hint="default"/>
      </w:rPr>
    </w:lvl>
    <w:lvl w:ilvl="2" w:tplc="04090005" w:tentative="1">
      <w:start w:val="1"/>
      <w:numFmt w:val="bullet"/>
      <w:lvlText w:val=""/>
      <w:lvlJc w:val="left"/>
      <w:pPr>
        <w:ind w:left="2892" w:hanging="360"/>
      </w:pPr>
      <w:rPr>
        <w:rFonts w:ascii="Wingdings" w:hAnsi="Wingdings" w:hint="default"/>
      </w:rPr>
    </w:lvl>
    <w:lvl w:ilvl="3" w:tplc="04090001">
      <w:start w:val="1"/>
      <w:numFmt w:val="bullet"/>
      <w:lvlText w:val=""/>
      <w:lvlJc w:val="left"/>
      <w:pPr>
        <w:ind w:left="3612" w:hanging="360"/>
      </w:pPr>
      <w:rPr>
        <w:rFonts w:ascii="Symbol" w:hAnsi="Symbol" w:hint="default"/>
      </w:rPr>
    </w:lvl>
    <w:lvl w:ilvl="4" w:tplc="04090003" w:tentative="1">
      <w:start w:val="1"/>
      <w:numFmt w:val="bullet"/>
      <w:lvlText w:val="o"/>
      <w:lvlJc w:val="left"/>
      <w:pPr>
        <w:ind w:left="4332" w:hanging="360"/>
      </w:pPr>
      <w:rPr>
        <w:rFonts w:ascii="Courier New" w:hAnsi="Courier New" w:cs="Courier New" w:hint="default"/>
      </w:rPr>
    </w:lvl>
    <w:lvl w:ilvl="5" w:tplc="04090005" w:tentative="1">
      <w:start w:val="1"/>
      <w:numFmt w:val="bullet"/>
      <w:lvlText w:val=""/>
      <w:lvlJc w:val="left"/>
      <w:pPr>
        <w:ind w:left="5052" w:hanging="360"/>
      </w:pPr>
      <w:rPr>
        <w:rFonts w:ascii="Wingdings" w:hAnsi="Wingdings" w:hint="default"/>
      </w:rPr>
    </w:lvl>
    <w:lvl w:ilvl="6" w:tplc="04090001" w:tentative="1">
      <w:start w:val="1"/>
      <w:numFmt w:val="bullet"/>
      <w:lvlText w:val=""/>
      <w:lvlJc w:val="left"/>
      <w:pPr>
        <w:ind w:left="5772" w:hanging="360"/>
      </w:pPr>
      <w:rPr>
        <w:rFonts w:ascii="Symbol" w:hAnsi="Symbol" w:hint="default"/>
      </w:rPr>
    </w:lvl>
    <w:lvl w:ilvl="7" w:tplc="04090003" w:tentative="1">
      <w:start w:val="1"/>
      <w:numFmt w:val="bullet"/>
      <w:lvlText w:val="o"/>
      <w:lvlJc w:val="left"/>
      <w:pPr>
        <w:ind w:left="6492" w:hanging="360"/>
      </w:pPr>
      <w:rPr>
        <w:rFonts w:ascii="Courier New" w:hAnsi="Courier New" w:cs="Courier New" w:hint="default"/>
      </w:rPr>
    </w:lvl>
    <w:lvl w:ilvl="8" w:tplc="04090005" w:tentative="1">
      <w:start w:val="1"/>
      <w:numFmt w:val="bullet"/>
      <w:lvlText w:val=""/>
      <w:lvlJc w:val="left"/>
      <w:pPr>
        <w:ind w:left="7212" w:hanging="360"/>
      </w:pPr>
      <w:rPr>
        <w:rFonts w:ascii="Wingdings" w:hAnsi="Wingdings" w:hint="default"/>
      </w:rPr>
    </w:lvl>
  </w:abstractNum>
  <w:abstractNum w:abstractNumId="188">
    <w:nsid w:val="6E16123E"/>
    <w:multiLevelType w:val="hybridMultilevel"/>
    <w:tmpl w:val="0506EED8"/>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6E226FF8"/>
    <w:multiLevelType w:val="hybridMultilevel"/>
    <w:tmpl w:val="82989004"/>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0">
    <w:nsid w:val="6E243BBB"/>
    <w:multiLevelType w:val="hybridMultilevel"/>
    <w:tmpl w:val="74706A0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91">
    <w:nsid w:val="6FD45625"/>
    <w:multiLevelType w:val="multilevel"/>
    <w:tmpl w:val="1C10DF68"/>
    <w:lvl w:ilvl="0">
      <w:start w:val="8"/>
      <w:numFmt w:val="decimal"/>
      <w:lvlText w:val="%1"/>
      <w:lvlJc w:val="left"/>
      <w:pPr>
        <w:ind w:left="375" w:hanging="375"/>
      </w:pPr>
      <w:rPr>
        <w:rFonts w:hint="default"/>
        <w:sz w:val="28"/>
      </w:rPr>
    </w:lvl>
    <w:lvl w:ilvl="1">
      <w:start w:val="2"/>
      <w:numFmt w:val="decimal"/>
      <w:lvlText w:val="%1-%2"/>
      <w:lvlJc w:val="left"/>
      <w:pPr>
        <w:ind w:left="717" w:hanging="375"/>
      </w:pPr>
      <w:rPr>
        <w:rFonts w:hint="default"/>
        <w:sz w:val="28"/>
      </w:rPr>
    </w:lvl>
    <w:lvl w:ilvl="2">
      <w:start w:val="1"/>
      <w:numFmt w:val="decimal"/>
      <w:lvlText w:val="%1-%2.%3"/>
      <w:lvlJc w:val="left"/>
      <w:pPr>
        <w:ind w:left="1404" w:hanging="720"/>
      </w:pPr>
      <w:rPr>
        <w:rFonts w:hint="default"/>
        <w:sz w:val="28"/>
      </w:rPr>
    </w:lvl>
    <w:lvl w:ilvl="3">
      <w:start w:val="1"/>
      <w:numFmt w:val="decimal"/>
      <w:lvlText w:val="%1-%2.%3.%4"/>
      <w:lvlJc w:val="left"/>
      <w:pPr>
        <w:ind w:left="1746" w:hanging="720"/>
      </w:pPr>
      <w:rPr>
        <w:rFonts w:hint="default"/>
        <w:sz w:val="28"/>
      </w:rPr>
    </w:lvl>
    <w:lvl w:ilvl="4">
      <w:start w:val="1"/>
      <w:numFmt w:val="decimal"/>
      <w:lvlText w:val="%1-%2.%3.%4.%5"/>
      <w:lvlJc w:val="left"/>
      <w:pPr>
        <w:ind w:left="2448" w:hanging="1080"/>
      </w:pPr>
      <w:rPr>
        <w:rFonts w:hint="default"/>
        <w:sz w:val="28"/>
      </w:rPr>
    </w:lvl>
    <w:lvl w:ilvl="5">
      <w:start w:val="1"/>
      <w:numFmt w:val="decimal"/>
      <w:lvlText w:val="%1-%2.%3.%4.%5.%6"/>
      <w:lvlJc w:val="left"/>
      <w:pPr>
        <w:ind w:left="2790" w:hanging="1080"/>
      </w:pPr>
      <w:rPr>
        <w:rFonts w:hint="default"/>
        <w:sz w:val="28"/>
      </w:rPr>
    </w:lvl>
    <w:lvl w:ilvl="6">
      <w:start w:val="1"/>
      <w:numFmt w:val="decimal"/>
      <w:lvlText w:val="%1-%2.%3.%4.%5.%6.%7"/>
      <w:lvlJc w:val="left"/>
      <w:pPr>
        <w:ind w:left="3492" w:hanging="1440"/>
      </w:pPr>
      <w:rPr>
        <w:rFonts w:hint="default"/>
        <w:sz w:val="28"/>
      </w:rPr>
    </w:lvl>
    <w:lvl w:ilvl="7">
      <w:start w:val="1"/>
      <w:numFmt w:val="decimal"/>
      <w:lvlText w:val="%1-%2.%3.%4.%5.%6.%7.%8"/>
      <w:lvlJc w:val="left"/>
      <w:pPr>
        <w:ind w:left="3834" w:hanging="1440"/>
      </w:pPr>
      <w:rPr>
        <w:rFonts w:hint="default"/>
        <w:sz w:val="28"/>
      </w:rPr>
    </w:lvl>
    <w:lvl w:ilvl="8">
      <w:start w:val="1"/>
      <w:numFmt w:val="decimal"/>
      <w:lvlText w:val="%1-%2.%3.%4.%5.%6.%7.%8.%9"/>
      <w:lvlJc w:val="left"/>
      <w:pPr>
        <w:ind w:left="4536" w:hanging="1800"/>
      </w:pPr>
      <w:rPr>
        <w:rFonts w:hint="default"/>
        <w:sz w:val="28"/>
      </w:rPr>
    </w:lvl>
  </w:abstractNum>
  <w:abstractNum w:abstractNumId="192">
    <w:nsid w:val="71330ED9"/>
    <w:multiLevelType w:val="hybridMultilevel"/>
    <w:tmpl w:val="96F0F8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3">
    <w:nsid w:val="714069E6"/>
    <w:multiLevelType w:val="hybridMultilevel"/>
    <w:tmpl w:val="B0D2E410"/>
    <w:lvl w:ilvl="0" w:tplc="4B9C2596">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94">
    <w:nsid w:val="71644D83"/>
    <w:multiLevelType w:val="multilevel"/>
    <w:tmpl w:val="ADF650CC"/>
    <w:lvl w:ilvl="0">
      <w:start w:val="1"/>
      <w:numFmt w:val="decimal"/>
      <w:suff w:val="nothing"/>
      <w:lvlText w:val="بخش %1 "/>
      <w:lvlJc w:val="left"/>
      <w:pPr>
        <w:ind w:left="0" w:firstLine="0"/>
      </w:pPr>
      <w:rPr>
        <w:rFonts w:ascii="Times New Roman" w:hAnsi="Times New Roman" w:cs="Titr" w:hint="default"/>
        <w:b w:val="0"/>
        <w:bCs/>
        <w:i w:val="0"/>
        <w:iCs w:val="0"/>
        <w:caps w:val="0"/>
        <w:smallCaps w:val="0"/>
        <w:strike w:val="0"/>
        <w:dstrike w:val="0"/>
        <w:vanish w:val="0"/>
        <w:color w:val="000000"/>
        <w:spacing w:val="0"/>
        <w:kern w:val="0"/>
        <w:position w:val="0"/>
        <w:sz w:val="56"/>
        <w:szCs w:val="60"/>
        <w:u w:val="none"/>
        <w:vertAlign w:val="baseline"/>
        <w:em w:val="none"/>
      </w:rPr>
    </w:lvl>
    <w:lvl w:ilvl="1">
      <w:start w:val="1"/>
      <w:numFmt w:val="decimal"/>
      <w:suff w:val="space"/>
      <w:lvlText w:val="%2-"/>
      <w:lvlJc w:val="left"/>
      <w:pPr>
        <w:ind w:left="0" w:firstLine="0"/>
      </w:pPr>
      <w:rPr>
        <w:rFonts w:ascii="Times New Roman" w:hAnsi="Times New Roman" w:hint="default"/>
        <w:b/>
        <w:bCs/>
        <w:i w:val="0"/>
        <w:iCs w:val="0"/>
        <w:caps w:val="0"/>
        <w:smallCaps w:val="0"/>
        <w:strike w:val="0"/>
        <w:dstrike w:val="0"/>
        <w:vanish w:val="0"/>
        <w:color w:val="000000"/>
        <w:spacing w:val="0"/>
        <w:kern w:val="0"/>
        <w:position w:val="0"/>
        <w:u w:val="none"/>
        <w:vertAlign w:val="baseline"/>
        <w:em w:val="none"/>
      </w:rPr>
    </w:lvl>
    <w:lvl w:ilvl="2">
      <w:start w:val="1"/>
      <w:numFmt w:val="decimal"/>
      <w:suff w:val="space"/>
      <w:lvlText w:val="%2-%3-"/>
      <w:lvlJc w:val="left"/>
      <w:pPr>
        <w:ind w:left="141" w:firstLine="0"/>
      </w:pPr>
      <w:rPr>
        <w:rFonts w:ascii="Times New Roman" w:hAnsi="Times New Roman" w:hint="default"/>
        <w:b/>
        <w:bCs/>
        <w:i w:val="0"/>
        <w:iCs w:val="0"/>
        <w:caps w:val="0"/>
        <w:smallCaps w:val="0"/>
        <w:strike w:val="0"/>
        <w:dstrike w:val="0"/>
        <w:vanish w:val="0"/>
        <w:color w:val="000000"/>
        <w:spacing w:val="0"/>
        <w:kern w:val="0"/>
        <w:position w:val="0"/>
        <w:u w:val="none"/>
        <w:vertAlign w:val="baseline"/>
        <w:em w:val="no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6 "/>
      <w:lvlJc w:val="left"/>
      <w:pPr>
        <w:ind w:left="0" w:firstLine="0"/>
      </w:pPr>
      <w:rPr>
        <w:rFonts w:ascii="Times New Roman" w:hAnsi="Times New Roman" w:hint="default"/>
        <w:b/>
        <w:bCs/>
        <w:i w:val="0"/>
        <w:iCs w:val="0"/>
        <w:caps w:val="0"/>
        <w:smallCaps w:val="0"/>
        <w:strike w:val="0"/>
        <w:dstrike w:val="0"/>
        <w:vanish w:val="0"/>
        <w:color w:val="000000"/>
        <w:spacing w:val="0"/>
        <w:kern w:val="0"/>
        <w:position w:val="0"/>
        <w:u w:val="none"/>
        <w:vertAlign w:val="baseline"/>
        <w:em w:val="none"/>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rPr>
    </w:lvl>
    <w:lvl w:ilvl="7">
      <w:start w:val="1"/>
      <w:numFmt w:val="decimal"/>
      <w:lvlRestart w:val="1"/>
      <w:pStyle w:val="a1"/>
      <w:suff w:val="space"/>
      <w:lvlText w:val="جدول %8"/>
      <w:lvlJc w:val="left"/>
      <w:pPr>
        <w:ind w:left="0" w:firstLine="0"/>
      </w:pPr>
      <w:rPr>
        <w:rFonts w:ascii="Times New Roman" w:hAnsi="Times New Roman" w:cs="Nazanin" w:hint="default"/>
        <w:b w:val="0"/>
        <w:bCs/>
        <w:i w:val="0"/>
        <w:iCs w:val="0"/>
        <w:caps w:val="0"/>
        <w:smallCaps w:val="0"/>
        <w:strike w:val="0"/>
        <w:dstrike w:val="0"/>
        <w:vanish w:val="0"/>
        <w:color w:val="000000"/>
        <w:spacing w:val="0"/>
        <w:kern w:val="0"/>
        <w:position w:val="0"/>
        <w:szCs w:val="24"/>
        <w:u w:val="none"/>
        <w:vertAlign w:val="baseline"/>
        <w:em w:val="none"/>
      </w:rPr>
    </w:lvl>
    <w:lvl w:ilvl="8">
      <w:start w:val="1"/>
      <w:numFmt w:val="lowerRoman"/>
      <w:lvlText w:val="%9."/>
      <w:lvlJc w:val="left"/>
      <w:pPr>
        <w:tabs>
          <w:tab w:val="num" w:pos="4862"/>
        </w:tabs>
        <w:ind w:left="4862" w:hanging="360"/>
      </w:pPr>
      <w:rPr>
        <w:rFonts w:hint="default"/>
      </w:rPr>
    </w:lvl>
  </w:abstractNum>
  <w:abstractNum w:abstractNumId="195">
    <w:nsid w:val="719D57F3"/>
    <w:multiLevelType w:val="hybridMultilevel"/>
    <w:tmpl w:val="53206A14"/>
    <w:lvl w:ilvl="0" w:tplc="43B6FE60">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96">
    <w:nsid w:val="71FC1B66"/>
    <w:multiLevelType w:val="hybridMultilevel"/>
    <w:tmpl w:val="A29E0A2E"/>
    <w:lvl w:ilvl="0" w:tplc="EF10EFB8">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720B6345"/>
    <w:multiLevelType w:val="hybridMultilevel"/>
    <w:tmpl w:val="510A669A"/>
    <w:lvl w:ilvl="0" w:tplc="04090001">
      <w:start w:val="1"/>
      <w:numFmt w:val="bullet"/>
      <w:lvlText w:val=""/>
      <w:lvlJc w:val="left"/>
      <w:pPr>
        <w:ind w:left="936" w:hanging="360"/>
      </w:pPr>
      <w:rPr>
        <w:rFonts w:ascii="Symbol" w:hAnsi="Symbol"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98">
    <w:nsid w:val="724C2327"/>
    <w:multiLevelType w:val="hybridMultilevel"/>
    <w:tmpl w:val="9926D444"/>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9">
    <w:nsid w:val="731A05CF"/>
    <w:multiLevelType w:val="hybridMultilevel"/>
    <w:tmpl w:val="EAC65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32815B0"/>
    <w:multiLevelType w:val="hybridMultilevel"/>
    <w:tmpl w:val="7318FF72"/>
    <w:lvl w:ilvl="0" w:tplc="04090005">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1">
    <w:nsid w:val="73751FD7"/>
    <w:multiLevelType w:val="hybridMultilevel"/>
    <w:tmpl w:val="8264AF86"/>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2">
    <w:nsid w:val="73780FCE"/>
    <w:multiLevelType w:val="multilevel"/>
    <w:tmpl w:val="7BDC041E"/>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2-"/>
      <w:lvlJc w:val="left"/>
      <w:pPr>
        <w:ind w:left="0" w:firstLine="0"/>
      </w:pPr>
      <w:rPr>
        <w:rFonts w:ascii="Times New Roman" w:hAnsi="Times New Roman" w:cs="B Nazanin" w:hint="default"/>
        <w:b/>
        <w:bCs/>
        <w:i w:val="0"/>
        <w:iCs w:val="0"/>
        <w:sz w:val="28"/>
        <w:szCs w:val="32"/>
      </w:rPr>
    </w:lvl>
    <w:lvl w:ilvl="2">
      <w:start w:val="1"/>
      <w:numFmt w:val="decimal"/>
      <w:suff w:val="space"/>
      <w:lvlText w:val="%2-%3-"/>
      <w:lvlJc w:val="left"/>
      <w:pPr>
        <w:ind w:left="0" w:firstLine="0"/>
      </w:pPr>
      <w:rPr>
        <w:rFonts w:ascii="Times New Roman" w:hAnsi="Times New Roman" w:cs="B Nazanin" w:hint="default"/>
        <w:b w:val="0"/>
        <w:bCs/>
        <w:iCs w:val="0"/>
        <w:caps w:val="0"/>
        <w:strike w:val="0"/>
        <w:dstrike w:val="0"/>
        <w:vanish w:val="0"/>
        <w:color w:val="000000"/>
        <w:spacing w:val="0"/>
        <w:kern w:val="0"/>
        <w:position w:val="0"/>
        <w:sz w:val="28"/>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6 -"/>
      <w:lvlJc w:val="left"/>
      <w:pPr>
        <w:ind w:left="2693" w:firstLine="0"/>
      </w:pPr>
      <w:rPr>
        <w:rFonts w:ascii="Times New Roman" w:hAnsi="Times New Roman" w:cs="B Nazani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rPr>
    </w:lvl>
    <w:lvl w:ilvl="7">
      <w:start w:val="1"/>
      <w:numFmt w:val="decimal"/>
      <w:lvlRestart w:val="1"/>
      <w:suff w:val="space"/>
      <w:lvlText w:val="جدول%8 -"/>
      <w:lvlJc w:val="left"/>
      <w:pPr>
        <w:ind w:left="0" w:firstLine="0"/>
      </w:pPr>
      <w:rPr>
        <w:rFonts w:ascii="Times New Roman" w:hAnsi="Times New Roman"/>
        <w:b/>
        <w:bCs/>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4862"/>
        </w:tabs>
        <w:ind w:left="4862" w:hanging="360"/>
      </w:pPr>
      <w:rPr>
        <w:rFonts w:hint="default"/>
      </w:rPr>
    </w:lvl>
  </w:abstractNum>
  <w:abstractNum w:abstractNumId="203">
    <w:nsid w:val="73E430D3"/>
    <w:multiLevelType w:val="hybridMultilevel"/>
    <w:tmpl w:val="42BECA46"/>
    <w:lvl w:ilvl="0" w:tplc="9140AEA2">
      <w:numFmt w:val="decimal"/>
      <w:pStyle w:val="a2"/>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4">
    <w:nsid w:val="73ED1492"/>
    <w:multiLevelType w:val="hybridMultilevel"/>
    <w:tmpl w:val="A6268E94"/>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05">
    <w:nsid w:val="74A34FBD"/>
    <w:multiLevelType w:val="hybridMultilevel"/>
    <w:tmpl w:val="EC6EF0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75202E92"/>
    <w:multiLevelType w:val="hybridMultilevel"/>
    <w:tmpl w:val="98E0662C"/>
    <w:lvl w:ilvl="0" w:tplc="EF10EFB8">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76323984"/>
    <w:multiLevelType w:val="hybridMultilevel"/>
    <w:tmpl w:val="7D5A72CA"/>
    <w:lvl w:ilvl="0" w:tplc="0A6AFAFC">
      <w:start w:val="1"/>
      <w:numFmt w:val="decimal"/>
      <w:lvlText w:val="%1)"/>
      <w:lvlJc w:val="left"/>
      <w:pPr>
        <w:ind w:left="450" w:hanging="360"/>
      </w:pPr>
      <w:rPr>
        <w:b w:val="0"/>
        <w:bCs w:val="0"/>
      </w:rPr>
    </w:lvl>
    <w:lvl w:ilvl="1" w:tplc="04090001">
      <w:start w:val="1"/>
      <w:numFmt w:val="bullet"/>
      <w:lvlText w:val=""/>
      <w:lvlJc w:val="left"/>
      <w:pPr>
        <w:ind w:left="1170" w:hanging="360"/>
      </w:pPr>
      <w:rPr>
        <w:rFonts w:ascii="Symbol" w:hAnsi="Symbol" w:hint="default"/>
      </w:r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08">
    <w:nsid w:val="765B57F2"/>
    <w:multiLevelType w:val="hybridMultilevel"/>
    <w:tmpl w:val="49408D9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09">
    <w:nsid w:val="779D144C"/>
    <w:multiLevelType w:val="hybridMultilevel"/>
    <w:tmpl w:val="4D16D56C"/>
    <w:lvl w:ilvl="0" w:tplc="4CBAD03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10">
    <w:nsid w:val="77D7433F"/>
    <w:multiLevelType w:val="hybridMultilevel"/>
    <w:tmpl w:val="FB86D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78576FAB"/>
    <w:multiLevelType w:val="hybridMultilevel"/>
    <w:tmpl w:val="70ECB2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nsid w:val="78E66C4E"/>
    <w:multiLevelType w:val="hybridMultilevel"/>
    <w:tmpl w:val="9758743E"/>
    <w:lvl w:ilvl="0" w:tplc="76483F52">
      <w:start w:val="2"/>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9022409"/>
    <w:multiLevelType w:val="hybridMultilevel"/>
    <w:tmpl w:val="6B2CFF0C"/>
    <w:lvl w:ilvl="0" w:tplc="05E0B752">
      <w:start w:val="1"/>
      <w:numFmt w:val="decimal"/>
      <w:lvlText w:val="%1-"/>
      <w:lvlJc w:val="left"/>
      <w:pPr>
        <w:ind w:left="1350" w:hanging="360"/>
      </w:pPr>
      <w:rPr>
        <w:rFonts w:hint="default"/>
        <w:b/>
        <w:bCs w:val="0"/>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14">
    <w:nsid w:val="793C4F63"/>
    <w:multiLevelType w:val="hybridMultilevel"/>
    <w:tmpl w:val="C3FC3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79D83378"/>
    <w:multiLevelType w:val="hybridMultilevel"/>
    <w:tmpl w:val="983A870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79E22A87"/>
    <w:multiLevelType w:val="hybridMultilevel"/>
    <w:tmpl w:val="882EE4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7">
    <w:nsid w:val="7A2F42B7"/>
    <w:multiLevelType w:val="hybridMultilevel"/>
    <w:tmpl w:val="31CA8FF0"/>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18">
    <w:nsid w:val="7B2050D5"/>
    <w:multiLevelType w:val="hybridMultilevel"/>
    <w:tmpl w:val="6C3A639A"/>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19">
    <w:nsid w:val="7B2B0286"/>
    <w:multiLevelType w:val="hybridMultilevel"/>
    <w:tmpl w:val="F60CC896"/>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7B332828"/>
    <w:multiLevelType w:val="multilevel"/>
    <w:tmpl w:val="6F5A71AA"/>
    <w:lvl w:ilvl="0">
      <w:start w:val="1"/>
      <w:numFmt w:val="decimal"/>
      <w:pStyle w:val="a3"/>
      <w:suff w:val="space"/>
      <w:lvlText w:val="فصل%1-"/>
      <w:lvlJc w:val="left"/>
      <w:pPr>
        <w:ind w:left="0" w:firstLine="0"/>
      </w:pPr>
      <w:rPr>
        <w:rFonts w:ascii="Times New Roman" w:hAnsi="Times New Roman" w:cs="B Nazanin" w:hint="default"/>
        <w:b/>
        <w:bCs/>
        <w:i w:val="0"/>
        <w:iCs w:val="0"/>
        <w:caps w:val="0"/>
        <w:smallCaps w:val="0"/>
        <w:strike w:val="0"/>
        <w:dstrike w:val="0"/>
        <w:noProof w:val="0"/>
        <w:snapToGrid w:val="0"/>
        <w:vanish w:val="0"/>
        <w:color w:val="000000"/>
        <w:spacing w:val="0"/>
        <w:w w:val="0"/>
        <w:kern w:val="32"/>
        <w:position w:val="0"/>
        <w:sz w:val="32"/>
        <w:szCs w:val="36"/>
        <w:u w:val="none"/>
        <w:vertAlign w:val="baseline"/>
        <w:em w:val="none"/>
      </w:rPr>
    </w:lvl>
    <w:lvl w:ilvl="1">
      <w:start w:val="1"/>
      <w:numFmt w:val="decimal"/>
      <w:pStyle w:val="a4"/>
      <w:suff w:val="space"/>
      <w:lvlText w:val="%1-%2-"/>
      <w:lvlJc w:val="left"/>
      <w:pPr>
        <w:ind w:left="450" w:firstLine="0"/>
      </w:pPr>
      <w:rPr>
        <w:rFonts w:ascii="Times New Roman" w:hAnsi="Times New Roman" w:cs="B Lotus" w:hint="default"/>
        <w:b/>
        <w:bCs/>
        <w:i w:val="0"/>
        <w:iCs w:val="0"/>
        <w:sz w:val="24"/>
        <w:szCs w:val="28"/>
      </w:rPr>
    </w:lvl>
    <w:lvl w:ilvl="2">
      <w:start w:val="1"/>
      <w:numFmt w:val="decimal"/>
      <w:pStyle w:val="a5"/>
      <w:suff w:val="space"/>
      <w:lvlText w:val="%1-%2-%3-"/>
      <w:lvlJc w:val="left"/>
      <w:pPr>
        <w:ind w:left="0" w:firstLine="0"/>
      </w:pPr>
      <w:rPr>
        <w:rFonts w:ascii="Times New Roman" w:hAnsi="Times New Roman" w:cs="B Lotus" w:hint="default"/>
        <w:b/>
        <w:bCs/>
        <w:i w:val="0"/>
        <w:iCs w:val="0"/>
        <w:caps w:val="0"/>
        <w:smallCaps w:val="0"/>
        <w:strike w:val="0"/>
        <w:dstrike w:val="0"/>
        <w:vanish w:val="0"/>
        <w:color w:val="000000"/>
        <w:spacing w:val="0"/>
        <w:kern w:val="0"/>
        <w:position w:val="0"/>
        <w:sz w:val="24"/>
        <w:szCs w:val="28"/>
        <w:u w:val="none"/>
        <w:vertAlign w:val="baseline"/>
        <w:em w:val="none"/>
        <w:lang w:bidi="fa-IR"/>
      </w:rPr>
    </w:lvl>
    <w:lvl w:ilvl="3">
      <w:start w:val="1"/>
      <w:numFmt w:val="decimal"/>
      <w:pStyle w:val="a6"/>
      <w:suff w:val="space"/>
      <w:lvlText w:val="%1-%2-%3-%4-"/>
      <w:lvlJc w:val="left"/>
      <w:pPr>
        <w:ind w:left="0" w:firstLine="0"/>
      </w:pPr>
      <w:rPr>
        <w:rFonts w:ascii="Times New Roman" w:hAnsi="Times New Roman" w:cs="B Lotus" w:hint="default"/>
        <w:b/>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7"/>
      <w:suff w:val="space"/>
      <w:lvlText w:val="شکل شماره %1-%6:"/>
      <w:lvlJc w:val="left"/>
      <w:pPr>
        <w:ind w:left="3827" w:firstLine="0"/>
      </w:pPr>
      <w:rPr>
        <w:rFonts w:ascii="Times New Roman" w:hAnsi="Times New Roman"/>
        <w:b w:val="0"/>
        <w:bCs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pStyle w:val="a8"/>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pStyle w:val="a9"/>
      <w:suff w:val="space"/>
      <w:lvlText w:val="جدول شماره %1-%8:"/>
      <w:lvlJc w:val="left"/>
      <w:pPr>
        <w:ind w:left="0" w:firstLine="0"/>
      </w:pPr>
      <w:rPr>
        <w:rFonts w:ascii="Times New Roman" w:hAnsi="Times New Roman" w:cs="B Lotus" w:hint="default"/>
        <w:b/>
        <w:bCs/>
        <w:i w:val="0"/>
        <w:iCs w:val="0"/>
        <w:color w:val="auto"/>
        <w:sz w:val="20"/>
        <w:szCs w:val="24"/>
      </w:rPr>
    </w:lvl>
    <w:lvl w:ilvl="8">
      <w:start w:val="1"/>
      <w:numFmt w:val="decimal"/>
      <w:suff w:val="space"/>
      <w:lvlText w:val="3-3-5-2-%9"/>
      <w:lvlJc w:val="left"/>
      <w:pPr>
        <w:ind w:left="0" w:firstLine="0"/>
      </w:pPr>
      <w:rPr>
        <w:rFonts w:ascii="Times New Roman" w:hAnsi="Times New Roman" w:cs="Times New Roman" w:hint="default"/>
        <w:b/>
        <w:bCs/>
        <w:i w:val="0"/>
        <w:iCs w:val="0"/>
        <w:sz w:val="24"/>
        <w:szCs w:val="28"/>
      </w:rPr>
    </w:lvl>
  </w:abstractNum>
  <w:abstractNum w:abstractNumId="221">
    <w:nsid w:val="7B7B6700"/>
    <w:multiLevelType w:val="multilevel"/>
    <w:tmpl w:val="93CEC86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2">
    <w:nsid w:val="7BC806A5"/>
    <w:multiLevelType w:val="hybridMultilevel"/>
    <w:tmpl w:val="3D044D14"/>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23">
    <w:nsid w:val="7CED5641"/>
    <w:multiLevelType w:val="hybridMultilevel"/>
    <w:tmpl w:val="7E0650B6"/>
    <w:lvl w:ilvl="0" w:tplc="0409000F">
      <w:start w:val="1"/>
      <w:numFmt w:val="decimal"/>
      <w:lvlText w:val="%1."/>
      <w:lvlJc w:val="left"/>
      <w:pPr>
        <w:ind w:left="1545" w:hanging="360"/>
      </w:p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224">
    <w:nsid w:val="7D09216F"/>
    <w:multiLevelType w:val="multilevel"/>
    <w:tmpl w:val="B03EA7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5">
    <w:nsid w:val="7D115313"/>
    <w:multiLevelType w:val="multilevel"/>
    <w:tmpl w:val="989406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lang w:val="en-US"/>
      </w:rPr>
    </w:lvl>
    <w:lvl w:ilvl="3">
      <w:start w:val="1"/>
      <w:numFmt w:val="decimal"/>
      <w:lvlText w:val="%1.%2.%3.%4"/>
      <w:lvlJc w:val="left"/>
      <w:pPr>
        <w:tabs>
          <w:tab w:val="num" w:pos="954"/>
        </w:tabs>
        <w:ind w:left="95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6">
    <w:nsid w:val="7D3A685A"/>
    <w:multiLevelType w:val="hybridMultilevel"/>
    <w:tmpl w:val="002AA8C0"/>
    <w:lvl w:ilvl="0" w:tplc="FC62C54C">
      <w:numFmt w:val="bullet"/>
      <w:lvlText w:val="-"/>
      <w:lvlJc w:val="left"/>
      <w:pPr>
        <w:ind w:left="1080" w:hanging="360"/>
      </w:pPr>
      <w:rPr>
        <w:rFonts w:ascii="Times New Roman" w:eastAsia="Calibri" w:hAnsi="Times New Roman" w:cs="B Nazanin"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7">
    <w:nsid w:val="7E112A21"/>
    <w:multiLevelType w:val="hybridMultilevel"/>
    <w:tmpl w:val="DABE24B2"/>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28">
    <w:nsid w:val="7EBE07A2"/>
    <w:multiLevelType w:val="hybridMultilevel"/>
    <w:tmpl w:val="C374B3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3"/>
  </w:num>
  <w:num w:numId="2">
    <w:abstractNumId w:val="220"/>
  </w:num>
  <w:num w:numId="3">
    <w:abstractNumId w:val="106"/>
  </w:num>
  <w:num w:numId="4">
    <w:abstractNumId w:val="170"/>
  </w:num>
  <w:num w:numId="5">
    <w:abstractNumId w:val="120"/>
  </w:num>
  <w:num w:numId="6">
    <w:abstractNumId w:val="62"/>
  </w:num>
  <w:num w:numId="7">
    <w:abstractNumId w:val="5"/>
  </w:num>
  <w:num w:numId="8">
    <w:abstractNumId w:val="123"/>
  </w:num>
  <w:num w:numId="9">
    <w:abstractNumId w:val="119"/>
  </w:num>
  <w:num w:numId="10">
    <w:abstractNumId w:val="65"/>
  </w:num>
  <w:num w:numId="11">
    <w:abstractNumId w:val="194"/>
  </w:num>
  <w:num w:numId="12">
    <w:abstractNumId w:val="40"/>
  </w:num>
  <w:num w:numId="13">
    <w:abstractNumId w:val="135"/>
  </w:num>
  <w:num w:numId="14">
    <w:abstractNumId w:val="203"/>
  </w:num>
  <w:num w:numId="15">
    <w:abstractNumId w:val="183"/>
  </w:num>
  <w:num w:numId="16">
    <w:abstractNumId w:val="161"/>
  </w:num>
  <w:num w:numId="17">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9"/>
  </w:num>
  <w:num w:numId="19">
    <w:abstractNumId w:val="183"/>
  </w:num>
  <w:num w:numId="20">
    <w:abstractNumId w:val="119"/>
  </w:num>
  <w:num w:numId="21">
    <w:abstractNumId w:val="183"/>
  </w:num>
  <w:num w:numId="22">
    <w:abstractNumId w:val="183"/>
  </w:num>
  <w:num w:numId="23">
    <w:abstractNumId w:val="28"/>
  </w:num>
  <w:num w:numId="24">
    <w:abstractNumId w:val="119"/>
  </w:num>
  <w:num w:numId="25">
    <w:abstractNumId w:val="119"/>
  </w:num>
  <w:num w:numId="26">
    <w:abstractNumId w:val="119"/>
  </w:num>
  <w:num w:numId="27">
    <w:abstractNumId w:val="119"/>
  </w:num>
  <w:num w:numId="28">
    <w:abstractNumId w:val="119"/>
  </w:num>
  <w:num w:numId="29">
    <w:abstractNumId w:val="119"/>
  </w:num>
  <w:num w:numId="30">
    <w:abstractNumId w:val="98"/>
  </w:num>
  <w:num w:numId="31">
    <w:abstractNumId w:val="56"/>
  </w:num>
  <w:num w:numId="32">
    <w:abstractNumId w:val="71"/>
  </w:num>
  <w:num w:numId="33">
    <w:abstractNumId w:val="191"/>
  </w:num>
  <w:num w:numId="34">
    <w:abstractNumId w:val="42"/>
  </w:num>
  <w:num w:numId="35">
    <w:abstractNumId w:val="211"/>
  </w:num>
  <w:num w:numId="36">
    <w:abstractNumId w:val="18"/>
  </w:num>
  <w:num w:numId="37">
    <w:abstractNumId w:val="129"/>
  </w:num>
  <w:num w:numId="38">
    <w:abstractNumId w:val="176"/>
  </w:num>
  <w:num w:numId="39">
    <w:abstractNumId w:val="7"/>
  </w:num>
  <w:num w:numId="40">
    <w:abstractNumId w:val="83"/>
  </w:num>
  <w:num w:numId="41">
    <w:abstractNumId w:val="38"/>
  </w:num>
  <w:num w:numId="42">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5"/>
  </w:num>
  <w:num w:numId="44">
    <w:abstractNumId w:val="208"/>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9"/>
  </w:num>
  <w:num w:numId="48">
    <w:abstractNumId w:val="70"/>
  </w:num>
  <w:num w:numId="49">
    <w:abstractNumId w:val="1"/>
  </w:num>
  <w:num w:numId="50">
    <w:abstractNumId w:val="29"/>
  </w:num>
  <w:num w:numId="51">
    <w:abstractNumId w:val="204"/>
  </w:num>
  <w:num w:numId="52">
    <w:abstractNumId w:val="91"/>
  </w:num>
  <w:num w:numId="53">
    <w:abstractNumId w:val="217"/>
  </w:num>
  <w:num w:numId="54">
    <w:abstractNumId w:val="35"/>
  </w:num>
  <w:num w:numId="55">
    <w:abstractNumId w:val="160"/>
  </w:num>
  <w:num w:numId="56">
    <w:abstractNumId w:val="20"/>
  </w:num>
  <w:num w:numId="57">
    <w:abstractNumId w:val="196"/>
  </w:num>
  <w:num w:numId="58">
    <w:abstractNumId w:val="44"/>
  </w:num>
  <w:num w:numId="59">
    <w:abstractNumId w:val="48"/>
  </w:num>
  <w:num w:numId="60">
    <w:abstractNumId w:val="168"/>
  </w:num>
  <w:num w:numId="61">
    <w:abstractNumId w:val="206"/>
  </w:num>
  <w:num w:numId="62">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3"/>
  </w:num>
  <w:num w:numId="64">
    <w:abstractNumId w:val="39"/>
  </w:num>
  <w:num w:numId="65">
    <w:abstractNumId w:val="169"/>
  </w:num>
  <w:num w:numId="66">
    <w:abstractNumId w:val="130"/>
  </w:num>
  <w:num w:numId="67">
    <w:abstractNumId w:val="154"/>
  </w:num>
  <w:num w:numId="68">
    <w:abstractNumId w:val="46"/>
  </w:num>
  <w:num w:numId="69">
    <w:abstractNumId w:val="22"/>
  </w:num>
  <w:num w:numId="70">
    <w:abstractNumId w:val="94"/>
  </w:num>
  <w:num w:numId="71">
    <w:abstractNumId w:val="228"/>
  </w:num>
  <w:num w:numId="72">
    <w:abstractNumId w:val="205"/>
  </w:num>
  <w:num w:numId="73">
    <w:abstractNumId w:val="212"/>
  </w:num>
  <w:num w:numId="74">
    <w:abstractNumId w:val="57"/>
  </w:num>
  <w:num w:numId="75">
    <w:abstractNumId w:val="50"/>
  </w:num>
  <w:num w:numId="76">
    <w:abstractNumId w:val="86"/>
  </w:num>
  <w:num w:numId="77">
    <w:abstractNumId w:val="158"/>
  </w:num>
  <w:num w:numId="78">
    <w:abstractNumId w:val="136"/>
  </w:num>
  <w:num w:numId="79">
    <w:abstractNumId w:val="31"/>
  </w:num>
  <w:num w:numId="80">
    <w:abstractNumId w:val="82"/>
  </w:num>
  <w:num w:numId="81">
    <w:abstractNumId w:val="134"/>
  </w:num>
  <w:num w:numId="82">
    <w:abstractNumId w:val="216"/>
  </w:num>
  <w:num w:numId="83">
    <w:abstractNumId w:val="171"/>
  </w:num>
  <w:num w:numId="84">
    <w:abstractNumId w:val="47"/>
  </w:num>
  <w:num w:numId="85">
    <w:abstractNumId w:val="49"/>
  </w:num>
  <w:num w:numId="86">
    <w:abstractNumId w:val="2"/>
  </w:num>
  <w:num w:numId="87">
    <w:abstractNumId w:val="184"/>
  </w:num>
  <w:num w:numId="88">
    <w:abstractNumId w:val="199"/>
  </w:num>
  <w:num w:numId="89">
    <w:abstractNumId w:val="109"/>
  </w:num>
  <w:num w:numId="9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7"/>
  </w:num>
  <w:num w:numId="93">
    <w:abstractNumId w:val="74"/>
  </w:num>
  <w:num w:numId="94">
    <w:abstractNumId w:val="17"/>
  </w:num>
  <w:num w:numId="95">
    <w:abstractNumId w:val="110"/>
  </w:num>
  <w:num w:numId="96">
    <w:abstractNumId w:val="8"/>
  </w:num>
  <w:num w:numId="97">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8"/>
  </w:num>
  <w:num w:numId="99">
    <w:abstractNumId w:val="54"/>
  </w:num>
  <w:num w:numId="100">
    <w:abstractNumId w:val="140"/>
  </w:num>
  <w:num w:numId="101">
    <w:abstractNumId w:val="125"/>
  </w:num>
  <w:num w:numId="102">
    <w:abstractNumId w:val="146"/>
  </w:num>
  <w:num w:numId="103">
    <w:abstractNumId w:val="159"/>
  </w:num>
  <w:num w:numId="104">
    <w:abstractNumId w:val="213"/>
  </w:num>
  <w:num w:numId="105">
    <w:abstractNumId w:val="24"/>
  </w:num>
  <w:num w:numId="106">
    <w:abstractNumId w:val="121"/>
  </w:num>
  <w:num w:numId="107">
    <w:abstractNumId w:val="192"/>
  </w:num>
  <w:num w:numId="108">
    <w:abstractNumId w:val="45"/>
  </w:num>
  <w:num w:numId="109">
    <w:abstractNumId w:val="202"/>
  </w:num>
  <w:num w:numId="110">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2"/>
  </w:num>
  <w:num w:numId="112">
    <w:abstractNumId w:val="21"/>
  </w:num>
  <w:num w:numId="113">
    <w:abstractNumId w:val="14"/>
  </w:num>
  <w:num w:numId="114">
    <w:abstractNumId w:val="226"/>
  </w:num>
  <w:num w:numId="115">
    <w:abstractNumId w:val="87"/>
  </w:num>
  <w:num w:numId="116">
    <w:abstractNumId w:val="23"/>
  </w:num>
  <w:num w:numId="117">
    <w:abstractNumId w:val="10"/>
  </w:num>
  <w:num w:numId="118">
    <w:abstractNumId w:val="210"/>
  </w:num>
  <w:num w:numId="119">
    <w:abstractNumId w:val="150"/>
  </w:num>
  <w:num w:numId="120">
    <w:abstractNumId w:val="33"/>
  </w:num>
  <w:num w:numId="121">
    <w:abstractNumId w:val="142"/>
  </w:num>
  <w:num w:numId="122">
    <w:abstractNumId w:val="180"/>
  </w:num>
  <w:num w:numId="123">
    <w:abstractNumId w:val="6"/>
  </w:num>
  <w:num w:numId="124">
    <w:abstractNumId w:val="188"/>
  </w:num>
  <w:num w:numId="125">
    <w:abstractNumId w:val="219"/>
  </w:num>
  <w:num w:numId="126">
    <w:abstractNumId w:val="115"/>
  </w:num>
  <w:num w:numId="127">
    <w:abstractNumId w:val="25"/>
  </w:num>
  <w:num w:numId="128">
    <w:abstractNumId w:val="72"/>
  </w:num>
  <w:num w:numId="129">
    <w:abstractNumId w:val="32"/>
  </w:num>
  <w:num w:numId="130">
    <w:abstractNumId w:val="137"/>
  </w:num>
  <w:num w:numId="131">
    <w:abstractNumId w:val="152"/>
  </w:num>
  <w:num w:numId="132">
    <w:abstractNumId w:val="26"/>
  </w:num>
  <w:num w:numId="133">
    <w:abstractNumId w:val="209"/>
  </w:num>
  <w:num w:numId="134">
    <w:abstractNumId w:val="60"/>
  </w:num>
  <w:num w:numId="135">
    <w:abstractNumId w:val="111"/>
  </w:num>
  <w:num w:numId="136">
    <w:abstractNumId w:val="175"/>
  </w:num>
  <w:num w:numId="137">
    <w:abstractNumId w:val="11"/>
  </w:num>
  <w:num w:numId="138">
    <w:abstractNumId w:val="3"/>
  </w:num>
  <w:num w:numId="139">
    <w:abstractNumId w:val="112"/>
  </w:num>
  <w:num w:numId="140">
    <w:abstractNumId w:val="201"/>
  </w:num>
  <w:num w:numId="141">
    <w:abstractNumId w:val="227"/>
  </w:num>
  <w:num w:numId="142">
    <w:abstractNumId w:val="37"/>
  </w:num>
  <w:num w:numId="143">
    <w:abstractNumId w:val="51"/>
  </w:num>
  <w:num w:numId="144">
    <w:abstractNumId w:val="118"/>
  </w:num>
  <w:num w:numId="145">
    <w:abstractNumId w:val="118"/>
    <w:lvlOverride w:ilvl="0">
      <w:startOverride w:val="2"/>
    </w:lvlOverride>
  </w:num>
  <w:num w:numId="146">
    <w:abstractNumId w:val="156"/>
  </w:num>
  <w:num w:numId="147">
    <w:abstractNumId w:val="73"/>
  </w:num>
  <w:num w:numId="148">
    <w:abstractNumId w:val="118"/>
    <w:lvlOverride w:ilvl="0">
      <w:startOverride w:val="2"/>
    </w:lvlOverride>
  </w:num>
  <w:num w:numId="149">
    <w:abstractNumId w:val="55"/>
  </w:num>
  <w:num w:numId="150">
    <w:abstractNumId w:val="64"/>
  </w:num>
  <w:num w:numId="151">
    <w:abstractNumId w:val="113"/>
  </w:num>
  <w:num w:numId="152">
    <w:abstractNumId w:val="52"/>
  </w:num>
  <w:num w:numId="153">
    <w:abstractNumId w:val="153"/>
  </w:num>
  <w:num w:numId="154">
    <w:abstractNumId w:val="117"/>
  </w:num>
  <w:num w:numId="155">
    <w:abstractNumId w:val="186"/>
  </w:num>
  <w:num w:numId="156">
    <w:abstractNumId w:val="59"/>
  </w:num>
  <w:num w:numId="157">
    <w:abstractNumId w:val="193"/>
  </w:num>
  <w:num w:numId="158">
    <w:abstractNumId w:val="58"/>
  </w:num>
  <w:num w:numId="159">
    <w:abstractNumId w:val="167"/>
  </w:num>
  <w:num w:numId="160">
    <w:abstractNumId w:val="138"/>
  </w:num>
  <w:num w:numId="161">
    <w:abstractNumId w:val="77"/>
  </w:num>
  <w:num w:numId="162">
    <w:abstractNumId w:val="16"/>
  </w:num>
  <w:num w:numId="163">
    <w:abstractNumId w:val="68"/>
  </w:num>
  <w:num w:numId="164">
    <w:abstractNumId w:val="133"/>
  </w:num>
  <w:num w:numId="165">
    <w:abstractNumId w:val="222"/>
  </w:num>
  <w:num w:numId="166">
    <w:abstractNumId w:val="30"/>
  </w:num>
  <w:num w:numId="167">
    <w:abstractNumId w:val="114"/>
  </w:num>
  <w:num w:numId="168">
    <w:abstractNumId w:val="99"/>
  </w:num>
  <w:num w:numId="169">
    <w:abstractNumId w:val="195"/>
  </w:num>
  <w:num w:numId="170">
    <w:abstractNumId w:val="89"/>
  </w:num>
  <w:num w:numId="171">
    <w:abstractNumId w:val="185"/>
  </w:num>
  <w:num w:numId="172">
    <w:abstractNumId w:val="78"/>
  </w:num>
  <w:num w:numId="173">
    <w:abstractNumId w:val="166"/>
  </w:num>
  <w:num w:numId="174">
    <w:abstractNumId w:val="132"/>
  </w:num>
  <w:num w:numId="175">
    <w:abstractNumId w:val="200"/>
  </w:num>
  <w:num w:numId="176">
    <w:abstractNumId w:val="162"/>
  </w:num>
  <w:num w:numId="177">
    <w:abstractNumId w:val="124"/>
  </w:num>
  <w:num w:numId="178">
    <w:abstractNumId w:val="116"/>
  </w:num>
  <w:num w:numId="179">
    <w:abstractNumId w:val="172"/>
  </w:num>
  <w:num w:numId="180">
    <w:abstractNumId w:val="34"/>
  </w:num>
  <w:num w:numId="181">
    <w:abstractNumId w:val="15"/>
  </w:num>
  <w:num w:numId="182">
    <w:abstractNumId w:val="9"/>
  </w:num>
  <w:num w:numId="18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
  </w:num>
  <w:num w:numId="191">
    <w:abstractNumId w:val="131"/>
  </w:num>
  <w:num w:numId="192">
    <w:abstractNumId w:val="190"/>
  </w:num>
  <w:num w:numId="193">
    <w:abstractNumId w:val="76"/>
  </w:num>
  <w:num w:numId="194">
    <w:abstractNumId w:val="101"/>
  </w:num>
  <w:num w:numId="195">
    <w:abstractNumId w:val="207"/>
  </w:num>
  <w:num w:numId="196">
    <w:abstractNumId w:val="96"/>
  </w:num>
  <w:num w:numId="197">
    <w:abstractNumId w:val="88"/>
  </w:num>
  <w:num w:numId="198">
    <w:abstractNumId w:val="189"/>
  </w:num>
  <w:num w:numId="199">
    <w:abstractNumId w:val="164"/>
  </w:num>
  <w:num w:numId="200">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18"/>
  </w:num>
  <w:num w:numId="202">
    <w:abstractNumId w:val="53"/>
  </w:num>
  <w:num w:numId="203">
    <w:abstractNumId w:val="13"/>
  </w:num>
  <w:num w:numId="204">
    <w:abstractNumId w:val="173"/>
  </w:num>
  <w:num w:numId="205">
    <w:abstractNumId w:val="80"/>
  </w:num>
  <w:num w:numId="206">
    <w:abstractNumId w:val="93"/>
  </w:num>
  <w:num w:numId="207">
    <w:abstractNumId w:val="107"/>
  </w:num>
  <w:num w:numId="208">
    <w:abstractNumId w:val="141"/>
  </w:num>
  <w:num w:numId="209">
    <w:abstractNumId w:val="127"/>
  </w:num>
  <w:num w:numId="210">
    <w:abstractNumId w:val="41"/>
  </w:num>
  <w:num w:numId="211">
    <w:abstractNumId w:val="148"/>
  </w:num>
  <w:num w:numId="21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100"/>
  </w:num>
  <w:num w:numId="214">
    <w:abstractNumId w:val="214"/>
  </w:num>
  <w:num w:numId="215">
    <w:abstractNumId w:val="198"/>
  </w:num>
  <w:num w:numId="216">
    <w:abstractNumId w:val="79"/>
  </w:num>
  <w:num w:numId="217">
    <w:abstractNumId w:val="126"/>
  </w:num>
  <w:num w:numId="218">
    <w:abstractNumId w:val="84"/>
  </w:num>
  <w:num w:numId="219">
    <w:abstractNumId w:val="178"/>
  </w:num>
  <w:num w:numId="220">
    <w:abstractNumId w:val="75"/>
  </w:num>
  <w:num w:numId="221">
    <w:abstractNumId w:val="147"/>
  </w:num>
  <w:num w:numId="222">
    <w:abstractNumId w:val="223"/>
  </w:num>
  <w:num w:numId="223">
    <w:abstractNumId w:val="144"/>
  </w:num>
  <w:num w:numId="224">
    <w:abstractNumId w:val="224"/>
  </w:num>
  <w:num w:numId="225">
    <w:abstractNumId w:val="81"/>
  </w:num>
  <w:num w:numId="226">
    <w:abstractNumId w:val="4"/>
  </w:num>
  <w:num w:numId="227">
    <w:abstractNumId w:val="63"/>
  </w:num>
  <w:num w:numId="228">
    <w:abstractNumId w:val="215"/>
  </w:num>
  <w:num w:numId="229">
    <w:abstractNumId w:val="27"/>
  </w:num>
  <w:num w:numId="230">
    <w:abstractNumId w:val="104"/>
  </w:num>
  <w:num w:numId="231">
    <w:abstractNumId w:val="165"/>
  </w:num>
  <w:num w:numId="232">
    <w:abstractNumId w:val="149"/>
  </w:num>
  <w:num w:numId="233">
    <w:abstractNumId w:val="61"/>
  </w:num>
  <w:num w:numId="234">
    <w:abstractNumId w:val="103"/>
  </w:num>
  <w:num w:numId="235">
    <w:abstractNumId w:val="181"/>
  </w:num>
  <w:num w:numId="236">
    <w:abstractNumId w:val="67"/>
  </w:num>
  <w:num w:numId="237">
    <w:abstractNumId w:val="108"/>
  </w:num>
  <w:num w:numId="238">
    <w:abstractNumId w:val="155"/>
  </w:num>
  <w:num w:numId="239">
    <w:abstractNumId w:val="102"/>
  </w:num>
  <w:num w:numId="240">
    <w:abstractNumId w:val="151"/>
  </w:num>
  <w:num w:numId="241">
    <w:abstractNumId w:val="187"/>
  </w:num>
  <w:num w:numId="242">
    <w:abstractNumId w:val="36"/>
  </w:num>
  <w:num w:numId="243">
    <w:abstractNumId w:val="197"/>
  </w:num>
  <w:num w:numId="244">
    <w:abstractNumId w:val="182"/>
  </w:num>
  <w:num w:numId="245">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40"/>
  </w:num>
  <w:num w:numId="247">
    <w:abstractNumId w:val="40"/>
  </w:num>
  <w:num w:numId="248">
    <w:abstractNumId w:val="179"/>
  </w:num>
  <w:num w:numId="249">
    <w:abstractNumId w:val="105"/>
  </w:num>
  <w:num w:numId="250">
    <w:abstractNumId w:val="177"/>
  </w:num>
  <w:num w:numId="251">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90"/>
  </w:num>
  <w:num w:numId="253">
    <w:abstractNumId w:val="145"/>
  </w:num>
  <w:num w:numId="254">
    <w:abstractNumId w:val="225"/>
  </w:num>
  <w:num w:numId="255">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174"/>
  </w:num>
  <w:num w:numId="257">
    <w:abstractNumId w:val="145"/>
    <w:lvlOverride w:ilvl="0">
      <w:startOverride w:val="1"/>
    </w:lvlOverride>
    <w:lvlOverride w:ilvl="1">
      <w:startOverride w:val="2"/>
    </w:lvlOverride>
  </w:num>
  <w:num w:numId="258">
    <w:abstractNumId w:val="143"/>
  </w:num>
  <w:num w:numId="259">
    <w:abstractNumId w:val="95"/>
  </w:num>
  <w:num w:numId="260">
    <w:abstractNumId w:val="97"/>
  </w:num>
  <w:num w:numId="261">
    <w:abstractNumId w:val="19"/>
  </w:num>
  <w:num w:numId="262">
    <w:abstractNumId w:val="0"/>
  </w:num>
  <w:num w:numId="263">
    <w:abstractNumId w:val="187"/>
  </w:num>
  <w:numIdMacAtCleanup w:val="2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activeWritingStyle w:appName="MSWord" w:lang="en-US" w:vendorID="64" w:dllVersion="131078" w:nlCheck="1" w:checkStyle="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5445"/>
    <w:rsid w:val="00000ECB"/>
    <w:rsid w:val="00002F81"/>
    <w:rsid w:val="0000385B"/>
    <w:rsid w:val="00005732"/>
    <w:rsid w:val="00007712"/>
    <w:rsid w:val="00010B8F"/>
    <w:rsid w:val="00010E95"/>
    <w:rsid w:val="00012D45"/>
    <w:rsid w:val="000151E1"/>
    <w:rsid w:val="000151FA"/>
    <w:rsid w:val="000161B9"/>
    <w:rsid w:val="00016901"/>
    <w:rsid w:val="00016E38"/>
    <w:rsid w:val="00021840"/>
    <w:rsid w:val="000222EE"/>
    <w:rsid w:val="00022CEB"/>
    <w:rsid w:val="000244C3"/>
    <w:rsid w:val="00026146"/>
    <w:rsid w:val="000302B2"/>
    <w:rsid w:val="000306AC"/>
    <w:rsid w:val="00030E57"/>
    <w:rsid w:val="00031F9C"/>
    <w:rsid w:val="00033E70"/>
    <w:rsid w:val="0003456D"/>
    <w:rsid w:val="000355B6"/>
    <w:rsid w:val="00036F46"/>
    <w:rsid w:val="0003733E"/>
    <w:rsid w:val="000401D3"/>
    <w:rsid w:val="00043952"/>
    <w:rsid w:val="00044C83"/>
    <w:rsid w:val="0004548B"/>
    <w:rsid w:val="00046117"/>
    <w:rsid w:val="000465D8"/>
    <w:rsid w:val="0004704B"/>
    <w:rsid w:val="0004711A"/>
    <w:rsid w:val="0004797F"/>
    <w:rsid w:val="000526F5"/>
    <w:rsid w:val="000528B9"/>
    <w:rsid w:val="00053796"/>
    <w:rsid w:val="00053850"/>
    <w:rsid w:val="00053B14"/>
    <w:rsid w:val="00053D4F"/>
    <w:rsid w:val="000541C7"/>
    <w:rsid w:val="0005529F"/>
    <w:rsid w:val="00055534"/>
    <w:rsid w:val="00055E90"/>
    <w:rsid w:val="00056E34"/>
    <w:rsid w:val="0005799D"/>
    <w:rsid w:val="00061AB4"/>
    <w:rsid w:val="00062006"/>
    <w:rsid w:val="00062089"/>
    <w:rsid w:val="0006223D"/>
    <w:rsid w:val="0006235F"/>
    <w:rsid w:val="00064A79"/>
    <w:rsid w:val="000658FE"/>
    <w:rsid w:val="00065FB3"/>
    <w:rsid w:val="00066F36"/>
    <w:rsid w:val="0006703E"/>
    <w:rsid w:val="00067603"/>
    <w:rsid w:val="00067877"/>
    <w:rsid w:val="00071378"/>
    <w:rsid w:val="00071844"/>
    <w:rsid w:val="000721C4"/>
    <w:rsid w:val="00072B5F"/>
    <w:rsid w:val="000730D6"/>
    <w:rsid w:val="00073675"/>
    <w:rsid w:val="000738A5"/>
    <w:rsid w:val="000753D1"/>
    <w:rsid w:val="000762CC"/>
    <w:rsid w:val="000777BB"/>
    <w:rsid w:val="00077890"/>
    <w:rsid w:val="00077C78"/>
    <w:rsid w:val="000803E7"/>
    <w:rsid w:val="000816F3"/>
    <w:rsid w:val="00081941"/>
    <w:rsid w:val="00082B3C"/>
    <w:rsid w:val="00083748"/>
    <w:rsid w:val="00083F39"/>
    <w:rsid w:val="00084754"/>
    <w:rsid w:val="00084F80"/>
    <w:rsid w:val="00085312"/>
    <w:rsid w:val="00085B97"/>
    <w:rsid w:val="00085CA4"/>
    <w:rsid w:val="00087BD1"/>
    <w:rsid w:val="00090753"/>
    <w:rsid w:val="00090CDE"/>
    <w:rsid w:val="0009103B"/>
    <w:rsid w:val="00091B66"/>
    <w:rsid w:val="000923B4"/>
    <w:rsid w:val="00093B38"/>
    <w:rsid w:val="00093ED0"/>
    <w:rsid w:val="0009444F"/>
    <w:rsid w:val="0009454A"/>
    <w:rsid w:val="000946EB"/>
    <w:rsid w:val="000953FE"/>
    <w:rsid w:val="000961C8"/>
    <w:rsid w:val="000965B0"/>
    <w:rsid w:val="000977C3"/>
    <w:rsid w:val="000A099F"/>
    <w:rsid w:val="000A23EB"/>
    <w:rsid w:val="000A24B0"/>
    <w:rsid w:val="000A2D29"/>
    <w:rsid w:val="000A31C4"/>
    <w:rsid w:val="000A443E"/>
    <w:rsid w:val="000A53E9"/>
    <w:rsid w:val="000A6611"/>
    <w:rsid w:val="000A6D13"/>
    <w:rsid w:val="000A7330"/>
    <w:rsid w:val="000B028F"/>
    <w:rsid w:val="000B3732"/>
    <w:rsid w:val="000B429B"/>
    <w:rsid w:val="000B45A1"/>
    <w:rsid w:val="000B607A"/>
    <w:rsid w:val="000B6634"/>
    <w:rsid w:val="000B75C9"/>
    <w:rsid w:val="000B7EB9"/>
    <w:rsid w:val="000C19F6"/>
    <w:rsid w:val="000C223D"/>
    <w:rsid w:val="000C24C0"/>
    <w:rsid w:val="000C2834"/>
    <w:rsid w:val="000C352E"/>
    <w:rsid w:val="000C525F"/>
    <w:rsid w:val="000C5A38"/>
    <w:rsid w:val="000C75DB"/>
    <w:rsid w:val="000D0A57"/>
    <w:rsid w:val="000D119B"/>
    <w:rsid w:val="000D230A"/>
    <w:rsid w:val="000D2C05"/>
    <w:rsid w:val="000D3779"/>
    <w:rsid w:val="000D38C2"/>
    <w:rsid w:val="000D3D18"/>
    <w:rsid w:val="000D43F8"/>
    <w:rsid w:val="000D4D6E"/>
    <w:rsid w:val="000D59BE"/>
    <w:rsid w:val="000D60AA"/>
    <w:rsid w:val="000D7B64"/>
    <w:rsid w:val="000E0671"/>
    <w:rsid w:val="000E20FE"/>
    <w:rsid w:val="000E219F"/>
    <w:rsid w:val="000E3B8A"/>
    <w:rsid w:val="000E3ED1"/>
    <w:rsid w:val="000E4D54"/>
    <w:rsid w:val="000E5DDF"/>
    <w:rsid w:val="000E6364"/>
    <w:rsid w:val="000E68C3"/>
    <w:rsid w:val="000F04FE"/>
    <w:rsid w:val="000F21C1"/>
    <w:rsid w:val="000F433C"/>
    <w:rsid w:val="000F4DBA"/>
    <w:rsid w:val="000F4F4B"/>
    <w:rsid w:val="000F5392"/>
    <w:rsid w:val="00101C6D"/>
    <w:rsid w:val="00102250"/>
    <w:rsid w:val="001024E5"/>
    <w:rsid w:val="00102C40"/>
    <w:rsid w:val="0010302C"/>
    <w:rsid w:val="00106F59"/>
    <w:rsid w:val="00106F86"/>
    <w:rsid w:val="00107635"/>
    <w:rsid w:val="0011035A"/>
    <w:rsid w:val="00110FE3"/>
    <w:rsid w:val="00111315"/>
    <w:rsid w:val="001147B3"/>
    <w:rsid w:val="001149A3"/>
    <w:rsid w:val="00115471"/>
    <w:rsid w:val="00117C92"/>
    <w:rsid w:val="001207F5"/>
    <w:rsid w:val="0012161E"/>
    <w:rsid w:val="00121F3A"/>
    <w:rsid w:val="00124F46"/>
    <w:rsid w:val="00127D85"/>
    <w:rsid w:val="00130364"/>
    <w:rsid w:val="001318D0"/>
    <w:rsid w:val="00133BF3"/>
    <w:rsid w:val="00134A48"/>
    <w:rsid w:val="00135FC8"/>
    <w:rsid w:val="00136194"/>
    <w:rsid w:val="001366A7"/>
    <w:rsid w:val="001377F6"/>
    <w:rsid w:val="001403A2"/>
    <w:rsid w:val="001408A8"/>
    <w:rsid w:val="00141CB2"/>
    <w:rsid w:val="00142366"/>
    <w:rsid w:val="00142527"/>
    <w:rsid w:val="00142AC3"/>
    <w:rsid w:val="00142B51"/>
    <w:rsid w:val="00143185"/>
    <w:rsid w:val="001432CD"/>
    <w:rsid w:val="0014360C"/>
    <w:rsid w:val="00144035"/>
    <w:rsid w:val="00145620"/>
    <w:rsid w:val="00145701"/>
    <w:rsid w:val="001458BA"/>
    <w:rsid w:val="0014626B"/>
    <w:rsid w:val="00146E9D"/>
    <w:rsid w:val="001472B0"/>
    <w:rsid w:val="001502D3"/>
    <w:rsid w:val="001506E7"/>
    <w:rsid w:val="0015207B"/>
    <w:rsid w:val="001526BB"/>
    <w:rsid w:val="00154583"/>
    <w:rsid w:val="00154993"/>
    <w:rsid w:val="0015580C"/>
    <w:rsid w:val="00156C44"/>
    <w:rsid w:val="00157F54"/>
    <w:rsid w:val="0016224B"/>
    <w:rsid w:val="00162B4D"/>
    <w:rsid w:val="00162B78"/>
    <w:rsid w:val="00163E9D"/>
    <w:rsid w:val="001642BD"/>
    <w:rsid w:val="0016480A"/>
    <w:rsid w:val="00164911"/>
    <w:rsid w:val="001649A3"/>
    <w:rsid w:val="00166173"/>
    <w:rsid w:val="00167409"/>
    <w:rsid w:val="00167A65"/>
    <w:rsid w:val="00170340"/>
    <w:rsid w:val="00171409"/>
    <w:rsid w:val="00171730"/>
    <w:rsid w:val="00172287"/>
    <w:rsid w:val="00173306"/>
    <w:rsid w:val="001733C8"/>
    <w:rsid w:val="001763DC"/>
    <w:rsid w:val="00176546"/>
    <w:rsid w:val="00176701"/>
    <w:rsid w:val="001775B2"/>
    <w:rsid w:val="0017769A"/>
    <w:rsid w:val="00177FAA"/>
    <w:rsid w:val="0018005D"/>
    <w:rsid w:val="00181171"/>
    <w:rsid w:val="0018155E"/>
    <w:rsid w:val="0018182E"/>
    <w:rsid w:val="00182BC6"/>
    <w:rsid w:val="00182C7E"/>
    <w:rsid w:val="00186746"/>
    <w:rsid w:val="001868E4"/>
    <w:rsid w:val="001871A3"/>
    <w:rsid w:val="001878E7"/>
    <w:rsid w:val="001907A2"/>
    <w:rsid w:val="00192566"/>
    <w:rsid w:val="00192DB8"/>
    <w:rsid w:val="00193A7B"/>
    <w:rsid w:val="00194085"/>
    <w:rsid w:val="001940A1"/>
    <w:rsid w:val="001950F6"/>
    <w:rsid w:val="00195ACC"/>
    <w:rsid w:val="00195C89"/>
    <w:rsid w:val="001969F1"/>
    <w:rsid w:val="001A025F"/>
    <w:rsid w:val="001A069E"/>
    <w:rsid w:val="001A231E"/>
    <w:rsid w:val="001A3655"/>
    <w:rsid w:val="001A3CFD"/>
    <w:rsid w:val="001A4248"/>
    <w:rsid w:val="001A5091"/>
    <w:rsid w:val="001A5E73"/>
    <w:rsid w:val="001A6168"/>
    <w:rsid w:val="001A6956"/>
    <w:rsid w:val="001A71BD"/>
    <w:rsid w:val="001A72F7"/>
    <w:rsid w:val="001A7DA8"/>
    <w:rsid w:val="001B0648"/>
    <w:rsid w:val="001B1BAB"/>
    <w:rsid w:val="001B1E50"/>
    <w:rsid w:val="001B293F"/>
    <w:rsid w:val="001B2CCE"/>
    <w:rsid w:val="001B31B3"/>
    <w:rsid w:val="001B4068"/>
    <w:rsid w:val="001B492D"/>
    <w:rsid w:val="001B634F"/>
    <w:rsid w:val="001B7650"/>
    <w:rsid w:val="001B7ADA"/>
    <w:rsid w:val="001B7CA6"/>
    <w:rsid w:val="001C0270"/>
    <w:rsid w:val="001C0A4F"/>
    <w:rsid w:val="001C17B9"/>
    <w:rsid w:val="001C2520"/>
    <w:rsid w:val="001C3C15"/>
    <w:rsid w:val="001C3E0F"/>
    <w:rsid w:val="001C42DD"/>
    <w:rsid w:val="001C4DEF"/>
    <w:rsid w:val="001C51A6"/>
    <w:rsid w:val="001C52F1"/>
    <w:rsid w:val="001C56EA"/>
    <w:rsid w:val="001C622E"/>
    <w:rsid w:val="001C7903"/>
    <w:rsid w:val="001C7A3D"/>
    <w:rsid w:val="001D3D76"/>
    <w:rsid w:val="001D43D4"/>
    <w:rsid w:val="001D507C"/>
    <w:rsid w:val="001D616D"/>
    <w:rsid w:val="001D78AE"/>
    <w:rsid w:val="001D7E3C"/>
    <w:rsid w:val="001E0682"/>
    <w:rsid w:val="001E07FA"/>
    <w:rsid w:val="001E08CE"/>
    <w:rsid w:val="001E1346"/>
    <w:rsid w:val="001E1B7B"/>
    <w:rsid w:val="001E1BDA"/>
    <w:rsid w:val="001E22D7"/>
    <w:rsid w:val="001E32B9"/>
    <w:rsid w:val="001E33BD"/>
    <w:rsid w:val="001E38FE"/>
    <w:rsid w:val="001E3F5E"/>
    <w:rsid w:val="001E423D"/>
    <w:rsid w:val="001E4623"/>
    <w:rsid w:val="001E4707"/>
    <w:rsid w:val="001E47E9"/>
    <w:rsid w:val="001E549B"/>
    <w:rsid w:val="001E5D2E"/>
    <w:rsid w:val="001E5E85"/>
    <w:rsid w:val="001E7165"/>
    <w:rsid w:val="001E73EC"/>
    <w:rsid w:val="001E7CCD"/>
    <w:rsid w:val="001F0231"/>
    <w:rsid w:val="001F1651"/>
    <w:rsid w:val="001F35EA"/>
    <w:rsid w:val="001F3E55"/>
    <w:rsid w:val="001F47EC"/>
    <w:rsid w:val="001F4C48"/>
    <w:rsid w:val="001F4D5D"/>
    <w:rsid w:val="001F5799"/>
    <w:rsid w:val="001F6ADA"/>
    <w:rsid w:val="001F6BAA"/>
    <w:rsid w:val="001F7B6A"/>
    <w:rsid w:val="00200D66"/>
    <w:rsid w:val="00200FCB"/>
    <w:rsid w:val="002015CA"/>
    <w:rsid w:val="002016C0"/>
    <w:rsid w:val="00201C26"/>
    <w:rsid w:val="00201CF9"/>
    <w:rsid w:val="0020292A"/>
    <w:rsid w:val="00202B8D"/>
    <w:rsid w:val="002033DA"/>
    <w:rsid w:val="002033E8"/>
    <w:rsid w:val="00203DBA"/>
    <w:rsid w:val="0020649C"/>
    <w:rsid w:val="00206DFA"/>
    <w:rsid w:val="0020733C"/>
    <w:rsid w:val="0021075C"/>
    <w:rsid w:val="00212E81"/>
    <w:rsid w:val="0021374A"/>
    <w:rsid w:val="00215FE9"/>
    <w:rsid w:val="002206AE"/>
    <w:rsid w:val="002224DE"/>
    <w:rsid w:val="002227C3"/>
    <w:rsid w:val="00222B60"/>
    <w:rsid w:val="002245E7"/>
    <w:rsid w:val="00224A44"/>
    <w:rsid w:val="00226826"/>
    <w:rsid w:val="00226BA9"/>
    <w:rsid w:val="00227F66"/>
    <w:rsid w:val="00230F34"/>
    <w:rsid w:val="00231B89"/>
    <w:rsid w:val="00232412"/>
    <w:rsid w:val="00232415"/>
    <w:rsid w:val="002327B8"/>
    <w:rsid w:val="00234E28"/>
    <w:rsid w:val="00234FC1"/>
    <w:rsid w:val="00235620"/>
    <w:rsid w:val="002358F8"/>
    <w:rsid w:val="002359F4"/>
    <w:rsid w:val="00235E3F"/>
    <w:rsid w:val="00237A82"/>
    <w:rsid w:val="00241621"/>
    <w:rsid w:val="00242798"/>
    <w:rsid w:val="00243457"/>
    <w:rsid w:val="0024369E"/>
    <w:rsid w:val="0024391C"/>
    <w:rsid w:val="00243975"/>
    <w:rsid w:val="00246FD6"/>
    <w:rsid w:val="0024702D"/>
    <w:rsid w:val="002477E6"/>
    <w:rsid w:val="00247EB8"/>
    <w:rsid w:val="002516BC"/>
    <w:rsid w:val="00251BD2"/>
    <w:rsid w:val="00252190"/>
    <w:rsid w:val="00252755"/>
    <w:rsid w:val="00253426"/>
    <w:rsid w:val="00253BD5"/>
    <w:rsid w:val="00253D37"/>
    <w:rsid w:val="0025481A"/>
    <w:rsid w:val="00254FF4"/>
    <w:rsid w:val="002559D8"/>
    <w:rsid w:val="00256711"/>
    <w:rsid w:val="00256D29"/>
    <w:rsid w:val="00257803"/>
    <w:rsid w:val="002600CF"/>
    <w:rsid w:val="00261ABB"/>
    <w:rsid w:val="00262AE3"/>
    <w:rsid w:val="002633AE"/>
    <w:rsid w:val="00263630"/>
    <w:rsid w:val="00264B9A"/>
    <w:rsid w:val="00264E9D"/>
    <w:rsid w:val="00264ECC"/>
    <w:rsid w:val="0026511B"/>
    <w:rsid w:val="002651C2"/>
    <w:rsid w:val="002655FF"/>
    <w:rsid w:val="002657E7"/>
    <w:rsid w:val="00266750"/>
    <w:rsid w:val="00266D6E"/>
    <w:rsid w:val="00267754"/>
    <w:rsid w:val="00270995"/>
    <w:rsid w:val="00272CF3"/>
    <w:rsid w:val="002761B9"/>
    <w:rsid w:val="00276A42"/>
    <w:rsid w:val="00276E12"/>
    <w:rsid w:val="00277729"/>
    <w:rsid w:val="00280264"/>
    <w:rsid w:val="00281717"/>
    <w:rsid w:val="00281854"/>
    <w:rsid w:val="00281A02"/>
    <w:rsid w:val="002821BF"/>
    <w:rsid w:val="00283D00"/>
    <w:rsid w:val="00285515"/>
    <w:rsid w:val="00285F48"/>
    <w:rsid w:val="0028608E"/>
    <w:rsid w:val="002874F2"/>
    <w:rsid w:val="00290B3E"/>
    <w:rsid w:val="00291077"/>
    <w:rsid w:val="0029695C"/>
    <w:rsid w:val="002976B8"/>
    <w:rsid w:val="00297D37"/>
    <w:rsid w:val="002A0C50"/>
    <w:rsid w:val="002A152A"/>
    <w:rsid w:val="002A1CE2"/>
    <w:rsid w:val="002A1CED"/>
    <w:rsid w:val="002A1E5C"/>
    <w:rsid w:val="002A33E1"/>
    <w:rsid w:val="002A36D7"/>
    <w:rsid w:val="002A40AF"/>
    <w:rsid w:val="002A4918"/>
    <w:rsid w:val="002A6416"/>
    <w:rsid w:val="002A649A"/>
    <w:rsid w:val="002A64D7"/>
    <w:rsid w:val="002A6FC8"/>
    <w:rsid w:val="002A76D0"/>
    <w:rsid w:val="002A7856"/>
    <w:rsid w:val="002B0272"/>
    <w:rsid w:val="002B072B"/>
    <w:rsid w:val="002B0AAF"/>
    <w:rsid w:val="002B25D6"/>
    <w:rsid w:val="002B3242"/>
    <w:rsid w:val="002B3393"/>
    <w:rsid w:val="002B383D"/>
    <w:rsid w:val="002B3D36"/>
    <w:rsid w:val="002B4935"/>
    <w:rsid w:val="002C05AD"/>
    <w:rsid w:val="002C233A"/>
    <w:rsid w:val="002C2404"/>
    <w:rsid w:val="002C5AC9"/>
    <w:rsid w:val="002C65AC"/>
    <w:rsid w:val="002C6793"/>
    <w:rsid w:val="002C68F6"/>
    <w:rsid w:val="002C6BCC"/>
    <w:rsid w:val="002C6F2A"/>
    <w:rsid w:val="002C77A2"/>
    <w:rsid w:val="002C79C1"/>
    <w:rsid w:val="002D01A7"/>
    <w:rsid w:val="002D03DA"/>
    <w:rsid w:val="002D09C4"/>
    <w:rsid w:val="002D09F6"/>
    <w:rsid w:val="002D0C6F"/>
    <w:rsid w:val="002D20F6"/>
    <w:rsid w:val="002D2FB4"/>
    <w:rsid w:val="002D370F"/>
    <w:rsid w:val="002D6028"/>
    <w:rsid w:val="002D7588"/>
    <w:rsid w:val="002E1F48"/>
    <w:rsid w:val="002E2933"/>
    <w:rsid w:val="002E3258"/>
    <w:rsid w:val="002E5119"/>
    <w:rsid w:val="002E628F"/>
    <w:rsid w:val="002E67F9"/>
    <w:rsid w:val="002E6C03"/>
    <w:rsid w:val="002E7628"/>
    <w:rsid w:val="002F0780"/>
    <w:rsid w:val="002F0B4F"/>
    <w:rsid w:val="002F15AF"/>
    <w:rsid w:val="002F27A5"/>
    <w:rsid w:val="002F29A6"/>
    <w:rsid w:val="002F3869"/>
    <w:rsid w:val="002F39A3"/>
    <w:rsid w:val="002F4314"/>
    <w:rsid w:val="002F71B7"/>
    <w:rsid w:val="00301ACC"/>
    <w:rsid w:val="00301DBB"/>
    <w:rsid w:val="003034A7"/>
    <w:rsid w:val="003035FD"/>
    <w:rsid w:val="0030537D"/>
    <w:rsid w:val="003078BA"/>
    <w:rsid w:val="00307B83"/>
    <w:rsid w:val="003112FD"/>
    <w:rsid w:val="0031153A"/>
    <w:rsid w:val="00311908"/>
    <w:rsid w:val="003126D3"/>
    <w:rsid w:val="00312743"/>
    <w:rsid w:val="003128BE"/>
    <w:rsid w:val="00314931"/>
    <w:rsid w:val="003155FC"/>
    <w:rsid w:val="00315DF3"/>
    <w:rsid w:val="00315EB4"/>
    <w:rsid w:val="00316125"/>
    <w:rsid w:val="003168A3"/>
    <w:rsid w:val="0031761B"/>
    <w:rsid w:val="00320453"/>
    <w:rsid w:val="00321414"/>
    <w:rsid w:val="003218AB"/>
    <w:rsid w:val="00322538"/>
    <w:rsid w:val="003227DE"/>
    <w:rsid w:val="003234CA"/>
    <w:rsid w:val="00323795"/>
    <w:rsid w:val="003242E7"/>
    <w:rsid w:val="00324AA8"/>
    <w:rsid w:val="003276B9"/>
    <w:rsid w:val="00330661"/>
    <w:rsid w:val="00330E33"/>
    <w:rsid w:val="00331AED"/>
    <w:rsid w:val="00331AFF"/>
    <w:rsid w:val="00331CB9"/>
    <w:rsid w:val="00333D30"/>
    <w:rsid w:val="003343C2"/>
    <w:rsid w:val="003344D3"/>
    <w:rsid w:val="00336622"/>
    <w:rsid w:val="00336D31"/>
    <w:rsid w:val="00337C47"/>
    <w:rsid w:val="00340562"/>
    <w:rsid w:val="00340F90"/>
    <w:rsid w:val="00341894"/>
    <w:rsid w:val="00341D30"/>
    <w:rsid w:val="00342500"/>
    <w:rsid w:val="00342699"/>
    <w:rsid w:val="00342E39"/>
    <w:rsid w:val="00343A4B"/>
    <w:rsid w:val="0034448D"/>
    <w:rsid w:val="00344816"/>
    <w:rsid w:val="0034510C"/>
    <w:rsid w:val="003455CD"/>
    <w:rsid w:val="00346E31"/>
    <w:rsid w:val="003501D7"/>
    <w:rsid w:val="00350A07"/>
    <w:rsid w:val="00350CDB"/>
    <w:rsid w:val="003519CB"/>
    <w:rsid w:val="00351DFD"/>
    <w:rsid w:val="0035282C"/>
    <w:rsid w:val="003535F5"/>
    <w:rsid w:val="00353788"/>
    <w:rsid w:val="00354E5C"/>
    <w:rsid w:val="003550D9"/>
    <w:rsid w:val="0035590A"/>
    <w:rsid w:val="0035747C"/>
    <w:rsid w:val="00361218"/>
    <w:rsid w:val="00361AE5"/>
    <w:rsid w:val="003643AB"/>
    <w:rsid w:val="003654D5"/>
    <w:rsid w:val="00365A27"/>
    <w:rsid w:val="003670A5"/>
    <w:rsid w:val="0036738E"/>
    <w:rsid w:val="003679D5"/>
    <w:rsid w:val="00370594"/>
    <w:rsid w:val="00370975"/>
    <w:rsid w:val="003710DA"/>
    <w:rsid w:val="00372207"/>
    <w:rsid w:val="00372610"/>
    <w:rsid w:val="00372D58"/>
    <w:rsid w:val="0037389C"/>
    <w:rsid w:val="003763B5"/>
    <w:rsid w:val="00380054"/>
    <w:rsid w:val="00380845"/>
    <w:rsid w:val="00380884"/>
    <w:rsid w:val="00381789"/>
    <w:rsid w:val="00382114"/>
    <w:rsid w:val="003822CA"/>
    <w:rsid w:val="00382996"/>
    <w:rsid w:val="0038456C"/>
    <w:rsid w:val="0038537E"/>
    <w:rsid w:val="003854D2"/>
    <w:rsid w:val="00385846"/>
    <w:rsid w:val="00386969"/>
    <w:rsid w:val="00390F8C"/>
    <w:rsid w:val="00391B0F"/>
    <w:rsid w:val="0039206E"/>
    <w:rsid w:val="003928F2"/>
    <w:rsid w:val="00393BA8"/>
    <w:rsid w:val="00393CAF"/>
    <w:rsid w:val="0039589E"/>
    <w:rsid w:val="0039659A"/>
    <w:rsid w:val="00397D0F"/>
    <w:rsid w:val="003A0348"/>
    <w:rsid w:val="003A13D0"/>
    <w:rsid w:val="003A164F"/>
    <w:rsid w:val="003A19AB"/>
    <w:rsid w:val="003A225C"/>
    <w:rsid w:val="003A2A01"/>
    <w:rsid w:val="003A5445"/>
    <w:rsid w:val="003A578D"/>
    <w:rsid w:val="003A5E18"/>
    <w:rsid w:val="003A61F3"/>
    <w:rsid w:val="003A75D9"/>
    <w:rsid w:val="003B10B4"/>
    <w:rsid w:val="003B2D47"/>
    <w:rsid w:val="003B3023"/>
    <w:rsid w:val="003B492C"/>
    <w:rsid w:val="003C20F5"/>
    <w:rsid w:val="003C21B2"/>
    <w:rsid w:val="003C2488"/>
    <w:rsid w:val="003C2EDD"/>
    <w:rsid w:val="003C32B3"/>
    <w:rsid w:val="003C3E12"/>
    <w:rsid w:val="003C497D"/>
    <w:rsid w:val="003C6A04"/>
    <w:rsid w:val="003C79C9"/>
    <w:rsid w:val="003C7BE9"/>
    <w:rsid w:val="003D0B2E"/>
    <w:rsid w:val="003D22F4"/>
    <w:rsid w:val="003D2F93"/>
    <w:rsid w:val="003D591E"/>
    <w:rsid w:val="003D6BC7"/>
    <w:rsid w:val="003D6D57"/>
    <w:rsid w:val="003D7539"/>
    <w:rsid w:val="003D7B02"/>
    <w:rsid w:val="003E0153"/>
    <w:rsid w:val="003E1CBE"/>
    <w:rsid w:val="003E2218"/>
    <w:rsid w:val="003E2397"/>
    <w:rsid w:val="003E26A2"/>
    <w:rsid w:val="003E2837"/>
    <w:rsid w:val="003E2E03"/>
    <w:rsid w:val="003E2EDF"/>
    <w:rsid w:val="003E4C19"/>
    <w:rsid w:val="003E5725"/>
    <w:rsid w:val="003E5C56"/>
    <w:rsid w:val="003E612E"/>
    <w:rsid w:val="003E661F"/>
    <w:rsid w:val="003F2526"/>
    <w:rsid w:val="003F35A7"/>
    <w:rsid w:val="003F4BD3"/>
    <w:rsid w:val="003F5EDF"/>
    <w:rsid w:val="003F695B"/>
    <w:rsid w:val="003F7DD1"/>
    <w:rsid w:val="00400A06"/>
    <w:rsid w:val="00401E5E"/>
    <w:rsid w:val="00402149"/>
    <w:rsid w:val="0040336C"/>
    <w:rsid w:val="004046DF"/>
    <w:rsid w:val="0040571F"/>
    <w:rsid w:val="0040669A"/>
    <w:rsid w:val="00407950"/>
    <w:rsid w:val="00407F73"/>
    <w:rsid w:val="00410BE9"/>
    <w:rsid w:val="00411046"/>
    <w:rsid w:val="00411637"/>
    <w:rsid w:val="00411D43"/>
    <w:rsid w:val="00412438"/>
    <w:rsid w:val="00412E89"/>
    <w:rsid w:val="004140BA"/>
    <w:rsid w:val="00414312"/>
    <w:rsid w:val="00414475"/>
    <w:rsid w:val="004145DA"/>
    <w:rsid w:val="004164B0"/>
    <w:rsid w:val="00420052"/>
    <w:rsid w:val="004208EF"/>
    <w:rsid w:val="004227F9"/>
    <w:rsid w:val="00423096"/>
    <w:rsid w:val="0042313F"/>
    <w:rsid w:val="00423562"/>
    <w:rsid w:val="00424440"/>
    <w:rsid w:val="00424779"/>
    <w:rsid w:val="00424F9B"/>
    <w:rsid w:val="00425B96"/>
    <w:rsid w:val="00425FC3"/>
    <w:rsid w:val="004267E8"/>
    <w:rsid w:val="00427ED7"/>
    <w:rsid w:val="00427FC7"/>
    <w:rsid w:val="00430A88"/>
    <w:rsid w:val="00430F1F"/>
    <w:rsid w:val="0043143B"/>
    <w:rsid w:val="00432A8E"/>
    <w:rsid w:val="0043372F"/>
    <w:rsid w:val="00433E88"/>
    <w:rsid w:val="00434F4A"/>
    <w:rsid w:val="00436527"/>
    <w:rsid w:val="0043717B"/>
    <w:rsid w:val="00440E68"/>
    <w:rsid w:val="004418E4"/>
    <w:rsid w:val="004419B0"/>
    <w:rsid w:val="00441F7C"/>
    <w:rsid w:val="00442CB6"/>
    <w:rsid w:val="00444759"/>
    <w:rsid w:val="00445328"/>
    <w:rsid w:val="00445A50"/>
    <w:rsid w:val="00445B18"/>
    <w:rsid w:val="0044638C"/>
    <w:rsid w:val="004463A4"/>
    <w:rsid w:val="00446635"/>
    <w:rsid w:val="004475BE"/>
    <w:rsid w:val="00450FBB"/>
    <w:rsid w:val="004511AD"/>
    <w:rsid w:val="00451A37"/>
    <w:rsid w:val="004568B3"/>
    <w:rsid w:val="00456B66"/>
    <w:rsid w:val="00457FC3"/>
    <w:rsid w:val="004606A9"/>
    <w:rsid w:val="00460B14"/>
    <w:rsid w:val="00461764"/>
    <w:rsid w:val="00461A74"/>
    <w:rsid w:val="00461F10"/>
    <w:rsid w:val="00462477"/>
    <w:rsid w:val="004625D3"/>
    <w:rsid w:val="00462B1D"/>
    <w:rsid w:val="00462BDD"/>
    <w:rsid w:val="00463BFF"/>
    <w:rsid w:val="00463EA3"/>
    <w:rsid w:val="00464293"/>
    <w:rsid w:val="00464B42"/>
    <w:rsid w:val="00464F9C"/>
    <w:rsid w:val="00465E44"/>
    <w:rsid w:val="00465FAF"/>
    <w:rsid w:val="004667F7"/>
    <w:rsid w:val="00466DBB"/>
    <w:rsid w:val="00467143"/>
    <w:rsid w:val="00470813"/>
    <w:rsid w:val="00470C12"/>
    <w:rsid w:val="0047253A"/>
    <w:rsid w:val="00472F2D"/>
    <w:rsid w:val="0047400A"/>
    <w:rsid w:val="00474B9B"/>
    <w:rsid w:val="0047648A"/>
    <w:rsid w:val="004778B9"/>
    <w:rsid w:val="00480B82"/>
    <w:rsid w:val="00480D63"/>
    <w:rsid w:val="0048128B"/>
    <w:rsid w:val="004818D3"/>
    <w:rsid w:val="00481B26"/>
    <w:rsid w:val="00482E70"/>
    <w:rsid w:val="00483019"/>
    <w:rsid w:val="004832FE"/>
    <w:rsid w:val="004834BE"/>
    <w:rsid w:val="004859B2"/>
    <w:rsid w:val="0049015D"/>
    <w:rsid w:val="00490B8C"/>
    <w:rsid w:val="00491668"/>
    <w:rsid w:val="00491A78"/>
    <w:rsid w:val="00491F85"/>
    <w:rsid w:val="00492EBE"/>
    <w:rsid w:val="0049353F"/>
    <w:rsid w:val="00493DDB"/>
    <w:rsid w:val="00496A46"/>
    <w:rsid w:val="0049732E"/>
    <w:rsid w:val="004974CB"/>
    <w:rsid w:val="00497747"/>
    <w:rsid w:val="004A04AE"/>
    <w:rsid w:val="004A08F1"/>
    <w:rsid w:val="004A171D"/>
    <w:rsid w:val="004A3221"/>
    <w:rsid w:val="004A424E"/>
    <w:rsid w:val="004A430E"/>
    <w:rsid w:val="004A451A"/>
    <w:rsid w:val="004A492A"/>
    <w:rsid w:val="004A4EE8"/>
    <w:rsid w:val="004A555A"/>
    <w:rsid w:val="004A60A1"/>
    <w:rsid w:val="004A7586"/>
    <w:rsid w:val="004A7619"/>
    <w:rsid w:val="004A7D04"/>
    <w:rsid w:val="004B04C9"/>
    <w:rsid w:val="004B20AF"/>
    <w:rsid w:val="004B309C"/>
    <w:rsid w:val="004B46BA"/>
    <w:rsid w:val="004B4A03"/>
    <w:rsid w:val="004B4D2D"/>
    <w:rsid w:val="004B5EAB"/>
    <w:rsid w:val="004B620F"/>
    <w:rsid w:val="004B663F"/>
    <w:rsid w:val="004B673C"/>
    <w:rsid w:val="004B68BC"/>
    <w:rsid w:val="004B7517"/>
    <w:rsid w:val="004C0405"/>
    <w:rsid w:val="004C180F"/>
    <w:rsid w:val="004C1F63"/>
    <w:rsid w:val="004C27D1"/>
    <w:rsid w:val="004C2842"/>
    <w:rsid w:val="004C4546"/>
    <w:rsid w:val="004C4DFB"/>
    <w:rsid w:val="004C6550"/>
    <w:rsid w:val="004C6DEE"/>
    <w:rsid w:val="004C78C0"/>
    <w:rsid w:val="004D1B17"/>
    <w:rsid w:val="004D27E0"/>
    <w:rsid w:val="004D2B82"/>
    <w:rsid w:val="004D3A18"/>
    <w:rsid w:val="004D3FA5"/>
    <w:rsid w:val="004D494A"/>
    <w:rsid w:val="004D5E21"/>
    <w:rsid w:val="004D65B0"/>
    <w:rsid w:val="004E0F0E"/>
    <w:rsid w:val="004E123E"/>
    <w:rsid w:val="004E160A"/>
    <w:rsid w:val="004E1889"/>
    <w:rsid w:val="004E38AC"/>
    <w:rsid w:val="004E5C39"/>
    <w:rsid w:val="004E65F0"/>
    <w:rsid w:val="004E6CFD"/>
    <w:rsid w:val="004E6D2A"/>
    <w:rsid w:val="004F415F"/>
    <w:rsid w:val="004F571B"/>
    <w:rsid w:val="004F6915"/>
    <w:rsid w:val="004F6C5B"/>
    <w:rsid w:val="0050013C"/>
    <w:rsid w:val="00502564"/>
    <w:rsid w:val="00503503"/>
    <w:rsid w:val="00504D39"/>
    <w:rsid w:val="005050EF"/>
    <w:rsid w:val="00505DD9"/>
    <w:rsid w:val="005060CB"/>
    <w:rsid w:val="0050650E"/>
    <w:rsid w:val="00506B4C"/>
    <w:rsid w:val="00507EF4"/>
    <w:rsid w:val="00510C27"/>
    <w:rsid w:val="00513F80"/>
    <w:rsid w:val="00513FD5"/>
    <w:rsid w:val="005143EA"/>
    <w:rsid w:val="0051480A"/>
    <w:rsid w:val="005152A6"/>
    <w:rsid w:val="005163CA"/>
    <w:rsid w:val="005200C4"/>
    <w:rsid w:val="005207A5"/>
    <w:rsid w:val="005208F9"/>
    <w:rsid w:val="00521276"/>
    <w:rsid w:val="00523A62"/>
    <w:rsid w:val="005247D6"/>
    <w:rsid w:val="005250E4"/>
    <w:rsid w:val="005251E2"/>
    <w:rsid w:val="00527A8F"/>
    <w:rsid w:val="00527F39"/>
    <w:rsid w:val="005301E4"/>
    <w:rsid w:val="005315C4"/>
    <w:rsid w:val="00531D86"/>
    <w:rsid w:val="005329DA"/>
    <w:rsid w:val="00532B43"/>
    <w:rsid w:val="00532D53"/>
    <w:rsid w:val="005332C2"/>
    <w:rsid w:val="0053787F"/>
    <w:rsid w:val="00537ACF"/>
    <w:rsid w:val="00540429"/>
    <w:rsid w:val="00540450"/>
    <w:rsid w:val="00540ED2"/>
    <w:rsid w:val="00541E1E"/>
    <w:rsid w:val="0054253A"/>
    <w:rsid w:val="00543660"/>
    <w:rsid w:val="005444A6"/>
    <w:rsid w:val="00544665"/>
    <w:rsid w:val="005457E4"/>
    <w:rsid w:val="005468D7"/>
    <w:rsid w:val="00550005"/>
    <w:rsid w:val="0055221C"/>
    <w:rsid w:val="005525AE"/>
    <w:rsid w:val="0055394C"/>
    <w:rsid w:val="00553D84"/>
    <w:rsid w:val="00555260"/>
    <w:rsid w:val="00556B7D"/>
    <w:rsid w:val="00557195"/>
    <w:rsid w:val="00557893"/>
    <w:rsid w:val="00557D8F"/>
    <w:rsid w:val="005623B9"/>
    <w:rsid w:val="00562875"/>
    <w:rsid w:val="00563602"/>
    <w:rsid w:val="00563A21"/>
    <w:rsid w:val="00563A4D"/>
    <w:rsid w:val="00563A7F"/>
    <w:rsid w:val="005646D7"/>
    <w:rsid w:val="00564AEB"/>
    <w:rsid w:val="00564E55"/>
    <w:rsid w:val="00564E6E"/>
    <w:rsid w:val="00565535"/>
    <w:rsid w:val="0056603C"/>
    <w:rsid w:val="0056654F"/>
    <w:rsid w:val="005665AA"/>
    <w:rsid w:val="00570B38"/>
    <w:rsid w:val="0057284C"/>
    <w:rsid w:val="005728A2"/>
    <w:rsid w:val="00572D08"/>
    <w:rsid w:val="00573813"/>
    <w:rsid w:val="00574374"/>
    <w:rsid w:val="005750DD"/>
    <w:rsid w:val="00575E77"/>
    <w:rsid w:val="0057682B"/>
    <w:rsid w:val="00576B18"/>
    <w:rsid w:val="00577134"/>
    <w:rsid w:val="00577258"/>
    <w:rsid w:val="005779D9"/>
    <w:rsid w:val="00577B1E"/>
    <w:rsid w:val="00581737"/>
    <w:rsid w:val="0058205C"/>
    <w:rsid w:val="005826B1"/>
    <w:rsid w:val="00582800"/>
    <w:rsid w:val="00582F97"/>
    <w:rsid w:val="00583885"/>
    <w:rsid w:val="00584FC8"/>
    <w:rsid w:val="0058635F"/>
    <w:rsid w:val="00586787"/>
    <w:rsid w:val="00586CC8"/>
    <w:rsid w:val="00586D21"/>
    <w:rsid w:val="00587F5B"/>
    <w:rsid w:val="00590153"/>
    <w:rsid w:val="0059198A"/>
    <w:rsid w:val="00591AA1"/>
    <w:rsid w:val="00592063"/>
    <w:rsid w:val="0059272C"/>
    <w:rsid w:val="00592921"/>
    <w:rsid w:val="0059374F"/>
    <w:rsid w:val="005937C7"/>
    <w:rsid w:val="00593B6E"/>
    <w:rsid w:val="00594B9E"/>
    <w:rsid w:val="005953BF"/>
    <w:rsid w:val="00595CAD"/>
    <w:rsid w:val="005966B6"/>
    <w:rsid w:val="00596C2B"/>
    <w:rsid w:val="005971CE"/>
    <w:rsid w:val="00597D51"/>
    <w:rsid w:val="005A0174"/>
    <w:rsid w:val="005A1DC7"/>
    <w:rsid w:val="005A2159"/>
    <w:rsid w:val="005A3234"/>
    <w:rsid w:val="005A4678"/>
    <w:rsid w:val="005A6395"/>
    <w:rsid w:val="005A6630"/>
    <w:rsid w:val="005A6E9C"/>
    <w:rsid w:val="005A7005"/>
    <w:rsid w:val="005A76A4"/>
    <w:rsid w:val="005A76BD"/>
    <w:rsid w:val="005A77F3"/>
    <w:rsid w:val="005B01A4"/>
    <w:rsid w:val="005B0403"/>
    <w:rsid w:val="005B0F5D"/>
    <w:rsid w:val="005B1CFF"/>
    <w:rsid w:val="005B26AE"/>
    <w:rsid w:val="005B2C2E"/>
    <w:rsid w:val="005B38E0"/>
    <w:rsid w:val="005B4AF7"/>
    <w:rsid w:val="005B4E9E"/>
    <w:rsid w:val="005B54C9"/>
    <w:rsid w:val="005B55EF"/>
    <w:rsid w:val="005B60DC"/>
    <w:rsid w:val="005B6399"/>
    <w:rsid w:val="005B661B"/>
    <w:rsid w:val="005C2A34"/>
    <w:rsid w:val="005C2E6F"/>
    <w:rsid w:val="005C2F65"/>
    <w:rsid w:val="005C30A7"/>
    <w:rsid w:val="005C34B9"/>
    <w:rsid w:val="005C3D4D"/>
    <w:rsid w:val="005C4501"/>
    <w:rsid w:val="005C59F9"/>
    <w:rsid w:val="005C7337"/>
    <w:rsid w:val="005C7A02"/>
    <w:rsid w:val="005C7D9B"/>
    <w:rsid w:val="005D0BBB"/>
    <w:rsid w:val="005D177D"/>
    <w:rsid w:val="005D2829"/>
    <w:rsid w:val="005D2F83"/>
    <w:rsid w:val="005D3031"/>
    <w:rsid w:val="005D4C71"/>
    <w:rsid w:val="005D62D3"/>
    <w:rsid w:val="005D706F"/>
    <w:rsid w:val="005E05BA"/>
    <w:rsid w:val="005E0F43"/>
    <w:rsid w:val="005E1164"/>
    <w:rsid w:val="005E156B"/>
    <w:rsid w:val="005E16FA"/>
    <w:rsid w:val="005E1D71"/>
    <w:rsid w:val="005E348F"/>
    <w:rsid w:val="005E352B"/>
    <w:rsid w:val="005E45C2"/>
    <w:rsid w:val="005E4628"/>
    <w:rsid w:val="005E4DCD"/>
    <w:rsid w:val="005E54B7"/>
    <w:rsid w:val="005E6759"/>
    <w:rsid w:val="005E6FFB"/>
    <w:rsid w:val="005E7269"/>
    <w:rsid w:val="005F02F4"/>
    <w:rsid w:val="005F0743"/>
    <w:rsid w:val="005F0B6E"/>
    <w:rsid w:val="005F153C"/>
    <w:rsid w:val="005F1B1A"/>
    <w:rsid w:val="005F220E"/>
    <w:rsid w:val="005F3253"/>
    <w:rsid w:val="005F4286"/>
    <w:rsid w:val="005F47CC"/>
    <w:rsid w:val="005F4B96"/>
    <w:rsid w:val="005F574D"/>
    <w:rsid w:val="005F5C62"/>
    <w:rsid w:val="005F7277"/>
    <w:rsid w:val="005F75DA"/>
    <w:rsid w:val="00600FC1"/>
    <w:rsid w:val="006016E1"/>
    <w:rsid w:val="00601F6D"/>
    <w:rsid w:val="00602B4B"/>
    <w:rsid w:val="00602FFC"/>
    <w:rsid w:val="006031E5"/>
    <w:rsid w:val="00603A56"/>
    <w:rsid w:val="00603AE0"/>
    <w:rsid w:val="006055C1"/>
    <w:rsid w:val="00607053"/>
    <w:rsid w:val="006074CF"/>
    <w:rsid w:val="006079A3"/>
    <w:rsid w:val="006123B9"/>
    <w:rsid w:val="00614A0B"/>
    <w:rsid w:val="00614B90"/>
    <w:rsid w:val="006153F3"/>
    <w:rsid w:val="006159B7"/>
    <w:rsid w:val="00615AAF"/>
    <w:rsid w:val="006165AF"/>
    <w:rsid w:val="00617845"/>
    <w:rsid w:val="00617E13"/>
    <w:rsid w:val="0062084A"/>
    <w:rsid w:val="00622B84"/>
    <w:rsid w:val="00622CBA"/>
    <w:rsid w:val="00623A62"/>
    <w:rsid w:val="0062407B"/>
    <w:rsid w:val="00624D8E"/>
    <w:rsid w:val="0062521D"/>
    <w:rsid w:val="00626C3C"/>
    <w:rsid w:val="00627CC4"/>
    <w:rsid w:val="00630B54"/>
    <w:rsid w:val="00630D28"/>
    <w:rsid w:val="00631033"/>
    <w:rsid w:val="00633025"/>
    <w:rsid w:val="00634693"/>
    <w:rsid w:val="006347B5"/>
    <w:rsid w:val="006355C1"/>
    <w:rsid w:val="0063577D"/>
    <w:rsid w:val="00636810"/>
    <w:rsid w:val="006369B0"/>
    <w:rsid w:val="00636DDF"/>
    <w:rsid w:val="00636F9B"/>
    <w:rsid w:val="00637B3A"/>
    <w:rsid w:val="00637EDB"/>
    <w:rsid w:val="0064037F"/>
    <w:rsid w:val="006403AE"/>
    <w:rsid w:val="00642F3E"/>
    <w:rsid w:val="006430F3"/>
    <w:rsid w:val="006431FD"/>
    <w:rsid w:val="006437BD"/>
    <w:rsid w:val="006451CA"/>
    <w:rsid w:val="006460AF"/>
    <w:rsid w:val="00650789"/>
    <w:rsid w:val="00651A68"/>
    <w:rsid w:val="006524CD"/>
    <w:rsid w:val="0065276A"/>
    <w:rsid w:val="006528A4"/>
    <w:rsid w:val="006533AE"/>
    <w:rsid w:val="00654CFB"/>
    <w:rsid w:val="006559B5"/>
    <w:rsid w:val="00655DBE"/>
    <w:rsid w:val="00660543"/>
    <w:rsid w:val="0066146D"/>
    <w:rsid w:val="00661D67"/>
    <w:rsid w:val="00662362"/>
    <w:rsid w:val="00662A8C"/>
    <w:rsid w:val="00663360"/>
    <w:rsid w:val="0066375E"/>
    <w:rsid w:val="00663BE2"/>
    <w:rsid w:val="00665E81"/>
    <w:rsid w:val="006663C1"/>
    <w:rsid w:val="006668DA"/>
    <w:rsid w:val="0066736D"/>
    <w:rsid w:val="00670714"/>
    <w:rsid w:val="00671963"/>
    <w:rsid w:val="00671AA9"/>
    <w:rsid w:val="00671E3E"/>
    <w:rsid w:val="00672CEC"/>
    <w:rsid w:val="00674F90"/>
    <w:rsid w:val="0067526A"/>
    <w:rsid w:val="00675A04"/>
    <w:rsid w:val="00676A98"/>
    <w:rsid w:val="00676BB6"/>
    <w:rsid w:val="006805B9"/>
    <w:rsid w:val="006808B7"/>
    <w:rsid w:val="00681737"/>
    <w:rsid w:val="006855DF"/>
    <w:rsid w:val="00685697"/>
    <w:rsid w:val="00686374"/>
    <w:rsid w:val="00686C7C"/>
    <w:rsid w:val="006875A0"/>
    <w:rsid w:val="00690A84"/>
    <w:rsid w:val="0069184B"/>
    <w:rsid w:val="00693542"/>
    <w:rsid w:val="00693BFD"/>
    <w:rsid w:val="006944C9"/>
    <w:rsid w:val="006948A6"/>
    <w:rsid w:val="00694A2A"/>
    <w:rsid w:val="00695987"/>
    <w:rsid w:val="00695D04"/>
    <w:rsid w:val="00696602"/>
    <w:rsid w:val="00697BD3"/>
    <w:rsid w:val="00697D83"/>
    <w:rsid w:val="006A0954"/>
    <w:rsid w:val="006A0F34"/>
    <w:rsid w:val="006A2DDE"/>
    <w:rsid w:val="006A325C"/>
    <w:rsid w:val="006A347F"/>
    <w:rsid w:val="006A42DC"/>
    <w:rsid w:val="006A5C27"/>
    <w:rsid w:val="006A5E20"/>
    <w:rsid w:val="006A64C8"/>
    <w:rsid w:val="006A6533"/>
    <w:rsid w:val="006A68D4"/>
    <w:rsid w:val="006A70F7"/>
    <w:rsid w:val="006A73A0"/>
    <w:rsid w:val="006A7AD2"/>
    <w:rsid w:val="006B05BF"/>
    <w:rsid w:val="006B0739"/>
    <w:rsid w:val="006B08D8"/>
    <w:rsid w:val="006B2C9B"/>
    <w:rsid w:val="006B3122"/>
    <w:rsid w:val="006B3202"/>
    <w:rsid w:val="006B3F3A"/>
    <w:rsid w:val="006B3FA1"/>
    <w:rsid w:val="006B40AF"/>
    <w:rsid w:val="006B427A"/>
    <w:rsid w:val="006B434D"/>
    <w:rsid w:val="006B4838"/>
    <w:rsid w:val="006B5110"/>
    <w:rsid w:val="006B5FF4"/>
    <w:rsid w:val="006B72E2"/>
    <w:rsid w:val="006C07F6"/>
    <w:rsid w:val="006C086F"/>
    <w:rsid w:val="006C1A7D"/>
    <w:rsid w:val="006C1F4D"/>
    <w:rsid w:val="006C1F56"/>
    <w:rsid w:val="006C2331"/>
    <w:rsid w:val="006C2382"/>
    <w:rsid w:val="006C338B"/>
    <w:rsid w:val="006C42CF"/>
    <w:rsid w:val="006C6481"/>
    <w:rsid w:val="006C769B"/>
    <w:rsid w:val="006C7D85"/>
    <w:rsid w:val="006C7FA5"/>
    <w:rsid w:val="006D0B29"/>
    <w:rsid w:val="006D0C91"/>
    <w:rsid w:val="006D230E"/>
    <w:rsid w:val="006D2BA3"/>
    <w:rsid w:val="006D3DB3"/>
    <w:rsid w:val="006D4349"/>
    <w:rsid w:val="006D62AA"/>
    <w:rsid w:val="006D6F69"/>
    <w:rsid w:val="006D71EC"/>
    <w:rsid w:val="006D76F9"/>
    <w:rsid w:val="006D785C"/>
    <w:rsid w:val="006E10B3"/>
    <w:rsid w:val="006E26B0"/>
    <w:rsid w:val="006E29A9"/>
    <w:rsid w:val="006E2DCC"/>
    <w:rsid w:val="006E35F2"/>
    <w:rsid w:val="006E4735"/>
    <w:rsid w:val="006E6440"/>
    <w:rsid w:val="006E65A5"/>
    <w:rsid w:val="006E7AC2"/>
    <w:rsid w:val="006F0DFA"/>
    <w:rsid w:val="006F15AB"/>
    <w:rsid w:val="006F1F75"/>
    <w:rsid w:val="006F3198"/>
    <w:rsid w:val="006F42A3"/>
    <w:rsid w:val="006F5621"/>
    <w:rsid w:val="006F6737"/>
    <w:rsid w:val="006F71DE"/>
    <w:rsid w:val="006F7AC7"/>
    <w:rsid w:val="006F7E81"/>
    <w:rsid w:val="00702ACF"/>
    <w:rsid w:val="00702B2B"/>
    <w:rsid w:val="00704620"/>
    <w:rsid w:val="00705FEB"/>
    <w:rsid w:val="007064AA"/>
    <w:rsid w:val="00706787"/>
    <w:rsid w:val="007073D8"/>
    <w:rsid w:val="00707AAA"/>
    <w:rsid w:val="00707C9E"/>
    <w:rsid w:val="00710C1C"/>
    <w:rsid w:val="00711445"/>
    <w:rsid w:val="007120AD"/>
    <w:rsid w:val="00712DB8"/>
    <w:rsid w:val="00713A4C"/>
    <w:rsid w:val="00713ECA"/>
    <w:rsid w:val="00714D15"/>
    <w:rsid w:val="0071563D"/>
    <w:rsid w:val="00716543"/>
    <w:rsid w:val="00717590"/>
    <w:rsid w:val="00717FD6"/>
    <w:rsid w:val="007201B7"/>
    <w:rsid w:val="00720272"/>
    <w:rsid w:val="0072034F"/>
    <w:rsid w:val="007203BC"/>
    <w:rsid w:val="00720BA9"/>
    <w:rsid w:val="00721AF2"/>
    <w:rsid w:val="00722C06"/>
    <w:rsid w:val="00723810"/>
    <w:rsid w:val="00723B4D"/>
    <w:rsid w:val="00723E39"/>
    <w:rsid w:val="00724237"/>
    <w:rsid w:val="00724A3C"/>
    <w:rsid w:val="00727F9A"/>
    <w:rsid w:val="00730076"/>
    <w:rsid w:val="0073064C"/>
    <w:rsid w:val="00730B67"/>
    <w:rsid w:val="00730D9C"/>
    <w:rsid w:val="00730E96"/>
    <w:rsid w:val="00731130"/>
    <w:rsid w:val="00731354"/>
    <w:rsid w:val="00734166"/>
    <w:rsid w:val="00734508"/>
    <w:rsid w:val="00734BD1"/>
    <w:rsid w:val="00735121"/>
    <w:rsid w:val="007352AF"/>
    <w:rsid w:val="00736312"/>
    <w:rsid w:val="00737C20"/>
    <w:rsid w:val="00740303"/>
    <w:rsid w:val="007417FA"/>
    <w:rsid w:val="007418A9"/>
    <w:rsid w:val="00741E9E"/>
    <w:rsid w:val="00742D0D"/>
    <w:rsid w:val="00743926"/>
    <w:rsid w:val="0074477E"/>
    <w:rsid w:val="00744C07"/>
    <w:rsid w:val="007456FC"/>
    <w:rsid w:val="007463AD"/>
    <w:rsid w:val="0074691E"/>
    <w:rsid w:val="00746A4D"/>
    <w:rsid w:val="007472AC"/>
    <w:rsid w:val="0074749A"/>
    <w:rsid w:val="00751241"/>
    <w:rsid w:val="00753052"/>
    <w:rsid w:val="0075463A"/>
    <w:rsid w:val="0075515B"/>
    <w:rsid w:val="007554B8"/>
    <w:rsid w:val="00755D1E"/>
    <w:rsid w:val="00755DED"/>
    <w:rsid w:val="00755E1A"/>
    <w:rsid w:val="007562FC"/>
    <w:rsid w:val="00756AA8"/>
    <w:rsid w:val="007579A1"/>
    <w:rsid w:val="007608F5"/>
    <w:rsid w:val="0076296B"/>
    <w:rsid w:val="00763904"/>
    <w:rsid w:val="007639B2"/>
    <w:rsid w:val="00763D81"/>
    <w:rsid w:val="0076414E"/>
    <w:rsid w:val="007648F4"/>
    <w:rsid w:val="007652F6"/>
    <w:rsid w:val="0076649A"/>
    <w:rsid w:val="00766FB4"/>
    <w:rsid w:val="0076732E"/>
    <w:rsid w:val="0077049F"/>
    <w:rsid w:val="00770A51"/>
    <w:rsid w:val="00771509"/>
    <w:rsid w:val="00771B6A"/>
    <w:rsid w:val="00771F5E"/>
    <w:rsid w:val="00772640"/>
    <w:rsid w:val="00772845"/>
    <w:rsid w:val="0077319A"/>
    <w:rsid w:val="00773B11"/>
    <w:rsid w:val="00773CCD"/>
    <w:rsid w:val="00774FA3"/>
    <w:rsid w:val="00776BDD"/>
    <w:rsid w:val="00777270"/>
    <w:rsid w:val="00777E7C"/>
    <w:rsid w:val="0078075F"/>
    <w:rsid w:val="00784E94"/>
    <w:rsid w:val="00785326"/>
    <w:rsid w:val="00786AE9"/>
    <w:rsid w:val="00790912"/>
    <w:rsid w:val="00791936"/>
    <w:rsid w:val="00792BCE"/>
    <w:rsid w:val="00793395"/>
    <w:rsid w:val="007943F1"/>
    <w:rsid w:val="00794D21"/>
    <w:rsid w:val="00795EE2"/>
    <w:rsid w:val="007974BF"/>
    <w:rsid w:val="00797956"/>
    <w:rsid w:val="007A1DD3"/>
    <w:rsid w:val="007A1F53"/>
    <w:rsid w:val="007A1F9E"/>
    <w:rsid w:val="007A33FF"/>
    <w:rsid w:val="007A5408"/>
    <w:rsid w:val="007A55FE"/>
    <w:rsid w:val="007A5A4F"/>
    <w:rsid w:val="007A5E3D"/>
    <w:rsid w:val="007A716F"/>
    <w:rsid w:val="007A7BCD"/>
    <w:rsid w:val="007B02A3"/>
    <w:rsid w:val="007B17FF"/>
    <w:rsid w:val="007B18D8"/>
    <w:rsid w:val="007B35F2"/>
    <w:rsid w:val="007B3837"/>
    <w:rsid w:val="007B3B8A"/>
    <w:rsid w:val="007B3F68"/>
    <w:rsid w:val="007B7023"/>
    <w:rsid w:val="007B71C6"/>
    <w:rsid w:val="007C048F"/>
    <w:rsid w:val="007C1CE1"/>
    <w:rsid w:val="007C2E59"/>
    <w:rsid w:val="007C3FAD"/>
    <w:rsid w:val="007C48FD"/>
    <w:rsid w:val="007C4A02"/>
    <w:rsid w:val="007C6996"/>
    <w:rsid w:val="007C70B7"/>
    <w:rsid w:val="007C7AA8"/>
    <w:rsid w:val="007C7FD7"/>
    <w:rsid w:val="007D0297"/>
    <w:rsid w:val="007D0D0B"/>
    <w:rsid w:val="007D14C9"/>
    <w:rsid w:val="007D1794"/>
    <w:rsid w:val="007D263C"/>
    <w:rsid w:val="007D26DD"/>
    <w:rsid w:val="007D3C21"/>
    <w:rsid w:val="007D3C89"/>
    <w:rsid w:val="007D3EC6"/>
    <w:rsid w:val="007D4796"/>
    <w:rsid w:val="007D4BC6"/>
    <w:rsid w:val="007D5434"/>
    <w:rsid w:val="007D5C16"/>
    <w:rsid w:val="007D62A8"/>
    <w:rsid w:val="007E0A38"/>
    <w:rsid w:val="007E33D0"/>
    <w:rsid w:val="007E3832"/>
    <w:rsid w:val="007E4751"/>
    <w:rsid w:val="007E4877"/>
    <w:rsid w:val="007E4B3C"/>
    <w:rsid w:val="007E5BFE"/>
    <w:rsid w:val="007E5FF2"/>
    <w:rsid w:val="007E7268"/>
    <w:rsid w:val="007E7AF0"/>
    <w:rsid w:val="007F07AC"/>
    <w:rsid w:val="007F1E7A"/>
    <w:rsid w:val="007F31BF"/>
    <w:rsid w:val="007F5594"/>
    <w:rsid w:val="007F5CCB"/>
    <w:rsid w:val="007F5F81"/>
    <w:rsid w:val="007F6FED"/>
    <w:rsid w:val="007F7DD8"/>
    <w:rsid w:val="00800073"/>
    <w:rsid w:val="00800C94"/>
    <w:rsid w:val="00800F2C"/>
    <w:rsid w:val="008026FA"/>
    <w:rsid w:val="008033D7"/>
    <w:rsid w:val="00803B14"/>
    <w:rsid w:val="00804043"/>
    <w:rsid w:val="00804308"/>
    <w:rsid w:val="00807446"/>
    <w:rsid w:val="00810BDA"/>
    <w:rsid w:val="00811D96"/>
    <w:rsid w:val="00812747"/>
    <w:rsid w:val="00813B66"/>
    <w:rsid w:val="00814153"/>
    <w:rsid w:val="008149D1"/>
    <w:rsid w:val="008158C7"/>
    <w:rsid w:val="00815B10"/>
    <w:rsid w:val="0081664D"/>
    <w:rsid w:val="00816C3E"/>
    <w:rsid w:val="00817CB0"/>
    <w:rsid w:val="0082015D"/>
    <w:rsid w:val="00821647"/>
    <w:rsid w:val="008219DE"/>
    <w:rsid w:val="008222E8"/>
    <w:rsid w:val="0082345C"/>
    <w:rsid w:val="00823693"/>
    <w:rsid w:val="00823728"/>
    <w:rsid w:val="00824178"/>
    <w:rsid w:val="008247BE"/>
    <w:rsid w:val="00824A53"/>
    <w:rsid w:val="008276AE"/>
    <w:rsid w:val="00827CEF"/>
    <w:rsid w:val="0083034C"/>
    <w:rsid w:val="008306A2"/>
    <w:rsid w:val="00831744"/>
    <w:rsid w:val="008327D4"/>
    <w:rsid w:val="00832819"/>
    <w:rsid w:val="00833120"/>
    <w:rsid w:val="00833301"/>
    <w:rsid w:val="0083518D"/>
    <w:rsid w:val="00835BB1"/>
    <w:rsid w:val="00836988"/>
    <w:rsid w:val="0083754C"/>
    <w:rsid w:val="00837A44"/>
    <w:rsid w:val="008407F9"/>
    <w:rsid w:val="00840D0A"/>
    <w:rsid w:val="00841552"/>
    <w:rsid w:val="00841B0E"/>
    <w:rsid w:val="0084253B"/>
    <w:rsid w:val="00844D4D"/>
    <w:rsid w:val="00847B73"/>
    <w:rsid w:val="00850466"/>
    <w:rsid w:val="00850A2D"/>
    <w:rsid w:val="00850C7F"/>
    <w:rsid w:val="008519C1"/>
    <w:rsid w:val="00853C72"/>
    <w:rsid w:val="00853FA3"/>
    <w:rsid w:val="00855058"/>
    <w:rsid w:val="008558DD"/>
    <w:rsid w:val="00855D3D"/>
    <w:rsid w:val="008567DB"/>
    <w:rsid w:val="00856973"/>
    <w:rsid w:val="00856D2B"/>
    <w:rsid w:val="00856E1E"/>
    <w:rsid w:val="0085769A"/>
    <w:rsid w:val="00860039"/>
    <w:rsid w:val="00860BD7"/>
    <w:rsid w:val="008615CB"/>
    <w:rsid w:val="00862728"/>
    <w:rsid w:val="00862FC2"/>
    <w:rsid w:val="00863D0B"/>
    <w:rsid w:val="00864080"/>
    <w:rsid w:val="008643FF"/>
    <w:rsid w:val="00865338"/>
    <w:rsid w:val="00866559"/>
    <w:rsid w:val="008666D3"/>
    <w:rsid w:val="0086777A"/>
    <w:rsid w:val="008702B8"/>
    <w:rsid w:val="00870988"/>
    <w:rsid w:val="0087128E"/>
    <w:rsid w:val="0087555D"/>
    <w:rsid w:val="00875864"/>
    <w:rsid w:val="008764FD"/>
    <w:rsid w:val="0087675F"/>
    <w:rsid w:val="00877343"/>
    <w:rsid w:val="00877F48"/>
    <w:rsid w:val="0088099C"/>
    <w:rsid w:val="0088152F"/>
    <w:rsid w:val="00881B8E"/>
    <w:rsid w:val="00883CA1"/>
    <w:rsid w:val="00884370"/>
    <w:rsid w:val="00884ACF"/>
    <w:rsid w:val="00884FE6"/>
    <w:rsid w:val="00885528"/>
    <w:rsid w:val="008858B2"/>
    <w:rsid w:val="00887F92"/>
    <w:rsid w:val="008909B4"/>
    <w:rsid w:val="00891C3B"/>
    <w:rsid w:val="00892A30"/>
    <w:rsid w:val="0089308E"/>
    <w:rsid w:val="00893AA8"/>
    <w:rsid w:val="0089483C"/>
    <w:rsid w:val="008949C4"/>
    <w:rsid w:val="00895498"/>
    <w:rsid w:val="00896748"/>
    <w:rsid w:val="008967C2"/>
    <w:rsid w:val="008967F6"/>
    <w:rsid w:val="008A00EE"/>
    <w:rsid w:val="008A0488"/>
    <w:rsid w:val="008A2469"/>
    <w:rsid w:val="008A2AA3"/>
    <w:rsid w:val="008A2EAF"/>
    <w:rsid w:val="008A4264"/>
    <w:rsid w:val="008A4267"/>
    <w:rsid w:val="008A4D68"/>
    <w:rsid w:val="008A529D"/>
    <w:rsid w:val="008A59B2"/>
    <w:rsid w:val="008B189C"/>
    <w:rsid w:val="008B1984"/>
    <w:rsid w:val="008B3325"/>
    <w:rsid w:val="008B3B9D"/>
    <w:rsid w:val="008B505C"/>
    <w:rsid w:val="008B68F1"/>
    <w:rsid w:val="008B70AF"/>
    <w:rsid w:val="008B7670"/>
    <w:rsid w:val="008C0752"/>
    <w:rsid w:val="008C0F43"/>
    <w:rsid w:val="008C10CB"/>
    <w:rsid w:val="008C2C24"/>
    <w:rsid w:val="008C2F64"/>
    <w:rsid w:val="008C31B4"/>
    <w:rsid w:val="008C513B"/>
    <w:rsid w:val="008C5CC7"/>
    <w:rsid w:val="008C5EB7"/>
    <w:rsid w:val="008D0E24"/>
    <w:rsid w:val="008D1891"/>
    <w:rsid w:val="008D1D41"/>
    <w:rsid w:val="008D2292"/>
    <w:rsid w:val="008D36CB"/>
    <w:rsid w:val="008D3E9A"/>
    <w:rsid w:val="008D4914"/>
    <w:rsid w:val="008D51B6"/>
    <w:rsid w:val="008D58DA"/>
    <w:rsid w:val="008D72F4"/>
    <w:rsid w:val="008D7CF2"/>
    <w:rsid w:val="008D7D7A"/>
    <w:rsid w:val="008E0745"/>
    <w:rsid w:val="008E1280"/>
    <w:rsid w:val="008E2A01"/>
    <w:rsid w:val="008E2A13"/>
    <w:rsid w:val="008E2EBC"/>
    <w:rsid w:val="008E35EE"/>
    <w:rsid w:val="008E3AF7"/>
    <w:rsid w:val="008E3BAC"/>
    <w:rsid w:val="008E3D3A"/>
    <w:rsid w:val="008E48BB"/>
    <w:rsid w:val="008E4B12"/>
    <w:rsid w:val="008E62F2"/>
    <w:rsid w:val="008E639B"/>
    <w:rsid w:val="008E699E"/>
    <w:rsid w:val="008E7E18"/>
    <w:rsid w:val="008F103A"/>
    <w:rsid w:val="008F1417"/>
    <w:rsid w:val="008F23C2"/>
    <w:rsid w:val="008F3C4C"/>
    <w:rsid w:val="008F3FE0"/>
    <w:rsid w:val="008F44B0"/>
    <w:rsid w:val="008F452A"/>
    <w:rsid w:val="008F4666"/>
    <w:rsid w:val="008F4A3D"/>
    <w:rsid w:val="008F5C47"/>
    <w:rsid w:val="008F6176"/>
    <w:rsid w:val="008F6A8C"/>
    <w:rsid w:val="0090036A"/>
    <w:rsid w:val="00900981"/>
    <w:rsid w:val="00901378"/>
    <w:rsid w:val="009016DB"/>
    <w:rsid w:val="009024F7"/>
    <w:rsid w:val="00902E32"/>
    <w:rsid w:val="00902FE7"/>
    <w:rsid w:val="0090325A"/>
    <w:rsid w:val="00903311"/>
    <w:rsid w:val="00903A58"/>
    <w:rsid w:val="009061AA"/>
    <w:rsid w:val="009064EF"/>
    <w:rsid w:val="00906BA3"/>
    <w:rsid w:val="00907E15"/>
    <w:rsid w:val="009103CF"/>
    <w:rsid w:val="00911175"/>
    <w:rsid w:val="00912834"/>
    <w:rsid w:val="00912D23"/>
    <w:rsid w:val="00912EEC"/>
    <w:rsid w:val="0091398A"/>
    <w:rsid w:val="0091404C"/>
    <w:rsid w:val="00914516"/>
    <w:rsid w:val="009158C7"/>
    <w:rsid w:val="00915945"/>
    <w:rsid w:val="00915F68"/>
    <w:rsid w:val="00916BBC"/>
    <w:rsid w:val="00916C54"/>
    <w:rsid w:val="0091740C"/>
    <w:rsid w:val="0091746E"/>
    <w:rsid w:val="00917A59"/>
    <w:rsid w:val="009223F5"/>
    <w:rsid w:val="00922ADF"/>
    <w:rsid w:val="00923C23"/>
    <w:rsid w:val="0092478A"/>
    <w:rsid w:val="009248A7"/>
    <w:rsid w:val="00925BB2"/>
    <w:rsid w:val="0092706C"/>
    <w:rsid w:val="009306E5"/>
    <w:rsid w:val="00930771"/>
    <w:rsid w:val="00931322"/>
    <w:rsid w:val="00931FD7"/>
    <w:rsid w:val="00932991"/>
    <w:rsid w:val="009331F6"/>
    <w:rsid w:val="009345F2"/>
    <w:rsid w:val="00934817"/>
    <w:rsid w:val="00936989"/>
    <w:rsid w:val="009370DE"/>
    <w:rsid w:val="0093767B"/>
    <w:rsid w:val="00937718"/>
    <w:rsid w:val="009406E1"/>
    <w:rsid w:val="0094079E"/>
    <w:rsid w:val="00940AB5"/>
    <w:rsid w:val="009420F4"/>
    <w:rsid w:val="00943C7B"/>
    <w:rsid w:val="00943F35"/>
    <w:rsid w:val="009468C8"/>
    <w:rsid w:val="00946B1C"/>
    <w:rsid w:val="009515D7"/>
    <w:rsid w:val="009523E9"/>
    <w:rsid w:val="009524F9"/>
    <w:rsid w:val="00952611"/>
    <w:rsid w:val="00952DDC"/>
    <w:rsid w:val="0095301A"/>
    <w:rsid w:val="009537D7"/>
    <w:rsid w:val="009546AD"/>
    <w:rsid w:val="00954FD8"/>
    <w:rsid w:val="009557A0"/>
    <w:rsid w:val="00955EA1"/>
    <w:rsid w:val="0095648A"/>
    <w:rsid w:val="009565CB"/>
    <w:rsid w:val="0095774C"/>
    <w:rsid w:val="009578F0"/>
    <w:rsid w:val="00960165"/>
    <w:rsid w:val="00960A4F"/>
    <w:rsid w:val="0096157E"/>
    <w:rsid w:val="00963309"/>
    <w:rsid w:val="009639DE"/>
    <w:rsid w:val="00964D46"/>
    <w:rsid w:val="00965960"/>
    <w:rsid w:val="0096644C"/>
    <w:rsid w:val="00966A6C"/>
    <w:rsid w:val="00966C08"/>
    <w:rsid w:val="00966D44"/>
    <w:rsid w:val="00970790"/>
    <w:rsid w:val="00970A2A"/>
    <w:rsid w:val="009720B3"/>
    <w:rsid w:val="00972D81"/>
    <w:rsid w:val="00972F24"/>
    <w:rsid w:val="0097327F"/>
    <w:rsid w:val="009737F3"/>
    <w:rsid w:val="00973C93"/>
    <w:rsid w:val="00974287"/>
    <w:rsid w:val="00974961"/>
    <w:rsid w:val="00974C0C"/>
    <w:rsid w:val="009765A9"/>
    <w:rsid w:val="009773F6"/>
    <w:rsid w:val="00980F40"/>
    <w:rsid w:val="0098269D"/>
    <w:rsid w:val="00982B8A"/>
    <w:rsid w:val="00983073"/>
    <w:rsid w:val="009832B9"/>
    <w:rsid w:val="00983B64"/>
    <w:rsid w:val="00984316"/>
    <w:rsid w:val="00985B6B"/>
    <w:rsid w:val="00985E94"/>
    <w:rsid w:val="00986EDA"/>
    <w:rsid w:val="0098759A"/>
    <w:rsid w:val="00991D95"/>
    <w:rsid w:val="009928D9"/>
    <w:rsid w:val="009931F9"/>
    <w:rsid w:val="00994393"/>
    <w:rsid w:val="00994A00"/>
    <w:rsid w:val="00994D69"/>
    <w:rsid w:val="00995742"/>
    <w:rsid w:val="009957E3"/>
    <w:rsid w:val="0099581C"/>
    <w:rsid w:val="0099632E"/>
    <w:rsid w:val="00996977"/>
    <w:rsid w:val="009A0330"/>
    <w:rsid w:val="009A0465"/>
    <w:rsid w:val="009A0658"/>
    <w:rsid w:val="009A13FA"/>
    <w:rsid w:val="009A3947"/>
    <w:rsid w:val="009A3A6F"/>
    <w:rsid w:val="009A43D8"/>
    <w:rsid w:val="009A5F22"/>
    <w:rsid w:val="009A7E87"/>
    <w:rsid w:val="009B1D63"/>
    <w:rsid w:val="009B2194"/>
    <w:rsid w:val="009B2D6B"/>
    <w:rsid w:val="009B3118"/>
    <w:rsid w:val="009B3217"/>
    <w:rsid w:val="009B32A2"/>
    <w:rsid w:val="009B37CE"/>
    <w:rsid w:val="009B3C96"/>
    <w:rsid w:val="009B4670"/>
    <w:rsid w:val="009B5463"/>
    <w:rsid w:val="009B6CAF"/>
    <w:rsid w:val="009B7580"/>
    <w:rsid w:val="009B75AC"/>
    <w:rsid w:val="009B7FB2"/>
    <w:rsid w:val="009C1E22"/>
    <w:rsid w:val="009C220D"/>
    <w:rsid w:val="009C3455"/>
    <w:rsid w:val="009C3E7E"/>
    <w:rsid w:val="009C4577"/>
    <w:rsid w:val="009C4A74"/>
    <w:rsid w:val="009C746D"/>
    <w:rsid w:val="009C751A"/>
    <w:rsid w:val="009D15E6"/>
    <w:rsid w:val="009D1B9D"/>
    <w:rsid w:val="009D2CD7"/>
    <w:rsid w:val="009D358B"/>
    <w:rsid w:val="009D3635"/>
    <w:rsid w:val="009D367F"/>
    <w:rsid w:val="009D3933"/>
    <w:rsid w:val="009D39AF"/>
    <w:rsid w:val="009D4954"/>
    <w:rsid w:val="009D694E"/>
    <w:rsid w:val="009D6BCA"/>
    <w:rsid w:val="009E01BA"/>
    <w:rsid w:val="009E1C59"/>
    <w:rsid w:val="009E354F"/>
    <w:rsid w:val="009E3B4F"/>
    <w:rsid w:val="009E4F8E"/>
    <w:rsid w:val="009E5047"/>
    <w:rsid w:val="009E5A01"/>
    <w:rsid w:val="009E5DFA"/>
    <w:rsid w:val="009E5E96"/>
    <w:rsid w:val="009E670C"/>
    <w:rsid w:val="009E6A9E"/>
    <w:rsid w:val="009E6F4D"/>
    <w:rsid w:val="009E72B0"/>
    <w:rsid w:val="009F0007"/>
    <w:rsid w:val="009F072F"/>
    <w:rsid w:val="009F1E67"/>
    <w:rsid w:val="009F2930"/>
    <w:rsid w:val="009F4007"/>
    <w:rsid w:val="009F438C"/>
    <w:rsid w:val="009F5DE2"/>
    <w:rsid w:val="009F71C6"/>
    <w:rsid w:val="009F7309"/>
    <w:rsid w:val="009F7B08"/>
    <w:rsid w:val="00A00A33"/>
    <w:rsid w:val="00A02251"/>
    <w:rsid w:val="00A0379B"/>
    <w:rsid w:val="00A03E1A"/>
    <w:rsid w:val="00A041A4"/>
    <w:rsid w:val="00A04854"/>
    <w:rsid w:val="00A051D9"/>
    <w:rsid w:val="00A053DD"/>
    <w:rsid w:val="00A06603"/>
    <w:rsid w:val="00A0694F"/>
    <w:rsid w:val="00A1023F"/>
    <w:rsid w:val="00A1060B"/>
    <w:rsid w:val="00A10E2D"/>
    <w:rsid w:val="00A11571"/>
    <w:rsid w:val="00A11C6D"/>
    <w:rsid w:val="00A11E97"/>
    <w:rsid w:val="00A12D66"/>
    <w:rsid w:val="00A13FE2"/>
    <w:rsid w:val="00A149ED"/>
    <w:rsid w:val="00A14F2C"/>
    <w:rsid w:val="00A166A4"/>
    <w:rsid w:val="00A209D7"/>
    <w:rsid w:val="00A20D77"/>
    <w:rsid w:val="00A20FBF"/>
    <w:rsid w:val="00A216D6"/>
    <w:rsid w:val="00A227A9"/>
    <w:rsid w:val="00A2318D"/>
    <w:rsid w:val="00A249E4"/>
    <w:rsid w:val="00A24D95"/>
    <w:rsid w:val="00A25402"/>
    <w:rsid w:val="00A26579"/>
    <w:rsid w:val="00A303DF"/>
    <w:rsid w:val="00A31605"/>
    <w:rsid w:val="00A31681"/>
    <w:rsid w:val="00A31A96"/>
    <w:rsid w:val="00A32360"/>
    <w:rsid w:val="00A3294C"/>
    <w:rsid w:val="00A32A97"/>
    <w:rsid w:val="00A33699"/>
    <w:rsid w:val="00A33F98"/>
    <w:rsid w:val="00A35247"/>
    <w:rsid w:val="00A353A4"/>
    <w:rsid w:val="00A35BCF"/>
    <w:rsid w:val="00A36B06"/>
    <w:rsid w:val="00A371C5"/>
    <w:rsid w:val="00A372DA"/>
    <w:rsid w:val="00A374C7"/>
    <w:rsid w:val="00A37958"/>
    <w:rsid w:val="00A40134"/>
    <w:rsid w:val="00A40443"/>
    <w:rsid w:val="00A4075E"/>
    <w:rsid w:val="00A425B3"/>
    <w:rsid w:val="00A42A7B"/>
    <w:rsid w:val="00A42DA4"/>
    <w:rsid w:val="00A42F2B"/>
    <w:rsid w:val="00A43675"/>
    <w:rsid w:val="00A440CF"/>
    <w:rsid w:val="00A44CA9"/>
    <w:rsid w:val="00A45405"/>
    <w:rsid w:val="00A4555F"/>
    <w:rsid w:val="00A46166"/>
    <w:rsid w:val="00A46BF8"/>
    <w:rsid w:val="00A47006"/>
    <w:rsid w:val="00A470D8"/>
    <w:rsid w:val="00A5008B"/>
    <w:rsid w:val="00A500BC"/>
    <w:rsid w:val="00A50D16"/>
    <w:rsid w:val="00A50D4E"/>
    <w:rsid w:val="00A51235"/>
    <w:rsid w:val="00A51266"/>
    <w:rsid w:val="00A51DD4"/>
    <w:rsid w:val="00A53569"/>
    <w:rsid w:val="00A53C92"/>
    <w:rsid w:val="00A53FC0"/>
    <w:rsid w:val="00A5473A"/>
    <w:rsid w:val="00A550D8"/>
    <w:rsid w:val="00A55EBE"/>
    <w:rsid w:val="00A55FFC"/>
    <w:rsid w:val="00A5658B"/>
    <w:rsid w:val="00A56DA4"/>
    <w:rsid w:val="00A578F0"/>
    <w:rsid w:val="00A6119C"/>
    <w:rsid w:val="00A611D3"/>
    <w:rsid w:val="00A61B82"/>
    <w:rsid w:val="00A61F9A"/>
    <w:rsid w:val="00A63083"/>
    <w:rsid w:val="00A65A9F"/>
    <w:rsid w:val="00A671F9"/>
    <w:rsid w:val="00A6741D"/>
    <w:rsid w:val="00A6751A"/>
    <w:rsid w:val="00A707F3"/>
    <w:rsid w:val="00A70BAB"/>
    <w:rsid w:val="00A71173"/>
    <w:rsid w:val="00A711B9"/>
    <w:rsid w:val="00A711C1"/>
    <w:rsid w:val="00A71465"/>
    <w:rsid w:val="00A72100"/>
    <w:rsid w:val="00A72745"/>
    <w:rsid w:val="00A7293F"/>
    <w:rsid w:val="00A743D7"/>
    <w:rsid w:val="00A747FB"/>
    <w:rsid w:val="00A74A52"/>
    <w:rsid w:val="00A765F3"/>
    <w:rsid w:val="00A7779F"/>
    <w:rsid w:val="00A77DE2"/>
    <w:rsid w:val="00A80877"/>
    <w:rsid w:val="00A808D2"/>
    <w:rsid w:val="00A819C4"/>
    <w:rsid w:val="00A81E08"/>
    <w:rsid w:val="00A81E37"/>
    <w:rsid w:val="00A81F20"/>
    <w:rsid w:val="00A82FC5"/>
    <w:rsid w:val="00A83349"/>
    <w:rsid w:val="00A833A7"/>
    <w:rsid w:val="00A84350"/>
    <w:rsid w:val="00A8463E"/>
    <w:rsid w:val="00A84868"/>
    <w:rsid w:val="00A8775E"/>
    <w:rsid w:val="00A87CD2"/>
    <w:rsid w:val="00A91A98"/>
    <w:rsid w:val="00A94187"/>
    <w:rsid w:val="00A9464E"/>
    <w:rsid w:val="00A948E7"/>
    <w:rsid w:val="00AA0B74"/>
    <w:rsid w:val="00AA1810"/>
    <w:rsid w:val="00AA3906"/>
    <w:rsid w:val="00AA4085"/>
    <w:rsid w:val="00AA49F6"/>
    <w:rsid w:val="00AA4BE1"/>
    <w:rsid w:val="00AA518D"/>
    <w:rsid w:val="00AA5722"/>
    <w:rsid w:val="00AA699E"/>
    <w:rsid w:val="00AA7273"/>
    <w:rsid w:val="00AA729D"/>
    <w:rsid w:val="00AA7ED0"/>
    <w:rsid w:val="00AB0B61"/>
    <w:rsid w:val="00AB0F58"/>
    <w:rsid w:val="00AB2EC2"/>
    <w:rsid w:val="00AB40CD"/>
    <w:rsid w:val="00AB4B8D"/>
    <w:rsid w:val="00AB4E94"/>
    <w:rsid w:val="00AB4FF1"/>
    <w:rsid w:val="00AB57AC"/>
    <w:rsid w:val="00AB607A"/>
    <w:rsid w:val="00AB65DF"/>
    <w:rsid w:val="00AB6633"/>
    <w:rsid w:val="00AB730E"/>
    <w:rsid w:val="00AB7629"/>
    <w:rsid w:val="00AB7695"/>
    <w:rsid w:val="00AB76FB"/>
    <w:rsid w:val="00AC09FA"/>
    <w:rsid w:val="00AC2D9C"/>
    <w:rsid w:val="00AC3EF4"/>
    <w:rsid w:val="00AC4A8A"/>
    <w:rsid w:val="00AC7076"/>
    <w:rsid w:val="00AC7A58"/>
    <w:rsid w:val="00AD183B"/>
    <w:rsid w:val="00AD42D8"/>
    <w:rsid w:val="00AD4ED6"/>
    <w:rsid w:val="00AD532E"/>
    <w:rsid w:val="00AD5510"/>
    <w:rsid w:val="00AD56BF"/>
    <w:rsid w:val="00AD785B"/>
    <w:rsid w:val="00AE0216"/>
    <w:rsid w:val="00AE1996"/>
    <w:rsid w:val="00AE26CC"/>
    <w:rsid w:val="00AE2BDC"/>
    <w:rsid w:val="00AE381E"/>
    <w:rsid w:val="00AE3C20"/>
    <w:rsid w:val="00AE4B99"/>
    <w:rsid w:val="00AE4E9B"/>
    <w:rsid w:val="00AE5EB8"/>
    <w:rsid w:val="00AE6930"/>
    <w:rsid w:val="00AE6EBC"/>
    <w:rsid w:val="00AF0891"/>
    <w:rsid w:val="00AF2641"/>
    <w:rsid w:val="00AF5558"/>
    <w:rsid w:val="00AF6D49"/>
    <w:rsid w:val="00AF6D71"/>
    <w:rsid w:val="00AF6DBC"/>
    <w:rsid w:val="00AF7495"/>
    <w:rsid w:val="00AF75D9"/>
    <w:rsid w:val="00B01428"/>
    <w:rsid w:val="00B0154B"/>
    <w:rsid w:val="00B02841"/>
    <w:rsid w:val="00B047E5"/>
    <w:rsid w:val="00B04EC7"/>
    <w:rsid w:val="00B05D3C"/>
    <w:rsid w:val="00B0692E"/>
    <w:rsid w:val="00B06C8B"/>
    <w:rsid w:val="00B06EC4"/>
    <w:rsid w:val="00B07308"/>
    <w:rsid w:val="00B07532"/>
    <w:rsid w:val="00B07B51"/>
    <w:rsid w:val="00B10202"/>
    <w:rsid w:val="00B108BA"/>
    <w:rsid w:val="00B129B0"/>
    <w:rsid w:val="00B129C8"/>
    <w:rsid w:val="00B13C6F"/>
    <w:rsid w:val="00B15193"/>
    <w:rsid w:val="00B16081"/>
    <w:rsid w:val="00B16D96"/>
    <w:rsid w:val="00B1780A"/>
    <w:rsid w:val="00B2009A"/>
    <w:rsid w:val="00B201E2"/>
    <w:rsid w:val="00B2082D"/>
    <w:rsid w:val="00B215D8"/>
    <w:rsid w:val="00B217F8"/>
    <w:rsid w:val="00B228E5"/>
    <w:rsid w:val="00B22B06"/>
    <w:rsid w:val="00B2327E"/>
    <w:rsid w:val="00B2442D"/>
    <w:rsid w:val="00B25AB0"/>
    <w:rsid w:val="00B26D2D"/>
    <w:rsid w:val="00B273F4"/>
    <w:rsid w:val="00B279CC"/>
    <w:rsid w:val="00B307E4"/>
    <w:rsid w:val="00B30A10"/>
    <w:rsid w:val="00B310E7"/>
    <w:rsid w:val="00B327CA"/>
    <w:rsid w:val="00B32E42"/>
    <w:rsid w:val="00B33375"/>
    <w:rsid w:val="00B34D42"/>
    <w:rsid w:val="00B36FEB"/>
    <w:rsid w:val="00B37338"/>
    <w:rsid w:val="00B37A34"/>
    <w:rsid w:val="00B4096F"/>
    <w:rsid w:val="00B412F3"/>
    <w:rsid w:val="00B414D6"/>
    <w:rsid w:val="00B41C7E"/>
    <w:rsid w:val="00B427C8"/>
    <w:rsid w:val="00B42B3A"/>
    <w:rsid w:val="00B42F2F"/>
    <w:rsid w:val="00B435FF"/>
    <w:rsid w:val="00B44774"/>
    <w:rsid w:val="00B4513C"/>
    <w:rsid w:val="00B4564B"/>
    <w:rsid w:val="00B4660A"/>
    <w:rsid w:val="00B470B0"/>
    <w:rsid w:val="00B47987"/>
    <w:rsid w:val="00B50C0A"/>
    <w:rsid w:val="00B52DD2"/>
    <w:rsid w:val="00B5335E"/>
    <w:rsid w:val="00B5337D"/>
    <w:rsid w:val="00B53947"/>
    <w:rsid w:val="00B53E36"/>
    <w:rsid w:val="00B53F7A"/>
    <w:rsid w:val="00B540BB"/>
    <w:rsid w:val="00B54D1D"/>
    <w:rsid w:val="00B55C35"/>
    <w:rsid w:val="00B56864"/>
    <w:rsid w:val="00B5702E"/>
    <w:rsid w:val="00B605D5"/>
    <w:rsid w:val="00B60821"/>
    <w:rsid w:val="00B61BB7"/>
    <w:rsid w:val="00B6213D"/>
    <w:rsid w:val="00B62D33"/>
    <w:rsid w:val="00B63372"/>
    <w:rsid w:val="00B65404"/>
    <w:rsid w:val="00B6710C"/>
    <w:rsid w:val="00B703ED"/>
    <w:rsid w:val="00B7087E"/>
    <w:rsid w:val="00B71BF8"/>
    <w:rsid w:val="00B72E3F"/>
    <w:rsid w:val="00B73596"/>
    <w:rsid w:val="00B73D26"/>
    <w:rsid w:val="00B74654"/>
    <w:rsid w:val="00B752A7"/>
    <w:rsid w:val="00B7724D"/>
    <w:rsid w:val="00B77A1B"/>
    <w:rsid w:val="00B82422"/>
    <w:rsid w:val="00B8433F"/>
    <w:rsid w:val="00B8549D"/>
    <w:rsid w:val="00B85C1E"/>
    <w:rsid w:val="00B85FD9"/>
    <w:rsid w:val="00B86005"/>
    <w:rsid w:val="00B87401"/>
    <w:rsid w:val="00B87822"/>
    <w:rsid w:val="00B87D28"/>
    <w:rsid w:val="00B9010E"/>
    <w:rsid w:val="00B90FDF"/>
    <w:rsid w:val="00B914EB"/>
    <w:rsid w:val="00B92FAB"/>
    <w:rsid w:val="00B93286"/>
    <w:rsid w:val="00B93294"/>
    <w:rsid w:val="00B9350B"/>
    <w:rsid w:val="00B95007"/>
    <w:rsid w:val="00B9548E"/>
    <w:rsid w:val="00B95A95"/>
    <w:rsid w:val="00B96966"/>
    <w:rsid w:val="00B969BC"/>
    <w:rsid w:val="00B971DC"/>
    <w:rsid w:val="00B97553"/>
    <w:rsid w:val="00B976A7"/>
    <w:rsid w:val="00BA0191"/>
    <w:rsid w:val="00BA0B81"/>
    <w:rsid w:val="00BA167F"/>
    <w:rsid w:val="00BA1E34"/>
    <w:rsid w:val="00BA2709"/>
    <w:rsid w:val="00BA2C55"/>
    <w:rsid w:val="00BA40F5"/>
    <w:rsid w:val="00BA5B31"/>
    <w:rsid w:val="00BA5D1D"/>
    <w:rsid w:val="00BB2AC3"/>
    <w:rsid w:val="00BB352E"/>
    <w:rsid w:val="00BB39AF"/>
    <w:rsid w:val="00BB3ED8"/>
    <w:rsid w:val="00BB4179"/>
    <w:rsid w:val="00BB41E9"/>
    <w:rsid w:val="00BB478A"/>
    <w:rsid w:val="00BB4C7C"/>
    <w:rsid w:val="00BB55DE"/>
    <w:rsid w:val="00BC0041"/>
    <w:rsid w:val="00BC0142"/>
    <w:rsid w:val="00BC088D"/>
    <w:rsid w:val="00BC1F0B"/>
    <w:rsid w:val="00BC2272"/>
    <w:rsid w:val="00BC30AC"/>
    <w:rsid w:val="00BC3E6C"/>
    <w:rsid w:val="00BC3FD3"/>
    <w:rsid w:val="00BC40D1"/>
    <w:rsid w:val="00BC559C"/>
    <w:rsid w:val="00BC5AB0"/>
    <w:rsid w:val="00BC5B6D"/>
    <w:rsid w:val="00BC5D69"/>
    <w:rsid w:val="00BC72E2"/>
    <w:rsid w:val="00BC7E29"/>
    <w:rsid w:val="00BD055D"/>
    <w:rsid w:val="00BD0BEC"/>
    <w:rsid w:val="00BD1EF1"/>
    <w:rsid w:val="00BD2037"/>
    <w:rsid w:val="00BD2608"/>
    <w:rsid w:val="00BD28F9"/>
    <w:rsid w:val="00BD2FA7"/>
    <w:rsid w:val="00BD53F9"/>
    <w:rsid w:val="00BD6FA4"/>
    <w:rsid w:val="00BD6FD1"/>
    <w:rsid w:val="00BD762E"/>
    <w:rsid w:val="00BD7FB8"/>
    <w:rsid w:val="00BE09C6"/>
    <w:rsid w:val="00BE0D46"/>
    <w:rsid w:val="00BE1700"/>
    <w:rsid w:val="00BE25A2"/>
    <w:rsid w:val="00BE544E"/>
    <w:rsid w:val="00BE5BD0"/>
    <w:rsid w:val="00BE77E0"/>
    <w:rsid w:val="00BF0E02"/>
    <w:rsid w:val="00BF0EB9"/>
    <w:rsid w:val="00BF1D90"/>
    <w:rsid w:val="00BF2613"/>
    <w:rsid w:val="00BF2DE0"/>
    <w:rsid w:val="00BF3111"/>
    <w:rsid w:val="00BF3A2F"/>
    <w:rsid w:val="00BF3BD3"/>
    <w:rsid w:val="00BF45C3"/>
    <w:rsid w:val="00BF4F07"/>
    <w:rsid w:val="00BF4F2D"/>
    <w:rsid w:val="00BF5409"/>
    <w:rsid w:val="00BF5A8D"/>
    <w:rsid w:val="00BF6110"/>
    <w:rsid w:val="00BF7CC2"/>
    <w:rsid w:val="00C006C2"/>
    <w:rsid w:val="00C00768"/>
    <w:rsid w:val="00C00E1D"/>
    <w:rsid w:val="00C01113"/>
    <w:rsid w:val="00C013F8"/>
    <w:rsid w:val="00C0141D"/>
    <w:rsid w:val="00C01ACF"/>
    <w:rsid w:val="00C02814"/>
    <w:rsid w:val="00C02900"/>
    <w:rsid w:val="00C04706"/>
    <w:rsid w:val="00C050DC"/>
    <w:rsid w:val="00C05AF3"/>
    <w:rsid w:val="00C06391"/>
    <w:rsid w:val="00C07BB8"/>
    <w:rsid w:val="00C10243"/>
    <w:rsid w:val="00C107D9"/>
    <w:rsid w:val="00C113EE"/>
    <w:rsid w:val="00C114D0"/>
    <w:rsid w:val="00C13FB1"/>
    <w:rsid w:val="00C14250"/>
    <w:rsid w:val="00C16FC8"/>
    <w:rsid w:val="00C2160B"/>
    <w:rsid w:val="00C21CE4"/>
    <w:rsid w:val="00C21F01"/>
    <w:rsid w:val="00C241A4"/>
    <w:rsid w:val="00C25C24"/>
    <w:rsid w:val="00C25D9B"/>
    <w:rsid w:val="00C25E5D"/>
    <w:rsid w:val="00C261EE"/>
    <w:rsid w:val="00C26EE1"/>
    <w:rsid w:val="00C27CA5"/>
    <w:rsid w:val="00C30063"/>
    <w:rsid w:val="00C31D3A"/>
    <w:rsid w:val="00C32F0C"/>
    <w:rsid w:val="00C342ED"/>
    <w:rsid w:val="00C348F9"/>
    <w:rsid w:val="00C35140"/>
    <w:rsid w:val="00C35B8E"/>
    <w:rsid w:val="00C36157"/>
    <w:rsid w:val="00C40031"/>
    <w:rsid w:val="00C40249"/>
    <w:rsid w:val="00C40903"/>
    <w:rsid w:val="00C4116E"/>
    <w:rsid w:val="00C41946"/>
    <w:rsid w:val="00C422CB"/>
    <w:rsid w:val="00C42C4D"/>
    <w:rsid w:val="00C4579D"/>
    <w:rsid w:val="00C460E0"/>
    <w:rsid w:val="00C473AC"/>
    <w:rsid w:val="00C50331"/>
    <w:rsid w:val="00C523FB"/>
    <w:rsid w:val="00C5429C"/>
    <w:rsid w:val="00C55481"/>
    <w:rsid w:val="00C55576"/>
    <w:rsid w:val="00C556EF"/>
    <w:rsid w:val="00C558A0"/>
    <w:rsid w:val="00C56B5C"/>
    <w:rsid w:val="00C57258"/>
    <w:rsid w:val="00C60469"/>
    <w:rsid w:val="00C6066D"/>
    <w:rsid w:val="00C61620"/>
    <w:rsid w:val="00C62B1B"/>
    <w:rsid w:val="00C63D50"/>
    <w:rsid w:val="00C64CC1"/>
    <w:rsid w:val="00C655E2"/>
    <w:rsid w:val="00C659F0"/>
    <w:rsid w:val="00C66821"/>
    <w:rsid w:val="00C66FFF"/>
    <w:rsid w:val="00C67198"/>
    <w:rsid w:val="00C673CC"/>
    <w:rsid w:val="00C70262"/>
    <w:rsid w:val="00C7060A"/>
    <w:rsid w:val="00C7340E"/>
    <w:rsid w:val="00C736BB"/>
    <w:rsid w:val="00C74584"/>
    <w:rsid w:val="00C745FB"/>
    <w:rsid w:val="00C75F8D"/>
    <w:rsid w:val="00C77DF0"/>
    <w:rsid w:val="00C808DF"/>
    <w:rsid w:val="00C816D5"/>
    <w:rsid w:val="00C81B34"/>
    <w:rsid w:val="00C825DE"/>
    <w:rsid w:val="00C828AF"/>
    <w:rsid w:val="00C82DDA"/>
    <w:rsid w:val="00C858DF"/>
    <w:rsid w:val="00C85FBA"/>
    <w:rsid w:val="00C8621B"/>
    <w:rsid w:val="00C87A82"/>
    <w:rsid w:val="00C906FE"/>
    <w:rsid w:val="00C91507"/>
    <w:rsid w:val="00C91598"/>
    <w:rsid w:val="00C91D8F"/>
    <w:rsid w:val="00C93862"/>
    <w:rsid w:val="00C93F5B"/>
    <w:rsid w:val="00C949DE"/>
    <w:rsid w:val="00C96A8E"/>
    <w:rsid w:val="00C97649"/>
    <w:rsid w:val="00C97E63"/>
    <w:rsid w:val="00C97F00"/>
    <w:rsid w:val="00CA01D8"/>
    <w:rsid w:val="00CA0746"/>
    <w:rsid w:val="00CA0CA8"/>
    <w:rsid w:val="00CA0D22"/>
    <w:rsid w:val="00CA369A"/>
    <w:rsid w:val="00CA3E78"/>
    <w:rsid w:val="00CA4A6A"/>
    <w:rsid w:val="00CA4D5D"/>
    <w:rsid w:val="00CA579E"/>
    <w:rsid w:val="00CA63ED"/>
    <w:rsid w:val="00CA6435"/>
    <w:rsid w:val="00CA6ED8"/>
    <w:rsid w:val="00CB0CC1"/>
    <w:rsid w:val="00CB1178"/>
    <w:rsid w:val="00CB133B"/>
    <w:rsid w:val="00CB51EE"/>
    <w:rsid w:val="00CB563B"/>
    <w:rsid w:val="00CB6757"/>
    <w:rsid w:val="00CC22DC"/>
    <w:rsid w:val="00CC2D8C"/>
    <w:rsid w:val="00CC309C"/>
    <w:rsid w:val="00CC3AB0"/>
    <w:rsid w:val="00CC60C4"/>
    <w:rsid w:val="00CC705F"/>
    <w:rsid w:val="00CC7495"/>
    <w:rsid w:val="00CC7F77"/>
    <w:rsid w:val="00CD14E6"/>
    <w:rsid w:val="00CD1B74"/>
    <w:rsid w:val="00CD3C35"/>
    <w:rsid w:val="00CD4321"/>
    <w:rsid w:val="00CD50F1"/>
    <w:rsid w:val="00CD5575"/>
    <w:rsid w:val="00CD59A6"/>
    <w:rsid w:val="00CD5F63"/>
    <w:rsid w:val="00CD701E"/>
    <w:rsid w:val="00CD780B"/>
    <w:rsid w:val="00CE016A"/>
    <w:rsid w:val="00CE1BBD"/>
    <w:rsid w:val="00CE1CFA"/>
    <w:rsid w:val="00CE2450"/>
    <w:rsid w:val="00CE25F4"/>
    <w:rsid w:val="00CE2F83"/>
    <w:rsid w:val="00CE368B"/>
    <w:rsid w:val="00CE373D"/>
    <w:rsid w:val="00CE623E"/>
    <w:rsid w:val="00CE70BD"/>
    <w:rsid w:val="00CF3F25"/>
    <w:rsid w:val="00CF468A"/>
    <w:rsid w:val="00CF481C"/>
    <w:rsid w:val="00CF5053"/>
    <w:rsid w:val="00CF5A1A"/>
    <w:rsid w:val="00CF61E2"/>
    <w:rsid w:val="00CF6B1B"/>
    <w:rsid w:val="00CF7924"/>
    <w:rsid w:val="00D0162F"/>
    <w:rsid w:val="00D01A18"/>
    <w:rsid w:val="00D01C06"/>
    <w:rsid w:val="00D01C9A"/>
    <w:rsid w:val="00D02847"/>
    <w:rsid w:val="00D02BC8"/>
    <w:rsid w:val="00D0303F"/>
    <w:rsid w:val="00D03086"/>
    <w:rsid w:val="00D030E2"/>
    <w:rsid w:val="00D04B6A"/>
    <w:rsid w:val="00D04D3A"/>
    <w:rsid w:val="00D04E55"/>
    <w:rsid w:val="00D061C1"/>
    <w:rsid w:val="00D061D6"/>
    <w:rsid w:val="00D06223"/>
    <w:rsid w:val="00D068BD"/>
    <w:rsid w:val="00D06B22"/>
    <w:rsid w:val="00D06D27"/>
    <w:rsid w:val="00D07D88"/>
    <w:rsid w:val="00D101CF"/>
    <w:rsid w:val="00D1087A"/>
    <w:rsid w:val="00D1132F"/>
    <w:rsid w:val="00D11B53"/>
    <w:rsid w:val="00D11C0D"/>
    <w:rsid w:val="00D123AA"/>
    <w:rsid w:val="00D14BEE"/>
    <w:rsid w:val="00D150B3"/>
    <w:rsid w:val="00D15614"/>
    <w:rsid w:val="00D1669F"/>
    <w:rsid w:val="00D17B3B"/>
    <w:rsid w:val="00D17F79"/>
    <w:rsid w:val="00D20696"/>
    <w:rsid w:val="00D21C58"/>
    <w:rsid w:val="00D22AC8"/>
    <w:rsid w:val="00D22DBD"/>
    <w:rsid w:val="00D23132"/>
    <w:rsid w:val="00D23451"/>
    <w:rsid w:val="00D2376F"/>
    <w:rsid w:val="00D24C7A"/>
    <w:rsid w:val="00D25173"/>
    <w:rsid w:val="00D25289"/>
    <w:rsid w:val="00D25793"/>
    <w:rsid w:val="00D26403"/>
    <w:rsid w:val="00D26791"/>
    <w:rsid w:val="00D26CF7"/>
    <w:rsid w:val="00D27922"/>
    <w:rsid w:val="00D302F8"/>
    <w:rsid w:val="00D304F5"/>
    <w:rsid w:val="00D329A2"/>
    <w:rsid w:val="00D34F6F"/>
    <w:rsid w:val="00D352E8"/>
    <w:rsid w:val="00D353EF"/>
    <w:rsid w:val="00D358B0"/>
    <w:rsid w:val="00D36412"/>
    <w:rsid w:val="00D3719D"/>
    <w:rsid w:val="00D37917"/>
    <w:rsid w:val="00D37AB3"/>
    <w:rsid w:val="00D4002F"/>
    <w:rsid w:val="00D4138A"/>
    <w:rsid w:val="00D41599"/>
    <w:rsid w:val="00D41EFC"/>
    <w:rsid w:val="00D42B85"/>
    <w:rsid w:val="00D457C1"/>
    <w:rsid w:val="00D45D1E"/>
    <w:rsid w:val="00D4678B"/>
    <w:rsid w:val="00D468DD"/>
    <w:rsid w:val="00D474F4"/>
    <w:rsid w:val="00D479B2"/>
    <w:rsid w:val="00D502D6"/>
    <w:rsid w:val="00D50958"/>
    <w:rsid w:val="00D52B33"/>
    <w:rsid w:val="00D52C1A"/>
    <w:rsid w:val="00D537B3"/>
    <w:rsid w:val="00D53AB0"/>
    <w:rsid w:val="00D544A2"/>
    <w:rsid w:val="00D579AC"/>
    <w:rsid w:val="00D6103A"/>
    <w:rsid w:val="00D61442"/>
    <w:rsid w:val="00D61AAD"/>
    <w:rsid w:val="00D61C46"/>
    <w:rsid w:val="00D62145"/>
    <w:rsid w:val="00D621A5"/>
    <w:rsid w:val="00D633C9"/>
    <w:rsid w:val="00D63C9E"/>
    <w:rsid w:val="00D65594"/>
    <w:rsid w:val="00D67ECE"/>
    <w:rsid w:val="00D67F49"/>
    <w:rsid w:val="00D70040"/>
    <w:rsid w:val="00D7085C"/>
    <w:rsid w:val="00D71EDD"/>
    <w:rsid w:val="00D73458"/>
    <w:rsid w:val="00D73654"/>
    <w:rsid w:val="00D73DFD"/>
    <w:rsid w:val="00D74739"/>
    <w:rsid w:val="00D76D14"/>
    <w:rsid w:val="00D827E1"/>
    <w:rsid w:val="00D83831"/>
    <w:rsid w:val="00D8389E"/>
    <w:rsid w:val="00D84139"/>
    <w:rsid w:val="00D84811"/>
    <w:rsid w:val="00D8564E"/>
    <w:rsid w:val="00D87B42"/>
    <w:rsid w:val="00D87CA4"/>
    <w:rsid w:val="00D9011C"/>
    <w:rsid w:val="00D90FE4"/>
    <w:rsid w:val="00D915FE"/>
    <w:rsid w:val="00D91EA3"/>
    <w:rsid w:val="00D933DA"/>
    <w:rsid w:val="00D9483F"/>
    <w:rsid w:val="00D94F8C"/>
    <w:rsid w:val="00D95466"/>
    <w:rsid w:val="00D955EF"/>
    <w:rsid w:val="00D976D9"/>
    <w:rsid w:val="00D97946"/>
    <w:rsid w:val="00DA0067"/>
    <w:rsid w:val="00DA1602"/>
    <w:rsid w:val="00DA3321"/>
    <w:rsid w:val="00DA45D5"/>
    <w:rsid w:val="00DA4EE1"/>
    <w:rsid w:val="00DA5BF3"/>
    <w:rsid w:val="00DA5E5F"/>
    <w:rsid w:val="00DA5F93"/>
    <w:rsid w:val="00DA6CAE"/>
    <w:rsid w:val="00DA76B0"/>
    <w:rsid w:val="00DA7BCD"/>
    <w:rsid w:val="00DA7C13"/>
    <w:rsid w:val="00DB0546"/>
    <w:rsid w:val="00DB0F01"/>
    <w:rsid w:val="00DB1B68"/>
    <w:rsid w:val="00DB1ED4"/>
    <w:rsid w:val="00DB25CA"/>
    <w:rsid w:val="00DB3FF2"/>
    <w:rsid w:val="00DB46E0"/>
    <w:rsid w:val="00DB4A71"/>
    <w:rsid w:val="00DB5E8B"/>
    <w:rsid w:val="00DB7BA4"/>
    <w:rsid w:val="00DC0C9E"/>
    <w:rsid w:val="00DC2527"/>
    <w:rsid w:val="00DC2718"/>
    <w:rsid w:val="00DC2902"/>
    <w:rsid w:val="00DC2C7A"/>
    <w:rsid w:val="00DC3F35"/>
    <w:rsid w:val="00DC4158"/>
    <w:rsid w:val="00DC4B30"/>
    <w:rsid w:val="00DC4EB0"/>
    <w:rsid w:val="00DC612B"/>
    <w:rsid w:val="00DC6198"/>
    <w:rsid w:val="00DD02E9"/>
    <w:rsid w:val="00DD0E0B"/>
    <w:rsid w:val="00DD1F2B"/>
    <w:rsid w:val="00DD1F9D"/>
    <w:rsid w:val="00DD22B8"/>
    <w:rsid w:val="00DD25B1"/>
    <w:rsid w:val="00DD3B65"/>
    <w:rsid w:val="00DD4B27"/>
    <w:rsid w:val="00DD593B"/>
    <w:rsid w:val="00DD68BF"/>
    <w:rsid w:val="00DD7004"/>
    <w:rsid w:val="00DD7C1B"/>
    <w:rsid w:val="00DD7E8F"/>
    <w:rsid w:val="00DE152F"/>
    <w:rsid w:val="00DE3204"/>
    <w:rsid w:val="00DE433D"/>
    <w:rsid w:val="00DE5751"/>
    <w:rsid w:val="00DE5BCD"/>
    <w:rsid w:val="00DE663A"/>
    <w:rsid w:val="00DE7BE6"/>
    <w:rsid w:val="00DF0A8C"/>
    <w:rsid w:val="00DF13FF"/>
    <w:rsid w:val="00DF20AA"/>
    <w:rsid w:val="00DF32DC"/>
    <w:rsid w:val="00DF43DB"/>
    <w:rsid w:val="00DF4E81"/>
    <w:rsid w:val="00DF55B2"/>
    <w:rsid w:val="00DF5ADB"/>
    <w:rsid w:val="00DF7257"/>
    <w:rsid w:val="00DF7FA2"/>
    <w:rsid w:val="00E002F2"/>
    <w:rsid w:val="00E007B1"/>
    <w:rsid w:val="00E01A18"/>
    <w:rsid w:val="00E031C3"/>
    <w:rsid w:val="00E047FE"/>
    <w:rsid w:val="00E04852"/>
    <w:rsid w:val="00E0485F"/>
    <w:rsid w:val="00E0502D"/>
    <w:rsid w:val="00E06057"/>
    <w:rsid w:val="00E064BD"/>
    <w:rsid w:val="00E06786"/>
    <w:rsid w:val="00E068C2"/>
    <w:rsid w:val="00E07798"/>
    <w:rsid w:val="00E101D0"/>
    <w:rsid w:val="00E11D7E"/>
    <w:rsid w:val="00E1228D"/>
    <w:rsid w:val="00E12DB9"/>
    <w:rsid w:val="00E14677"/>
    <w:rsid w:val="00E14B18"/>
    <w:rsid w:val="00E16CC9"/>
    <w:rsid w:val="00E17A64"/>
    <w:rsid w:val="00E206BD"/>
    <w:rsid w:val="00E207C5"/>
    <w:rsid w:val="00E212C5"/>
    <w:rsid w:val="00E225CD"/>
    <w:rsid w:val="00E24BCF"/>
    <w:rsid w:val="00E253AA"/>
    <w:rsid w:val="00E265F3"/>
    <w:rsid w:val="00E30915"/>
    <w:rsid w:val="00E31468"/>
    <w:rsid w:val="00E3155F"/>
    <w:rsid w:val="00E3246E"/>
    <w:rsid w:val="00E3448F"/>
    <w:rsid w:val="00E3625A"/>
    <w:rsid w:val="00E3675E"/>
    <w:rsid w:val="00E37279"/>
    <w:rsid w:val="00E37C7A"/>
    <w:rsid w:val="00E40EB5"/>
    <w:rsid w:val="00E40F99"/>
    <w:rsid w:val="00E41396"/>
    <w:rsid w:val="00E413AF"/>
    <w:rsid w:val="00E43AE4"/>
    <w:rsid w:val="00E43E03"/>
    <w:rsid w:val="00E44A0F"/>
    <w:rsid w:val="00E44E9B"/>
    <w:rsid w:val="00E4559F"/>
    <w:rsid w:val="00E45EE8"/>
    <w:rsid w:val="00E46BEE"/>
    <w:rsid w:val="00E471DA"/>
    <w:rsid w:val="00E51F4C"/>
    <w:rsid w:val="00E53389"/>
    <w:rsid w:val="00E5370E"/>
    <w:rsid w:val="00E539A4"/>
    <w:rsid w:val="00E54C7D"/>
    <w:rsid w:val="00E54EEF"/>
    <w:rsid w:val="00E5573D"/>
    <w:rsid w:val="00E55A5A"/>
    <w:rsid w:val="00E55ABF"/>
    <w:rsid w:val="00E55C7F"/>
    <w:rsid w:val="00E56D3C"/>
    <w:rsid w:val="00E57C20"/>
    <w:rsid w:val="00E637AC"/>
    <w:rsid w:val="00E644E5"/>
    <w:rsid w:val="00E64FE0"/>
    <w:rsid w:val="00E65742"/>
    <w:rsid w:val="00E66A41"/>
    <w:rsid w:val="00E6756F"/>
    <w:rsid w:val="00E67B39"/>
    <w:rsid w:val="00E718A8"/>
    <w:rsid w:val="00E72AAF"/>
    <w:rsid w:val="00E73257"/>
    <w:rsid w:val="00E735D0"/>
    <w:rsid w:val="00E747A3"/>
    <w:rsid w:val="00E80D36"/>
    <w:rsid w:val="00E81E2E"/>
    <w:rsid w:val="00E82183"/>
    <w:rsid w:val="00E83EF5"/>
    <w:rsid w:val="00E851AB"/>
    <w:rsid w:val="00E8580F"/>
    <w:rsid w:val="00E860D5"/>
    <w:rsid w:val="00E86440"/>
    <w:rsid w:val="00E8650D"/>
    <w:rsid w:val="00E86DEF"/>
    <w:rsid w:val="00E87033"/>
    <w:rsid w:val="00E91D3F"/>
    <w:rsid w:val="00E92166"/>
    <w:rsid w:val="00E9313E"/>
    <w:rsid w:val="00E94E8C"/>
    <w:rsid w:val="00E96F6C"/>
    <w:rsid w:val="00EA0755"/>
    <w:rsid w:val="00EA0B38"/>
    <w:rsid w:val="00EA174B"/>
    <w:rsid w:val="00EA1F8B"/>
    <w:rsid w:val="00EA3169"/>
    <w:rsid w:val="00EA31ED"/>
    <w:rsid w:val="00EA3B0A"/>
    <w:rsid w:val="00EA4160"/>
    <w:rsid w:val="00EA7413"/>
    <w:rsid w:val="00EA7B5F"/>
    <w:rsid w:val="00EB1F37"/>
    <w:rsid w:val="00EB329F"/>
    <w:rsid w:val="00EB392A"/>
    <w:rsid w:val="00EB39C0"/>
    <w:rsid w:val="00EB489D"/>
    <w:rsid w:val="00EB5031"/>
    <w:rsid w:val="00EB507F"/>
    <w:rsid w:val="00EB56BA"/>
    <w:rsid w:val="00EB5886"/>
    <w:rsid w:val="00EB5AEE"/>
    <w:rsid w:val="00EB7AEA"/>
    <w:rsid w:val="00EC0118"/>
    <w:rsid w:val="00EC2180"/>
    <w:rsid w:val="00EC21DC"/>
    <w:rsid w:val="00EC3C87"/>
    <w:rsid w:val="00EC55CE"/>
    <w:rsid w:val="00EC5E7B"/>
    <w:rsid w:val="00EC5FC3"/>
    <w:rsid w:val="00EC6279"/>
    <w:rsid w:val="00EC6342"/>
    <w:rsid w:val="00EC6750"/>
    <w:rsid w:val="00EC728C"/>
    <w:rsid w:val="00ED030F"/>
    <w:rsid w:val="00ED1E0B"/>
    <w:rsid w:val="00ED2277"/>
    <w:rsid w:val="00ED268D"/>
    <w:rsid w:val="00ED5B7F"/>
    <w:rsid w:val="00ED5BB8"/>
    <w:rsid w:val="00ED5FB4"/>
    <w:rsid w:val="00ED6582"/>
    <w:rsid w:val="00ED6E8F"/>
    <w:rsid w:val="00ED75AB"/>
    <w:rsid w:val="00ED7839"/>
    <w:rsid w:val="00ED7905"/>
    <w:rsid w:val="00EE000C"/>
    <w:rsid w:val="00EE03A7"/>
    <w:rsid w:val="00EE0BF9"/>
    <w:rsid w:val="00EE2332"/>
    <w:rsid w:val="00EE2447"/>
    <w:rsid w:val="00EE24E6"/>
    <w:rsid w:val="00EE4622"/>
    <w:rsid w:val="00EE4AF7"/>
    <w:rsid w:val="00EE4CDA"/>
    <w:rsid w:val="00EE4ED9"/>
    <w:rsid w:val="00EE5BE0"/>
    <w:rsid w:val="00EE5CE9"/>
    <w:rsid w:val="00EE6BF8"/>
    <w:rsid w:val="00EE752F"/>
    <w:rsid w:val="00EF2E4D"/>
    <w:rsid w:val="00EF379D"/>
    <w:rsid w:val="00EF4C0D"/>
    <w:rsid w:val="00EF4D3E"/>
    <w:rsid w:val="00EF531C"/>
    <w:rsid w:val="00EF6015"/>
    <w:rsid w:val="00EF659D"/>
    <w:rsid w:val="00EF6AE6"/>
    <w:rsid w:val="00EF7098"/>
    <w:rsid w:val="00EF7248"/>
    <w:rsid w:val="00EF7B4A"/>
    <w:rsid w:val="00F00AC8"/>
    <w:rsid w:val="00F02542"/>
    <w:rsid w:val="00F02B05"/>
    <w:rsid w:val="00F03E30"/>
    <w:rsid w:val="00F04910"/>
    <w:rsid w:val="00F04E28"/>
    <w:rsid w:val="00F05343"/>
    <w:rsid w:val="00F07DB9"/>
    <w:rsid w:val="00F119E8"/>
    <w:rsid w:val="00F12261"/>
    <w:rsid w:val="00F12412"/>
    <w:rsid w:val="00F127CF"/>
    <w:rsid w:val="00F13B19"/>
    <w:rsid w:val="00F14F42"/>
    <w:rsid w:val="00F15A74"/>
    <w:rsid w:val="00F16176"/>
    <w:rsid w:val="00F162BC"/>
    <w:rsid w:val="00F17992"/>
    <w:rsid w:val="00F204B2"/>
    <w:rsid w:val="00F21078"/>
    <w:rsid w:val="00F21500"/>
    <w:rsid w:val="00F23C77"/>
    <w:rsid w:val="00F25B9C"/>
    <w:rsid w:val="00F25D2C"/>
    <w:rsid w:val="00F25DB5"/>
    <w:rsid w:val="00F26388"/>
    <w:rsid w:val="00F270DF"/>
    <w:rsid w:val="00F27E70"/>
    <w:rsid w:val="00F301B2"/>
    <w:rsid w:val="00F32E87"/>
    <w:rsid w:val="00F33077"/>
    <w:rsid w:val="00F330C5"/>
    <w:rsid w:val="00F337EF"/>
    <w:rsid w:val="00F33D84"/>
    <w:rsid w:val="00F3544B"/>
    <w:rsid w:val="00F35488"/>
    <w:rsid w:val="00F36855"/>
    <w:rsid w:val="00F371F9"/>
    <w:rsid w:val="00F37682"/>
    <w:rsid w:val="00F40D66"/>
    <w:rsid w:val="00F40E01"/>
    <w:rsid w:val="00F41E71"/>
    <w:rsid w:val="00F41EA9"/>
    <w:rsid w:val="00F42058"/>
    <w:rsid w:val="00F42260"/>
    <w:rsid w:val="00F42B6A"/>
    <w:rsid w:val="00F437AE"/>
    <w:rsid w:val="00F43B1F"/>
    <w:rsid w:val="00F44050"/>
    <w:rsid w:val="00F4416E"/>
    <w:rsid w:val="00F451FF"/>
    <w:rsid w:val="00F46A7B"/>
    <w:rsid w:val="00F47098"/>
    <w:rsid w:val="00F475FE"/>
    <w:rsid w:val="00F5027B"/>
    <w:rsid w:val="00F51A29"/>
    <w:rsid w:val="00F5236F"/>
    <w:rsid w:val="00F52692"/>
    <w:rsid w:val="00F52A60"/>
    <w:rsid w:val="00F530CC"/>
    <w:rsid w:val="00F5376D"/>
    <w:rsid w:val="00F54221"/>
    <w:rsid w:val="00F54F19"/>
    <w:rsid w:val="00F55366"/>
    <w:rsid w:val="00F5574A"/>
    <w:rsid w:val="00F565E1"/>
    <w:rsid w:val="00F56688"/>
    <w:rsid w:val="00F5673B"/>
    <w:rsid w:val="00F568E6"/>
    <w:rsid w:val="00F57EFB"/>
    <w:rsid w:val="00F601AA"/>
    <w:rsid w:val="00F60396"/>
    <w:rsid w:val="00F60685"/>
    <w:rsid w:val="00F61AA7"/>
    <w:rsid w:val="00F61B37"/>
    <w:rsid w:val="00F62510"/>
    <w:rsid w:val="00F67025"/>
    <w:rsid w:val="00F711A2"/>
    <w:rsid w:val="00F716C4"/>
    <w:rsid w:val="00F72A85"/>
    <w:rsid w:val="00F7339D"/>
    <w:rsid w:val="00F73455"/>
    <w:rsid w:val="00F74D98"/>
    <w:rsid w:val="00F7537B"/>
    <w:rsid w:val="00F760FC"/>
    <w:rsid w:val="00F76109"/>
    <w:rsid w:val="00F76AE4"/>
    <w:rsid w:val="00F779C7"/>
    <w:rsid w:val="00F77EA6"/>
    <w:rsid w:val="00F82587"/>
    <w:rsid w:val="00F82BAC"/>
    <w:rsid w:val="00F82E81"/>
    <w:rsid w:val="00F82E85"/>
    <w:rsid w:val="00F834BD"/>
    <w:rsid w:val="00F866B8"/>
    <w:rsid w:val="00F86A4F"/>
    <w:rsid w:val="00F907AA"/>
    <w:rsid w:val="00F9111A"/>
    <w:rsid w:val="00F92076"/>
    <w:rsid w:val="00F929C7"/>
    <w:rsid w:val="00F93876"/>
    <w:rsid w:val="00F93CC4"/>
    <w:rsid w:val="00F94CD9"/>
    <w:rsid w:val="00F96D77"/>
    <w:rsid w:val="00F9726C"/>
    <w:rsid w:val="00F97487"/>
    <w:rsid w:val="00FA0078"/>
    <w:rsid w:val="00FA0D28"/>
    <w:rsid w:val="00FA1211"/>
    <w:rsid w:val="00FA1B83"/>
    <w:rsid w:val="00FA1E06"/>
    <w:rsid w:val="00FA30B4"/>
    <w:rsid w:val="00FA38D9"/>
    <w:rsid w:val="00FA419B"/>
    <w:rsid w:val="00FA5CDF"/>
    <w:rsid w:val="00FA6065"/>
    <w:rsid w:val="00FA6242"/>
    <w:rsid w:val="00FA6377"/>
    <w:rsid w:val="00FA7CFF"/>
    <w:rsid w:val="00FA7FA2"/>
    <w:rsid w:val="00FA7FC0"/>
    <w:rsid w:val="00FB1303"/>
    <w:rsid w:val="00FB21F2"/>
    <w:rsid w:val="00FB30CC"/>
    <w:rsid w:val="00FB371C"/>
    <w:rsid w:val="00FB4BAB"/>
    <w:rsid w:val="00FB5127"/>
    <w:rsid w:val="00FB5D14"/>
    <w:rsid w:val="00FB7262"/>
    <w:rsid w:val="00FB7B0F"/>
    <w:rsid w:val="00FC0B15"/>
    <w:rsid w:val="00FC0E16"/>
    <w:rsid w:val="00FC29BA"/>
    <w:rsid w:val="00FC3272"/>
    <w:rsid w:val="00FC359F"/>
    <w:rsid w:val="00FC4692"/>
    <w:rsid w:val="00FC4E63"/>
    <w:rsid w:val="00FC52D7"/>
    <w:rsid w:val="00FC5DC4"/>
    <w:rsid w:val="00FD02E6"/>
    <w:rsid w:val="00FD126F"/>
    <w:rsid w:val="00FD192F"/>
    <w:rsid w:val="00FD2560"/>
    <w:rsid w:val="00FD2C87"/>
    <w:rsid w:val="00FD3797"/>
    <w:rsid w:val="00FD4945"/>
    <w:rsid w:val="00FD56ED"/>
    <w:rsid w:val="00FD62E4"/>
    <w:rsid w:val="00FD7744"/>
    <w:rsid w:val="00FE0975"/>
    <w:rsid w:val="00FE1C2C"/>
    <w:rsid w:val="00FE1C35"/>
    <w:rsid w:val="00FE1EF0"/>
    <w:rsid w:val="00FE2DA2"/>
    <w:rsid w:val="00FE2E85"/>
    <w:rsid w:val="00FE444B"/>
    <w:rsid w:val="00FE45B4"/>
    <w:rsid w:val="00FE472F"/>
    <w:rsid w:val="00FE523A"/>
    <w:rsid w:val="00FE6BB7"/>
    <w:rsid w:val="00FE704D"/>
    <w:rsid w:val="00FE7F4E"/>
    <w:rsid w:val="00FF0587"/>
    <w:rsid w:val="00FF133F"/>
    <w:rsid w:val="00FF200C"/>
    <w:rsid w:val="00FF26FB"/>
    <w:rsid w:val="00FF3097"/>
    <w:rsid w:val="00FF3820"/>
    <w:rsid w:val="00FF3E75"/>
    <w:rsid w:val="00FF5026"/>
    <w:rsid w:val="00FF5701"/>
    <w:rsid w:val="00FF5C15"/>
    <w:rsid w:val="00FF5ECE"/>
    <w:rsid w:val="00FF6268"/>
    <w:rsid w:val="00FF7EB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0BE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747"/>
    <w:pPr>
      <w:spacing w:before="40" w:after="40" w:line="240" w:lineRule="auto"/>
    </w:pPr>
    <w:rPr>
      <w:rFonts w:ascii="Times New Roman" w:eastAsia="Calibri" w:hAnsi="Times New Roman" w:cs="B Nazanin"/>
    </w:rPr>
  </w:style>
  <w:style w:type="paragraph" w:styleId="Heading1">
    <w:name w:val="heading 1"/>
    <w:aliases w:val="B6-1-HEADING1,Gliederung1,ALK_K1,JANE,PDS Head 04"/>
    <w:basedOn w:val="Normal"/>
    <w:next w:val="C0PlainText"/>
    <w:link w:val="Heading1Char"/>
    <w:qFormat/>
    <w:rsid w:val="003A5445"/>
    <w:pPr>
      <w:keepNext/>
      <w:keepLines/>
      <w:pageBreakBefore/>
      <w:bidi/>
      <w:spacing w:before="240" w:after="240"/>
      <w:outlineLvl w:val="0"/>
    </w:pPr>
    <w:rPr>
      <w:rFonts w:eastAsia="Times New Roman"/>
      <w:b/>
      <w:bCs/>
      <w:sz w:val="32"/>
      <w:szCs w:val="36"/>
      <w:lang w:val="x-none" w:eastAsia="x-none" w:bidi="fa-IR"/>
    </w:rPr>
  </w:style>
  <w:style w:type="paragraph" w:styleId="Heading2">
    <w:name w:val="heading 2"/>
    <w:aliases w:val="B7-2-HEADING2,Gliederung2,Heading 2(Hendijan),§1.1."/>
    <w:basedOn w:val="Normal"/>
    <w:next w:val="C0PlainText"/>
    <w:link w:val="Heading2Char"/>
    <w:autoRedefine/>
    <w:unhideWhenUsed/>
    <w:qFormat/>
    <w:rsid w:val="00A371C5"/>
    <w:pPr>
      <w:keepNext/>
      <w:keepLines/>
      <w:tabs>
        <w:tab w:val="right" w:pos="-567"/>
        <w:tab w:val="left" w:pos="360"/>
      </w:tabs>
      <w:bidi/>
      <w:spacing w:before="240" w:after="0"/>
      <w:outlineLvl w:val="1"/>
    </w:pPr>
    <w:rPr>
      <w:b/>
      <w:bCs/>
      <w:noProof/>
      <w:color w:val="000000" w:themeColor="text1"/>
      <w:sz w:val="32"/>
      <w:szCs w:val="32"/>
      <w:lang w:bidi="fa-IR"/>
    </w:rPr>
  </w:style>
  <w:style w:type="paragraph" w:styleId="Heading3">
    <w:name w:val="heading 3"/>
    <w:aliases w:val="B8-3-HEADING3,دایره,Heading 3(Hendijan),§1.1.1."/>
    <w:basedOn w:val="Heading2"/>
    <w:next w:val="C0PlainText"/>
    <w:link w:val="Heading3Char"/>
    <w:unhideWhenUsed/>
    <w:qFormat/>
    <w:rsid w:val="003A5445"/>
    <w:pPr>
      <w:numPr>
        <w:ilvl w:val="2"/>
      </w:numPr>
      <w:ind w:left="2412"/>
      <w:outlineLvl w:val="2"/>
    </w:pPr>
    <w:rPr>
      <w:lang w:bidi="ar-SA"/>
    </w:rPr>
  </w:style>
  <w:style w:type="paragraph" w:styleId="Heading4">
    <w:name w:val="heading 4"/>
    <w:aliases w:val="B9-4-HEADING4"/>
    <w:basedOn w:val="Normal"/>
    <w:next w:val="Normal"/>
    <w:link w:val="Heading4Char"/>
    <w:unhideWhenUsed/>
    <w:qFormat/>
    <w:rsid w:val="003A5445"/>
    <w:pPr>
      <w:keepNext/>
      <w:keepLines/>
      <w:tabs>
        <w:tab w:val="right" w:pos="1095"/>
      </w:tabs>
      <w:bidi/>
      <w:spacing w:before="240" w:after="0"/>
      <w:outlineLvl w:val="3"/>
    </w:pPr>
    <w:rPr>
      <w:rFonts w:ascii="B Nazanin" w:eastAsia="Times New Roman" w:hAnsi="B Nazanin"/>
      <w:b/>
      <w:bCs/>
      <w:sz w:val="26"/>
      <w:szCs w:val="26"/>
      <w:lang w:val="x-none" w:eastAsia="x-none"/>
    </w:rPr>
  </w:style>
  <w:style w:type="paragraph" w:styleId="Heading5">
    <w:name w:val="heading 5"/>
    <w:basedOn w:val="Normal"/>
    <w:next w:val="Normal"/>
    <w:link w:val="Heading5Char"/>
    <w:unhideWhenUsed/>
    <w:qFormat/>
    <w:rsid w:val="003A5445"/>
    <w:pPr>
      <w:keepNext/>
      <w:keepLines/>
      <w:spacing w:before="200" w:after="0"/>
      <w:outlineLvl w:val="4"/>
    </w:pPr>
    <w:rPr>
      <w:rFonts w:ascii="Cambria" w:eastAsia="Times New Roman" w:hAnsi="Cambria" w:cs="Times New Roman"/>
      <w:color w:val="243F60"/>
      <w:sz w:val="20"/>
      <w:szCs w:val="20"/>
      <w:lang w:val="x-none" w:eastAsia="x-none"/>
    </w:rPr>
  </w:style>
  <w:style w:type="paragraph" w:styleId="Heading6">
    <w:name w:val="heading 6"/>
    <w:basedOn w:val="Normal"/>
    <w:next w:val="Normal"/>
    <w:link w:val="Heading6Char"/>
    <w:unhideWhenUsed/>
    <w:qFormat/>
    <w:rsid w:val="003A5445"/>
    <w:pPr>
      <w:keepNext/>
      <w:keepLines/>
      <w:spacing w:before="200" w:after="0"/>
      <w:outlineLvl w:val="5"/>
    </w:pPr>
    <w:rPr>
      <w:rFonts w:ascii="Cambria" w:eastAsia="Times New Roman" w:hAnsi="Cambria" w:cs="Times New Roman"/>
      <w:i/>
      <w:iCs/>
      <w:color w:val="243F60"/>
      <w:sz w:val="20"/>
      <w:szCs w:val="20"/>
      <w:lang w:val="x-none" w:eastAsia="x-none"/>
    </w:rPr>
  </w:style>
  <w:style w:type="paragraph" w:styleId="Heading7">
    <w:name w:val="heading 7"/>
    <w:basedOn w:val="Normal"/>
    <w:next w:val="Normal"/>
    <w:link w:val="Heading7Char"/>
    <w:unhideWhenUsed/>
    <w:qFormat/>
    <w:rsid w:val="003A5445"/>
    <w:pPr>
      <w:keepNext/>
      <w:keepLines/>
      <w:spacing w:before="200" w:after="0"/>
      <w:outlineLvl w:val="6"/>
    </w:pPr>
    <w:rPr>
      <w:rFonts w:ascii="Cambria" w:eastAsia="Times New Roman" w:hAnsi="Cambria" w:cs="Times New Roman"/>
      <w:i/>
      <w:iCs/>
      <w:color w:val="404040"/>
      <w:sz w:val="20"/>
      <w:szCs w:val="20"/>
      <w:lang w:val="x-none" w:eastAsia="x-none"/>
    </w:rPr>
  </w:style>
  <w:style w:type="paragraph" w:styleId="Heading8">
    <w:name w:val="heading 8"/>
    <w:basedOn w:val="Normal"/>
    <w:next w:val="Normal"/>
    <w:link w:val="Heading8Char"/>
    <w:unhideWhenUsed/>
    <w:qFormat/>
    <w:rsid w:val="003A5445"/>
    <w:pPr>
      <w:keepNext/>
      <w:keepLines/>
      <w:spacing w:before="200" w:after="0"/>
      <w:outlineLvl w:val="7"/>
    </w:pPr>
    <w:rPr>
      <w:rFonts w:ascii="Cambria" w:eastAsia="Times New Roman" w:hAnsi="Cambria" w:cs="Times New Roman"/>
      <w:color w:val="404040"/>
      <w:sz w:val="20"/>
      <w:szCs w:val="20"/>
      <w:lang w:val="x-none" w:eastAsia="x-none"/>
    </w:rPr>
  </w:style>
  <w:style w:type="paragraph" w:styleId="Heading9">
    <w:name w:val="heading 9"/>
    <w:basedOn w:val="Normal"/>
    <w:next w:val="Normal"/>
    <w:link w:val="Heading9Char"/>
    <w:uiPriority w:val="9"/>
    <w:unhideWhenUsed/>
    <w:qFormat/>
    <w:rsid w:val="003A5445"/>
    <w:pPr>
      <w:keepNext/>
      <w:keepLines/>
      <w:spacing w:before="200" w:after="0"/>
      <w:outlineLvl w:val="8"/>
    </w:pPr>
    <w:rPr>
      <w:rFonts w:ascii="Cambria" w:eastAsia="Times New Roman" w:hAnsi="Cambria" w:cs="Times New Roman"/>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6-1-HEADING1 Char,Gliederung1 Char,ALK_K1 Char,JANE Char,PDS Head 04 Char"/>
    <w:basedOn w:val="DefaultParagraphFont"/>
    <w:link w:val="Heading1"/>
    <w:rsid w:val="003A5445"/>
    <w:rPr>
      <w:rFonts w:ascii="Times New Roman" w:eastAsia="Times New Roman" w:hAnsi="Times New Roman" w:cs="B Nazanin"/>
      <w:b/>
      <w:bCs/>
      <w:sz w:val="32"/>
      <w:szCs w:val="36"/>
      <w:lang w:val="x-none" w:eastAsia="x-none" w:bidi="fa-IR"/>
    </w:rPr>
  </w:style>
  <w:style w:type="character" w:customStyle="1" w:styleId="Heading2Char">
    <w:name w:val="Heading 2 Char"/>
    <w:aliases w:val="B7-2-HEADING2 Char,Gliederung2 Char,Heading 2(Hendijan) Char,§1.1. Char"/>
    <w:basedOn w:val="DefaultParagraphFont"/>
    <w:link w:val="Heading2"/>
    <w:rsid w:val="00A371C5"/>
    <w:rPr>
      <w:rFonts w:ascii="Times New Roman" w:eastAsia="Calibri" w:hAnsi="Times New Roman" w:cs="B Nazanin"/>
      <w:b/>
      <w:bCs/>
      <w:noProof/>
      <w:color w:val="000000" w:themeColor="text1"/>
      <w:sz w:val="32"/>
      <w:szCs w:val="32"/>
      <w:lang w:bidi="fa-IR"/>
    </w:rPr>
  </w:style>
  <w:style w:type="character" w:customStyle="1" w:styleId="Heading3Char">
    <w:name w:val="Heading 3 Char"/>
    <w:aliases w:val="B8-3-HEADING3 Char,دایره Char,Heading 3(Hendijan) Char,§1.1.1. Char"/>
    <w:basedOn w:val="DefaultParagraphFont"/>
    <w:link w:val="Heading3"/>
    <w:rsid w:val="003A5445"/>
    <w:rPr>
      <w:rFonts w:ascii="Times New Roman" w:eastAsia="Times New Roman" w:hAnsi="Times New Roman" w:cs="B Nazanin"/>
      <w:sz w:val="28"/>
      <w:szCs w:val="28"/>
      <w:lang w:val="x-none" w:eastAsia="x-none"/>
    </w:rPr>
  </w:style>
  <w:style w:type="character" w:customStyle="1" w:styleId="Heading4Char">
    <w:name w:val="Heading 4 Char"/>
    <w:aliases w:val="B9-4-HEADING4 Char"/>
    <w:basedOn w:val="DefaultParagraphFont"/>
    <w:link w:val="Heading4"/>
    <w:rsid w:val="003A5445"/>
    <w:rPr>
      <w:rFonts w:ascii="B Nazanin" w:eastAsia="Times New Roman" w:hAnsi="B Nazanin" w:cs="B Nazanin"/>
      <w:b/>
      <w:bCs/>
      <w:sz w:val="26"/>
      <w:szCs w:val="26"/>
      <w:lang w:val="x-none" w:eastAsia="x-none"/>
    </w:rPr>
  </w:style>
  <w:style w:type="character" w:customStyle="1" w:styleId="Heading5Char">
    <w:name w:val="Heading 5 Char"/>
    <w:basedOn w:val="DefaultParagraphFont"/>
    <w:link w:val="Heading5"/>
    <w:rsid w:val="003A5445"/>
    <w:rPr>
      <w:rFonts w:ascii="Cambria" w:eastAsia="Times New Roman" w:hAnsi="Cambria" w:cs="Times New Roman"/>
      <w:color w:val="243F60"/>
      <w:sz w:val="20"/>
      <w:szCs w:val="20"/>
      <w:lang w:val="x-none" w:eastAsia="x-none"/>
    </w:rPr>
  </w:style>
  <w:style w:type="character" w:customStyle="1" w:styleId="Heading6Char">
    <w:name w:val="Heading 6 Char"/>
    <w:basedOn w:val="DefaultParagraphFont"/>
    <w:link w:val="Heading6"/>
    <w:rsid w:val="003A5445"/>
    <w:rPr>
      <w:rFonts w:ascii="Cambria" w:eastAsia="Times New Roman" w:hAnsi="Cambria" w:cs="Times New Roman"/>
      <w:i/>
      <w:iCs/>
      <w:color w:val="243F60"/>
      <w:sz w:val="20"/>
      <w:szCs w:val="20"/>
      <w:lang w:val="x-none" w:eastAsia="x-none"/>
    </w:rPr>
  </w:style>
  <w:style w:type="character" w:customStyle="1" w:styleId="Heading7Char">
    <w:name w:val="Heading 7 Char"/>
    <w:basedOn w:val="DefaultParagraphFont"/>
    <w:link w:val="Heading7"/>
    <w:rsid w:val="003A5445"/>
    <w:rPr>
      <w:rFonts w:ascii="Cambria" w:eastAsia="Times New Roman" w:hAnsi="Cambria" w:cs="Times New Roman"/>
      <w:i/>
      <w:iCs/>
      <w:color w:val="404040"/>
      <w:sz w:val="20"/>
      <w:szCs w:val="20"/>
      <w:lang w:val="x-none" w:eastAsia="x-none"/>
    </w:rPr>
  </w:style>
  <w:style w:type="character" w:customStyle="1" w:styleId="Heading8Char">
    <w:name w:val="Heading 8 Char"/>
    <w:basedOn w:val="DefaultParagraphFont"/>
    <w:link w:val="Heading8"/>
    <w:rsid w:val="003A5445"/>
    <w:rPr>
      <w:rFonts w:ascii="Cambria" w:eastAsia="Times New Roman" w:hAnsi="Cambria" w:cs="Times New Roman"/>
      <w:color w:val="404040"/>
      <w:sz w:val="20"/>
      <w:szCs w:val="20"/>
      <w:lang w:val="x-none" w:eastAsia="x-none"/>
    </w:rPr>
  </w:style>
  <w:style w:type="character" w:customStyle="1" w:styleId="Heading9Char">
    <w:name w:val="Heading 9 Char"/>
    <w:basedOn w:val="DefaultParagraphFont"/>
    <w:link w:val="Heading9"/>
    <w:uiPriority w:val="9"/>
    <w:rsid w:val="003A5445"/>
    <w:rPr>
      <w:rFonts w:ascii="Cambria" w:eastAsia="Times New Roman" w:hAnsi="Cambria" w:cs="Times New Roman"/>
      <w:i/>
      <w:iCs/>
      <w:color w:val="404040"/>
      <w:sz w:val="20"/>
      <w:szCs w:val="20"/>
      <w:lang w:val="x-none" w:eastAsia="x-none"/>
    </w:rPr>
  </w:style>
  <w:style w:type="paragraph" w:customStyle="1" w:styleId="C0PlainText">
    <w:name w:val="C0 Plain Text"/>
    <w:basedOn w:val="Normal"/>
    <w:link w:val="C0PlainTextChar"/>
    <w:qFormat/>
    <w:rsid w:val="003A5445"/>
    <w:pPr>
      <w:bidi/>
      <w:spacing w:before="120" w:after="120"/>
      <w:ind w:firstLine="576"/>
      <w:jc w:val="both"/>
    </w:pPr>
    <w:rPr>
      <w:sz w:val="24"/>
      <w:szCs w:val="28"/>
      <w:lang w:val="x-none" w:eastAsia="x-none" w:bidi="fa-IR"/>
    </w:rPr>
  </w:style>
  <w:style w:type="paragraph" w:styleId="BalloonText">
    <w:name w:val="Balloon Text"/>
    <w:basedOn w:val="Normal"/>
    <w:link w:val="BalloonTextChar"/>
    <w:uiPriority w:val="99"/>
    <w:unhideWhenUsed/>
    <w:rsid w:val="003A5445"/>
    <w:pPr>
      <w:spacing w:after="0"/>
    </w:pPr>
    <w:rPr>
      <w:rFonts w:ascii="Tahoma" w:hAnsi="Tahoma" w:cs="Times New Roman"/>
      <w:sz w:val="16"/>
      <w:szCs w:val="16"/>
      <w:lang w:val="x-none" w:eastAsia="x-none"/>
    </w:rPr>
  </w:style>
  <w:style w:type="character" w:customStyle="1" w:styleId="BalloonTextChar">
    <w:name w:val="Balloon Text Char"/>
    <w:basedOn w:val="DefaultParagraphFont"/>
    <w:link w:val="BalloonText"/>
    <w:uiPriority w:val="99"/>
    <w:rsid w:val="003A5445"/>
    <w:rPr>
      <w:rFonts w:ascii="Tahoma" w:eastAsia="Calibri" w:hAnsi="Tahoma" w:cs="Times New Roman"/>
      <w:sz w:val="16"/>
      <w:szCs w:val="16"/>
      <w:lang w:val="x-none" w:eastAsia="x-none"/>
    </w:rPr>
  </w:style>
  <w:style w:type="character" w:customStyle="1" w:styleId="C0PlainTextChar">
    <w:name w:val="C0 Plain Text Char"/>
    <w:link w:val="C0PlainText"/>
    <w:rsid w:val="003A5445"/>
    <w:rPr>
      <w:rFonts w:ascii="Times New Roman" w:eastAsia="Calibri" w:hAnsi="Times New Roman" w:cs="B Nazanin"/>
      <w:sz w:val="24"/>
      <w:szCs w:val="28"/>
      <w:lang w:val="x-none" w:eastAsia="x-none" w:bidi="fa-IR"/>
    </w:rPr>
  </w:style>
  <w:style w:type="paragraph" w:styleId="Caption">
    <w:name w:val="caption"/>
    <w:basedOn w:val="Normal"/>
    <w:next w:val="Normal"/>
    <w:link w:val="CaptionChar"/>
    <w:unhideWhenUsed/>
    <w:qFormat/>
    <w:rsid w:val="003A5445"/>
    <w:pPr>
      <w:spacing w:before="120" w:after="120"/>
      <w:jc w:val="center"/>
    </w:pPr>
    <w:rPr>
      <w:rFonts w:cs="Times New Roman"/>
      <w:b/>
      <w:bCs/>
      <w:sz w:val="24"/>
      <w:szCs w:val="24"/>
      <w:lang w:val="x-none" w:eastAsia="x-none"/>
    </w:rPr>
  </w:style>
  <w:style w:type="paragraph" w:customStyle="1" w:styleId="Figure">
    <w:name w:val="Figure"/>
    <w:basedOn w:val="C0PlainText"/>
    <w:link w:val="FigureChar"/>
    <w:qFormat/>
    <w:rsid w:val="003A5445"/>
    <w:pPr>
      <w:keepNext/>
      <w:ind w:firstLine="0"/>
      <w:jc w:val="center"/>
    </w:pPr>
  </w:style>
  <w:style w:type="table" w:styleId="TableGrid">
    <w:name w:val="Table Grid"/>
    <w:basedOn w:val="TableNormal"/>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igureChar">
    <w:name w:val="Figure Char"/>
    <w:link w:val="Figure"/>
    <w:rsid w:val="003A5445"/>
    <w:rPr>
      <w:rFonts w:ascii="Times New Roman" w:eastAsia="Calibri" w:hAnsi="Times New Roman" w:cs="B Nazanin"/>
      <w:sz w:val="24"/>
      <w:szCs w:val="28"/>
      <w:lang w:val="x-none" w:eastAsia="x-none" w:bidi="fa-IR"/>
    </w:rPr>
  </w:style>
  <w:style w:type="paragraph" w:customStyle="1" w:styleId="TableText">
    <w:name w:val="TableText"/>
    <w:basedOn w:val="C0PlainText"/>
    <w:uiPriority w:val="99"/>
    <w:qFormat/>
    <w:rsid w:val="003A5445"/>
    <w:pPr>
      <w:spacing w:before="0" w:after="0"/>
      <w:ind w:firstLine="0"/>
    </w:pPr>
    <w:rPr>
      <w:sz w:val="20"/>
      <w:szCs w:val="22"/>
    </w:rPr>
  </w:style>
  <w:style w:type="paragraph" w:styleId="TOCHeading">
    <w:name w:val="TOC Heading"/>
    <w:basedOn w:val="Heading1"/>
    <w:next w:val="Normal"/>
    <w:uiPriority w:val="39"/>
    <w:unhideWhenUsed/>
    <w:qFormat/>
    <w:rsid w:val="003A5445"/>
    <w:pPr>
      <w:spacing w:before="480" w:after="0" w:line="276" w:lineRule="auto"/>
      <w:jc w:val="center"/>
      <w:outlineLvl w:val="9"/>
    </w:pPr>
    <w:rPr>
      <w:sz w:val="28"/>
      <w:szCs w:val="28"/>
      <w:u w:val="single"/>
    </w:rPr>
  </w:style>
  <w:style w:type="paragraph" w:styleId="TOC1">
    <w:name w:val="toc 1"/>
    <w:aliases w:val="BETA-FEHREST"/>
    <w:basedOn w:val="C0PlainText"/>
    <w:next w:val="C0PlainText"/>
    <w:autoRedefine/>
    <w:uiPriority w:val="39"/>
    <w:unhideWhenUsed/>
    <w:qFormat/>
    <w:rsid w:val="00D3719D"/>
    <w:pPr>
      <w:tabs>
        <w:tab w:val="right" w:pos="-450"/>
        <w:tab w:val="left" w:leader="dot" w:pos="9180"/>
      </w:tabs>
      <w:ind w:left="249" w:right="-142" w:firstLine="0"/>
      <w:mirrorIndents/>
      <w:jc w:val="center"/>
    </w:pPr>
    <w:rPr>
      <w:noProof/>
      <w:sz w:val="28"/>
    </w:rPr>
  </w:style>
  <w:style w:type="paragraph" w:styleId="TOC2">
    <w:name w:val="toc 2"/>
    <w:basedOn w:val="C0PlainText"/>
    <w:next w:val="C0PlainText"/>
    <w:link w:val="TOC2Char"/>
    <w:autoRedefine/>
    <w:uiPriority w:val="39"/>
    <w:unhideWhenUsed/>
    <w:qFormat/>
    <w:rsid w:val="008C5EB7"/>
    <w:pPr>
      <w:numPr>
        <w:numId w:val="12"/>
      </w:numPr>
      <w:tabs>
        <w:tab w:val="left" w:leader="dot" w:pos="9180"/>
      </w:tabs>
      <w:spacing w:before="0" w:after="0"/>
      <w:ind w:left="-34" w:right="-90" w:hanging="180"/>
      <w:jc w:val="left"/>
    </w:pPr>
    <w:rPr>
      <w:noProof/>
      <w:sz w:val="28"/>
    </w:rPr>
  </w:style>
  <w:style w:type="paragraph" w:styleId="TOC3">
    <w:name w:val="toc 3"/>
    <w:basedOn w:val="C0PlainText"/>
    <w:next w:val="C0PlainText"/>
    <w:autoRedefine/>
    <w:uiPriority w:val="39"/>
    <w:unhideWhenUsed/>
    <w:qFormat/>
    <w:rsid w:val="009B3118"/>
    <w:pPr>
      <w:tabs>
        <w:tab w:val="left" w:pos="1236"/>
        <w:tab w:val="left" w:leader="dot" w:pos="9180"/>
      </w:tabs>
      <w:spacing w:before="0" w:after="0"/>
      <w:ind w:firstLine="0"/>
    </w:pPr>
  </w:style>
  <w:style w:type="character" w:styleId="Hyperlink">
    <w:name w:val="Hyperlink"/>
    <w:uiPriority w:val="99"/>
    <w:unhideWhenUsed/>
    <w:rsid w:val="003A5445"/>
    <w:rPr>
      <w:color w:val="0000FF"/>
      <w:u w:val="single"/>
    </w:rPr>
  </w:style>
  <w:style w:type="paragraph" w:styleId="Footer">
    <w:name w:val="footer"/>
    <w:basedOn w:val="Normal"/>
    <w:link w:val="FooterChar"/>
    <w:uiPriority w:val="99"/>
    <w:rsid w:val="003A5445"/>
    <w:pPr>
      <w:numPr>
        <w:numId w:val="13"/>
      </w:numPr>
      <w:tabs>
        <w:tab w:val="center" w:pos="4153"/>
        <w:tab w:val="right" w:pos="8306"/>
      </w:tabs>
      <w:bidi/>
      <w:spacing w:after="0"/>
    </w:pPr>
    <w:rPr>
      <w:rFonts w:eastAsia="Times New Roman" w:cs="Times New Roman"/>
      <w:sz w:val="24"/>
      <w:szCs w:val="24"/>
      <w:lang w:val="x-none" w:eastAsia="x-none"/>
    </w:rPr>
  </w:style>
  <w:style w:type="character" w:customStyle="1" w:styleId="FooterChar">
    <w:name w:val="Footer Char"/>
    <w:basedOn w:val="DefaultParagraphFont"/>
    <w:link w:val="Footer"/>
    <w:uiPriority w:val="99"/>
    <w:rsid w:val="003A5445"/>
    <w:rPr>
      <w:rFonts w:ascii="Times New Roman" w:eastAsia="Times New Roman" w:hAnsi="Times New Roman" w:cs="Times New Roman"/>
      <w:sz w:val="24"/>
      <w:szCs w:val="24"/>
      <w:lang w:val="x-none" w:eastAsia="x-none"/>
    </w:rPr>
  </w:style>
  <w:style w:type="character" w:styleId="PageNumber">
    <w:name w:val="page number"/>
    <w:basedOn w:val="DefaultParagraphFont"/>
    <w:rsid w:val="003A5445"/>
  </w:style>
  <w:style w:type="paragraph" w:styleId="Header">
    <w:name w:val="header"/>
    <w:aliases w:val="Header1,HeaderPort,Subject"/>
    <w:basedOn w:val="Normal"/>
    <w:link w:val="HeaderChar"/>
    <w:uiPriority w:val="99"/>
    <w:rsid w:val="003A5445"/>
    <w:pPr>
      <w:tabs>
        <w:tab w:val="center" w:pos="4680"/>
        <w:tab w:val="right" w:pos="9360"/>
      </w:tabs>
      <w:bidi/>
      <w:spacing w:after="0"/>
    </w:pPr>
    <w:rPr>
      <w:rFonts w:eastAsia="Times New Roman" w:cs="Times New Roman"/>
      <w:sz w:val="24"/>
      <w:szCs w:val="24"/>
      <w:lang w:val="x-none" w:eastAsia="x-none"/>
    </w:rPr>
  </w:style>
  <w:style w:type="character" w:customStyle="1" w:styleId="HeaderChar">
    <w:name w:val="Header Char"/>
    <w:aliases w:val="Header1 Char,HeaderPort Char,Subject Char"/>
    <w:basedOn w:val="DefaultParagraphFont"/>
    <w:link w:val="Header"/>
    <w:uiPriority w:val="99"/>
    <w:rsid w:val="003A5445"/>
    <w:rPr>
      <w:rFonts w:ascii="Times New Roman" w:eastAsia="Times New Roman" w:hAnsi="Times New Roman" w:cs="Times New Roman"/>
      <w:sz w:val="24"/>
      <w:szCs w:val="24"/>
      <w:lang w:val="x-none" w:eastAsia="x-none"/>
    </w:rPr>
  </w:style>
  <w:style w:type="paragraph" w:customStyle="1" w:styleId="TitlePage">
    <w:name w:val="TitlePage"/>
    <w:basedOn w:val="C0PlainText"/>
    <w:next w:val="C0PlainText"/>
    <w:link w:val="TitlePageChar"/>
    <w:qFormat/>
    <w:rsid w:val="003A5445"/>
    <w:pPr>
      <w:jc w:val="center"/>
    </w:pPr>
    <w:rPr>
      <w:sz w:val="36"/>
      <w:szCs w:val="36"/>
    </w:rPr>
  </w:style>
  <w:style w:type="paragraph" w:styleId="TableofFigures">
    <w:name w:val="table of figures"/>
    <w:aliases w:val="toc4"/>
    <w:basedOn w:val="Normal"/>
    <w:next w:val="Normal"/>
    <w:uiPriority w:val="99"/>
    <w:unhideWhenUsed/>
    <w:rsid w:val="003A5445"/>
    <w:pPr>
      <w:spacing w:after="0"/>
    </w:pPr>
    <w:rPr>
      <w:szCs w:val="28"/>
    </w:rPr>
  </w:style>
  <w:style w:type="character" w:customStyle="1" w:styleId="TitlePageChar">
    <w:name w:val="TitlePage Char"/>
    <w:link w:val="TitlePage"/>
    <w:rsid w:val="003A5445"/>
    <w:rPr>
      <w:rFonts w:ascii="Times New Roman" w:eastAsia="Calibri" w:hAnsi="Times New Roman" w:cs="B Nazanin"/>
      <w:sz w:val="36"/>
      <w:szCs w:val="36"/>
      <w:lang w:val="x-none" w:eastAsia="x-none" w:bidi="fa-IR"/>
    </w:rPr>
  </w:style>
  <w:style w:type="paragraph" w:styleId="Title">
    <w:name w:val="Title"/>
    <w:basedOn w:val="Normal"/>
    <w:link w:val="TitleChar"/>
    <w:uiPriority w:val="99"/>
    <w:qFormat/>
    <w:rsid w:val="003A5445"/>
    <w:pPr>
      <w:bidi/>
      <w:spacing w:after="0"/>
      <w:jc w:val="center"/>
    </w:pPr>
    <w:rPr>
      <w:rFonts w:eastAsia="Times New Roman" w:cs="Times New Roman"/>
      <w:sz w:val="20"/>
      <w:szCs w:val="28"/>
      <w:lang w:val="x-none" w:eastAsia="x-none"/>
    </w:rPr>
  </w:style>
  <w:style w:type="character" w:customStyle="1" w:styleId="TitleChar">
    <w:name w:val="Title Char"/>
    <w:basedOn w:val="DefaultParagraphFont"/>
    <w:link w:val="Title"/>
    <w:uiPriority w:val="99"/>
    <w:rsid w:val="003A5445"/>
    <w:rPr>
      <w:rFonts w:ascii="Times New Roman" w:eastAsia="Times New Roman" w:hAnsi="Times New Roman" w:cs="Times New Roman"/>
      <w:sz w:val="20"/>
      <w:szCs w:val="28"/>
      <w:lang w:val="x-none" w:eastAsia="x-none"/>
    </w:rPr>
  </w:style>
  <w:style w:type="paragraph" w:customStyle="1" w:styleId="TitlePage2">
    <w:name w:val="TitlePage2"/>
    <w:basedOn w:val="TitlePage"/>
    <w:link w:val="TitlePage2Char"/>
    <w:qFormat/>
    <w:rsid w:val="003A5445"/>
    <w:rPr>
      <w:sz w:val="52"/>
      <w:szCs w:val="52"/>
    </w:rPr>
  </w:style>
  <w:style w:type="character" w:customStyle="1" w:styleId="TitlePage2Char">
    <w:name w:val="TitlePage2 Char"/>
    <w:link w:val="TitlePage2"/>
    <w:rsid w:val="003A5445"/>
    <w:rPr>
      <w:rFonts w:ascii="Times New Roman" w:eastAsia="Calibri" w:hAnsi="Times New Roman" w:cs="B Nazanin"/>
      <w:sz w:val="52"/>
      <w:szCs w:val="52"/>
      <w:lang w:val="x-none" w:eastAsia="x-none" w:bidi="fa-IR"/>
    </w:rPr>
  </w:style>
  <w:style w:type="paragraph" w:styleId="PlainText">
    <w:name w:val="Plain Text"/>
    <w:basedOn w:val="Normal"/>
    <w:link w:val="PlainTextChar"/>
    <w:uiPriority w:val="99"/>
    <w:rsid w:val="003A5445"/>
    <w:pPr>
      <w:spacing w:after="0"/>
    </w:pPr>
    <w:rPr>
      <w:rFonts w:ascii="Courier New" w:eastAsia="Times New Roman" w:hAnsi="Courier New" w:cs="Times New Roman"/>
      <w:sz w:val="20"/>
      <w:szCs w:val="20"/>
      <w:lang w:val="x-none" w:eastAsia="x-none"/>
    </w:rPr>
  </w:style>
  <w:style w:type="character" w:customStyle="1" w:styleId="PlainTextChar">
    <w:name w:val="Plain Text Char"/>
    <w:basedOn w:val="DefaultParagraphFont"/>
    <w:link w:val="PlainText"/>
    <w:uiPriority w:val="99"/>
    <w:rsid w:val="003A5445"/>
    <w:rPr>
      <w:rFonts w:ascii="Courier New" w:eastAsia="Times New Roman" w:hAnsi="Courier New" w:cs="Times New Roman"/>
      <w:sz w:val="20"/>
      <w:szCs w:val="20"/>
      <w:lang w:val="x-none" w:eastAsia="x-none"/>
    </w:rPr>
  </w:style>
  <w:style w:type="paragraph" w:customStyle="1" w:styleId="aa">
    <w:name w:val="متن بعد از تیتر"/>
    <w:basedOn w:val="Normal"/>
    <w:uiPriority w:val="99"/>
    <w:qFormat/>
    <w:rsid w:val="003A5445"/>
    <w:pPr>
      <w:bidi/>
      <w:spacing w:after="0" w:line="240" w:lineRule="atLeast"/>
      <w:jc w:val="both"/>
    </w:pPr>
    <w:rPr>
      <w:rFonts w:eastAsia="Times New Roman" w:cs="B Lotus"/>
      <w:sz w:val="24"/>
      <w:szCs w:val="28"/>
      <w:lang w:bidi="fa-IR"/>
    </w:rPr>
  </w:style>
  <w:style w:type="paragraph" w:customStyle="1" w:styleId="ab">
    <w:name w:val="موارد"/>
    <w:basedOn w:val="Normal"/>
    <w:uiPriority w:val="99"/>
    <w:qFormat/>
    <w:rsid w:val="003A5445"/>
    <w:pPr>
      <w:bidi/>
      <w:spacing w:after="0" w:line="20" w:lineRule="atLeast"/>
      <w:jc w:val="both"/>
    </w:pPr>
    <w:rPr>
      <w:rFonts w:eastAsia="Times New Roman" w:cs="B Lotus"/>
      <w:i/>
      <w:sz w:val="24"/>
      <w:szCs w:val="28"/>
      <w:lang w:bidi="fa-IR"/>
    </w:rPr>
  </w:style>
  <w:style w:type="paragraph" w:customStyle="1" w:styleId="ListC0">
    <w:name w:val="ListC0+"/>
    <w:basedOn w:val="C0PlainText"/>
    <w:link w:val="ListC0Char"/>
    <w:qFormat/>
    <w:rsid w:val="003A5445"/>
    <w:pPr>
      <w:numPr>
        <w:numId w:val="1"/>
      </w:numPr>
      <w:spacing w:before="0" w:after="0"/>
    </w:pPr>
  </w:style>
  <w:style w:type="paragraph" w:customStyle="1" w:styleId="ac">
    <w:name w:val="متن"/>
    <w:basedOn w:val="Normal"/>
    <w:link w:val="Char"/>
    <w:qFormat/>
    <w:rsid w:val="003A5445"/>
    <w:pPr>
      <w:bidi/>
      <w:spacing w:before="240" w:after="0" w:line="240" w:lineRule="atLeast"/>
      <w:ind w:firstLine="397"/>
      <w:jc w:val="both"/>
    </w:pPr>
    <w:rPr>
      <w:rFonts w:eastAsia="Times New Roman" w:cs="B Lotus"/>
      <w:sz w:val="24"/>
      <w:szCs w:val="28"/>
      <w:lang w:val="x-none" w:eastAsia="x-none" w:bidi="fa-IR"/>
    </w:rPr>
  </w:style>
  <w:style w:type="character" w:customStyle="1" w:styleId="ListC0Char">
    <w:name w:val="ListC0+ Char"/>
    <w:link w:val="ListC0"/>
    <w:rsid w:val="003A5445"/>
    <w:rPr>
      <w:rFonts w:ascii="Times New Roman" w:eastAsia="Calibri" w:hAnsi="Times New Roman" w:cs="B Nazanin"/>
      <w:sz w:val="24"/>
      <w:szCs w:val="28"/>
      <w:lang w:val="x-none" w:eastAsia="x-none" w:bidi="fa-IR"/>
    </w:rPr>
  </w:style>
  <w:style w:type="character" w:customStyle="1" w:styleId="Char">
    <w:name w:val="متن Char"/>
    <w:link w:val="ac"/>
    <w:rsid w:val="003A5445"/>
    <w:rPr>
      <w:rFonts w:ascii="Times New Roman" w:eastAsia="Times New Roman" w:hAnsi="Times New Roman" w:cs="B Lotus"/>
      <w:sz w:val="24"/>
      <w:szCs w:val="28"/>
      <w:lang w:val="x-none" w:eastAsia="x-none" w:bidi="fa-IR"/>
    </w:rPr>
  </w:style>
  <w:style w:type="paragraph" w:customStyle="1" w:styleId="a3">
    <w:name w:val="فصل"/>
    <w:next w:val="Normal"/>
    <w:qFormat/>
    <w:rsid w:val="003A5445"/>
    <w:pPr>
      <w:keepNext/>
      <w:widowControl w:val="0"/>
      <w:numPr>
        <w:numId w:val="2"/>
      </w:numPr>
      <w:spacing w:after="400" w:line="240" w:lineRule="auto"/>
      <w:outlineLvl w:val="0"/>
    </w:pPr>
    <w:rPr>
      <w:rFonts w:ascii="Times New Roman" w:eastAsia="Times New Roman" w:hAnsi="Times New Roman" w:cs="B Lotus"/>
      <w:bCs/>
      <w:sz w:val="28"/>
      <w:szCs w:val="36"/>
      <w:lang w:bidi="fa-IR"/>
    </w:rPr>
  </w:style>
  <w:style w:type="paragraph" w:customStyle="1" w:styleId="a8">
    <w:name w:val="فرمول"/>
    <w:next w:val="Normal"/>
    <w:rsid w:val="003A5445"/>
    <w:pPr>
      <w:widowControl w:val="0"/>
      <w:numPr>
        <w:ilvl w:val="6"/>
        <w:numId w:val="2"/>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Zar"/>
      <w:bCs/>
      <w:sz w:val="24"/>
      <w:lang w:bidi="fa-IR"/>
    </w:rPr>
  </w:style>
  <w:style w:type="paragraph" w:customStyle="1" w:styleId="a7">
    <w:name w:val="زيرنويس شکل"/>
    <w:next w:val="Normal"/>
    <w:qFormat/>
    <w:rsid w:val="00297D37"/>
    <w:pPr>
      <w:widowControl w:val="0"/>
      <w:numPr>
        <w:ilvl w:val="5"/>
        <w:numId w:val="2"/>
      </w:numPr>
      <w:bidi/>
      <w:adjustRightInd w:val="0"/>
      <w:snapToGrid w:val="0"/>
      <w:spacing w:after="400" w:line="20" w:lineRule="atLeast"/>
      <w:jc w:val="center"/>
      <w:outlineLvl w:val="5"/>
    </w:pPr>
    <w:rPr>
      <w:rFonts w:ascii="B Nazanin" w:eastAsia="Times New Roman" w:hAnsi="B Nazanin" w:cs="B Nazanin"/>
      <w:sz w:val="24"/>
      <w:szCs w:val="24"/>
      <w:lang w:bidi="fa-IR"/>
    </w:rPr>
  </w:style>
  <w:style w:type="paragraph" w:customStyle="1" w:styleId="a9">
    <w:name w:val="بالانويس جدول"/>
    <w:next w:val="Normal"/>
    <w:rsid w:val="003A5445"/>
    <w:pPr>
      <w:keepNext/>
      <w:numPr>
        <w:ilvl w:val="7"/>
        <w:numId w:val="2"/>
      </w:numPr>
      <w:bidi/>
      <w:spacing w:before="500" w:after="100" w:line="240" w:lineRule="atLeast"/>
      <w:jc w:val="center"/>
      <w:outlineLvl w:val="7"/>
    </w:pPr>
    <w:rPr>
      <w:rFonts w:ascii="Times New Roman" w:eastAsia="Times New Roman" w:hAnsi="Times New Roman" w:cs="B Lotus"/>
      <w:b/>
      <w:bCs/>
      <w:szCs w:val="24"/>
      <w:lang w:bidi="fa-IR"/>
    </w:rPr>
  </w:style>
  <w:style w:type="paragraph" w:customStyle="1" w:styleId="a4">
    <w:name w:val="تیتر اول"/>
    <w:next w:val="ac"/>
    <w:qFormat/>
    <w:rsid w:val="003A5445"/>
    <w:pPr>
      <w:keepNext/>
      <w:widowControl w:val="0"/>
      <w:numPr>
        <w:ilvl w:val="1"/>
        <w:numId w:val="2"/>
      </w:numPr>
      <w:spacing w:before="240" w:after="200" w:line="240" w:lineRule="atLeast"/>
      <w:outlineLvl w:val="1"/>
    </w:pPr>
    <w:rPr>
      <w:rFonts w:ascii="Times New Roman" w:eastAsia="Times New Roman" w:hAnsi="Times New Roman" w:cs="B Lotus"/>
      <w:b/>
      <w:bCs/>
      <w:sz w:val="24"/>
      <w:szCs w:val="28"/>
      <w:lang w:bidi="fa-IR"/>
    </w:rPr>
  </w:style>
  <w:style w:type="paragraph" w:customStyle="1" w:styleId="a5">
    <w:name w:val="تیتر دوم"/>
    <w:basedOn w:val="Normal"/>
    <w:rsid w:val="003A5445"/>
    <w:pPr>
      <w:numPr>
        <w:ilvl w:val="2"/>
        <w:numId w:val="2"/>
      </w:numPr>
      <w:bidi/>
      <w:spacing w:before="240" w:after="0" w:line="20" w:lineRule="atLeast"/>
      <w:jc w:val="both"/>
      <w:outlineLvl w:val="2"/>
    </w:pPr>
    <w:rPr>
      <w:rFonts w:eastAsia="Times New Roman" w:cs="B Lotus"/>
      <w:b/>
      <w:bCs/>
      <w:sz w:val="24"/>
      <w:szCs w:val="28"/>
      <w:lang w:bidi="fa-IR"/>
    </w:rPr>
  </w:style>
  <w:style w:type="paragraph" w:customStyle="1" w:styleId="a6">
    <w:name w:val="تیتر سوم"/>
    <w:basedOn w:val="Normal"/>
    <w:qFormat/>
    <w:rsid w:val="003A5445"/>
    <w:pPr>
      <w:numPr>
        <w:ilvl w:val="3"/>
        <w:numId w:val="2"/>
      </w:numPr>
      <w:bidi/>
      <w:spacing w:before="240" w:after="0" w:line="20" w:lineRule="atLeast"/>
      <w:jc w:val="both"/>
      <w:outlineLvl w:val="3"/>
    </w:pPr>
    <w:rPr>
      <w:rFonts w:eastAsia="Times New Roman" w:cs="B Lotus"/>
      <w:b/>
      <w:bCs/>
      <w:sz w:val="24"/>
      <w:szCs w:val="28"/>
      <w:lang w:bidi="fa-IR"/>
    </w:rPr>
  </w:style>
  <w:style w:type="paragraph" w:customStyle="1" w:styleId="a2">
    <w:name w:val="تیتر چهارم"/>
    <w:basedOn w:val="Normal"/>
    <w:qFormat/>
    <w:rsid w:val="003A5445"/>
    <w:pPr>
      <w:numPr>
        <w:numId w:val="14"/>
      </w:numPr>
      <w:bidi/>
      <w:spacing w:before="280" w:after="0" w:line="20" w:lineRule="atLeast"/>
      <w:jc w:val="both"/>
      <w:outlineLvl w:val="8"/>
    </w:pPr>
    <w:rPr>
      <w:rFonts w:eastAsia="Times New Roman" w:cs="B Lotus"/>
      <w:b/>
      <w:bCs/>
      <w:i/>
      <w:noProof/>
      <w:sz w:val="28"/>
      <w:szCs w:val="28"/>
      <w:lang w:bidi="fa-IR"/>
    </w:rPr>
  </w:style>
  <w:style w:type="character" w:styleId="PlaceholderText">
    <w:name w:val="Placeholder Text"/>
    <w:uiPriority w:val="99"/>
    <w:semiHidden/>
    <w:rsid w:val="003A5445"/>
    <w:rPr>
      <w:color w:val="808080"/>
    </w:rPr>
  </w:style>
  <w:style w:type="paragraph" w:styleId="ListParagraph">
    <w:name w:val="List Paragraph"/>
    <w:aliases w:val="شماره گذاری,Numbered Items"/>
    <w:basedOn w:val="Normal"/>
    <w:link w:val="ListParagraphChar"/>
    <w:uiPriority w:val="34"/>
    <w:qFormat/>
    <w:rsid w:val="003A5445"/>
    <w:pPr>
      <w:bidi/>
      <w:spacing w:after="0"/>
      <w:ind w:left="720"/>
      <w:contextualSpacing/>
      <w:jc w:val="both"/>
    </w:pPr>
    <w:rPr>
      <w:rFonts w:eastAsia="Times New Roman"/>
      <w:sz w:val="24"/>
      <w:szCs w:val="28"/>
      <w:lang w:val="x-none" w:eastAsia="x-none" w:bidi="fa-IR"/>
    </w:rPr>
  </w:style>
  <w:style w:type="paragraph" w:styleId="DocumentMap">
    <w:name w:val="Document Map"/>
    <w:basedOn w:val="Normal"/>
    <w:link w:val="DocumentMapChar"/>
    <w:uiPriority w:val="99"/>
    <w:semiHidden/>
    <w:rsid w:val="003A5445"/>
    <w:pPr>
      <w:shd w:val="clear" w:color="auto" w:fill="000080"/>
      <w:bidi/>
      <w:spacing w:after="0"/>
    </w:pPr>
    <w:rPr>
      <w:rFonts w:ascii="Tahoma" w:eastAsia="Times New Roman" w:hAnsi="Tahoma" w:cs="Times New Roman"/>
      <w:sz w:val="20"/>
      <w:szCs w:val="20"/>
      <w:lang w:val="x-none" w:eastAsia="x-none"/>
    </w:rPr>
  </w:style>
  <w:style w:type="character" w:customStyle="1" w:styleId="DocumentMapChar">
    <w:name w:val="Document Map Char"/>
    <w:basedOn w:val="DefaultParagraphFont"/>
    <w:link w:val="DocumentMap"/>
    <w:uiPriority w:val="99"/>
    <w:semiHidden/>
    <w:rsid w:val="003A5445"/>
    <w:rPr>
      <w:rFonts w:ascii="Tahoma" w:eastAsia="Times New Roman" w:hAnsi="Tahoma" w:cs="Times New Roman"/>
      <w:sz w:val="20"/>
      <w:szCs w:val="20"/>
      <w:shd w:val="clear" w:color="auto" w:fill="000080"/>
      <w:lang w:val="x-none" w:eastAsia="x-none"/>
    </w:rPr>
  </w:style>
  <w:style w:type="paragraph" w:styleId="FootnoteText">
    <w:name w:val="footnote text"/>
    <w:basedOn w:val="Normal"/>
    <w:link w:val="FootnoteTextChar"/>
    <w:uiPriority w:val="99"/>
    <w:rsid w:val="003A5445"/>
    <w:pPr>
      <w:bidi/>
      <w:spacing w:after="0"/>
    </w:pPr>
    <w:rPr>
      <w:rFonts w:eastAsia="Times New Roman" w:cs="Times New Roman"/>
      <w:sz w:val="20"/>
      <w:szCs w:val="20"/>
      <w:lang w:val="x-none" w:eastAsia="x-none"/>
    </w:rPr>
  </w:style>
  <w:style w:type="character" w:customStyle="1" w:styleId="FootnoteTextChar">
    <w:name w:val="Footnote Text Char"/>
    <w:basedOn w:val="DefaultParagraphFont"/>
    <w:link w:val="FootnoteText"/>
    <w:uiPriority w:val="99"/>
    <w:rsid w:val="003A5445"/>
    <w:rPr>
      <w:rFonts w:ascii="Times New Roman" w:eastAsia="Times New Roman" w:hAnsi="Times New Roman" w:cs="Times New Roman"/>
      <w:sz w:val="20"/>
      <w:szCs w:val="20"/>
      <w:lang w:val="x-none" w:eastAsia="x-none"/>
    </w:rPr>
  </w:style>
  <w:style w:type="character" w:styleId="FootnoteReference">
    <w:name w:val="footnote reference"/>
    <w:uiPriority w:val="99"/>
    <w:rsid w:val="003A5445"/>
    <w:rPr>
      <w:vertAlign w:val="superscript"/>
    </w:rPr>
  </w:style>
  <w:style w:type="character" w:styleId="CommentReference">
    <w:name w:val="annotation reference"/>
    <w:rsid w:val="003A5445"/>
    <w:rPr>
      <w:sz w:val="16"/>
      <w:szCs w:val="16"/>
    </w:rPr>
  </w:style>
  <w:style w:type="paragraph" w:styleId="CommentText">
    <w:name w:val="annotation text"/>
    <w:basedOn w:val="Normal"/>
    <w:link w:val="CommentTextChar"/>
    <w:uiPriority w:val="99"/>
    <w:rsid w:val="003A5445"/>
    <w:pPr>
      <w:bidi/>
      <w:spacing w:after="0"/>
    </w:pPr>
    <w:rPr>
      <w:rFonts w:eastAsia="Times New Roman" w:cs="Times New Roman"/>
      <w:sz w:val="20"/>
      <w:szCs w:val="20"/>
      <w:lang w:val="x-none" w:eastAsia="x-none"/>
    </w:rPr>
  </w:style>
  <w:style w:type="character" w:customStyle="1" w:styleId="CommentTextChar">
    <w:name w:val="Comment Text Char"/>
    <w:basedOn w:val="DefaultParagraphFont"/>
    <w:link w:val="CommentText"/>
    <w:uiPriority w:val="99"/>
    <w:rsid w:val="003A5445"/>
    <w:rPr>
      <w:rFonts w:ascii="Times New Roman" w:eastAsia="Times New Roman" w:hAnsi="Times New Roman" w:cs="Times New Roman"/>
      <w:sz w:val="20"/>
      <w:szCs w:val="20"/>
      <w:lang w:val="x-none" w:eastAsia="x-none"/>
    </w:rPr>
  </w:style>
  <w:style w:type="paragraph" w:styleId="CommentSubject">
    <w:name w:val="annotation subject"/>
    <w:basedOn w:val="CommentText"/>
    <w:next w:val="CommentText"/>
    <w:link w:val="CommentSubjectChar"/>
    <w:uiPriority w:val="99"/>
    <w:rsid w:val="003A5445"/>
    <w:rPr>
      <w:b/>
      <w:bCs/>
    </w:rPr>
  </w:style>
  <w:style w:type="character" w:customStyle="1" w:styleId="CommentSubjectChar">
    <w:name w:val="Comment Subject Char"/>
    <w:basedOn w:val="CommentTextChar"/>
    <w:link w:val="CommentSubject"/>
    <w:uiPriority w:val="99"/>
    <w:rsid w:val="003A5445"/>
    <w:rPr>
      <w:rFonts w:ascii="Times New Roman" w:eastAsia="Times New Roman" w:hAnsi="Times New Roman" w:cs="Times New Roman"/>
      <w:b/>
      <w:bCs/>
      <w:sz w:val="20"/>
      <w:szCs w:val="20"/>
      <w:lang w:val="x-none" w:eastAsia="x-none"/>
    </w:rPr>
  </w:style>
  <w:style w:type="paragraph" w:styleId="EndnoteText">
    <w:name w:val="endnote text"/>
    <w:basedOn w:val="Normal"/>
    <w:link w:val="EndnoteTextChar"/>
    <w:uiPriority w:val="99"/>
    <w:rsid w:val="003A5445"/>
    <w:pPr>
      <w:bidi/>
      <w:spacing w:after="0"/>
    </w:pPr>
    <w:rPr>
      <w:rFonts w:eastAsia="Times New Roman" w:cs="Times New Roman"/>
      <w:sz w:val="20"/>
      <w:szCs w:val="20"/>
      <w:lang w:val="x-none" w:eastAsia="x-none"/>
    </w:rPr>
  </w:style>
  <w:style w:type="character" w:customStyle="1" w:styleId="EndnoteTextChar">
    <w:name w:val="Endnote Text Char"/>
    <w:basedOn w:val="DefaultParagraphFont"/>
    <w:link w:val="EndnoteText"/>
    <w:uiPriority w:val="99"/>
    <w:rsid w:val="003A5445"/>
    <w:rPr>
      <w:rFonts w:ascii="Times New Roman" w:eastAsia="Times New Roman" w:hAnsi="Times New Roman" w:cs="Times New Roman"/>
      <w:sz w:val="20"/>
      <w:szCs w:val="20"/>
      <w:lang w:val="x-none" w:eastAsia="x-none"/>
    </w:rPr>
  </w:style>
  <w:style w:type="character" w:styleId="EndnoteReference">
    <w:name w:val="endnote reference"/>
    <w:uiPriority w:val="99"/>
    <w:rsid w:val="003A5445"/>
    <w:rPr>
      <w:vertAlign w:val="superscript"/>
    </w:rPr>
  </w:style>
  <w:style w:type="paragraph" w:customStyle="1" w:styleId="-">
    <w:name w:val="شکل - جدول"/>
    <w:basedOn w:val="ac"/>
    <w:link w:val="-Char"/>
    <w:rsid w:val="00E064BD"/>
    <w:pPr>
      <w:keepNext/>
      <w:keepLines/>
      <w:widowControl w:val="0"/>
      <w:spacing w:before="0" w:line="240" w:lineRule="auto"/>
      <w:ind w:firstLine="0"/>
      <w:jc w:val="center"/>
    </w:pPr>
    <w:rPr>
      <w:rFonts w:ascii="B Nazanin" w:hAnsi="B Nazanin" w:cs="B Nazanin"/>
      <w:szCs w:val="24"/>
      <w:lang w:bidi="ar-SA"/>
    </w:rPr>
  </w:style>
  <w:style w:type="paragraph" w:customStyle="1" w:styleId="ad">
    <w:name w:val="سر فصل"/>
    <w:basedOn w:val="Normal"/>
    <w:uiPriority w:val="99"/>
    <w:qFormat/>
    <w:rsid w:val="003A5445"/>
    <w:pPr>
      <w:bidi/>
      <w:spacing w:after="0"/>
      <w:jc w:val="center"/>
    </w:pPr>
    <w:rPr>
      <w:rFonts w:eastAsia="Times New Roman" w:cs="B Lotus"/>
      <w:b/>
      <w:bCs/>
      <w:sz w:val="36"/>
      <w:szCs w:val="36"/>
      <w:u w:val="single"/>
      <w:lang w:bidi="fa-IR"/>
    </w:rPr>
  </w:style>
  <w:style w:type="paragraph" w:customStyle="1" w:styleId="ae">
    <w:name w:val="پاورقی"/>
    <w:basedOn w:val="FootnoteText"/>
    <w:uiPriority w:val="99"/>
    <w:qFormat/>
    <w:rsid w:val="003A5445"/>
    <w:pPr>
      <w:jc w:val="right"/>
    </w:pPr>
    <w:rPr>
      <w:rFonts w:cs="B Lotus"/>
      <w:sz w:val="18"/>
    </w:rPr>
  </w:style>
  <w:style w:type="character" w:customStyle="1" w:styleId="-Char">
    <w:name w:val="شکل - جدول Char"/>
    <w:link w:val="-"/>
    <w:rsid w:val="00E064BD"/>
    <w:rPr>
      <w:rFonts w:ascii="B Nazanin" w:eastAsia="Times New Roman" w:hAnsi="B Nazanin" w:cs="B Nazanin"/>
      <w:sz w:val="24"/>
      <w:szCs w:val="24"/>
      <w:lang w:val="x-none" w:eastAsia="x-none"/>
    </w:rPr>
  </w:style>
  <w:style w:type="paragraph" w:customStyle="1" w:styleId="-0">
    <w:name w:val="شکل - جدول (راست چين)"/>
    <w:basedOn w:val="-"/>
    <w:uiPriority w:val="99"/>
    <w:rsid w:val="003A5445"/>
    <w:pPr>
      <w:jc w:val="left"/>
    </w:pPr>
  </w:style>
  <w:style w:type="paragraph" w:customStyle="1" w:styleId="-1">
    <w:name w:val="شکل - جدول (ضخيم)"/>
    <w:basedOn w:val="-"/>
    <w:uiPriority w:val="99"/>
    <w:rsid w:val="003A5445"/>
    <w:rPr>
      <w:b/>
      <w:bCs/>
      <w:lang w:val="en-GB" w:eastAsia="en-GB"/>
    </w:rPr>
  </w:style>
  <w:style w:type="numbering" w:customStyle="1" w:styleId="a0">
    <w:name w:val="فصل آیدا"/>
    <w:uiPriority w:val="99"/>
    <w:rsid w:val="003A5445"/>
    <w:pPr>
      <w:numPr>
        <w:numId w:val="3"/>
      </w:numPr>
    </w:pPr>
  </w:style>
  <w:style w:type="paragraph" w:customStyle="1" w:styleId="FASL">
    <w:name w:val="FASL"/>
    <w:basedOn w:val="ad"/>
    <w:uiPriority w:val="99"/>
    <w:rsid w:val="003A5445"/>
    <w:pPr>
      <w:numPr>
        <w:numId w:val="4"/>
      </w:numPr>
      <w:ind w:left="288" w:hanging="144"/>
      <w:outlineLvl w:val="0"/>
    </w:pPr>
    <w:rPr>
      <w:u w:val="none"/>
    </w:rPr>
  </w:style>
  <w:style w:type="numbering" w:customStyle="1" w:styleId="a">
    <w:name w:val="آیداااا"/>
    <w:uiPriority w:val="99"/>
    <w:rsid w:val="003A5445"/>
    <w:pPr>
      <w:numPr>
        <w:numId w:val="5"/>
      </w:numPr>
    </w:pPr>
  </w:style>
  <w:style w:type="paragraph" w:styleId="BodyText">
    <w:name w:val="Body Text"/>
    <w:basedOn w:val="Normal"/>
    <w:link w:val="BodyTextChar"/>
    <w:uiPriority w:val="99"/>
    <w:rsid w:val="003A5445"/>
    <w:pPr>
      <w:bidi/>
      <w:spacing w:after="0"/>
      <w:jc w:val="lowKashida"/>
    </w:pPr>
    <w:rPr>
      <w:rFonts w:eastAsia="Times New Roman" w:cs="Times New Roman"/>
      <w:sz w:val="20"/>
      <w:szCs w:val="28"/>
      <w:lang w:val="x-none" w:eastAsia="x-none"/>
    </w:rPr>
  </w:style>
  <w:style w:type="character" w:customStyle="1" w:styleId="BodyTextChar">
    <w:name w:val="Body Text Char"/>
    <w:basedOn w:val="DefaultParagraphFont"/>
    <w:link w:val="BodyText"/>
    <w:uiPriority w:val="99"/>
    <w:rsid w:val="003A5445"/>
    <w:rPr>
      <w:rFonts w:ascii="Times New Roman" w:eastAsia="Times New Roman" w:hAnsi="Times New Roman" w:cs="Times New Roman"/>
      <w:sz w:val="20"/>
      <w:szCs w:val="28"/>
      <w:lang w:val="x-none" w:eastAsia="x-none"/>
    </w:rPr>
  </w:style>
  <w:style w:type="paragraph" w:customStyle="1" w:styleId="ART-Matn">
    <w:name w:val="ART-Matn"/>
    <w:basedOn w:val="C0PlainText"/>
    <w:link w:val="ART-MatnChar"/>
    <w:autoRedefine/>
    <w:rsid w:val="003A5445"/>
  </w:style>
  <w:style w:type="character" w:customStyle="1" w:styleId="ART-MatnChar">
    <w:name w:val="ART-Matn Char"/>
    <w:link w:val="ART-Matn"/>
    <w:rsid w:val="003A5445"/>
    <w:rPr>
      <w:rFonts w:ascii="Times New Roman" w:eastAsia="Calibri" w:hAnsi="Times New Roman" w:cs="B Nazanin"/>
      <w:sz w:val="24"/>
      <w:szCs w:val="28"/>
      <w:lang w:val="x-none" w:eastAsia="x-none" w:bidi="fa-IR"/>
    </w:rPr>
  </w:style>
  <w:style w:type="paragraph" w:customStyle="1" w:styleId="ART-Onvan1">
    <w:name w:val="ART-Onvan1"/>
    <w:basedOn w:val="Normal"/>
    <w:link w:val="ART-Onvan1Char"/>
    <w:autoRedefine/>
    <w:rsid w:val="00915F68"/>
    <w:pPr>
      <w:bidi/>
      <w:spacing w:after="0" w:line="20" w:lineRule="atLeast"/>
      <w:jc w:val="both"/>
      <w:outlineLvl w:val="0"/>
    </w:pPr>
    <w:rPr>
      <w:rFonts w:ascii="B Nazanin" w:hAnsi="B Nazanin"/>
      <w:bCs/>
      <w:sz w:val="32"/>
      <w:szCs w:val="32"/>
      <w:lang w:val="x-none" w:eastAsia="x-none"/>
    </w:rPr>
  </w:style>
  <w:style w:type="character" w:customStyle="1" w:styleId="ART-Onvan1Char">
    <w:name w:val="ART-Onvan1 Char"/>
    <w:link w:val="ART-Onvan1"/>
    <w:rsid w:val="00915F68"/>
    <w:rPr>
      <w:rFonts w:ascii="B Nazanin" w:eastAsia="Calibri" w:hAnsi="B Nazanin" w:cs="B Nazanin"/>
      <w:bCs/>
      <w:sz w:val="32"/>
      <w:szCs w:val="32"/>
      <w:lang w:val="x-none" w:eastAsia="x-none"/>
    </w:rPr>
  </w:style>
  <w:style w:type="paragraph" w:customStyle="1" w:styleId="ART-Shekl">
    <w:name w:val="ART-Shekl"/>
    <w:basedOn w:val="Normal"/>
    <w:link w:val="ART-SheklChar"/>
    <w:autoRedefine/>
    <w:rsid w:val="00DE7BE6"/>
    <w:pPr>
      <w:tabs>
        <w:tab w:val="left" w:pos="1112"/>
      </w:tabs>
      <w:bidi/>
      <w:spacing w:before="0" w:after="120"/>
      <w:ind w:left="-34"/>
      <w:jc w:val="center"/>
    </w:pPr>
    <w:rPr>
      <w:rFonts w:eastAsia="Times New Roman"/>
      <w:i/>
      <w:noProof/>
      <w:color w:val="000000"/>
      <w:sz w:val="24"/>
      <w:szCs w:val="28"/>
      <w:lang w:val="x-none" w:eastAsia="x-none" w:bidi="fa-IR"/>
    </w:rPr>
  </w:style>
  <w:style w:type="character" w:customStyle="1" w:styleId="ART-SheklChar">
    <w:name w:val="ART-Shekl Char"/>
    <w:link w:val="ART-Shekl"/>
    <w:rsid w:val="00DE7BE6"/>
    <w:rPr>
      <w:rFonts w:ascii="Times New Roman" w:eastAsia="Times New Roman" w:hAnsi="Times New Roman" w:cs="B Nazanin"/>
      <w:i/>
      <w:noProof/>
      <w:color w:val="000000"/>
      <w:sz w:val="24"/>
      <w:szCs w:val="28"/>
      <w:lang w:val="x-none" w:eastAsia="x-none" w:bidi="fa-IR"/>
    </w:rPr>
  </w:style>
  <w:style w:type="paragraph" w:customStyle="1" w:styleId="ART-Jadval">
    <w:name w:val="ART-Jadval"/>
    <w:basedOn w:val="Normal"/>
    <w:link w:val="ART-JadvalChar"/>
    <w:autoRedefine/>
    <w:rsid w:val="004C4DFB"/>
    <w:pPr>
      <w:bidi/>
      <w:spacing w:after="0"/>
      <w:ind w:left="-176"/>
      <w:jc w:val="center"/>
    </w:pPr>
    <w:rPr>
      <w:b/>
      <w:noProof/>
      <w:sz w:val="28"/>
      <w:szCs w:val="28"/>
      <w:lang w:val="x-none" w:eastAsia="x-none" w:bidi="fa-IR"/>
    </w:rPr>
  </w:style>
  <w:style w:type="character" w:customStyle="1" w:styleId="ART-JadvalChar">
    <w:name w:val="ART-Jadval Char"/>
    <w:link w:val="ART-Jadval"/>
    <w:rsid w:val="004C4DFB"/>
    <w:rPr>
      <w:rFonts w:ascii="Times New Roman" w:eastAsia="Calibri" w:hAnsi="Times New Roman" w:cs="B Nazanin"/>
      <w:b/>
      <w:noProof/>
      <w:sz w:val="28"/>
      <w:szCs w:val="28"/>
      <w:lang w:val="x-none" w:eastAsia="x-none" w:bidi="fa-IR"/>
    </w:rPr>
  </w:style>
  <w:style w:type="paragraph" w:customStyle="1" w:styleId="ART-OnvaneJadval">
    <w:name w:val="ART-Onvan e Jadval"/>
    <w:basedOn w:val="Normal"/>
    <w:link w:val="ART-OnvaneJadvalChar"/>
    <w:autoRedefine/>
    <w:rsid w:val="003A5445"/>
    <w:pPr>
      <w:keepNext/>
      <w:tabs>
        <w:tab w:val="left" w:pos="1112"/>
      </w:tabs>
      <w:bidi/>
      <w:spacing w:after="0" w:line="20" w:lineRule="atLeast"/>
      <w:jc w:val="center"/>
    </w:pPr>
    <w:rPr>
      <w:rFonts w:eastAsia="Times New Roman"/>
      <w:bCs/>
      <w:i/>
      <w:sz w:val="24"/>
      <w:szCs w:val="24"/>
      <w:lang w:val="x-none" w:eastAsia="x-none" w:bidi="fa-IR"/>
    </w:rPr>
  </w:style>
  <w:style w:type="character" w:customStyle="1" w:styleId="ART-OnvaneJadvalChar">
    <w:name w:val="ART-Onvan e Jadval Char"/>
    <w:link w:val="ART-OnvaneJadval"/>
    <w:rsid w:val="003A5445"/>
    <w:rPr>
      <w:rFonts w:ascii="Times New Roman" w:eastAsia="Times New Roman" w:hAnsi="Times New Roman" w:cs="B Nazanin"/>
      <w:bCs/>
      <w:i/>
      <w:sz w:val="24"/>
      <w:szCs w:val="24"/>
      <w:lang w:val="x-none" w:eastAsia="x-none" w:bidi="fa-IR"/>
    </w:rPr>
  </w:style>
  <w:style w:type="paragraph" w:customStyle="1" w:styleId="ART-Onvan2">
    <w:name w:val="ART-Onvan2"/>
    <w:link w:val="ART-Onvan2Char"/>
    <w:autoRedefine/>
    <w:rsid w:val="00F76AE4"/>
    <w:pPr>
      <w:bidi/>
      <w:spacing w:line="276" w:lineRule="auto"/>
      <w:ind w:left="90" w:firstLine="360"/>
      <w:jc w:val="both"/>
    </w:pPr>
    <w:rPr>
      <w:rFonts w:ascii="B Nazanin" w:eastAsia="Times New Roman" w:hAnsi="B Nazanin" w:cs="B Nazanin"/>
      <w:bCs/>
      <w:sz w:val="32"/>
      <w:szCs w:val="32"/>
      <w:lang w:val="x-none" w:eastAsia="x-none"/>
    </w:rPr>
  </w:style>
  <w:style w:type="character" w:customStyle="1" w:styleId="ART-Onvan2Char">
    <w:name w:val="ART-Onvan2 Char"/>
    <w:link w:val="ART-Onvan2"/>
    <w:rsid w:val="00F76AE4"/>
    <w:rPr>
      <w:rFonts w:ascii="B Nazanin" w:eastAsia="Times New Roman" w:hAnsi="B Nazanin" w:cs="B Nazanin"/>
      <w:bCs/>
      <w:sz w:val="32"/>
      <w:szCs w:val="32"/>
      <w:lang w:val="x-none" w:eastAsia="x-none"/>
    </w:rPr>
  </w:style>
  <w:style w:type="paragraph" w:customStyle="1" w:styleId="ART-MatnTik">
    <w:name w:val="ART-Matn Tik"/>
    <w:basedOn w:val="ART-Matn"/>
    <w:link w:val="ART-MatnTikChar"/>
    <w:autoRedefine/>
    <w:rsid w:val="003A5445"/>
    <w:pPr>
      <w:numPr>
        <w:numId w:val="6"/>
      </w:numPr>
    </w:pPr>
  </w:style>
  <w:style w:type="character" w:customStyle="1" w:styleId="ART-MatnTikChar">
    <w:name w:val="ART-Matn Tik Char"/>
    <w:link w:val="ART-MatnTik"/>
    <w:rsid w:val="003A5445"/>
    <w:rPr>
      <w:rFonts w:ascii="Times New Roman" w:eastAsia="Calibri" w:hAnsi="Times New Roman" w:cs="B Nazanin"/>
      <w:sz w:val="24"/>
      <w:szCs w:val="28"/>
      <w:lang w:val="x-none" w:eastAsia="x-none" w:bidi="fa-IR"/>
    </w:rPr>
  </w:style>
  <w:style w:type="paragraph" w:customStyle="1" w:styleId="ART-Emza">
    <w:name w:val="ART-Emza"/>
    <w:basedOn w:val="Normal"/>
    <w:autoRedefine/>
    <w:uiPriority w:val="99"/>
    <w:qFormat/>
    <w:rsid w:val="003A5445"/>
    <w:pPr>
      <w:bidi/>
      <w:spacing w:after="0"/>
      <w:jc w:val="center"/>
    </w:pPr>
    <w:rPr>
      <w:rFonts w:eastAsia="Times New Roman" w:cs="Lotus"/>
      <w:sz w:val="24"/>
      <w:szCs w:val="24"/>
    </w:rPr>
  </w:style>
  <w:style w:type="paragraph" w:customStyle="1" w:styleId="ART-OnvanPeivast">
    <w:name w:val="ART-Onvan Peivast"/>
    <w:basedOn w:val="ART-Onvan1"/>
    <w:link w:val="ART-OnvanPeivastChar"/>
    <w:autoRedefine/>
    <w:rsid w:val="003A5445"/>
    <w:pPr>
      <w:spacing w:line="360" w:lineRule="auto"/>
    </w:pPr>
    <w:rPr>
      <w:b/>
      <w:bCs w:val="0"/>
      <w:i/>
    </w:rPr>
  </w:style>
  <w:style w:type="character" w:customStyle="1" w:styleId="ART-OnvanPeivastChar">
    <w:name w:val="ART-Onvan Peivast Char"/>
    <w:link w:val="ART-OnvanPeivast"/>
    <w:rsid w:val="003A5445"/>
    <w:rPr>
      <w:rFonts w:ascii="Times New Roman" w:eastAsia="Times New Roman" w:hAnsi="Times New Roman" w:cs="B Nazanin"/>
      <w:b/>
      <w:bCs/>
      <w:i/>
      <w:sz w:val="44"/>
      <w:szCs w:val="44"/>
      <w:lang w:val="x-none" w:eastAsia="x-none" w:bidi="fa-IR"/>
    </w:rPr>
  </w:style>
  <w:style w:type="character" w:customStyle="1" w:styleId="ART-Shekl1Char">
    <w:name w:val="ART-Shekl1 Char"/>
    <w:link w:val="ART-Shekl1"/>
    <w:rsid w:val="00007712"/>
    <w:rPr>
      <w:rFonts w:ascii="B Nazanin" w:eastAsia="Times New Roman" w:hAnsi="B Nazanin" w:cs="B Nazanin"/>
      <w:bCs/>
      <w:noProof/>
      <w:sz w:val="24"/>
      <w:szCs w:val="24"/>
      <w:lang w:bidi="fa-IR"/>
    </w:rPr>
  </w:style>
  <w:style w:type="paragraph" w:customStyle="1" w:styleId="ART-Shekl1">
    <w:name w:val="ART-Shekl1"/>
    <w:basedOn w:val="ART-Shekl10"/>
    <w:link w:val="ART-Shekl1Char"/>
    <w:autoRedefine/>
    <w:rsid w:val="00007712"/>
    <w:rPr>
      <w:b/>
      <w:bCs/>
    </w:rPr>
  </w:style>
  <w:style w:type="paragraph" w:customStyle="1" w:styleId="ART-JadvalmatnBold">
    <w:name w:val="ART-Jadval matn Bold"/>
    <w:basedOn w:val="Normal"/>
    <w:link w:val="ART-JadvalmatnBoldChar"/>
    <w:autoRedefine/>
    <w:rsid w:val="003A5445"/>
    <w:pPr>
      <w:bidi/>
      <w:spacing w:after="0"/>
      <w:jc w:val="center"/>
    </w:pPr>
    <w:rPr>
      <w:rFonts w:eastAsia="Times New Roman" w:cs="Times New Roman"/>
      <w:b/>
      <w:bCs/>
      <w:sz w:val="24"/>
      <w:szCs w:val="24"/>
      <w:lang w:val="x-none" w:eastAsia="x-none"/>
    </w:rPr>
  </w:style>
  <w:style w:type="character" w:customStyle="1" w:styleId="ART-JadvalmatnBoldChar">
    <w:name w:val="ART-Jadval matn Bold Char"/>
    <w:link w:val="ART-JadvalmatnBold"/>
    <w:rsid w:val="003A5445"/>
    <w:rPr>
      <w:rFonts w:ascii="Times New Roman" w:eastAsia="Times New Roman" w:hAnsi="Times New Roman" w:cs="Times New Roman"/>
      <w:b/>
      <w:bCs/>
      <w:sz w:val="24"/>
      <w:szCs w:val="24"/>
      <w:lang w:val="x-none" w:eastAsia="x-none"/>
    </w:rPr>
  </w:style>
  <w:style w:type="paragraph" w:customStyle="1" w:styleId="ART-Jadvalmatn">
    <w:name w:val="ART-Jadval matn"/>
    <w:basedOn w:val="ART-JadvalmatnBold"/>
    <w:link w:val="ART-JadvalmatnChar"/>
    <w:autoRedefine/>
    <w:rsid w:val="003A5445"/>
    <w:pPr>
      <w:spacing w:line="20" w:lineRule="atLeast"/>
    </w:pPr>
    <w:rPr>
      <w:b w:val="0"/>
      <w:i/>
      <w:lang w:bidi="fa-IR"/>
    </w:rPr>
  </w:style>
  <w:style w:type="character" w:customStyle="1" w:styleId="ART-JadvalmatnChar">
    <w:name w:val="ART-Jadval matn Char"/>
    <w:link w:val="ART-Jadvalmatn"/>
    <w:rsid w:val="003A5445"/>
    <w:rPr>
      <w:rFonts w:ascii="Times New Roman" w:eastAsia="Times New Roman" w:hAnsi="Times New Roman" w:cs="Times New Roman"/>
      <w:bCs/>
      <w:i/>
      <w:sz w:val="24"/>
      <w:szCs w:val="24"/>
      <w:lang w:val="x-none" w:eastAsia="x-none" w:bidi="fa-IR"/>
    </w:rPr>
  </w:style>
  <w:style w:type="paragraph" w:customStyle="1" w:styleId="ART-Refrence">
    <w:name w:val="ART-Refrence"/>
    <w:basedOn w:val="ART-Matn"/>
    <w:link w:val="ART-RefrenceChar"/>
    <w:autoRedefine/>
    <w:rsid w:val="003A5445"/>
    <w:pPr>
      <w:spacing w:line="360" w:lineRule="auto"/>
    </w:pPr>
  </w:style>
  <w:style w:type="paragraph" w:customStyle="1" w:styleId="ART-TitrAval">
    <w:name w:val="ART-Titr Aval"/>
    <w:basedOn w:val="TOC1"/>
    <w:autoRedefine/>
    <w:uiPriority w:val="99"/>
    <w:rsid w:val="005B38E0"/>
    <w:pPr>
      <w:tabs>
        <w:tab w:val="left" w:pos="2739"/>
        <w:tab w:val="center" w:pos="4587"/>
        <w:tab w:val="left" w:leader="dot" w:pos="9548"/>
      </w:tabs>
      <w:spacing w:line="360" w:lineRule="auto"/>
    </w:pPr>
    <w:rPr>
      <w:rFonts w:ascii="Calibri" w:eastAsia="Times New Roman" w:hAnsi="Calibri"/>
      <w:b/>
      <w:bCs/>
      <w:caps/>
      <w:noProof w:val="0"/>
      <w:sz w:val="32"/>
      <w:szCs w:val="32"/>
    </w:rPr>
  </w:style>
  <w:style w:type="paragraph" w:styleId="Index1">
    <w:name w:val="index 1"/>
    <w:basedOn w:val="Normal"/>
    <w:next w:val="Normal"/>
    <w:autoRedefine/>
    <w:uiPriority w:val="99"/>
    <w:semiHidden/>
    <w:rsid w:val="003A5445"/>
    <w:pPr>
      <w:bidi/>
      <w:spacing w:after="0"/>
      <w:ind w:left="200" w:hanging="200"/>
    </w:pPr>
    <w:rPr>
      <w:rFonts w:eastAsia="Times New Roman" w:cs="Traditional Arabic"/>
      <w:sz w:val="20"/>
      <w:szCs w:val="24"/>
    </w:rPr>
  </w:style>
  <w:style w:type="paragraph" w:styleId="BodyText2">
    <w:name w:val="Body Text 2"/>
    <w:basedOn w:val="Normal"/>
    <w:link w:val="BodyText2Char"/>
    <w:uiPriority w:val="99"/>
    <w:rsid w:val="003A5445"/>
    <w:pPr>
      <w:bidi/>
      <w:spacing w:after="120" w:line="480" w:lineRule="auto"/>
    </w:pPr>
    <w:rPr>
      <w:rFonts w:eastAsia="Times New Roman" w:cs="Times New Roman"/>
      <w:sz w:val="20"/>
      <w:szCs w:val="24"/>
      <w:lang w:val="x-none" w:eastAsia="x-none"/>
    </w:rPr>
  </w:style>
  <w:style w:type="character" w:customStyle="1" w:styleId="BodyText2Char">
    <w:name w:val="Body Text 2 Char"/>
    <w:basedOn w:val="DefaultParagraphFont"/>
    <w:link w:val="BodyText2"/>
    <w:uiPriority w:val="99"/>
    <w:rsid w:val="003A5445"/>
    <w:rPr>
      <w:rFonts w:ascii="Times New Roman" w:eastAsia="Times New Roman" w:hAnsi="Times New Roman" w:cs="Times New Roman"/>
      <w:sz w:val="20"/>
      <w:szCs w:val="24"/>
      <w:lang w:val="x-none" w:eastAsia="x-none"/>
    </w:rPr>
  </w:style>
  <w:style w:type="paragraph" w:styleId="BodyTextIndent">
    <w:name w:val="Body Text Indent"/>
    <w:basedOn w:val="Normal"/>
    <w:link w:val="BodyTextIndentChar"/>
    <w:uiPriority w:val="99"/>
    <w:rsid w:val="003A5445"/>
    <w:pPr>
      <w:bidi/>
      <w:spacing w:after="120"/>
      <w:ind w:left="283"/>
    </w:pPr>
    <w:rPr>
      <w:rFonts w:eastAsia="Times New Roman" w:cs="Times New Roman"/>
      <w:sz w:val="20"/>
      <w:szCs w:val="24"/>
      <w:lang w:val="x-none" w:eastAsia="x-none"/>
    </w:rPr>
  </w:style>
  <w:style w:type="character" w:customStyle="1" w:styleId="BodyTextIndentChar">
    <w:name w:val="Body Text Indent Char"/>
    <w:basedOn w:val="DefaultParagraphFont"/>
    <w:link w:val="BodyTextIndent"/>
    <w:uiPriority w:val="99"/>
    <w:rsid w:val="003A5445"/>
    <w:rPr>
      <w:rFonts w:ascii="Times New Roman" w:eastAsia="Times New Roman" w:hAnsi="Times New Roman" w:cs="Times New Roman"/>
      <w:sz w:val="20"/>
      <w:szCs w:val="24"/>
      <w:lang w:val="x-none" w:eastAsia="x-none"/>
    </w:rPr>
  </w:style>
  <w:style w:type="paragraph" w:customStyle="1" w:styleId="ART-Moadeleh1">
    <w:name w:val="ART-Moadeleh1"/>
    <w:basedOn w:val="ART-Matn"/>
    <w:autoRedefine/>
    <w:uiPriority w:val="99"/>
    <w:rsid w:val="003A5445"/>
    <w:pPr>
      <w:bidi w:val="0"/>
    </w:pPr>
  </w:style>
  <w:style w:type="paragraph" w:customStyle="1" w:styleId="ART-Matn-Bold">
    <w:name w:val="ART-Matn- Bold"/>
    <w:basedOn w:val="ART-Matn"/>
    <w:link w:val="ART-Matn-BoldChar"/>
    <w:autoRedefine/>
    <w:rsid w:val="003A5445"/>
  </w:style>
  <w:style w:type="character" w:customStyle="1" w:styleId="ART-Matn-BoldChar">
    <w:name w:val="ART-Matn- Bold Char"/>
    <w:link w:val="ART-Matn-Bold"/>
    <w:rsid w:val="003A5445"/>
    <w:rPr>
      <w:rFonts w:ascii="Times New Roman" w:eastAsia="Calibri" w:hAnsi="Times New Roman" w:cs="B Nazanin"/>
      <w:sz w:val="24"/>
      <w:szCs w:val="28"/>
      <w:lang w:val="x-none" w:eastAsia="x-none" w:bidi="fa-IR"/>
    </w:rPr>
  </w:style>
  <w:style w:type="paragraph" w:customStyle="1" w:styleId="ART-Matn-Underline">
    <w:name w:val="ART-Matn-Underline"/>
    <w:basedOn w:val="ART-Matn"/>
    <w:link w:val="ART-Matn-UnderlineChar"/>
    <w:autoRedefine/>
    <w:rsid w:val="003A5445"/>
    <w:rPr>
      <w:u w:val="single"/>
    </w:rPr>
  </w:style>
  <w:style w:type="character" w:customStyle="1" w:styleId="ART-Matn-UnderlineChar">
    <w:name w:val="ART-Matn-Underline Char"/>
    <w:link w:val="ART-Matn-Underline"/>
    <w:rsid w:val="003A5445"/>
    <w:rPr>
      <w:rFonts w:ascii="Times New Roman" w:eastAsia="Calibri" w:hAnsi="Times New Roman" w:cs="B Nazanin"/>
      <w:sz w:val="24"/>
      <w:szCs w:val="28"/>
      <w:u w:val="single"/>
      <w:lang w:val="x-none" w:eastAsia="x-none" w:bidi="fa-IR"/>
    </w:rPr>
  </w:style>
  <w:style w:type="paragraph" w:customStyle="1" w:styleId="ART-Moadeleh">
    <w:name w:val="ART-Moadeleh"/>
    <w:basedOn w:val="Normal"/>
    <w:link w:val="ART-MoadelehChar"/>
    <w:autoRedefine/>
    <w:rsid w:val="003A5445"/>
    <w:pPr>
      <w:spacing w:after="0"/>
    </w:pPr>
    <w:rPr>
      <w:rFonts w:eastAsia="Times New Roman"/>
      <w:iCs/>
      <w:position w:val="-12"/>
      <w:sz w:val="24"/>
      <w:szCs w:val="28"/>
      <w:lang w:val="x-none" w:eastAsia="x-none" w:bidi="fa-IR"/>
    </w:rPr>
  </w:style>
  <w:style w:type="character" w:customStyle="1" w:styleId="ART-MoadelehChar">
    <w:name w:val="ART-Moadeleh Char"/>
    <w:link w:val="ART-Moadeleh"/>
    <w:rsid w:val="003A5445"/>
    <w:rPr>
      <w:rFonts w:ascii="Times New Roman" w:eastAsia="Times New Roman" w:hAnsi="Times New Roman" w:cs="B Nazanin"/>
      <w:iCs/>
      <w:position w:val="-12"/>
      <w:sz w:val="24"/>
      <w:szCs w:val="28"/>
      <w:lang w:val="x-none" w:eastAsia="x-none" w:bidi="fa-IR"/>
    </w:rPr>
  </w:style>
  <w:style w:type="paragraph" w:customStyle="1" w:styleId="ART-Onvan3">
    <w:name w:val="ART-Onvan3"/>
    <w:basedOn w:val="ART-Onvan2"/>
    <w:link w:val="ART-Onvan3Char"/>
    <w:autoRedefine/>
    <w:qFormat/>
    <w:rsid w:val="00370975"/>
    <w:rPr>
      <w:noProof/>
      <w:shd w:val="clear" w:color="auto" w:fill="FFFFFF"/>
    </w:rPr>
  </w:style>
  <w:style w:type="character" w:customStyle="1" w:styleId="ART-Onvan3Char">
    <w:name w:val="ART-Onvan3 Char"/>
    <w:link w:val="ART-Onvan3"/>
    <w:rsid w:val="00370975"/>
    <w:rPr>
      <w:rFonts w:ascii="B Nazanin" w:eastAsia="Times New Roman" w:hAnsi="B Nazanin" w:cs="B Nazanin"/>
      <w:b/>
      <w:bCs/>
      <w:noProof/>
      <w:sz w:val="28"/>
      <w:szCs w:val="28"/>
      <w:lang w:val="x-none" w:eastAsia="x-none" w:bidi="fa-IR"/>
    </w:rPr>
  </w:style>
  <w:style w:type="paragraph" w:customStyle="1" w:styleId="ART-Matn-Bold0">
    <w:name w:val="ART-Matn-Bold"/>
    <w:basedOn w:val="ART-Matn"/>
    <w:link w:val="ART-Matn-BoldChar0"/>
    <w:autoRedefine/>
    <w:rsid w:val="003A5445"/>
    <w:pPr>
      <w:ind w:firstLine="374"/>
    </w:pPr>
  </w:style>
  <w:style w:type="character" w:customStyle="1" w:styleId="ART-Matn-BoldChar0">
    <w:name w:val="ART-Matn-Bold Char"/>
    <w:link w:val="ART-Matn-Bold0"/>
    <w:rsid w:val="003A5445"/>
    <w:rPr>
      <w:rFonts w:ascii="Times New Roman" w:eastAsia="Calibri" w:hAnsi="Times New Roman" w:cs="B Nazanin"/>
      <w:sz w:val="24"/>
      <w:szCs w:val="28"/>
      <w:lang w:val="x-none" w:eastAsia="x-none" w:bidi="fa-IR"/>
    </w:rPr>
  </w:style>
  <w:style w:type="paragraph" w:customStyle="1" w:styleId="ART-MatnSymbol">
    <w:name w:val="ART-Matn Symbol"/>
    <w:basedOn w:val="ART-Matn"/>
    <w:link w:val="ART-MatnSymbolChar"/>
    <w:autoRedefine/>
    <w:rsid w:val="003A5445"/>
    <w:pPr>
      <w:ind w:firstLine="374"/>
    </w:pPr>
    <w:rPr>
      <w:rFonts w:ascii="Symbol" w:hAnsi="Symbol"/>
    </w:rPr>
  </w:style>
  <w:style w:type="character" w:customStyle="1" w:styleId="ART-MatnSymbolChar">
    <w:name w:val="ART-Matn Symbol Char"/>
    <w:link w:val="ART-MatnSymbol"/>
    <w:rsid w:val="003A5445"/>
    <w:rPr>
      <w:rFonts w:ascii="Symbol" w:eastAsia="Calibri" w:hAnsi="Symbol" w:cs="B Nazanin"/>
      <w:sz w:val="24"/>
      <w:szCs w:val="28"/>
      <w:lang w:val="x-none" w:eastAsia="x-none" w:bidi="fa-IR"/>
    </w:rPr>
  </w:style>
  <w:style w:type="character" w:styleId="Emphasis">
    <w:name w:val="Emphasis"/>
    <w:qFormat/>
    <w:rsid w:val="003A5445"/>
    <w:rPr>
      <w:i/>
      <w:iCs/>
    </w:rPr>
  </w:style>
  <w:style w:type="paragraph" w:styleId="TOC4">
    <w:name w:val="toc 4"/>
    <w:basedOn w:val="Normal"/>
    <w:next w:val="Normal"/>
    <w:autoRedefine/>
    <w:uiPriority w:val="39"/>
    <w:unhideWhenUsed/>
    <w:rsid w:val="003A5445"/>
    <w:pPr>
      <w:spacing w:after="0"/>
      <w:ind w:left="720"/>
    </w:pPr>
    <w:rPr>
      <w:rFonts w:eastAsia="Times New Roman" w:cs="Times New Roman"/>
      <w:sz w:val="18"/>
      <w:szCs w:val="21"/>
      <w:lang w:bidi="fa-IR"/>
    </w:rPr>
  </w:style>
  <w:style w:type="paragraph" w:styleId="TOC5">
    <w:name w:val="toc 5"/>
    <w:basedOn w:val="Normal"/>
    <w:next w:val="Normal"/>
    <w:autoRedefine/>
    <w:uiPriority w:val="39"/>
    <w:unhideWhenUsed/>
    <w:rsid w:val="003A5445"/>
    <w:pPr>
      <w:spacing w:after="0"/>
      <w:ind w:left="960"/>
    </w:pPr>
    <w:rPr>
      <w:rFonts w:eastAsia="Times New Roman" w:cs="Times New Roman"/>
      <w:sz w:val="18"/>
      <w:szCs w:val="21"/>
      <w:lang w:bidi="fa-IR"/>
    </w:rPr>
  </w:style>
  <w:style w:type="paragraph" w:styleId="TOC6">
    <w:name w:val="toc 6"/>
    <w:basedOn w:val="Normal"/>
    <w:next w:val="Normal"/>
    <w:autoRedefine/>
    <w:uiPriority w:val="39"/>
    <w:unhideWhenUsed/>
    <w:rsid w:val="003A5445"/>
    <w:pPr>
      <w:spacing w:after="0"/>
      <w:ind w:left="1200"/>
    </w:pPr>
    <w:rPr>
      <w:rFonts w:eastAsia="Times New Roman" w:cs="Times New Roman"/>
      <w:sz w:val="18"/>
      <w:szCs w:val="21"/>
      <w:lang w:bidi="fa-IR"/>
    </w:rPr>
  </w:style>
  <w:style w:type="paragraph" w:styleId="TOC7">
    <w:name w:val="toc 7"/>
    <w:basedOn w:val="Normal"/>
    <w:next w:val="Normal"/>
    <w:autoRedefine/>
    <w:uiPriority w:val="39"/>
    <w:unhideWhenUsed/>
    <w:rsid w:val="003A5445"/>
    <w:pPr>
      <w:spacing w:after="0"/>
      <w:ind w:left="1440"/>
    </w:pPr>
    <w:rPr>
      <w:rFonts w:eastAsia="Times New Roman" w:cs="Times New Roman"/>
      <w:sz w:val="18"/>
      <w:szCs w:val="21"/>
      <w:lang w:bidi="fa-IR"/>
    </w:rPr>
  </w:style>
  <w:style w:type="paragraph" w:styleId="TOC8">
    <w:name w:val="toc 8"/>
    <w:basedOn w:val="Normal"/>
    <w:next w:val="Normal"/>
    <w:autoRedefine/>
    <w:uiPriority w:val="39"/>
    <w:unhideWhenUsed/>
    <w:rsid w:val="003A5445"/>
    <w:pPr>
      <w:spacing w:after="0"/>
      <w:ind w:left="1680"/>
    </w:pPr>
    <w:rPr>
      <w:rFonts w:eastAsia="Times New Roman" w:cs="Times New Roman"/>
      <w:sz w:val="18"/>
      <w:szCs w:val="21"/>
      <w:lang w:bidi="fa-IR"/>
    </w:rPr>
  </w:style>
  <w:style w:type="paragraph" w:styleId="TOC9">
    <w:name w:val="toc 9"/>
    <w:basedOn w:val="Normal"/>
    <w:next w:val="Normal"/>
    <w:autoRedefine/>
    <w:uiPriority w:val="39"/>
    <w:unhideWhenUsed/>
    <w:rsid w:val="003A5445"/>
    <w:pPr>
      <w:spacing w:after="0"/>
      <w:ind w:left="1920"/>
    </w:pPr>
    <w:rPr>
      <w:rFonts w:eastAsia="Times New Roman" w:cs="Times New Roman"/>
      <w:sz w:val="18"/>
      <w:szCs w:val="21"/>
      <w:lang w:bidi="fa-IR"/>
    </w:rPr>
  </w:style>
  <w:style w:type="paragraph" w:customStyle="1" w:styleId="ART-JadvalmanEnglisiItalic">
    <w:name w:val="ART-Jadval man Englisi Italic"/>
    <w:basedOn w:val="Normal"/>
    <w:link w:val="ART-JadvalmanEnglisiItalicChar"/>
    <w:autoRedefine/>
    <w:rsid w:val="003A5445"/>
    <w:pPr>
      <w:bidi/>
      <w:spacing w:after="0"/>
      <w:jc w:val="lowKashida"/>
    </w:pPr>
    <w:rPr>
      <w:rFonts w:eastAsia="Times New Roman" w:cs="Times New Roman"/>
      <w:i/>
      <w:iCs/>
      <w:sz w:val="24"/>
      <w:szCs w:val="24"/>
      <w:lang w:val="x-none" w:eastAsia="x-none"/>
    </w:rPr>
  </w:style>
  <w:style w:type="character" w:customStyle="1" w:styleId="ART-JadvalmanEnglisiItalicChar">
    <w:name w:val="ART-Jadval man Englisi Italic Char"/>
    <w:link w:val="ART-JadvalmanEnglisiItalic"/>
    <w:rsid w:val="003A5445"/>
    <w:rPr>
      <w:rFonts w:ascii="Times New Roman" w:eastAsia="Times New Roman" w:hAnsi="Times New Roman" w:cs="Times New Roman"/>
      <w:i/>
      <w:iCs/>
      <w:sz w:val="24"/>
      <w:szCs w:val="24"/>
      <w:lang w:val="x-none" w:eastAsia="x-none"/>
    </w:rPr>
  </w:style>
  <w:style w:type="paragraph" w:customStyle="1" w:styleId="af">
    <w:name w:val="گزارش"/>
    <w:basedOn w:val="ART-TitrAval"/>
    <w:uiPriority w:val="99"/>
    <w:qFormat/>
    <w:rsid w:val="003A5445"/>
    <w:pPr>
      <w:spacing w:line="240" w:lineRule="auto"/>
    </w:pPr>
    <w:rPr>
      <w:rFonts w:ascii="Times New Roman" w:hAnsi="Times New Roman" w:cs="B Lotus"/>
      <w:i/>
      <w:sz w:val="24"/>
    </w:rPr>
  </w:style>
  <w:style w:type="paragraph" w:customStyle="1" w:styleId="af0">
    <w:name w:val="پروژه"/>
    <w:basedOn w:val="ART-TitrAval"/>
    <w:uiPriority w:val="99"/>
    <w:qFormat/>
    <w:rsid w:val="003A5445"/>
    <w:pPr>
      <w:spacing w:line="20" w:lineRule="atLeast"/>
    </w:pPr>
    <w:rPr>
      <w:rFonts w:cs="B Lotus"/>
      <w:i/>
      <w:sz w:val="24"/>
    </w:rPr>
  </w:style>
  <w:style w:type="paragraph" w:customStyle="1" w:styleId="af1">
    <w:name w:val="کارفرما"/>
    <w:basedOn w:val="ART-TitrAval"/>
    <w:uiPriority w:val="99"/>
    <w:qFormat/>
    <w:rsid w:val="003A5445"/>
    <w:pPr>
      <w:spacing w:line="240" w:lineRule="auto"/>
    </w:pPr>
    <w:rPr>
      <w:rFonts w:cs="B Lotus"/>
      <w:i/>
      <w:sz w:val="24"/>
    </w:rPr>
  </w:style>
  <w:style w:type="paragraph" w:customStyle="1" w:styleId="af2">
    <w:name w:val="مشاور"/>
    <w:basedOn w:val="ART-TitrAval"/>
    <w:uiPriority w:val="99"/>
    <w:qFormat/>
    <w:rsid w:val="003A5445"/>
    <w:pPr>
      <w:spacing w:line="240" w:lineRule="auto"/>
    </w:pPr>
    <w:rPr>
      <w:rFonts w:cs="B Lotus"/>
      <w:i/>
    </w:rPr>
  </w:style>
  <w:style w:type="paragraph" w:customStyle="1" w:styleId="af3">
    <w:name w:val="بر چسب شکل ها"/>
    <w:basedOn w:val="Normal"/>
    <w:uiPriority w:val="99"/>
    <w:qFormat/>
    <w:rsid w:val="003A5445"/>
    <w:pPr>
      <w:bidi/>
      <w:spacing w:after="0"/>
      <w:jc w:val="center"/>
    </w:pPr>
    <w:rPr>
      <w:rFonts w:eastAsia="Times New Roman" w:cs="B Lotus"/>
      <w:b/>
      <w:bCs/>
      <w:sz w:val="18"/>
      <w:szCs w:val="18"/>
      <w:lang w:bidi="fa-IR"/>
    </w:rPr>
  </w:style>
  <w:style w:type="paragraph" w:customStyle="1" w:styleId="Style1">
    <w:name w:val="Style1"/>
    <w:basedOn w:val="TOC2"/>
    <w:uiPriority w:val="99"/>
    <w:qFormat/>
    <w:rsid w:val="003A5445"/>
    <w:pPr>
      <w:tabs>
        <w:tab w:val="right" w:leader="dot" w:pos="8602"/>
      </w:tabs>
      <w:ind w:left="240"/>
    </w:pPr>
    <w:rPr>
      <w:rFonts w:eastAsia="Times New Roman"/>
      <w:i/>
      <w:smallCaps/>
      <w:sz w:val="22"/>
      <w:szCs w:val="24"/>
    </w:rPr>
  </w:style>
  <w:style w:type="paragraph" w:customStyle="1" w:styleId="ART-MatnTire">
    <w:name w:val="ART-Matn Tire"/>
    <w:basedOn w:val="Normal"/>
    <w:link w:val="ART-MatnTireChar"/>
    <w:autoRedefine/>
    <w:rsid w:val="003A5445"/>
    <w:pPr>
      <w:numPr>
        <w:numId w:val="7"/>
      </w:numPr>
      <w:bidi/>
      <w:spacing w:after="0"/>
      <w:jc w:val="both"/>
    </w:pPr>
    <w:rPr>
      <w:rFonts w:eastAsia="Times New Roman" w:cs="Lotus"/>
      <w:i/>
      <w:sz w:val="24"/>
      <w:szCs w:val="28"/>
      <w:lang w:val="x-none" w:eastAsia="x-none" w:bidi="fa-IR"/>
    </w:rPr>
  </w:style>
  <w:style w:type="character" w:customStyle="1" w:styleId="ART-MatnTireChar">
    <w:name w:val="ART-Matn Tire Char"/>
    <w:link w:val="ART-MatnTire"/>
    <w:rsid w:val="003A5445"/>
    <w:rPr>
      <w:rFonts w:ascii="Times New Roman" w:eastAsia="Times New Roman" w:hAnsi="Times New Roman" w:cs="Lotus"/>
      <w:i/>
      <w:sz w:val="24"/>
      <w:szCs w:val="28"/>
      <w:lang w:val="x-none" w:eastAsia="x-none" w:bidi="fa-IR"/>
    </w:rPr>
  </w:style>
  <w:style w:type="table" w:customStyle="1" w:styleId="LightGrid1">
    <w:name w:val="Light Grid1"/>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af4">
    <w:name w:val="تیتر"/>
    <w:basedOn w:val="ART-Onvan2"/>
    <w:uiPriority w:val="99"/>
    <w:qFormat/>
    <w:rsid w:val="003A5445"/>
    <w:pPr>
      <w:spacing w:line="240" w:lineRule="auto"/>
      <w:ind w:left="720" w:right="-142"/>
    </w:pPr>
    <w:rPr>
      <w:rFonts w:cs="B Lotus"/>
    </w:rPr>
  </w:style>
  <w:style w:type="character" w:customStyle="1" w:styleId="StyleComplexLotusLatin12ptComplex14ptLatinItal2">
    <w:name w:val="Style (Complex) Lotus (Latin) 12 pt (Complex) 14 pt (Latin) Ital...2"/>
    <w:rsid w:val="003A5445"/>
    <w:rPr>
      <w:rFonts w:ascii="Arial" w:hAnsi="Arial" w:cs="B Lotus"/>
      <w:i/>
      <w:sz w:val="22"/>
      <w:szCs w:val="28"/>
    </w:rPr>
  </w:style>
  <w:style w:type="character" w:customStyle="1" w:styleId="StyleComplexLotusLatin12ptComplex14ptBoldLatin">
    <w:name w:val="Style (Complex) Lotus (Latin) 12 pt (Complex) 14 pt Bold (Latin..."/>
    <w:rsid w:val="003A5445"/>
    <w:rPr>
      <w:rFonts w:ascii="Arial" w:hAnsi="Arial" w:cs="B Lotus"/>
      <w:i/>
      <w:sz w:val="22"/>
      <w:szCs w:val="28"/>
    </w:rPr>
  </w:style>
  <w:style w:type="character" w:customStyle="1" w:styleId="CaptionChar">
    <w:name w:val="Caption Char"/>
    <w:link w:val="Caption"/>
    <w:rsid w:val="003A5445"/>
    <w:rPr>
      <w:rFonts w:ascii="Times New Roman" w:eastAsia="Calibri" w:hAnsi="Times New Roman" w:cs="Times New Roman"/>
      <w:b/>
      <w:bCs/>
      <w:sz w:val="24"/>
      <w:szCs w:val="24"/>
      <w:lang w:val="x-none" w:eastAsia="x-none"/>
    </w:rPr>
  </w:style>
  <w:style w:type="paragraph" w:customStyle="1" w:styleId="StyleBodyTextLatin12ptLatinItalic">
    <w:name w:val="Style Body Text + (Latin) 12 pt (Latin) Italic"/>
    <w:basedOn w:val="BodyText"/>
    <w:link w:val="StyleBodyTextLatin12ptLatinItalicChar"/>
    <w:rsid w:val="003A5445"/>
    <w:pPr>
      <w:spacing w:before="0"/>
    </w:pPr>
    <w:rPr>
      <w:rFonts w:ascii="Arial" w:hAnsi="Arial"/>
      <w:i/>
    </w:rPr>
  </w:style>
  <w:style w:type="character" w:customStyle="1" w:styleId="StyleBodyTextLatin12ptLatinItalicChar">
    <w:name w:val="Style Body Text + (Latin) 12 pt (Latin) Italic Char"/>
    <w:link w:val="StyleBodyTextLatin12ptLatinItalic"/>
    <w:rsid w:val="003A5445"/>
    <w:rPr>
      <w:rFonts w:ascii="Arial" w:eastAsia="Times New Roman" w:hAnsi="Arial" w:cs="Times New Roman"/>
      <w:i/>
      <w:sz w:val="20"/>
      <w:szCs w:val="28"/>
      <w:lang w:val="x-none" w:eastAsia="x-none"/>
    </w:rPr>
  </w:style>
  <w:style w:type="paragraph" w:customStyle="1" w:styleId="af5">
    <w:name w:val="متن اصلي"/>
    <w:basedOn w:val="Normal"/>
    <w:link w:val="Char0"/>
    <w:rsid w:val="003A5445"/>
    <w:pPr>
      <w:bidi/>
      <w:spacing w:before="0" w:after="0"/>
      <w:ind w:firstLine="397"/>
      <w:jc w:val="mediumKashida"/>
    </w:pPr>
    <w:rPr>
      <w:rFonts w:eastAsia="Times New Roman" w:cs="Times New Roman"/>
      <w:noProof/>
      <w:sz w:val="24"/>
      <w:szCs w:val="28"/>
      <w:lang w:val="x-none" w:eastAsia="x-none"/>
    </w:rPr>
  </w:style>
  <w:style w:type="paragraph" w:customStyle="1" w:styleId="ART-Shekl10">
    <w:name w:val="ART-Shekl 1"/>
    <w:basedOn w:val="Normal"/>
    <w:link w:val="ART-Shekl1Char0"/>
    <w:autoRedefine/>
    <w:qFormat/>
    <w:rsid w:val="00744C07"/>
    <w:pPr>
      <w:bidi/>
      <w:spacing w:before="0" w:after="0" w:line="276" w:lineRule="auto"/>
      <w:ind w:firstLine="567"/>
      <w:jc w:val="both"/>
    </w:pPr>
    <w:rPr>
      <w:rFonts w:ascii="B Nazanin" w:eastAsia="Times New Roman" w:hAnsi="B Nazanin"/>
      <w:noProof/>
      <w:sz w:val="28"/>
      <w:szCs w:val="28"/>
      <w:lang w:bidi="fa-IR"/>
    </w:rPr>
  </w:style>
  <w:style w:type="character" w:customStyle="1" w:styleId="ART-Shekl1Char0">
    <w:name w:val="ART-Shekl 1 Char"/>
    <w:link w:val="ART-Shekl10"/>
    <w:rsid w:val="00744C07"/>
    <w:rPr>
      <w:rFonts w:ascii="B Nazanin" w:eastAsia="Times New Roman" w:hAnsi="B Nazanin" w:cs="B Nazanin"/>
      <w:noProof/>
      <w:sz w:val="28"/>
      <w:szCs w:val="28"/>
      <w:lang w:bidi="fa-IR"/>
    </w:rPr>
  </w:style>
  <w:style w:type="paragraph" w:customStyle="1" w:styleId="ART-MatnBold">
    <w:name w:val="ART-Matn Bold"/>
    <w:basedOn w:val="ART-Matn"/>
    <w:link w:val="ART-MatnBoldChar"/>
    <w:autoRedefine/>
    <w:rsid w:val="003A5445"/>
    <w:pPr>
      <w:spacing w:before="0" w:after="0"/>
      <w:ind w:firstLine="0"/>
    </w:pPr>
    <w:rPr>
      <w:rFonts w:eastAsia="Times New Roman" w:cs="B Lotus"/>
      <w:b/>
      <w:bCs/>
      <w:i/>
    </w:rPr>
  </w:style>
  <w:style w:type="character" w:customStyle="1" w:styleId="ART-MatnBoldChar">
    <w:name w:val="ART-Matn Bold Char"/>
    <w:link w:val="ART-MatnBold"/>
    <w:rsid w:val="003A5445"/>
    <w:rPr>
      <w:rFonts w:ascii="Times New Roman" w:eastAsia="Times New Roman" w:hAnsi="Times New Roman" w:cs="B Lotus"/>
      <w:b/>
      <w:bCs/>
      <w:i/>
      <w:sz w:val="24"/>
      <w:szCs w:val="28"/>
      <w:lang w:val="x-none" w:eastAsia="x-none" w:bidi="fa-IR"/>
    </w:rPr>
  </w:style>
  <w:style w:type="paragraph" w:customStyle="1" w:styleId="ART-JadvalKholase">
    <w:name w:val="ART-Jadval Kholase"/>
    <w:basedOn w:val="Title"/>
    <w:autoRedefine/>
    <w:uiPriority w:val="99"/>
    <w:rsid w:val="003A5445"/>
    <w:pPr>
      <w:spacing w:before="0"/>
      <w:ind w:left="-96"/>
      <w:jc w:val="both"/>
    </w:pPr>
  </w:style>
  <w:style w:type="paragraph" w:customStyle="1" w:styleId="ART-ZLOG">
    <w:name w:val="ART-ZLOG"/>
    <w:basedOn w:val="Normal"/>
    <w:uiPriority w:val="99"/>
    <w:rsid w:val="003A5445"/>
    <w:pPr>
      <w:bidi/>
      <w:spacing w:before="0" w:after="0"/>
      <w:jc w:val="center"/>
    </w:pPr>
    <w:rPr>
      <w:rFonts w:eastAsia="Times New Roman"/>
      <w:bCs/>
      <w:sz w:val="24"/>
      <w:szCs w:val="32"/>
    </w:rPr>
  </w:style>
  <w:style w:type="character" w:customStyle="1" w:styleId="ART-RefrenceChar">
    <w:name w:val="ART-Refrence Char"/>
    <w:link w:val="ART-Refrence"/>
    <w:rsid w:val="003A5445"/>
    <w:rPr>
      <w:rFonts w:ascii="Times New Roman" w:eastAsia="Calibri" w:hAnsi="Times New Roman" w:cs="B Nazanin"/>
      <w:sz w:val="24"/>
      <w:szCs w:val="28"/>
      <w:lang w:val="x-none" w:eastAsia="x-none" w:bidi="fa-IR"/>
    </w:rPr>
  </w:style>
  <w:style w:type="paragraph" w:customStyle="1" w:styleId="xl26">
    <w:name w:val="xl26"/>
    <w:basedOn w:val="Normal"/>
    <w:uiPriority w:val="99"/>
    <w:rsid w:val="003A5445"/>
    <w:pPr>
      <w:widowControl w:val="0"/>
      <w:pBdr>
        <w:left w:val="single" w:sz="8" w:space="0" w:color="auto"/>
        <w:bottom w:val="double" w:sz="6" w:space="0" w:color="auto"/>
      </w:pBdr>
      <w:shd w:val="clear" w:color="auto" w:fill="CCFFCC"/>
      <w:adjustRightInd w:val="0"/>
      <w:spacing w:before="100" w:beforeAutospacing="1" w:after="100" w:afterAutospacing="1" w:line="360" w:lineRule="atLeast"/>
      <w:jc w:val="center"/>
      <w:textAlignment w:val="center"/>
    </w:pPr>
    <w:rPr>
      <w:rFonts w:ascii="Franklin Gothic Demi" w:eastAsia="Times New Roman" w:hAnsi="Franklin Gothic Demi" w:cs="Times New Roman"/>
      <w:b/>
      <w:bCs/>
      <w:sz w:val="24"/>
      <w:szCs w:val="24"/>
    </w:rPr>
  </w:style>
  <w:style w:type="paragraph" w:customStyle="1" w:styleId="ART-onvaneshekl">
    <w:name w:val="ART-onvan e shekl"/>
    <w:basedOn w:val="Normal"/>
    <w:link w:val="ART-onvanesheklChar"/>
    <w:autoRedefine/>
    <w:rsid w:val="003A5445"/>
    <w:pPr>
      <w:bidi/>
      <w:spacing w:before="0" w:after="0"/>
      <w:jc w:val="center"/>
    </w:pPr>
    <w:rPr>
      <w:rFonts w:eastAsia="Times New Roman"/>
      <w:b/>
      <w:bCs/>
      <w:sz w:val="24"/>
      <w:szCs w:val="24"/>
      <w:lang w:val="x-none" w:eastAsia="x-none"/>
    </w:rPr>
  </w:style>
  <w:style w:type="character" w:customStyle="1" w:styleId="ART-onvanesheklChar">
    <w:name w:val="ART-onvan e shekl Char"/>
    <w:link w:val="ART-onvaneshekl"/>
    <w:rsid w:val="003A5445"/>
    <w:rPr>
      <w:rFonts w:ascii="Times New Roman" w:eastAsia="Times New Roman" w:hAnsi="Times New Roman" w:cs="B Nazanin"/>
      <w:b/>
      <w:bCs/>
      <w:sz w:val="24"/>
      <w:szCs w:val="24"/>
      <w:lang w:val="x-none" w:eastAsia="x-none"/>
    </w:rPr>
  </w:style>
  <w:style w:type="character" w:customStyle="1" w:styleId="Char0">
    <w:name w:val="متن اصلي Char"/>
    <w:link w:val="af5"/>
    <w:rsid w:val="003A5445"/>
    <w:rPr>
      <w:rFonts w:ascii="Times New Roman" w:eastAsia="Times New Roman" w:hAnsi="Times New Roman" w:cs="Times New Roman"/>
      <w:noProof/>
      <w:sz w:val="24"/>
      <w:szCs w:val="28"/>
      <w:lang w:val="x-none" w:eastAsia="x-none"/>
    </w:rPr>
  </w:style>
  <w:style w:type="paragraph" w:styleId="NormalWeb">
    <w:name w:val="Normal (Web)"/>
    <w:basedOn w:val="Normal"/>
    <w:unhideWhenUsed/>
    <w:rsid w:val="003A5445"/>
    <w:pPr>
      <w:spacing w:before="100" w:beforeAutospacing="1" w:after="100" w:afterAutospacing="1"/>
    </w:pPr>
    <w:rPr>
      <w:rFonts w:eastAsia="Times New Roman" w:cs="Times New Roman"/>
      <w:sz w:val="24"/>
      <w:szCs w:val="24"/>
    </w:rPr>
  </w:style>
  <w:style w:type="paragraph" w:styleId="Index9">
    <w:name w:val="index 9"/>
    <w:basedOn w:val="Normal"/>
    <w:next w:val="Normal"/>
    <w:autoRedefine/>
    <w:uiPriority w:val="99"/>
    <w:semiHidden/>
    <w:rsid w:val="003A5445"/>
    <w:pPr>
      <w:bidi/>
      <w:spacing w:before="0" w:after="0"/>
      <w:ind w:left="2160" w:hanging="240"/>
    </w:pPr>
    <w:rPr>
      <w:rFonts w:eastAsia="Times New Roman" w:cs="Times New Roman"/>
      <w:sz w:val="20"/>
      <w:szCs w:val="24"/>
    </w:rPr>
  </w:style>
  <w:style w:type="paragraph" w:styleId="Revision">
    <w:name w:val="Revision"/>
    <w:hidden/>
    <w:uiPriority w:val="99"/>
    <w:semiHidden/>
    <w:rsid w:val="003A5445"/>
    <w:pPr>
      <w:spacing w:after="0" w:line="240" w:lineRule="auto"/>
    </w:pPr>
    <w:rPr>
      <w:rFonts w:ascii="Times New Roman" w:eastAsia="Calibri" w:hAnsi="Times New Roman" w:cs="B Nazanin"/>
    </w:rPr>
  </w:style>
  <w:style w:type="paragraph" w:customStyle="1" w:styleId="Style2">
    <w:name w:val="Style2"/>
    <w:basedOn w:val="Heading4"/>
    <w:next w:val="Style1"/>
    <w:link w:val="Style2Char"/>
    <w:qFormat/>
    <w:rsid w:val="003A5445"/>
    <w:rPr>
      <w:rFonts w:cs="Times New Roman"/>
    </w:rPr>
  </w:style>
  <w:style w:type="paragraph" w:customStyle="1" w:styleId="Style3">
    <w:name w:val="Style3"/>
    <w:basedOn w:val="Style2"/>
    <w:link w:val="Style3Char"/>
    <w:qFormat/>
    <w:rsid w:val="003A5445"/>
  </w:style>
  <w:style w:type="character" w:customStyle="1" w:styleId="Style2Char">
    <w:name w:val="Style2 Char"/>
    <w:link w:val="Style2"/>
    <w:rsid w:val="003A5445"/>
    <w:rPr>
      <w:rFonts w:ascii="B Nazanin" w:eastAsia="Times New Roman" w:hAnsi="B Nazanin" w:cs="Times New Roman"/>
      <w:b/>
      <w:bCs/>
      <w:sz w:val="26"/>
      <w:szCs w:val="26"/>
      <w:lang w:val="x-none" w:eastAsia="x-none"/>
    </w:rPr>
  </w:style>
  <w:style w:type="character" w:customStyle="1" w:styleId="Style3Char">
    <w:name w:val="Style3 Char"/>
    <w:link w:val="Style3"/>
    <w:rsid w:val="003A5445"/>
    <w:rPr>
      <w:rFonts w:ascii="B Nazanin" w:eastAsia="Times New Roman" w:hAnsi="B Nazanin" w:cs="Times New Roman"/>
      <w:b/>
      <w:bCs/>
      <w:sz w:val="26"/>
      <w:szCs w:val="26"/>
      <w:lang w:val="x-none" w:eastAsia="x-none"/>
    </w:rPr>
  </w:style>
  <w:style w:type="table" w:customStyle="1" w:styleId="TableGrid1">
    <w:name w:val="Table Grid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3A5445"/>
  </w:style>
  <w:style w:type="character" w:styleId="FollowedHyperlink">
    <w:name w:val="FollowedHyperlink"/>
    <w:uiPriority w:val="99"/>
    <w:semiHidden/>
    <w:unhideWhenUsed/>
    <w:rsid w:val="003A5445"/>
    <w:rPr>
      <w:color w:val="800080"/>
      <w:u w:val="single"/>
    </w:rPr>
  </w:style>
  <w:style w:type="paragraph" w:styleId="NoSpacing">
    <w:name w:val="No Spacing"/>
    <w:uiPriority w:val="1"/>
    <w:qFormat/>
    <w:rsid w:val="003A5445"/>
    <w:pPr>
      <w:spacing w:after="0" w:line="240" w:lineRule="auto"/>
    </w:pPr>
    <w:rPr>
      <w:rFonts w:ascii="Calibri" w:eastAsia="Calibri" w:hAnsi="Calibri" w:cs="Arial"/>
    </w:rPr>
  </w:style>
  <w:style w:type="paragraph" w:customStyle="1" w:styleId="rtejustify">
    <w:name w:val="rtejustify"/>
    <w:basedOn w:val="Normal"/>
    <w:uiPriority w:val="99"/>
    <w:semiHidden/>
    <w:rsid w:val="003A5445"/>
    <w:pPr>
      <w:spacing w:before="100" w:beforeAutospacing="1" w:after="100" w:afterAutospacing="1"/>
    </w:pPr>
    <w:rPr>
      <w:rFonts w:eastAsia="Times New Roman" w:cs="Times New Roman"/>
      <w:sz w:val="24"/>
      <w:szCs w:val="24"/>
    </w:rPr>
  </w:style>
  <w:style w:type="table" w:customStyle="1" w:styleId="TableGrid3">
    <w:name w:val="Table Grid3"/>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
    <w:name w:val="Light Grid11"/>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
    <w:name w:val="Table Grid1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
    <w:name w:val="Table Grid3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
    <w:name w:val="Light Grid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
    <w:name w:val="Table Grid5"/>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
    <w:name w:val="فصل آیدا1"/>
    <w:uiPriority w:val="99"/>
    <w:rsid w:val="003A5445"/>
  </w:style>
  <w:style w:type="numbering" w:customStyle="1" w:styleId="10">
    <w:name w:val="آیداااا1"/>
    <w:uiPriority w:val="99"/>
    <w:rsid w:val="003A5445"/>
  </w:style>
  <w:style w:type="table" w:customStyle="1" w:styleId="TableGrid6">
    <w:name w:val="Table Grid6"/>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22"/>
    <w:qFormat/>
    <w:rsid w:val="003A5445"/>
    <w:rPr>
      <w:b/>
      <w:bCs/>
    </w:rPr>
  </w:style>
  <w:style w:type="paragraph" w:customStyle="1" w:styleId="StyleBNazaninCenteredBefore051cm">
    <w:name w:val="Style B Nazanin Centered Before:  0.51 cm ..."/>
    <w:basedOn w:val="Normal"/>
    <w:rsid w:val="003A5445"/>
    <w:pPr>
      <w:widowControl w:val="0"/>
      <w:bidi/>
      <w:spacing w:before="0" w:after="0" w:line="360" w:lineRule="auto"/>
      <w:ind w:left="288"/>
      <w:jc w:val="center"/>
    </w:pPr>
    <w:rPr>
      <w:rFonts w:eastAsia="Times New Roman"/>
      <w:sz w:val="26"/>
      <w:szCs w:val="24"/>
    </w:rPr>
  </w:style>
  <w:style w:type="character" w:customStyle="1" w:styleId="TOC2Char">
    <w:name w:val="TOC 2 Char"/>
    <w:link w:val="TOC2"/>
    <w:uiPriority w:val="39"/>
    <w:rsid w:val="008C5EB7"/>
    <w:rPr>
      <w:rFonts w:ascii="Times New Roman" w:eastAsia="Calibri" w:hAnsi="Times New Roman" w:cs="B Nazanin"/>
      <w:noProof/>
      <w:sz w:val="28"/>
      <w:szCs w:val="28"/>
      <w:lang w:val="x-none" w:eastAsia="x-none" w:bidi="fa-IR"/>
    </w:rPr>
  </w:style>
  <w:style w:type="table" w:customStyle="1" w:styleId="ListTable1Light1">
    <w:name w:val="List Table 1 Light1"/>
    <w:basedOn w:val="TableNormal"/>
    <w:uiPriority w:val="46"/>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5-FEHREST">
    <w:name w:val="B5-FEHREST"/>
    <w:next w:val="List"/>
    <w:qFormat/>
    <w:rsid w:val="003A5445"/>
    <w:pPr>
      <w:tabs>
        <w:tab w:val="left" w:pos="1134"/>
        <w:tab w:val="right" w:leader="dot" w:pos="10206"/>
      </w:tabs>
      <w:bidi/>
      <w:spacing w:after="0" w:line="240" w:lineRule="auto"/>
      <w:jc w:val="center"/>
    </w:pPr>
    <w:rPr>
      <w:rFonts w:ascii="Arial" w:eastAsia="Times New Roman" w:hAnsi="Arial" w:cs="B Nazanin"/>
      <w:noProof/>
      <w:sz w:val="24"/>
      <w:szCs w:val="26"/>
      <w:lang w:bidi="fa-IR"/>
    </w:rPr>
  </w:style>
  <w:style w:type="paragraph" w:customStyle="1" w:styleId="B1-NORMAL">
    <w:name w:val="B1-NORMAL"/>
    <w:basedOn w:val="Normal"/>
    <w:link w:val="B1-NORMALChar"/>
    <w:rsid w:val="003A5445"/>
    <w:pPr>
      <w:keepNext/>
      <w:keepLines/>
      <w:bidi/>
      <w:spacing w:before="0" w:after="0"/>
      <w:ind w:left="142" w:firstLine="284"/>
      <w:jc w:val="both"/>
    </w:pPr>
    <w:rPr>
      <w:rFonts w:ascii="Arial" w:eastAsia="Times New Roman" w:hAnsi="Arial"/>
      <w:sz w:val="26"/>
      <w:szCs w:val="24"/>
      <w:lang w:val="x-none" w:eastAsia="x-none" w:bidi="fa-IR"/>
    </w:rPr>
  </w:style>
  <w:style w:type="paragraph" w:styleId="List">
    <w:name w:val="List"/>
    <w:basedOn w:val="Normal"/>
    <w:uiPriority w:val="99"/>
    <w:unhideWhenUsed/>
    <w:rsid w:val="003A5445"/>
    <w:pPr>
      <w:widowControl w:val="0"/>
      <w:bidi/>
      <w:spacing w:before="0" w:after="120"/>
      <w:ind w:left="360" w:hanging="360"/>
      <w:contextualSpacing/>
      <w:jc w:val="both"/>
    </w:pPr>
    <w:rPr>
      <w:rFonts w:ascii="Arial" w:eastAsia="Times New Roman" w:hAnsi="Arial"/>
      <w:sz w:val="20"/>
      <w:szCs w:val="24"/>
    </w:rPr>
  </w:style>
  <w:style w:type="paragraph" w:customStyle="1" w:styleId="B3-CAPTION">
    <w:name w:val="B3-CAPTION"/>
    <w:basedOn w:val="Caption"/>
    <w:qFormat/>
    <w:rsid w:val="003A5445"/>
    <w:pPr>
      <w:widowControl w:val="0"/>
      <w:tabs>
        <w:tab w:val="left" w:pos="811"/>
        <w:tab w:val="left" w:pos="2409"/>
      </w:tabs>
      <w:bidi/>
      <w:spacing w:before="0" w:after="0"/>
      <w:ind w:right="270"/>
    </w:pPr>
    <w:rPr>
      <w:rFonts w:ascii="Arial" w:eastAsia="Times New Roman" w:hAnsi="Arial"/>
      <w:b w:val="0"/>
      <w:sz w:val="26"/>
      <w:szCs w:val="28"/>
      <w:lang w:bidi="fa-IR"/>
    </w:rPr>
  </w:style>
  <w:style w:type="paragraph" w:customStyle="1" w:styleId="B4-TABLE">
    <w:name w:val="B4-TABLE"/>
    <w:link w:val="B4-TABLEChar"/>
    <w:qFormat/>
    <w:rsid w:val="003A5445"/>
    <w:pPr>
      <w:spacing w:after="0" w:line="240" w:lineRule="auto"/>
      <w:jc w:val="center"/>
    </w:pPr>
    <w:rPr>
      <w:rFonts w:ascii="Arial" w:eastAsia="Times New Roman" w:hAnsi="Arial" w:cs="Times New Roman"/>
      <w:szCs w:val="24"/>
    </w:rPr>
  </w:style>
  <w:style w:type="character" w:customStyle="1" w:styleId="B4-TABLEChar">
    <w:name w:val="B4-TABLE Char"/>
    <w:link w:val="B4-TABLE"/>
    <w:rsid w:val="003A5445"/>
    <w:rPr>
      <w:rFonts w:ascii="Arial" w:eastAsia="Times New Roman" w:hAnsi="Arial" w:cs="Times New Roman"/>
      <w:szCs w:val="24"/>
    </w:rPr>
  </w:style>
  <w:style w:type="character" w:customStyle="1" w:styleId="B1-NORMALChar">
    <w:name w:val="B1-NORMAL Char"/>
    <w:link w:val="B1-NORMAL"/>
    <w:rsid w:val="003A5445"/>
    <w:rPr>
      <w:rFonts w:ascii="Arial" w:eastAsia="Times New Roman" w:hAnsi="Arial" w:cs="B Nazanin"/>
      <w:sz w:val="26"/>
      <w:szCs w:val="24"/>
      <w:lang w:val="x-none" w:eastAsia="x-none" w:bidi="fa-IR"/>
    </w:rPr>
  </w:style>
  <w:style w:type="paragraph" w:customStyle="1" w:styleId="B2-PARAGRAPH">
    <w:name w:val="B2-PARAGRAPH"/>
    <w:basedOn w:val="Heading4"/>
    <w:link w:val="B2-PARAGRAPHChar"/>
    <w:qFormat/>
    <w:rsid w:val="003A5445"/>
    <w:pPr>
      <w:tabs>
        <w:tab w:val="clear" w:pos="1095"/>
        <w:tab w:val="num" w:pos="1152"/>
      </w:tabs>
      <w:spacing w:before="0"/>
      <w:ind w:left="1152" w:hanging="1152"/>
    </w:pPr>
    <w:rPr>
      <w:rFonts w:ascii="Arial" w:hAnsi="Arial"/>
      <w:b w:val="0"/>
      <w:bCs w:val="0"/>
      <w:szCs w:val="24"/>
      <w:lang w:bidi="fa-IR"/>
    </w:rPr>
  </w:style>
  <w:style w:type="character" w:customStyle="1" w:styleId="B2-PARAGRAPHChar">
    <w:name w:val="B2-PARAGRAPH Char"/>
    <w:link w:val="B2-PARAGRAPH"/>
    <w:rsid w:val="003A5445"/>
    <w:rPr>
      <w:rFonts w:ascii="Arial" w:eastAsia="Times New Roman" w:hAnsi="Arial" w:cs="B Nazanin"/>
      <w:sz w:val="26"/>
      <w:szCs w:val="24"/>
      <w:lang w:val="x-none" w:eastAsia="x-none" w:bidi="fa-IR"/>
    </w:rPr>
  </w:style>
  <w:style w:type="character" w:customStyle="1" w:styleId="ListParagraphChar">
    <w:name w:val="List Paragraph Char"/>
    <w:aliases w:val="شماره گذاری Char,Numbered Items Char"/>
    <w:link w:val="ListParagraph"/>
    <w:uiPriority w:val="34"/>
    <w:rsid w:val="003A5445"/>
    <w:rPr>
      <w:rFonts w:ascii="Times New Roman" w:eastAsia="Times New Roman" w:hAnsi="Times New Roman" w:cs="B Nazanin"/>
      <w:sz w:val="24"/>
      <w:szCs w:val="28"/>
      <w:lang w:val="x-none" w:eastAsia="x-none" w:bidi="fa-IR"/>
    </w:rPr>
  </w:style>
  <w:style w:type="paragraph" w:customStyle="1" w:styleId="-2">
    <w:name w:val="متن اصلی- پاراگراف اول"/>
    <w:basedOn w:val="Normal"/>
    <w:next w:val="-3"/>
    <w:link w:val="-Char0"/>
    <w:qFormat/>
    <w:rsid w:val="003A5445"/>
    <w:pPr>
      <w:bidi/>
      <w:spacing w:before="100" w:beforeAutospacing="1" w:after="120"/>
      <w:jc w:val="lowKashida"/>
    </w:pPr>
    <w:rPr>
      <w:rFonts w:cs="Times New Roman"/>
      <w:sz w:val="24"/>
      <w:szCs w:val="24"/>
      <w:lang w:val="x-none" w:eastAsia="x-none"/>
    </w:rPr>
  </w:style>
  <w:style w:type="paragraph" w:customStyle="1" w:styleId="-3">
    <w:name w:val="متن اصلی- پاراگراف‌های بعدی"/>
    <w:basedOn w:val="Normal"/>
    <w:qFormat/>
    <w:rsid w:val="003A5445"/>
    <w:pPr>
      <w:bidi/>
      <w:spacing w:before="120" w:beforeAutospacing="1" w:after="120"/>
      <w:ind w:firstLine="624"/>
      <w:jc w:val="lowKashida"/>
    </w:pPr>
    <w:rPr>
      <w:rFonts w:cs="B Lotus"/>
      <w:sz w:val="24"/>
      <w:szCs w:val="24"/>
      <w:lang w:bidi="fa-IR"/>
    </w:rPr>
  </w:style>
  <w:style w:type="character" w:customStyle="1" w:styleId="-Char0">
    <w:name w:val="متن اصلی- پاراگراف اول Char"/>
    <w:link w:val="-2"/>
    <w:rsid w:val="003A5445"/>
    <w:rPr>
      <w:rFonts w:ascii="Times New Roman" w:eastAsia="Calibri" w:hAnsi="Times New Roman" w:cs="Times New Roman"/>
      <w:sz w:val="24"/>
      <w:szCs w:val="24"/>
      <w:lang w:val="x-none" w:eastAsia="x-none"/>
    </w:rPr>
  </w:style>
  <w:style w:type="paragraph" w:customStyle="1" w:styleId="Tablecontent1">
    <w:name w:val="Table content1"/>
    <w:basedOn w:val="Normal"/>
    <w:next w:val="Normaltext"/>
    <w:autoRedefine/>
    <w:qFormat/>
    <w:rsid w:val="003A5445"/>
    <w:pPr>
      <w:widowControl w:val="0"/>
      <w:tabs>
        <w:tab w:val="left" w:pos="9000"/>
      </w:tabs>
      <w:spacing w:before="0" w:after="0" w:line="180" w:lineRule="atLeast"/>
      <w:jc w:val="center"/>
    </w:pPr>
    <w:rPr>
      <w:rFonts w:ascii="Arial" w:eastAsia="Times New Roman" w:hAnsi="Arial" w:cs="Arial"/>
      <w:color w:val="000000"/>
      <w:sz w:val="18"/>
      <w:szCs w:val="18"/>
      <w:lang w:bidi="fa-IR"/>
    </w:rPr>
  </w:style>
  <w:style w:type="paragraph" w:customStyle="1" w:styleId="Normaltext">
    <w:name w:val="Normal text"/>
    <w:basedOn w:val="Normal"/>
    <w:autoRedefine/>
    <w:rsid w:val="003A5445"/>
    <w:pPr>
      <w:widowControl w:val="0"/>
      <w:bidi/>
      <w:spacing w:before="0" w:after="0" w:line="360" w:lineRule="atLeast"/>
      <w:ind w:left="11"/>
    </w:pPr>
    <w:rPr>
      <w:rFonts w:eastAsia="Times New Roman" w:cs="Times New Roman"/>
      <w:i/>
      <w:iCs/>
      <w:smallCaps/>
      <w:color w:val="000000"/>
      <w:sz w:val="36"/>
      <w:szCs w:val="36"/>
      <w:lang w:bidi="fa-IR"/>
    </w:rPr>
  </w:style>
  <w:style w:type="paragraph" w:customStyle="1" w:styleId="peyvast">
    <w:name w:val="peyvast"/>
    <w:basedOn w:val="Normal"/>
    <w:qFormat/>
    <w:rsid w:val="003A5445"/>
    <w:pPr>
      <w:widowControl w:val="0"/>
      <w:bidi/>
      <w:spacing w:before="0" w:after="120"/>
    </w:pPr>
    <w:rPr>
      <w:rFonts w:ascii="Arial" w:eastAsia="Times New Roman" w:hAnsi="Arial"/>
      <w:b/>
      <w:bCs/>
      <w:sz w:val="28"/>
      <w:szCs w:val="28"/>
      <w:lang w:bidi="fa-IR"/>
    </w:rPr>
  </w:style>
  <w:style w:type="table" w:customStyle="1" w:styleId="PlainTable41">
    <w:name w:val="Plain Table 41"/>
    <w:basedOn w:val="TableNormal"/>
    <w:uiPriority w:val="44"/>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
    <w:name w:val="Table Grid8"/>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
    <w:name w:val="Table Grid6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
    <w:name w:val="Table Grid5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6">
    <w:name w:val="تيتر سوم"/>
    <w:basedOn w:val="ac"/>
    <w:next w:val="ac"/>
    <w:rsid w:val="003A5445"/>
    <w:pPr>
      <w:keepNext/>
      <w:widowControl w:val="0"/>
      <w:spacing w:before="920" w:after="600" w:line="240" w:lineRule="auto"/>
      <w:ind w:firstLine="0"/>
      <w:jc w:val="left"/>
      <w:outlineLvl w:val="3"/>
    </w:pPr>
    <w:rPr>
      <w:rFonts w:cs="B Nazanin"/>
      <w:b/>
      <w:bCs/>
      <w:sz w:val="28"/>
      <w:szCs w:val="32"/>
    </w:rPr>
  </w:style>
  <w:style w:type="paragraph" w:customStyle="1" w:styleId="af7">
    <w:name w:val="تيتر دوم"/>
    <w:next w:val="ac"/>
    <w:rsid w:val="003A5445"/>
    <w:pPr>
      <w:keepNext/>
      <w:widowControl w:val="0"/>
      <w:bidi/>
      <w:spacing w:before="560" w:after="240" w:line="240" w:lineRule="auto"/>
      <w:ind w:left="540"/>
      <w:outlineLvl w:val="2"/>
    </w:pPr>
    <w:rPr>
      <w:rFonts w:ascii="Times New Roman" w:eastAsia="Times New Roman" w:hAnsi="Times New Roman" w:cs="B Nazanin"/>
      <w:b/>
      <w:bCs/>
      <w:sz w:val="32"/>
      <w:szCs w:val="36"/>
      <w:lang w:bidi="fa-IR"/>
    </w:rPr>
  </w:style>
  <w:style w:type="paragraph" w:customStyle="1" w:styleId="af8">
    <w:name w:val="تيتر اول"/>
    <w:next w:val="ac"/>
    <w:rsid w:val="003A5445"/>
    <w:pPr>
      <w:keepNext/>
      <w:widowControl w:val="0"/>
      <w:bidi/>
      <w:spacing w:before="360" w:after="120" w:line="240" w:lineRule="auto"/>
      <w:ind w:left="270"/>
      <w:outlineLvl w:val="1"/>
    </w:pPr>
    <w:rPr>
      <w:rFonts w:ascii="Times New Roman" w:eastAsia="Times New Roman" w:hAnsi="Times New Roman" w:cs="B Nazanin"/>
      <w:b/>
      <w:bCs/>
      <w:sz w:val="40"/>
      <w:szCs w:val="40"/>
      <w:lang w:bidi="fa-IR"/>
    </w:rPr>
  </w:style>
  <w:style w:type="character" w:customStyle="1" w:styleId="TitelfigureChar">
    <w:name w:val="Titel figure Char"/>
    <w:link w:val="Titelfigure"/>
    <w:locked/>
    <w:rsid w:val="003A5445"/>
    <w:rPr>
      <w:rFonts w:ascii="Times New Roman" w:eastAsia="Times New Roman" w:hAnsi="Times New Roman" w:cs="Mitra"/>
      <w:bCs/>
      <w:szCs w:val="24"/>
    </w:rPr>
  </w:style>
  <w:style w:type="paragraph" w:customStyle="1" w:styleId="Titelfigure">
    <w:name w:val="Titel figure"/>
    <w:basedOn w:val="Normal"/>
    <w:link w:val="TitelfigureChar"/>
    <w:rsid w:val="003A5445"/>
    <w:pPr>
      <w:widowControl w:val="0"/>
      <w:bidi/>
      <w:spacing w:before="0" w:after="240" w:line="288" w:lineRule="auto"/>
      <w:jc w:val="center"/>
    </w:pPr>
    <w:rPr>
      <w:rFonts w:eastAsia="Times New Roman" w:cs="Mitra"/>
      <w:bCs/>
      <w:szCs w:val="24"/>
    </w:rPr>
  </w:style>
  <w:style w:type="paragraph" w:customStyle="1" w:styleId="a1">
    <w:name w:val="بالانویس جدول"/>
    <w:basedOn w:val="Normal"/>
    <w:qFormat/>
    <w:rsid w:val="003A5445"/>
    <w:pPr>
      <w:numPr>
        <w:ilvl w:val="7"/>
        <w:numId w:val="11"/>
      </w:numPr>
      <w:bidi/>
      <w:spacing w:before="300" w:after="0"/>
      <w:jc w:val="center"/>
    </w:pPr>
    <w:rPr>
      <w:rFonts w:eastAsia="Times New Roman" w:cs="Nazanin"/>
      <w:b/>
      <w:bCs/>
      <w:sz w:val="24"/>
      <w:szCs w:val="24"/>
    </w:rPr>
  </w:style>
  <w:style w:type="numbering" w:customStyle="1" w:styleId="NoList2">
    <w:name w:val="No List2"/>
    <w:next w:val="NoList"/>
    <w:uiPriority w:val="99"/>
    <w:semiHidden/>
    <w:unhideWhenUsed/>
    <w:rsid w:val="003A5445"/>
  </w:style>
  <w:style w:type="table" w:customStyle="1" w:styleId="TableGrid9">
    <w:name w:val="Table Grid9"/>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
    <w:name w:val="Light Grid12"/>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
    <w:name w:val="Table Grid13"/>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3A5445"/>
  </w:style>
  <w:style w:type="table" w:customStyle="1" w:styleId="TableGrid32">
    <w:name w:val="Table Grid3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
    <w:name w:val="Light Grid112"/>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
    <w:name w:val="Table Grid1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
    <w:name w:val="Table Grid2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
    <w:name w:val="Table Grid3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
    <w:name w:val="Table Grid4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
    <w:name w:val="Light Grid1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
    <w:name w:val="Table Grid5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
    <w:name w:val="فصل آیدا11"/>
    <w:uiPriority w:val="99"/>
    <w:rsid w:val="003A5445"/>
  </w:style>
  <w:style w:type="numbering" w:customStyle="1" w:styleId="110">
    <w:name w:val="آیداااا11"/>
    <w:uiPriority w:val="99"/>
    <w:rsid w:val="003A5445"/>
  </w:style>
  <w:style w:type="table" w:customStyle="1" w:styleId="TableGrid62">
    <w:name w:val="Table Grid6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
    <w:name w:val="Table Grid8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
    <w:name w:val="Table Grid61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
    <w:name w:val="Table Grid5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3A5445"/>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CTHeader1Char">
    <w:name w:val="SCT Header1 Char"/>
    <w:basedOn w:val="Normal"/>
    <w:uiPriority w:val="99"/>
    <w:rsid w:val="003A5445"/>
    <w:pPr>
      <w:tabs>
        <w:tab w:val="center" w:pos="4320"/>
        <w:tab w:val="right" w:pos="8640"/>
      </w:tabs>
      <w:spacing w:before="0" w:after="0"/>
      <w:jc w:val="center"/>
    </w:pPr>
    <w:rPr>
      <w:rFonts w:eastAsia="Times New Roman"/>
      <w:sz w:val="24"/>
      <w:szCs w:val="28"/>
    </w:rPr>
  </w:style>
  <w:style w:type="character" w:customStyle="1" w:styleId="SCTHeader1CharChar">
    <w:name w:val="SCT Header1 Char Char"/>
    <w:uiPriority w:val="99"/>
    <w:rsid w:val="003A5445"/>
    <w:rPr>
      <w:rFonts w:cs="B Nazanin"/>
      <w:sz w:val="28"/>
      <w:szCs w:val="28"/>
      <w:lang w:val="en-US" w:eastAsia="en-US" w:bidi="ar-SA"/>
    </w:rPr>
  </w:style>
  <w:style w:type="paragraph" w:customStyle="1" w:styleId="msonormal0">
    <w:name w:val="msonormal"/>
    <w:basedOn w:val="Normal"/>
    <w:rsid w:val="003A5445"/>
    <w:pPr>
      <w:spacing w:before="100" w:beforeAutospacing="1" w:after="100" w:afterAutospacing="1"/>
    </w:pPr>
    <w:rPr>
      <w:rFonts w:eastAsia="Times New Roman" w:cs="Times New Roman"/>
      <w:sz w:val="24"/>
      <w:szCs w:val="24"/>
    </w:rPr>
  </w:style>
  <w:style w:type="character" w:customStyle="1" w:styleId="post-meta-infos">
    <w:name w:val="post-meta-infos"/>
    <w:rsid w:val="003A5445"/>
  </w:style>
  <w:style w:type="character" w:customStyle="1" w:styleId="text-sep">
    <w:name w:val="text-sep"/>
    <w:rsid w:val="003A5445"/>
  </w:style>
  <w:style w:type="character" w:customStyle="1" w:styleId="comment-container">
    <w:name w:val="comment-container"/>
    <w:rsid w:val="003A5445"/>
  </w:style>
  <w:style w:type="character" w:customStyle="1" w:styleId="blog-categories">
    <w:name w:val="blog-categories"/>
    <w:rsid w:val="003A5445"/>
  </w:style>
  <w:style w:type="character" w:customStyle="1" w:styleId="blog-author">
    <w:name w:val="blog-author"/>
    <w:rsid w:val="003A5445"/>
  </w:style>
  <w:style w:type="character" w:customStyle="1" w:styleId="fn">
    <w:name w:val="fn"/>
    <w:rsid w:val="003A5445"/>
  </w:style>
  <w:style w:type="character" w:customStyle="1" w:styleId="explanatory-dictionary-highlight">
    <w:name w:val="explanatory-dictionary-highlight"/>
    <w:rsid w:val="003A5445"/>
  </w:style>
  <w:style w:type="table" w:customStyle="1" w:styleId="TableGrid14">
    <w:name w:val="Table Grid14"/>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xl64">
    <w:name w:val="xl64"/>
    <w:basedOn w:val="Normal"/>
    <w:rsid w:val="007F1E7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4"/>
      <w:szCs w:val="24"/>
      <w:lang w:bidi="fa-IR"/>
    </w:rPr>
  </w:style>
  <w:style w:type="paragraph" w:customStyle="1" w:styleId="CM4">
    <w:name w:val="CM4"/>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5">
    <w:name w:val="CM5"/>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6">
    <w:name w:val="CM6"/>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26">
    <w:name w:val="CM26"/>
    <w:basedOn w:val="Normal"/>
    <w:next w:val="Normal"/>
    <w:uiPriority w:val="99"/>
    <w:rsid w:val="003128BE"/>
    <w:pPr>
      <w:widowControl w:val="0"/>
      <w:autoSpaceDE w:val="0"/>
      <w:autoSpaceDN w:val="0"/>
      <w:adjustRightInd w:val="0"/>
      <w:spacing w:before="0" w:after="0"/>
    </w:pPr>
    <w:rPr>
      <w:rFonts w:ascii="RMVSIE+TTE1960528t00" w:eastAsia="Times New Roman" w:hAnsi="RMVSIE+TTE1960528t00" w:cs="Arial"/>
      <w:sz w:val="24"/>
      <w:szCs w:val="24"/>
    </w:rPr>
  </w:style>
  <w:style w:type="paragraph" w:customStyle="1" w:styleId="Default">
    <w:name w:val="Default"/>
    <w:rsid w:val="003128BE"/>
    <w:pPr>
      <w:widowControl w:val="0"/>
      <w:autoSpaceDE w:val="0"/>
      <w:autoSpaceDN w:val="0"/>
      <w:adjustRightInd w:val="0"/>
      <w:spacing w:after="0" w:line="240" w:lineRule="auto"/>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3128BE"/>
    <w:rPr>
      <w:rFonts w:cs="Arial"/>
      <w:color w:val="auto"/>
    </w:rPr>
  </w:style>
  <w:style w:type="paragraph" w:customStyle="1" w:styleId="CM12">
    <w:name w:val="CM12"/>
    <w:basedOn w:val="Default"/>
    <w:next w:val="Default"/>
    <w:uiPriority w:val="99"/>
    <w:rsid w:val="003128BE"/>
    <w:pPr>
      <w:spacing w:line="406" w:lineRule="atLeast"/>
    </w:pPr>
    <w:rPr>
      <w:rFonts w:cs="Arial"/>
      <w:color w:val="auto"/>
    </w:rPr>
  </w:style>
  <w:style w:type="paragraph" w:customStyle="1" w:styleId="CM30">
    <w:name w:val="CM30"/>
    <w:basedOn w:val="Default"/>
    <w:next w:val="Default"/>
    <w:uiPriority w:val="99"/>
    <w:rsid w:val="003128BE"/>
    <w:rPr>
      <w:rFonts w:ascii="Times New Roman" w:hAnsi="Times New Roman" w:cs="Times New Roman"/>
      <w:color w:val="auto"/>
    </w:rPr>
  </w:style>
  <w:style w:type="paragraph" w:customStyle="1" w:styleId="Contents">
    <w:name w:val="Contents"/>
    <w:rsid w:val="003128BE"/>
    <w:pPr>
      <w:spacing w:after="0" w:line="240" w:lineRule="auto"/>
      <w:ind w:left="720"/>
      <w:jc w:val="both"/>
    </w:pPr>
    <w:rPr>
      <w:rFonts w:ascii="Times New Roman" w:eastAsia="Times New Roman" w:hAnsi="Times New Roman" w:cs="Times New Roman"/>
      <w:szCs w:val="20"/>
      <w:lang w:val="en-GB"/>
    </w:rPr>
  </w:style>
  <w:style w:type="paragraph" w:customStyle="1" w:styleId="heading20">
    <w:name w:val="heading 2."/>
    <w:basedOn w:val="Normal"/>
    <w:rsid w:val="003128BE"/>
    <w:pPr>
      <w:spacing w:before="0" w:after="0"/>
      <w:jc w:val="both"/>
    </w:pPr>
    <w:rPr>
      <w:rFonts w:ascii="Arial" w:eastAsia="Times New Roman" w:hAnsi="Arial" w:cs="Times New Roman"/>
      <w:szCs w:val="20"/>
    </w:rPr>
  </w:style>
  <w:style w:type="paragraph" w:customStyle="1" w:styleId="TableParagraph">
    <w:name w:val="Table Paragraph"/>
    <w:basedOn w:val="Normal"/>
    <w:uiPriority w:val="1"/>
    <w:qFormat/>
    <w:rsid w:val="003128BE"/>
    <w:pPr>
      <w:widowControl w:val="0"/>
      <w:autoSpaceDE w:val="0"/>
      <w:autoSpaceDN w:val="0"/>
      <w:adjustRightInd w:val="0"/>
      <w:spacing w:before="0" w:after="0"/>
    </w:pPr>
    <w:rPr>
      <w:rFonts w:eastAsiaTheme="minorEastAsia" w:cs="Times New Roman"/>
      <w:sz w:val="24"/>
      <w:szCs w:val="24"/>
    </w:rPr>
  </w:style>
  <w:style w:type="paragraph" w:styleId="z-TopofForm">
    <w:name w:val="HTML Top of Form"/>
    <w:basedOn w:val="Normal"/>
    <w:next w:val="Normal"/>
    <w:link w:val="z-TopofFormChar"/>
    <w:hidden/>
    <w:uiPriority w:val="99"/>
    <w:semiHidden/>
    <w:unhideWhenUsed/>
    <w:rsid w:val="003128BE"/>
    <w:pPr>
      <w:pBdr>
        <w:bottom w:val="single" w:sz="6" w:space="1" w:color="auto"/>
      </w:pBdr>
      <w:bidi/>
      <w:spacing w:before="0" w:after="0"/>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128B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128BE"/>
    <w:pPr>
      <w:pBdr>
        <w:top w:val="single" w:sz="6" w:space="1" w:color="auto"/>
      </w:pBdr>
      <w:bidi/>
      <w:spacing w:before="0" w:after="0"/>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128BE"/>
    <w:rPr>
      <w:rFonts w:ascii="Arial" w:eastAsia="Times New Roman" w:hAnsi="Arial" w:cs="Arial"/>
      <w:vanish/>
      <w:sz w:val="16"/>
      <w:szCs w:val="16"/>
    </w:rPr>
  </w:style>
  <w:style w:type="character" w:customStyle="1" w:styleId="tlid-translation">
    <w:name w:val="tlid-translation"/>
    <w:basedOn w:val="DefaultParagraphFont"/>
    <w:rsid w:val="003128BE"/>
  </w:style>
  <w:style w:type="paragraph" w:customStyle="1" w:styleId="2">
    <w:name w:val="تیتر2"/>
    <w:basedOn w:val="ART-Onvan2"/>
    <w:next w:val="af8"/>
    <w:uiPriority w:val="99"/>
    <w:qFormat/>
    <w:rsid w:val="003128BE"/>
    <w:pPr>
      <w:framePr w:hSpace="180" w:wrap="around" w:vAnchor="text" w:hAnchor="margin" w:y="505"/>
      <w:spacing w:after="0" w:line="240" w:lineRule="auto"/>
      <w:ind w:left="720" w:right="-142" w:hanging="360"/>
      <w:jc w:val="left"/>
    </w:pPr>
    <w:rPr>
      <w:b/>
      <w:sz w:val="28"/>
      <w:szCs w:val="28"/>
      <w:shd w:val="clear" w:color="auto" w:fill="FFFFFF" w:themeFill="background1"/>
      <w:lang w:bidi="fa-IR"/>
    </w:rPr>
  </w:style>
  <w:style w:type="paragraph" w:customStyle="1" w:styleId="Header1">
    <w:name w:val="Header 1"/>
    <w:basedOn w:val="Header"/>
    <w:autoRedefine/>
    <w:rsid w:val="003128BE"/>
    <w:pPr>
      <w:tabs>
        <w:tab w:val="clear" w:pos="4680"/>
        <w:tab w:val="clear" w:pos="9360"/>
      </w:tabs>
      <w:spacing w:before="0"/>
      <w:ind w:left="-70" w:right="-70"/>
      <w:jc w:val="center"/>
    </w:pPr>
    <w:rPr>
      <w:rFonts w:ascii="Arial" w:eastAsia="SimSun" w:hAnsi="Arial"/>
      <w:sz w:val="16"/>
      <w:szCs w:val="16"/>
      <w:lang w:val="en-US" w:eastAsia="en-US"/>
    </w:rPr>
  </w:style>
  <w:style w:type="numbering" w:customStyle="1" w:styleId="NoList3">
    <w:name w:val="No List3"/>
    <w:next w:val="NoList"/>
    <w:uiPriority w:val="99"/>
    <w:semiHidden/>
    <w:unhideWhenUsed/>
    <w:rsid w:val="0065276A"/>
  </w:style>
  <w:style w:type="table" w:customStyle="1" w:styleId="TableGrid16">
    <w:name w:val="Table Grid16"/>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3">
    <w:name w:val="Light Grid13"/>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7">
    <w:name w:val="Table Grid17"/>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65276A"/>
  </w:style>
  <w:style w:type="table" w:customStyle="1" w:styleId="TableGrid33">
    <w:name w:val="Table Grid3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3">
    <w:name w:val="Light Grid113"/>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2">
    <w:name w:val="Table Grid12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2">
    <w:name w:val="Table Grid2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2">
    <w:name w:val="Table Grid3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2">
    <w:name w:val="Table Grid4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2">
    <w:name w:val="Light Grid1112"/>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3">
    <w:name w:val="Table Grid53"/>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
    <w:name w:val="فصل آیدا12"/>
    <w:uiPriority w:val="99"/>
    <w:rsid w:val="0065276A"/>
  </w:style>
  <w:style w:type="numbering" w:customStyle="1" w:styleId="120">
    <w:name w:val="آیداااا12"/>
    <w:uiPriority w:val="99"/>
    <w:rsid w:val="0065276A"/>
  </w:style>
  <w:style w:type="table" w:customStyle="1" w:styleId="TableGrid63">
    <w:name w:val="Table Grid6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1Light11">
    <w:name w:val="List Table 1 Light11"/>
    <w:basedOn w:val="TableNormal"/>
    <w:uiPriority w:val="46"/>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lainTable411">
    <w:name w:val="Plain Table 411"/>
    <w:basedOn w:val="TableNormal"/>
    <w:uiPriority w:val="44"/>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2">
    <w:name w:val="Table Grid82"/>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2">
    <w:name w:val="Table Grid612"/>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2">
    <w:name w:val="Table Grid5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65276A"/>
  </w:style>
  <w:style w:type="table" w:customStyle="1" w:styleId="TableGrid91">
    <w:name w:val="Table Grid9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1">
    <w:name w:val="Light Grid121"/>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1">
    <w:name w:val="Table Grid13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1">
    <w:name w:val="Table Grid111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1">
    <w:name w:val="Table Grid22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65276A"/>
  </w:style>
  <w:style w:type="table" w:customStyle="1" w:styleId="TableGrid321">
    <w:name w:val="Table Grid3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1">
    <w:name w:val="Light Grid1121"/>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1">
    <w:name w:val="Table Grid12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1">
    <w:name w:val="Table Grid2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1">
    <w:name w:val="Table Grid3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1">
    <w:name w:val="Table Grid4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1">
    <w:name w:val="Light Grid11111"/>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1">
    <w:name w:val="Table Grid52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
    <w:name w:val="فصل آیدا111"/>
    <w:uiPriority w:val="99"/>
    <w:rsid w:val="0065276A"/>
  </w:style>
  <w:style w:type="numbering" w:customStyle="1" w:styleId="1110">
    <w:name w:val="آیداااا111"/>
    <w:uiPriority w:val="99"/>
    <w:rsid w:val="0065276A"/>
  </w:style>
  <w:style w:type="table" w:customStyle="1" w:styleId="TableGrid621">
    <w:name w:val="Table Grid6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1">
    <w:name w:val="Table Grid711"/>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1">
    <w:name w:val="Table Grid81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1">
    <w:name w:val="Table Grid611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1">
    <w:name w:val="Table Grid5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1">
    <w:name w:val="Table Grid101"/>
    <w:basedOn w:val="TableNormal"/>
    <w:next w:val="TableGrid"/>
    <w:uiPriority w:val="39"/>
    <w:rsid w:val="0065276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8">
    <w:name w:val="Table Grid18"/>
    <w:basedOn w:val="TableNormal"/>
    <w:next w:val="TableGrid"/>
    <w:rsid w:val="00EE4622"/>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747"/>
    <w:pPr>
      <w:spacing w:before="40" w:after="40" w:line="240" w:lineRule="auto"/>
    </w:pPr>
    <w:rPr>
      <w:rFonts w:ascii="Times New Roman" w:eastAsia="Calibri" w:hAnsi="Times New Roman" w:cs="B Nazanin"/>
    </w:rPr>
  </w:style>
  <w:style w:type="paragraph" w:styleId="Heading1">
    <w:name w:val="heading 1"/>
    <w:aliases w:val="B6-1-HEADING1,Gliederung1,ALK_K1,JANE,PDS Head 04"/>
    <w:basedOn w:val="Normal"/>
    <w:next w:val="C0PlainText"/>
    <w:link w:val="Heading1Char"/>
    <w:qFormat/>
    <w:rsid w:val="003A5445"/>
    <w:pPr>
      <w:keepNext/>
      <w:keepLines/>
      <w:pageBreakBefore/>
      <w:bidi/>
      <w:spacing w:before="240" w:after="240"/>
      <w:outlineLvl w:val="0"/>
    </w:pPr>
    <w:rPr>
      <w:rFonts w:eastAsia="Times New Roman"/>
      <w:b/>
      <w:bCs/>
      <w:sz w:val="32"/>
      <w:szCs w:val="36"/>
      <w:lang w:val="x-none" w:eastAsia="x-none" w:bidi="fa-IR"/>
    </w:rPr>
  </w:style>
  <w:style w:type="paragraph" w:styleId="Heading2">
    <w:name w:val="heading 2"/>
    <w:aliases w:val="B7-2-HEADING2,Gliederung2,Heading 2(Hendijan),§1.1."/>
    <w:basedOn w:val="Normal"/>
    <w:next w:val="C0PlainText"/>
    <w:link w:val="Heading2Char"/>
    <w:autoRedefine/>
    <w:unhideWhenUsed/>
    <w:qFormat/>
    <w:rsid w:val="00A371C5"/>
    <w:pPr>
      <w:keepNext/>
      <w:keepLines/>
      <w:tabs>
        <w:tab w:val="right" w:pos="-567"/>
        <w:tab w:val="left" w:pos="360"/>
      </w:tabs>
      <w:bidi/>
      <w:spacing w:before="240" w:after="0"/>
      <w:outlineLvl w:val="1"/>
    </w:pPr>
    <w:rPr>
      <w:b/>
      <w:bCs/>
      <w:noProof/>
      <w:color w:val="000000" w:themeColor="text1"/>
      <w:sz w:val="32"/>
      <w:szCs w:val="32"/>
      <w:lang w:bidi="fa-IR"/>
    </w:rPr>
  </w:style>
  <w:style w:type="paragraph" w:styleId="Heading3">
    <w:name w:val="heading 3"/>
    <w:aliases w:val="B8-3-HEADING3,دایره,Heading 3(Hendijan),§1.1.1."/>
    <w:basedOn w:val="Heading2"/>
    <w:next w:val="C0PlainText"/>
    <w:link w:val="Heading3Char"/>
    <w:unhideWhenUsed/>
    <w:qFormat/>
    <w:rsid w:val="003A5445"/>
    <w:pPr>
      <w:numPr>
        <w:ilvl w:val="2"/>
      </w:numPr>
      <w:ind w:left="2412"/>
      <w:outlineLvl w:val="2"/>
    </w:pPr>
    <w:rPr>
      <w:lang w:bidi="ar-SA"/>
    </w:rPr>
  </w:style>
  <w:style w:type="paragraph" w:styleId="Heading4">
    <w:name w:val="heading 4"/>
    <w:aliases w:val="B9-4-HEADING4"/>
    <w:basedOn w:val="Normal"/>
    <w:next w:val="Normal"/>
    <w:link w:val="Heading4Char"/>
    <w:unhideWhenUsed/>
    <w:qFormat/>
    <w:rsid w:val="003A5445"/>
    <w:pPr>
      <w:keepNext/>
      <w:keepLines/>
      <w:tabs>
        <w:tab w:val="right" w:pos="1095"/>
      </w:tabs>
      <w:bidi/>
      <w:spacing w:before="240" w:after="0"/>
      <w:outlineLvl w:val="3"/>
    </w:pPr>
    <w:rPr>
      <w:rFonts w:ascii="B Nazanin" w:eastAsia="Times New Roman" w:hAnsi="B Nazanin"/>
      <w:b/>
      <w:bCs/>
      <w:sz w:val="26"/>
      <w:szCs w:val="26"/>
      <w:lang w:val="x-none" w:eastAsia="x-none"/>
    </w:rPr>
  </w:style>
  <w:style w:type="paragraph" w:styleId="Heading5">
    <w:name w:val="heading 5"/>
    <w:basedOn w:val="Normal"/>
    <w:next w:val="Normal"/>
    <w:link w:val="Heading5Char"/>
    <w:unhideWhenUsed/>
    <w:qFormat/>
    <w:rsid w:val="003A5445"/>
    <w:pPr>
      <w:keepNext/>
      <w:keepLines/>
      <w:spacing w:before="200" w:after="0"/>
      <w:outlineLvl w:val="4"/>
    </w:pPr>
    <w:rPr>
      <w:rFonts w:ascii="Cambria" w:eastAsia="Times New Roman" w:hAnsi="Cambria" w:cs="Times New Roman"/>
      <w:color w:val="243F60"/>
      <w:sz w:val="20"/>
      <w:szCs w:val="20"/>
      <w:lang w:val="x-none" w:eastAsia="x-none"/>
    </w:rPr>
  </w:style>
  <w:style w:type="paragraph" w:styleId="Heading6">
    <w:name w:val="heading 6"/>
    <w:basedOn w:val="Normal"/>
    <w:next w:val="Normal"/>
    <w:link w:val="Heading6Char"/>
    <w:unhideWhenUsed/>
    <w:qFormat/>
    <w:rsid w:val="003A5445"/>
    <w:pPr>
      <w:keepNext/>
      <w:keepLines/>
      <w:spacing w:before="200" w:after="0"/>
      <w:outlineLvl w:val="5"/>
    </w:pPr>
    <w:rPr>
      <w:rFonts w:ascii="Cambria" w:eastAsia="Times New Roman" w:hAnsi="Cambria" w:cs="Times New Roman"/>
      <w:i/>
      <w:iCs/>
      <w:color w:val="243F60"/>
      <w:sz w:val="20"/>
      <w:szCs w:val="20"/>
      <w:lang w:val="x-none" w:eastAsia="x-none"/>
    </w:rPr>
  </w:style>
  <w:style w:type="paragraph" w:styleId="Heading7">
    <w:name w:val="heading 7"/>
    <w:basedOn w:val="Normal"/>
    <w:next w:val="Normal"/>
    <w:link w:val="Heading7Char"/>
    <w:unhideWhenUsed/>
    <w:qFormat/>
    <w:rsid w:val="003A5445"/>
    <w:pPr>
      <w:keepNext/>
      <w:keepLines/>
      <w:spacing w:before="200" w:after="0"/>
      <w:outlineLvl w:val="6"/>
    </w:pPr>
    <w:rPr>
      <w:rFonts w:ascii="Cambria" w:eastAsia="Times New Roman" w:hAnsi="Cambria" w:cs="Times New Roman"/>
      <w:i/>
      <w:iCs/>
      <w:color w:val="404040"/>
      <w:sz w:val="20"/>
      <w:szCs w:val="20"/>
      <w:lang w:val="x-none" w:eastAsia="x-none"/>
    </w:rPr>
  </w:style>
  <w:style w:type="paragraph" w:styleId="Heading8">
    <w:name w:val="heading 8"/>
    <w:basedOn w:val="Normal"/>
    <w:next w:val="Normal"/>
    <w:link w:val="Heading8Char"/>
    <w:unhideWhenUsed/>
    <w:qFormat/>
    <w:rsid w:val="003A5445"/>
    <w:pPr>
      <w:keepNext/>
      <w:keepLines/>
      <w:spacing w:before="200" w:after="0"/>
      <w:outlineLvl w:val="7"/>
    </w:pPr>
    <w:rPr>
      <w:rFonts w:ascii="Cambria" w:eastAsia="Times New Roman" w:hAnsi="Cambria" w:cs="Times New Roman"/>
      <w:color w:val="404040"/>
      <w:sz w:val="20"/>
      <w:szCs w:val="20"/>
      <w:lang w:val="x-none" w:eastAsia="x-none"/>
    </w:rPr>
  </w:style>
  <w:style w:type="paragraph" w:styleId="Heading9">
    <w:name w:val="heading 9"/>
    <w:basedOn w:val="Normal"/>
    <w:next w:val="Normal"/>
    <w:link w:val="Heading9Char"/>
    <w:uiPriority w:val="9"/>
    <w:unhideWhenUsed/>
    <w:qFormat/>
    <w:rsid w:val="003A5445"/>
    <w:pPr>
      <w:keepNext/>
      <w:keepLines/>
      <w:spacing w:before="200" w:after="0"/>
      <w:outlineLvl w:val="8"/>
    </w:pPr>
    <w:rPr>
      <w:rFonts w:ascii="Cambria" w:eastAsia="Times New Roman" w:hAnsi="Cambria" w:cs="Times New Roman"/>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6-1-HEADING1 Char,Gliederung1 Char,ALK_K1 Char,JANE Char,PDS Head 04 Char"/>
    <w:basedOn w:val="DefaultParagraphFont"/>
    <w:link w:val="Heading1"/>
    <w:rsid w:val="003A5445"/>
    <w:rPr>
      <w:rFonts w:ascii="Times New Roman" w:eastAsia="Times New Roman" w:hAnsi="Times New Roman" w:cs="B Nazanin"/>
      <w:b/>
      <w:bCs/>
      <w:sz w:val="32"/>
      <w:szCs w:val="36"/>
      <w:lang w:val="x-none" w:eastAsia="x-none" w:bidi="fa-IR"/>
    </w:rPr>
  </w:style>
  <w:style w:type="character" w:customStyle="1" w:styleId="Heading2Char">
    <w:name w:val="Heading 2 Char"/>
    <w:aliases w:val="B7-2-HEADING2 Char,Gliederung2 Char,Heading 2(Hendijan) Char,§1.1. Char"/>
    <w:basedOn w:val="DefaultParagraphFont"/>
    <w:link w:val="Heading2"/>
    <w:rsid w:val="00A371C5"/>
    <w:rPr>
      <w:rFonts w:ascii="Times New Roman" w:eastAsia="Calibri" w:hAnsi="Times New Roman" w:cs="B Nazanin"/>
      <w:b/>
      <w:bCs/>
      <w:noProof/>
      <w:color w:val="000000" w:themeColor="text1"/>
      <w:sz w:val="32"/>
      <w:szCs w:val="32"/>
      <w:lang w:bidi="fa-IR"/>
    </w:rPr>
  </w:style>
  <w:style w:type="character" w:customStyle="1" w:styleId="Heading3Char">
    <w:name w:val="Heading 3 Char"/>
    <w:aliases w:val="B8-3-HEADING3 Char,دایره Char,Heading 3(Hendijan) Char,§1.1.1. Char"/>
    <w:basedOn w:val="DefaultParagraphFont"/>
    <w:link w:val="Heading3"/>
    <w:rsid w:val="003A5445"/>
    <w:rPr>
      <w:rFonts w:ascii="Times New Roman" w:eastAsia="Times New Roman" w:hAnsi="Times New Roman" w:cs="B Nazanin"/>
      <w:sz w:val="28"/>
      <w:szCs w:val="28"/>
      <w:lang w:val="x-none" w:eastAsia="x-none"/>
    </w:rPr>
  </w:style>
  <w:style w:type="character" w:customStyle="1" w:styleId="Heading4Char">
    <w:name w:val="Heading 4 Char"/>
    <w:aliases w:val="B9-4-HEADING4 Char"/>
    <w:basedOn w:val="DefaultParagraphFont"/>
    <w:link w:val="Heading4"/>
    <w:rsid w:val="003A5445"/>
    <w:rPr>
      <w:rFonts w:ascii="B Nazanin" w:eastAsia="Times New Roman" w:hAnsi="B Nazanin" w:cs="B Nazanin"/>
      <w:b/>
      <w:bCs/>
      <w:sz w:val="26"/>
      <w:szCs w:val="26"/>
      <w:lang w:val="x-none" w:eastAsia="x-none"/>
    </w:rPr>
  </w:style>
  <w:style w:type="character" w:customStyle="1" w:styleId="Heading5Char">
    <w:name w:val="Heading 5 Char"/>
    <w:basedOn w:val="DefaultParagraphFont"/>
    <w:link w:val="Heading5"/>
    <w:rsid w:val="003A5445"/>
    <w:rPr>
      <w:rFonts w:ascii="Cambria" w:eastAsia="Times New Roman" w:hAnsi="Cambria" w:cs="Times New Roman"/>
      <w:color w:val="243F60"/>
      <w:sz w:val="20"/>
      <w:szCs w:val="20"/>
      <w:lang w:val="x-none" w:eastAsia="x-none"/>
    </w:rPr>
  </w:style>
  <w:style w:type="character" w:customStyle="1" w:styleId="Heading6Char">
    <w:name w:val="Heading 6 Char"/>
    <w:basedOn w:val="DefaultParagraphFont"/>
    <w:link w:val="Heading6"/>
    <w:rsid w:val="003A5445"/>
    <w:rPr>
      <w:rFonts w:ascii="Cambria" w:eastAsia="Times New Roman" w:hAnsi="Cambria" w:cs="Times New Roman"/>
      <w:i/>
      <w:iCs/>
      <w:color w:val="243F60"/>
      <w:sz w:val="20"/>
      <w:szCs w:val="20"/>
      <w:lang w:val="x-none" w:eastAsia="x-none"/>
    </w:rPr>
  </w:style>
  <w:style w:type="character" w:customStyle="1" w:styleId="Heading7Char">
    <w:name w:val="Heading 7 Char"/>
    <w:basedOn w:val="DefaultParagraphFont"/>
    <w:link w:val="Heading7"/>
    <w:rsid w:val="003A5445"/>
    <w:rPr>
      <w:rFonts w:ascii="Cambria" w:eastAsia="Times New Roman" w:hAnsi="Cambria" w:cs="Times New Roman"/>
      <w:i/>
      <w:iCs/>
      <w:color w:val="404040"/>
      <w:sz w:val="20"/>
      <w:szCs w:val="20"/>
      <w:lang w:val="x-none" w:eastAsia="x-none"/>
    </w:rPr>
  </w:style>
  <w:style w:type="character" w:customStyle="1" w:styleId="Heading8Char">
    <w:name w:val="Heading 8 Char"/>
    <w:basedOn w:val="DefaultParagraphFont"/>
    <w:link w:val="Heading8"/>
    <w:rsid w:val="003A5445"/>
    <w:rPr>
      <w:rFonts w:ascii="Cambria" w:eastAsia="Times New Roman" w:hAnsi="Cambria" w:cs="Times New Roman"/>
      <w:color w:val="404040"/>
      <w:sz w:val="20"/>
      <w:szCs w:val="20"/>
      <w:lang w:val="x-none" w:eastAsia="x-none"/>
    </w:rPr>
  </w:style>
  <w:style w:type="character" w:customStyle="1" w:styleId="Heading9Char">
    <w:name w:val="Heading 9 Char"/>
    <w:basedOn w:val="DefaultParagraphFont"/>
    <w:link w:val="Heading9"/>
    <w:uiPriority w:val="9"/>
    <w:rsid w:val="003A5445"/>
    <w:rPr>
      <w:rFonts w:ascii="Cambria" w:eastAsia="Times New Roman" w:hAnsi="Cambria" w:cs="Times New Roman"/>
      <w:i/>
      <w:iCs/>
      <w:color w:val="404040"/>
      <w:sz w:val="20"/>
      <w:szCs w:val="20"/>
      <w:lang w:val="x-none" w:eastAsia="x-none"/>
    </w:rPr>
  </w:style>
  <w:style w:type="paragraph" w:customStyle="1" w:styleId="C0PlainText">
    <w:name w:val="C0 Plain Text"/>
    <w:basedOn w:val="Normal"/>
    <w:link w:val="C0PlainTextChar"/>
    <w:qFormat/>
    <w:rsid w:val="003A5445"/>
    <w:pPr>
      <w:bidi/>
      <w:spacing w:before="120" w:after="120"/>
      <w:ind w:firstLine="576"/>
      <w:jc w:val="both"/>
    </w:pPr>
    <w:rPr>
      <w:sz w:val="24"/>
      <w:szCs w:val="28"/>
      <w:lang w:val="x-none" w:eastAsia="x-none" w:bidi="fa-IR"/>
    </w:rPr>
  </w:style>
  <w:style w:type="paragraph" w:styleId="BalloonText">
    <w:name w:val="Balloon Text"/>
    <w:basedOn w:val="Normal"/>
    <w:link w:val="BalloonTextChar"/>
    <w:uiPriority w:val="99"/>
    <w:unhideWhenUsed/>
    <w:rsid w:val="003A5445"/>
    <w:pPr>
      <w:spacing w:after="0"/>
    </w:pPr>
    <w:rPr>
      <w:rFonts w:ascii="Tahoma" w:hAnsi="Tahoma" w:cs="Times New Roman"/>
      <w:sz w:val="16"/>
      <w:szCs w:val="16"/>
      <w:lang w:val="x-none" w:eastAsia="x-none"/>
    </w:rPr>
  </w:style>
  <w:style w:type="character" w:customStyle="1" w:styleId="BalloonTextChar">
    <w:name w:val="Balloon Text Char"/>
    <w:basedOn w:val="DefaultParagraphFont"/>
    <w:link w:val="BalloonText"/>
    <w:uiPriority w:val="99"/>
    <w:rsid w:val="003A5445"/>
    <w:rPr>
      <w:rFonts w:ascii="Tahoma" w:eastAsia="Calibri" w:hAnsi="Tahoma" w:cs="Times New Roman"/>
      <w:sz w:val="16"/>
      <w:szCs w:val="16"/>
      <w:lang w:val="x-none" w:eastAsia="x-none"/>
    </w:rPr>
  </w:style>
  <w:style w:type="character" w:customStyle="1" w:styleId="C0PlainTextChar">
    <w:name w:val="C0 Plain Text Char"/>
    <w:link w:val="C0PlainText"/>
    <w:rsid w:val="003A5445"/>
    <w:rPr>
      <w:rFonts w:ascii="Times New Roman" w:eastAsia="Calibri" w:hAnsi="Times New Roman" w:cs="B Nazanin"/>
      <w:sz w:val="24"/>
      <w:szCs w:val="28"/>
      <w:lang w:val="x-none" w:eastAsia="x-none" w:bidi="fa-IR"/>
    </w:rPr>
  </w:style>
  <w:style w:type="paragraph" w:styleId="Caption">
    <w:name w:val="caption"/>
    <w:basedOn w:val="Normal"/>
    <w:next w:val="Normal"/>
    <w:link w:val="CaptionChar"/>
    <w:unhideWhenUsed/>
    <w:qFormat/>
    <w:rsid w:val="003A5445"/>
    <w:pPr>
      <w:spacing w:before="120" w:after="120"/>
      <w:jc w:val="center"/>
    </w:pPr>
    <w:rPr>
      <w:rFonts w:cs="Times New Roman"/>
      <w:b/>
      <w:bCs/>
      <w:sz w:val="24"/>
      <w:szCs w:val="24"/>
      <w:lang w:val="x-none" w:eastAsia="x-none"/>
    </w:rPr>
  </w:style>
  <w:style w:type="paragraph" w:customStyle="1" w:styleId="Figure">
    <w:name w:val="Figure"/>
    <w:basedOn w:val="C0PlainText"/>
    <w:link w:val="FigureChar"/>
    <w:qFormat/>
    <w:rsid w:val="003A5445"/>
    <w:pPr>
      <w:keepNext/>
      <w:ind w:firstLine="0"/>
      <w:jc w:val="center"/>
    </w:pPr>
  </w:style>
  <w:style w:type="table" w:styleId="TableGrid">
    <w:name w:val="Table Grid"/>
    <w:basedOn w:val="TableNormal"/>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igureChar">
    <w:name w:val="Figure Char"/>
    <w:link w:val="Figure"/>
    <w:rsid w:val="003A5445"/>
    <w:rPr>
      <w:rFonts w:ascii="Times New Roman" w:eastAsia="Calibri" w:hAnsi="Times New Roman" w:cs="B Nazanin"/>
      <w:sz w:val="24"/>
      <w:szCs w:val="28"/>
      <w:lang w:val="x-none" w:eastAsia="x-none" w:bidi="fa-IR"/>
    </w:rPr>
  </w:style>
  <w:style w:type="paragraph" w:customStyle="1" w:styleId="TableText">
    <w:name w:val="TableText"/>
    <w:basedOn w:val="C0PlainText"/>
    <w:uiPriority w:val="99"/>
    <w:qFormat/>
    <w:rsid w:val="003A5445"/>
    <w:pPr>
      <w:spacing w:before="0" w:after="0"/>
      <w:ind w:firstLine="0"/>
    </w:pPr>
    <w:rPr>
      <w:sz w:val="20"/>
      <w:szCs w:val="22"/>
    </w:rPr>
  </w:style>
  <w:style w:type="paragraph" w:styleId="TOCHeading">
    <w:name w:val="TOC Heading"/>
    <w:basedOn w:val="Heading1"/>
    <w:next w:val="Normal"/>
    <w:uiPriority w:val="39"/>
    <w:unhideWhenUsed/>
    <w:qFormat/>
    <w:rsid w:val="003A5445"/>
    <w:pPr>
      <w:spacing w:before="480" w:after="0" w:line="276" w:lineRule="auto"/>
      <w:jc w:val="center"/>
      <w:outlineLvl w:val="9"/>
    </w:pPr>
    <w:rPr>
      <w:sz w:val="28"/>
      <w:szCs w:val="28"/>
      <w:u w:val="single"/>
    </w:rPr>
  </w:style>
  <w:style w:type="paragraph" w:styleId="TOC1">
    <w:name w:val="toc 1"/>
    <w:aliases w:val="BETA-FEHREST"/>
    <w:basedOn w:val="C0PlainText"/>
    <w:next w:val="C0PlainText"/>
    <w:autoRedefine/>
    <w:uiPriority w:val="39"/>
    <w:unhideWhenUsed/>
    <w:qFormat/>
    <w:rsid w:val="00D3719D"/>
    <w:pPr>
      <w:tabs>
        <w:tab w:val="right" w:pos="-450"/>
        <w:tab w:val="left" w:leader="dot" w:pos="9180"/>
      </w:tabs>
      <w:ind w:left="249" w:right="-142" w:firstLine="0"/>
      <w:mirrorIndents/>
      <w:jc w:val="center"/>
    </w:pPr>
    <w:rPr>
      <w:noProof/>
      <w:sz w:val="28"/>
    </w:rPr>
  </w:style>
  <w:style w:type="paragraph" w:styleId="TOC2">
    <w:name w:val="toc 2"/>
    <w:basedOn w:val="C0PlainText"/>
    <w:next w:val="C0PlainText"/>
    <w:link w:val="TOC2Char"/>
    <w:autoRedefine/>
    <w:uiPriority w:val="39"/>
    <w:unhideWhenUsed/>
    <w:qFormat/>
    <w:rsid w:val="008C5EB7"/>
    <w:pPr>
      <w:numPr>
        <w:numId w:val="12"/>
      </w:numPr>
      <w:tabs>
        <w:tab w:val="left" w:leader="dot" w:pos="9180"/>
      </w:tabs>
      <w:spacing w:before="0" w:after="0"/>
      <w:ind w:left="-34" w:right="-90" w:hanging="180"/>
      <w:jc w:val="left"/>
    </w:pPr>
    <w:rPr>
      <w:noProof/>
      <w:sz w:val="28"/>
    </w:rPr>
  </w:style>
  <w:style w:type="paragraph" w:styleId="TOC3">
    <w:name w:val="toc 3"/>
    <w:basedOn w:val="C0PlainText"/>
    <w:next w:val="C0PlainText"/>
    <w:autoRedefine/>
    <w:uiPriority w:val="39"/>
    <w:unhideWhenUsed/>
    <w:qFormat/>
    <w:rsid w:val="009B3118"/>
    <w:pPr>
      <w:tabs>
        <w:tab w:val="left" w:pos="1236"/>
        <w:tab w:val="left" w:leader="dot" w:pos="9180"/>
      </w:tabs>
      <w:spacing w:before="0" w:after="0"/>
      <w:ind w:firstLine="0"/>
    </w:pPr>
  </w:style>
  <w:style w:type="character" w:styleId="Hyperlink">
    <w:name w:val="Hyperlink"/>
    <w:uiPriority w:val="99"/>
    <w:unhideWhenUsed/>
    <w:rsid w:val="003A5445"/>
    <w:rPr>
      <w:color w:val="0000FF"/>
      <w:u w:val="single"/>
    </w:rPr>
  </w:style>
  <w:style w:type="paragraph" w:styleId="Footer">
    <w:name w:val="footer"/>
    <w:basedOn w:val="Normal"/>
    <w:link w:val="FooterChar"/>
    <w:uiPriority w:val="99"/>
    <w:rsid w:val="003A5445"/>
    <w:pPr>
      <w:numPr>
        <w:numId w:val="13"/>
      </w:numPr>
      <w:tabs>
        <w:tab w:val="center" w:pos="4153"/>
        <w:tab w:val="right" w:pos="8306"/>
      </w:tabs>
      <w:bidi/>
      <w:spacing w:after="0"/>
    </w:pPr>
    <w:rPr>
      <w:rFonts w:eastAsia="Times New Roman" w:cs="Times New Roman"/>
      <w:sz w:val="24"/>
      <w:szCs w:val="24"/>
      <w:lang w:val="x-none" w:eastAsia="x-none"/>
    </w:rPr>
  </w:style>
  <w:style w:type="character" w:customStyle="1" w:styleId="FooterChar">
    <w:name w:val="Footer Char"/>
    <w:basedOn w:val="DefaultParagraphFont"/>
    <w:link w:val="Footer"/>
    <w:uiPriority w:val="99"/>
    <w:rsid w:val="003A5445"/>
    <w:rPr>
      <w:rFonts w:ascii="Times New Roman" w:eastAsia="Times New Roman" w:hAnsi="Times New Roman" w:cs="Times New Roman"/>
      <w:sz w:val="24"/>
      <w:szCs w:val="24"/>
      <w:lang w:val="x-none" w:eastAsia="x-none"/>
    </w:rPr>
  </w:style>
  <w:style w:type="character" w:styleId="PageNumber">
    <w:name w:val="page number"/>
    <w:basedOn w:val="DefaultParagraphFont"/>
    <w:rsid w:val="003A5445"/>
  </w:style>
  <w:style w:type="paragraph" w:styleId="Header">
    <w:name w:val="header"/>
    <w:aliases w:val="Header1,HeaderPort,Subject"/>
    <w:basedOn w:val="Normal"/>
    <w:link w:val="HeaderChar"/>
    <w:uiPriority w:val="99"/>
    <w:rsid w:val="003A5445"/>
    <w:pPr>
      <w:tabs>
        <w:tab w:val="center" w:pos="4680"/>
        <w:tab w:val="right" w:pos="9360"/>
      </w:tabs>
      <w:bidi/>
      <w:spacing w:after="0"/>
    </w:pPr>
    <w:rPr>
      <w:rFonts w:eastAsia="Times New Roman" w:cs="Times New Roman"/>
      <w:sz w:val="24"/>
      <w:szCs w:val="24"/>
      <w:lang w:val="x-none" w:eastAsia="x-none"/>
    </w:rPr>
  </w:style>
  <w:style w:type="character" w:customStyle="1" w:styleId="HeaderChar">
    <w:name w:val="Header Char"/>
    <w:aliases w:val="Header1 Char,HeaderPort Char,Subject Char"/>
    <w:basedOn w:val="DefaultParagraphFont"/>
    <w:link w:val="Header"/>
    <w:uiPriority w:val="99"/>
    <w:rsid w:val="003A5445"/>
    <w:rPr>
      <w:rFonts w:ascii="Times New Roman" w:eastAsia="Times New Roman" w:hAnsi="Times New Roman" w:cs="Times New Roman"/>
      <w:sz w:val="24"/>
      <w:szCs w:val="24"/>
      <w:lang w:val="x-none" w:eastAsia="x-none"/>
    </w:rPr>
  </w:style>
  <w:style w:type="paragraph" w:customStyle="1" w:styleId="TitlePage">
    <w:name w:val="TitlePage"/>
    <w:basedOn w:val="C0PlainText"/>
    <w:next w:val="C0PlainText"/>
    <w:link w:val="TitlePageChar"/>
    <w:qFormat/>
    <w:rsid w:val="003A5445"/>
    <w:pPr>
      <w:jc w:val="center"/>
    </w:pPr>
    <w:rPr>
      <w:sz w:val="36"/>
      <w:szCs w:val="36"/>
    </w:rPr>
  </w:style>
  <w:style w:type="paragraph" w:styleId="TableofFigures">
    <w:name w:val="table of figures"/>
    <w:aliases w:val="toc4"/>
    <w:basedOn w:val="Normal"/>
    <w:next w:val="Normal"/>
    <w:uiPriority w:val="99"/>
    <w:unhideWhenUsed/>
    <w:rsid w:val="003A5445"/>
    <w:pPr>
      <w:spacing w:after="0"/>
    </w:pPr>
    <w:rPr>
      <w:szCs w:val="28"/>
    </w:rPr>
  </w:style>
  <w:style w:type="character" w:customStyle="1" w:styleId="TitlePageChar">
    <w:name w:val="TitlePage Char"/>
    <w:link w:val="TitlePage"/>
    <w:rsid w:val="003A5445"/>
    <w:rPr>
      <w:rFonts w:ascii="Times New Roman" w:eastAsia="Calibri" w:hAnsi="Times New Roman" w:cs="B Nazanin"/>
      <w:sz w:val="36"/>
      <w:szCs w:val="36"/>
      <w:lang w:val="x-none" w:eastAsia="x-none" w:bidi="fa-IR"/>
    </w:rPr>
  </w:style>
  <w:style w:type="paragraph" w:styleId="Title">
    <w:name w:val="Title"/>
    <w:basedOn w:val="Normal"/>
    <w:link w:val="TitleChar"/>
    <w:uiPriority w:val="99"/>
    <w:qFormat/>
    <w:rsid w:val="003A5445"/>
    <w:pPr>
      <w:bidi/>
      <w:spacing w:after="0"/>
      <w:jc w:val="center"/>
    </w:pPr>
    <w:rPr>
      <w:rFonts w:eastAsia="Times New Roman" w:cs="Times New Roman"/>
      <w:sz w:val="20"/>
      <w:szCs w:val="28"/>
      <w:lang w:val="x-none" w:eastAsia="x-none"/>
    </w:rPr>
  </w:style>
  <w:style w:type="character" w:customStyle="1" w:styleId="TitleChar">
    <w:name w:val="Title Char"/>
    <w:basedOn w:val="DefaultParagraphFont"/>
    <w:link w:val="Title"/>
    <w:uiPriority w:val="99"/>
    <w:rsid w:val="003A5445"/>
    <w:rPr>
      <w:rFonts w:ascii="Times New Roman" w:eastAsia="Times New Roman" w:hAnsi="Times New Roman" w:cs="Times New Roman"/>
      <w:sz w:val="20"/>
      <w:szCs w:val="28"/>
      <w:lang w:val="x-none" w:eastAsia="x-none"/>
    </w:rPr>
  </w:style>
  <w:style w:type="paragraph" w:customStyle="1" w:styleId="TitlePage2">
    <w:name w:val="TitlePage2"/>
    <w:basedOn w:val="TitlePage"/>
    <w:link w:val="TitlePage2Char"/>
    <w:qFormat/>
    <w:rsid w:val="003A5445"/>
    <w:rPr>
      <w:sz w:val="52"/>
      <w:szCs w:val="52"/>
    </w:rPr>
  </w:style>
  <w:style w:type="character" w:customStyle="1" w:styleId="TitlePage2Char">
    <w:name w:val="TitlePage2 Char"/>
    <w:link w:val="TitlePage2"/>
    <w:rsid w:val="003A5445"/>
    <w:rPr>
      <w:rFonts w:ascii="Times New Roman" w:eastAsia="Calibri" w:hAnsi="Times New Roman" w:cs="B Nazanin"/>
      <w:sz w:val="52"/>
      <w:szCs w:val="52"/>
      <w:lang w:val="x-none" w:eastAsia="x-none" w:bidi="fa-IR"/>
    </w:rPr>
  </w:style>
  <w:style w:type="paragraph" w:styleId="PlainText">
    <w:name w:val="Plain Text"/>
    <w:basedOn w:val="Normal"/>
    <w:link w:val="PlainTextChar"/>
    <w:uiPriority w:val="99"/>
    <w:rsid w:val="003A5445"/>
    <w:pPr>
      <w:spacing w:after="0"/>
    </w:pPr>
    <w:rPr>
      <w:rFonts w:ascii="Courier New" w:eastAsia="Times New Roman" w:hAnsi="Courier New" w:cs="Times New Roman"/>
      <w:sz w:val="20"/>
      <w:szCs w:val="20"/>
      <w:lang w:val="x-none" w:eastAsia="x-none"/>
    </w:rPr>
  </w:style>
  <w:style w:type="character" w:customStyle="1" w:styleId="PlainTextChar">
    <w:name w:val="Plain Text Char"/>
    <w:basedOn w:val="DefaultParagraphFont"/>
    <w:link w:val="PlainText"/>
    <w:uiPriority w:val="99"/>
    <w:rsid w:val="003A5445"/>
    <w:rPr>
      <w:rFonts w:ascii="Courier New" w:eastAsia="Times New Roman" w:hAnsi="Courier New" w:cs="Times New Roman"/>
      <w:sz w:val="20"/>
      <w:szCs w:val="20"/>
      <w:lang w:val="x-none" w:eastAsia="x-none"/>
    </w:rPr>
  </w:style>
  <w:style w:type="paragraph" w:customStyle="1" w:styleId="aa">
    <w:name w:val="متن بعد از تیتر"/>
    <w:basedOn w:val="Normal"/>
    <w:uiPriority w:val="99"/>
    <w:qFormat/>
    <w:rsid w:val="003A5445"/>
    <w:pPr>
      <w:bidi/>
      <w:spacing w:after="0" w:line="240" w:lineRule="atLeast"/>
      <w:jc w:val="both"/>
    </w:pPr>
    <w:rPr>
      <w:rFonts w:eastAsia="Times New Roman" w:cs="B Lotus"/>
      <w:sz w:val="24"/>
      <w:szCs w:val="28"/>
      <w:lang w:bidi="fa-IR"/>
    </w:rPr>
  </w:style>
  <w:style w:type="paragraph" w:customStyle="1" w:styleId="ab">
    <w:name w:val="موارد"/>
    <w:basedOn w:val="Normal"/>
    <w:uiPriority w:val="99"/>
    <w:qFormat/>
    <w:rsid w:val="003A5445"/>
    <w:pPr>
      <w:bidi/>
      <w:spacing w:after="0" w:line="20" w:lineRule="atLeast"/>
      <w:jc w:val="both"/>
    </w:pPr>
    <w:rPr>
      <w:rFonts w:eastAsia="Times New Roman" w:cs="B Lotus"/>
      <w:i/>
      <w:sz w:val="24"/>
      <w:szCs w:val="28"/>
      <w:lang w:bidi="fa-IR"/>
    </w:rPr>
  </w:style>
  <w:style w:type="paragraph" w:customStyle="1" w:styleId="ListC0">
    <w:name w:val="ListC0+"/>
    <w:basedOn w:val="C0PlainText"/>
    <w:link w:val="ListC0Char"/>
    <w:qFormat/>
    <w:rsid w:val="003A5445"/>
    <w:pPr>
      <w:numPr>
        <w:numId w:val="1"/>
      </w:numPr>
      <w:spacing w:before="0" w:after="0"/>
    </w:pPr>
  </w:style>
  <w:style w:type="paragraph" w:customStyle="1" w:styleId="ac">
    <w:name w:val="متن"/>
    <w:basedOn w:val="Normal"/>
    <w:link w:val="Char"/>
    <w:qFormat/>
    <w:rsid w:val="003A5445"/>
    <w:pPr>
      <w:bidi/>
      <w:spacing w:before="240" w:after="0" w:line="240" w:lineRule="atLeast"/>
      <w:ind w:firstLine="397"/>
      <w:jc w:val="both"/>
    </w:pPr>
    <w:rPr>
      <w:rFonts w:eastAsia="Times New Roman" w:cs="B Lotus"/>
      <w:sz w:val="24"/>
      <w:szCs w:val="28"/>
      <w:lang w:val="x-none" w:eastAsia="x-none" w:bidi="fa-IR"/>
    </w:rPr>
  </w:style>
  <w:style w:type="character" w:customStyle="1" w:styleId="ListC0Char">
    <w:name w:val="ListC0+ Char"/>
    <w:link w:val="ListC0"/>
    <w:rsid w:val="003A5445"/>
    <w:rPr>
      <w:rFonts w:ascii="Times New Roman" w:eastAsia="Calibri" w:hAnsi="Times New Roman" w:cs="B Nazanin"/>
      <w:sz w:val="24"/>
      <w:szCs w:val="28"/>
      <w:lang w:val="x-none" w:eastAsia="x-none" w:bidi="fa-IR"/>
    </w:rPr>
  </w:style>
  <w:style w:type="character" w:customStyle="1" w:styleId="Char">
    <w:name w:val="متن Char"/>
    <w:link w:val="ac"/>
    <w:rsid w:val="003A5445"/>
    <w:rPr>
      <w:rFonts w:ascii="Times New Roman" w:eastAsia="Times New Roman" w:hAnsi="Times New Roman" w:cs="B Lotus"/>
      <w:sz w:val="24"/>
      <w:szCs w:val="28"/>
      <w:lang w:val="x-none" w:eastAsia="x-none" w:bidi="fa-IR"/>
    </w:rPr>
  </w:style>
  <w:style w:type="paragraph" w:customStyle="1" w:styleId="a3">
    <w:name w:val="فصل"/>
    <w:next w:val="Normal"/>
    <w:qFormat/>
    <w:rsid w:val="003A5445"/>
    <w:pPr>
      <w:keepNext/>
      <w:widowControl w:val="0"/>
      <w:numPr>
        <w:numId w:val="2"/>
      </w:numPr>
      <w:spacing w:after="400" w:line="240" w:lineRule="auto"/>
      <w:outlineLvl w:val="0"/>
    </w:pPr>
    <w:rPr>
      <w:rFonts w:ascii="Times New Roman" w:eastAsia="Times New Roman" w:hAnsi="Times New Roman" w:cs="B Lotus"/>
      <w:bCs/>
      <w:sz w:val="28"/>
      <w:szCs w:val="36"/>
      <w:lang w:bidi="fa-IR"/>
    </w:rPr>
  </w:style>
  <w:style w:type="paragraph" w:customStyle="1" w:styleId="a8">
    <w:name w:val="فرمول"/>
    <w:next w:val="Normal"/>
    <w:rsid w:val="003A5445"/>
    <w:pPr>
      <w:widowControl w:val="0"/>
      <w:numPr>
        <w:ilvl w:val="6"/>
        <w:numId w:val="2"/>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Zar"/>
      <w:bCs/>
      <w:sz w:val="24"/>
      <w:lang w:bidi="fa-IR"/>
    </w:rPr>
  </w:style>
  <w:style w:type="paragraph" w:customStyle="1" w:styleId="a7">
    <w:name w:val="زيرنويس شکل"/>
    <w:next w:val="Normal"/>
    <w:qFormat/>
    <w:rsid w:val="00297D37"/>
    <w:pPr>
      <w:widowControl w:val="0"/>
      <w:numPr>
        <w:ilvl w:val="5"/>
        <w:numId w:val="2"/>
      </w:numPr>
      <w:bidi/>
      <w:adjustRightInd w:val="0"/>
      <w:snapToGrid w:val="0"/>
      <w:spacing w:after="400" w:line="20" w:lineRule="atLeast"/>
      <w:jc w:val="center"/>
      <w:outlineLvl w:val="5"/>
    </w:pPr>
    <w:rPr>
      <w:rFonts w:ascii="B Nazanin" w:eastAsia="Times New Roman" w:hAnsi="B Nazanin" w:cs="B Nazanin"/>
      <w:sz w:val="24"/>
      <w:szCs w:val="24"/>
      <w:lang w:bidi="fa-IR"/>
    </w:rPr>
  </w:style>
  <w:style w:type="paragraph" w:customStyle="1" w:styleId="a9">
    <w:name w:val="بالانويس جدول"/>
    <w:next w:val="Normal"/>
    <w:rsid w:val="003A5445"/>
    <w:pPr>
      <w:keepNext/>
      <w:numPr>
        <w:ilvl w:val="7"/>
        <w:numId w:val="2"/>
      </w:numPr>
      <w:bidi/>
      <w:spacing w:before="500" w:after="100" w:line="240" w:lineRule="atLeast"/>
      <w:jc w:val="center"/>
      <w:outlineLvl w:val="7"/>
    </w:pPr>
    <w:rPr>
      <w:rFonts w:ascii="Times New Roman" w:eastAsia="Times New Roman" w:hAnsi="Times New Roman" w:cs="B Lotus"/>
      <w:b/>
      <w:bCs/>
      <w:szCs w:val="24"/>
      <w:lang w:bidi="fa-IR"/>
    </w:rPr>
  </w:style>
  <w:style w:type="paragraph" w:customStyle="1" w:styleId="a4">
    <w:name w:val="تیتر اول"/>
    <w:next w:val="ac"/>
    <w:qFormat/>
    <w:rsid w:val="003A5445"/>
    <w:pPr>
      <w:keepNext/>
      <w:widowControl w:val="0"/>
      <w:numPr>
        <w:ilvl w:val="1"/>
        <w:numId w:val="2"/>
      </w:numPr>
      <w:spacing w:before="240" w:after="200" w:line="240" w:lineRule="atLeast"/>
      <w:outlineLvl w:val="1"/>
    </w:pPr>
    <w:rPr>
      <w:rFonts w:ascii="Times New Roman" w:eastAsia="Times New Roman" w:hAnsi="Times New Roman" w:cs="B Lotus"/>
      <w:b/>
      <w:bCs/>
      <w:sz w:val="24"/>
      <w:szCs w:val="28"/>
      <w:lang w:bidi="fa-IR"/>
    </w:rPr>
  </w:style>
  <w:style w:type="paragraph" w:customStyle="1" w:styleId="a5">
    <w:name w:val="تیتر دوم"/>
    <w:basedOn w:val="Normal"/>
    <w:rsid w:val="003A5445"/>
    <w:pPr>
      <w:numPr>
        <w:ilvl w:val="2"/>
        <w:numId w:val="2"/>
      </w:numPr>
      <w:bidi/>
      <w:spacing w:before="240" w:after="0" w:line="20" w:lineRule="atLeast"/>
      <w:jc w:val="both"/>
      <w:outlineLvl w:val="2"/>
    </w:pPr>
    <w:rPr>
      <w:rFonts w:eastAsia="Times New Roman" w:cs="B Lotus"/>
      <w:b/>
      <w:bCs/>
      <w:sz w:val="24"/>
      <w:szCs w:val="28"/>
      <w:lang w:bidi="fa-IR"/>
    </w:rPr>
  </w:style>
  <w:style w:type="paragraph" w:customStyle="1" w:styleId="a6">
    <w:name w:val="تیتر سوم"/>
    <w:basedOn w:val="Normal"/>
    <w:qFormat/>
    <w:rsid w:val="003A5445"/>
    <w:pPr>
      <w:numPr>
        <w:ilvl w:val="3"/>
        <w:numId w:val="2"/>
      </w:numPr>
      <w:bidi/>
      <w:spacing w:before="240" w:after="0" w:line="20" w:lineRule="atLeast"/>
      <w:jc w:val="both"/>
      <w:outlineLvl w:val="3"/>
    </w:pPr>
    <w:rPr>
      <w:rFonts w:eastAsia="Times New Roman" w:cs="B Lotus"/>
      <w:b/>
      <w:bCs/>
      <w:sz w:val="24"/>
      <w:szCs w:val="28"/>
      <w:lang w:bidi="fa-IR"/>
    </w:rPr>
  </w:style>
  <w:style w:type="paragraph" w:customStyle="1" w:styleId="a2">
    <w:name w:val="تیتر چهارم"/>
    <w:basedOn w:val="Normal"/>
    <w:qFormat/>
    <w:rsid w:val="003A5445"/>
    <w:pPr>
      <w:numPr>
        <w:numId w:val="14"/>
      </w:numPr>
      <w:bidi/>
      <w:spacing w:before="280" w:after="0" w:line="20" w:lineRule="atLeast"/>
      <w:jc w:val="both"/>
      <w:outlineLvl w:val="8"/>
    </w:pPr>
    <w:rPr>
      <w:rFonts w:eastAsia="Times New Roman" w:cs="B Lotus"/>
      <w:b/>
      <w:bCs/>
      <w:i/>
      <w:noProof/>
      <w:sz w:val="28"/>
      <w:szCs w:val="28"/>
      <w:lang w:bidi="fa-IR"/>
    </w:rPr>
  </w:style>
  <w:style w:type="character" w:styleId="PlaceholderText">
    <w:name w:val="Placeholder Text"/>
    <w:uiPriority w:val="99"/>
    <w:semiHidden/>
    <w:rsid w:val="003A5445"/>
    <w:rPr>
      <w:color w:val="808080"/>
    </w:rPr>
  </w:style>
  <w:style w:type="paragraph" w:styleId="ListParagraph">
    <w:name w:val="List Paragraph"/>
    <w:aliases w:val="شماره گذاری,Numbered Items"/>
    <w:basedOn w:val="Normal"/>
    <w:link w:val="ListParagraphChar"/>
    <w:uiPriority w:val="34"/>
    <w:qFormat/>
    <w:rsid w:val="003A5445"/>
    <w:pPr>
      <w:bidi/>
      <w:spacing w:after="0"/>
      <w:ind w:left="720"/>
      <w:contextualSpacing/>
      <w:jc w:val="both"/>
    </w:pPr>
    <w:rPr>
      <w:rFonts w:eastAsia="Times New Roman"/>
      <w:sz w:val="24"/>
      <w:szCs w:val="28"/>
      <w:lang w:val="x-none" w:eastAsia="x-none" w:bidi="fa-IR"/>
    </w:rPr>
  </w:style>
  <w:style w:type="paragraph" w:styleId="DocumentMap">
    <w:name w:val="Document Map"/>
    <w:basedOn w:val="Normal"/>
    <w:link w:val="DocumentMapChar"/>
    <w:uiPriority w:val="99"/>
    <w:semiHidden/>
    <w:rsid w:val="003A5445"/>
    <w:pPr>
      <w:shd w:val="clear" w:color="auto" w:fill="000080"/>
      <w:bidi/>
      <w:spacing w:after="0"/>
    </w:pPr>
    <w:rPr>
      <w:rFonts w:ascii="Tahoma" w:eastAsia="Times New Roman" w:hAnsi="Tahoma" w:cs="Times New Roman"/>
      <w:sz w:val="20"/>
      <w:szCs w:val="20"/>
      <w:lang w:val="x-none" w:eastAsia="x-none"/>
    </w:rPr>
  </w:style>
  <w:style w:type="character" w:customStyle="1" w:styleId="DocumentMapChar">
    <w:name w:val="Document Map Char"/>
    <w:basedOn w:val="DefaultParagraphFont"/>
    <w:link w:val="DocumentMap"/>
    <w:uiPriority w:val="99"/>
    <w:semiHidden/>
    <w:rsid w:val="003A5445"/>
    <w:rPr>
      <w:rFonts w:ascii="Tahoma" w:eastAsia="Times New Roman" w:hAnsi="Tahoma" w:cs="Times New Roman"/>
      <w:sz w:val="20"/>
      <w:szCs w:val="20"/>
      <w:shd w:val="clear" w:color="auto" w:fill="000080"/>
      <w:lang w:val="x-none" w:eastAsia="x-none"/>
    </w:rPr>
  </w:style>
  <w:style w:type="paragraph" w:styleId="FootnoteText">
    <w:name w:val="footnote text"/>
    <w:basedOn w:val="Normal"/>
    <w:link w:val="FootnoteTextChar"/>
    <w:uiPriority w:val="99"/>
    <w:rsid w:val="003A5445"/>
    <w:pPr>
      <w:bidi/>
      <w:spacing w:after="0"/>
    </w:pPr>
    <w:rPr>
      <w:rFonts w:eastAsia="Times New Roman" w:cs="Times New Roman"/>
      <w:sz w:val="20"/>
      <w:szCs w:val="20"/>
      <w:lang w:val="x-none" w:eastAsia="x-none"/>
    </w:rPr>
  </w:style>
  <w:style w:type="character" w:customStyle="1" w:styleId="FootnoteTextChar">
    <w:name w:val="Footnote Text Char"/>
    <w:basedOn w:val="DefaultParagraphFont"/>
    <w:link w:val="FootnoteText"/>
    <w:uiPriority w:val="99"/>
    <w:rsid w:val="003A5445"/>
    <w:rPr>
      <w:rFonts w:ascii="Times New Roman" w:eastAsia="Times New Roman" w:hAnsi="Times New Roman" w:cs="Times New Roman"/>
      <w:sz w:val="20"/>
      <w:szCs w:val="20"/>
      <w:lang w:val="x-none" w:eastAsia="x-none"/>
    </w:rPr>
  </w:style>
  <w:style w:type="character" w:styleId="FootnoteReference">
    <w:name w:val="footnote reference"/>
    <w:uiPriority w:val="99"/>
    <w:rsid w:val="003A5445"/>
    <w:rPr>
      <w:vertAlign w:val="superscript"/>
    </w:rPr>
  </w:style>
  <w:style w:type="character" w:styleId="CommentReference">
    <w:name w:val="annotation reference"/>
    <w:rsid w:val="003A5445"/>
    <w:rPr>
      <w:sz w:val="16"/>
      <w:szCs w:val="16"/>
    </w:rPr>
  </w:style>
  <w:style w:type="paragraph" w:styleId="CommentText">
    <w:name w:val="annotation text"/>
    <w:basedOn w:val="Normal"/>
    <w:link w:val="CommentTextChar"/>
    <w:uiPriority w:val="99"/>
    <w:rsid w:val="003A5445"/>
    <w:pPr>
      <w:bidi/>
      <w:spacing w:after="0"/>
    </w:pPr>
    <w:rPr>
      <w:rFonts w:eastAsia="Times New Roman" w:cs="Times New Roman"/>
      <w:sz w:val="20"/>
      <w:szCs w:val="20"/>
      <w:lang w:val="x-none" w:eastAsia="x-none"/>
    </w:rPr>
  </w:style>
  <w:style w:type="character" w:customStyle="1" w:styleId="CommentTextChar">
    <w:name w:val="Comment Text Char"/>
    <w:basedOn w:val="DefaultParagraphFont"/>
    <w:link w:val="CommentText"/>
    <w:uiPriority w:val="99"/>
    <w:rsid w:val="003A5445"/>
    <w:rPr>
      <w:rFonts w:ascii="Times New Roman" w:eastAsia="Times New Roman" w:hAnsi="Times New Roman" w:cs="Times New Roman"/>
      <w:sz w:val="20"/>
      <w:szCs w:val="20"/>
      <w:lang w:val="x-none" w:eastAsia="x-none"/>
    </w:rPr>
  </w:style>
  <w:style w:type="paragraph" w:styleId="CommentSubject">
    <w:name w:val="annotation subject"/>
    <w:basedOn w:val="CommentText"/>
    <w:next w:val="CommentText"/>
    <w:link w:val="CommentSubjectChar"/>
    <w:uiPriority w:val="99"/>
    <w:rsid w:val="003A5445"/>
    <w:rPr>
      <w:b/>
      <w:bCs/>
    </w:rPr>
  </w:style>
  <w:style w:type="character" w:customStyle="1" w:styleId="CommentSubjectChar">
    <w:name w:val="Comment Subject Char"/>
    <w:basedOn w:val="CommentTextChar"/>
    <w:link w:val="CommentSubject"/>
    <w:uiPriority w:val="99"/>
    <w:rsid w:val="003A5445"/>
    <w:rPr>
      <w:rFonts w:ascii="Times New Roman" w:eastAsia="Times New Roman" w:hAnsi="Times New Roman" w:cs="Times New Roman"/>
      <w:b/>
      <w:bCs/>
      <w:sz w:val="20"/>
      <w:szCs w:val="20"/>
      <w:lang w:val="x-none" w:eastAsia="x-none"/>
    </w:rPr>
  </w:style>
  <w:style w:type="paragraph" w:styleId="EndnoteText">
    <w:name w:val="endnote text"/>
    <w:basedOn w:val="Normal"/>
    <w:link w:val="EndnoteTextChar"/>
    <w:uiPriority w:val="99"/>
    <w:rsid w:val="003A5445"/>
    <w:pPr>
      <w:bidi/>
      <w:spacing w:after="0"/>
    </w:pPr>
    <w:rPr>
      <w:rFonts w:eastAsia="Times New Roman" w:cs="Times New Roman"/>
      <w:sz w:val="20"/>
      <w:szCs w:val="20"/>
      <w:lang w:val="x-none" w:eastAsia="x-none"/>
    </w:rPr>
  </w:style>
  <w:style w:type="character" w:customStyle="1" w:styleId="EndnoteTextChar">
    <w:name w:val="Endnote Text Char"/>
    <w:basedOn w:val="DefaultParagraphFont"/>
    <w:link w:val="EndnoteText"/>
    <w:uiPriority w:val="99"/>
    <w:rsid w:val="003A5445"/>
    <w:rPr>
      <w:rFonts w:ascii="Times New Roman" w:eastAsia="Times New Roman" w:hAnsi="Times New Roman" w:cs="Times New Roman"/>
      <w:sz w:val="20"/>
      <w:szCs w:val="20"/>
      <w:lang w:val="x-none" w:eastAsia="x-none"/>
    </w:rPr>
  </w:style>
  <w:style w:type="character" w:styleId="EndnoteReference">
    <w:name w:val="endnote reference"/>
    <w:uiPriority w:val="99"/>
    <w:rsid w:val="003A5445"/>
    <w:rPr>
      <w:vertAlign w:val="superscript"/>
    </w:rPr>
  </w:style>
  <w:style w:type="paragraph" w:customStyle="1" w:styleId="-">
    <w:name w:val="شکل - جدول"/>
    <w:basedOn w:val="ac"/>
    <w:link w:val="-Char"/>
    <w:rsid w:val="00E064BD"/>
    <w:pPr>
      <w:keepNext/>
      <w:keepLines/>
      <w:widowControl w:val="0"/>
      <w:spacing w:before="0" w:line="240" w:lineRule="auto"/>
      <w:ind w:firstLine="0"/>
      <w:jc w:val="center"/>
    </w:pPr>
    <w:rPr>
      <w:rFonts w:ascii="B Nazanin" w:hAnsi="B Nazanin" w:cs="B Nazanin"/>
      <w:szCs w:val="24"/>
      <w:lang w:bidi="ar-SA"/>
    </w:rPr>
  </w:style>
  <w:style w:type="paragraph" w:customStyle="1" w:styleId="ad">
    <w:name w:val="سر فصل"/>
    <w:basedOn w:val="Normal"/>
    <w:uiPriority w:val="99"/>
    <w:qFormat/>
    <w:rsid w:val="003A5445"/>
    <w:pPr>
      <w:bidi/>
      <w:spacing w:after="0"/>
      <w:jc w:val="center"/>
    </w:pPr>
    <w:rPr>
      <w:rFonts w:eastAsia="Times New Roman" w:cs="B Lotus"/>
      <w:b/>
      <w:bCs/>
      <w:sz w:val="36"/>
      <w:szCs w:val="36"/>
      <w:u w:val="single"/>
      <w:lang w:bidi="fa-IR"/>
    </w:rPr>
  </w:style>
  <w:style w:type="paragraph" w:customStyle="1" w:styleId="ae">
    <w:name w:val="پاورقی"/>
    <w:basedOn w:val="FootnoteText"/>
    <w:uiPriority w:val="99"/>
    <w:qFormat/>
    <w:rsid w:val="003A5445"/>
    <w:pPr>
      <w:jc w:val="right"/>
    </w:pPr>
    <w:rPr>
      <w:rFonts w:cs="B Lotus"/>
      <w:sz w:val="18"/>
    </w:rPr>
  </w:style>
  <w:style w:type="character" w:customStyle="1" w:styleId="-Char">
    <w:name w:val="شکل - جدول Char"/>
    <w:link w:val="-"/>
    <w:rsid w:val="00E064BD"/>
    <w:rPr>
      <w:rFonts w:ascii="B Nazanin" w:eastAsia="Times New Roman" w:hAnsi="B Nazanin" w:cs="B Nazanin"/>
      <w:sz w:val="24"/>
      <w:szCs w:val="24"/>
      <w:lang w:val="x-none" w:eastAsia="x-none"/>
    </w:rPr>
  </w:style>
  <w:style w:type="paragraph" w:customStyle="1" w:styleId="-0">
    <w:name w:val="شکل - جدول (راست چين)"/>
    <w:basedOn w:val="-"/>
    <w:uiPriority w:val="99"/>
    <w:rsid w:val="003A5445"/>
    <w:pPr>
      <w:jc w:val="left"/>
    </w:pPr>
  </w:style>
  <w:style w:type="paragraph" w:customStyle="1" w:styleId="-1">
    <w:name w:val="شکل - جدول (ضخيم)"/>
    <w:basedOn w:val="-"/>
    <w:uiPriority w:val="99"/>
    <w:rsid w:val="003A5445"/>
    <w:rPr>
      <w:b/>
      <w:bCs/>
      <w:lang w:val="en-GB" w:eastAsia="en-GB"/>
    </w:rPr>
  </w:style>
  <w:style w:type="numbering" w:customStyle="1" w:styleId="a0">
    <w:name w:val="فصل آیدا"/>
    <w:uiPriority w:val="99"/>
    <w:rsid w:val="003A5445"/>
    <w:pPr>
      <w:numPr>
        <w:numId w:val="3"/>
      </w:numPr>
    </w:pPr>
  </w:style>
  <w:style w:type="paragraph" w:customStyle="1" w:styleId="FASL">
    <w:name w:val="FASL"/>
    <w:basedOn w:val="ad"/>
    <w:uiPriority w:val="99"/>
    <w:rsid w:val="003A5445"/>
    <w:pPr>
      <w:numPr>
        <w:numId w:val="4"/>
      </w:numPr>
      <w:ind w:left="288" w:hanging="144"/>
      <w:outlineLvl w:val="0"/>
    </w:pPr>
    <w:rPr>
      <w:u w:val="none"/>
    </w:rPr>
  </w:style>
  <w:style w:type="numbering" w:customStyle="1" w:styleId="a">
    <w:name w:val="آیداااا"/>
    <w:uiPriority w:val="99"/>
    <w:rsid w:val="003A5445"/>
    <w:pPr>
      <w:numPr>
        <w:numId w:val="5"/>
      </w:numPr>
    </w:pPr>
  </w:style>
  <w:style w:type="paragraph" w:styleId="BodyText">
    <w:name w:val="Body Text"/>
    <w:basedOn w:val="Normal"/>
    <w:link w:val="BodyTextChar"/>
    <w:uiPriority w:val="99"/>
    <w:rsid w:val="003A5445"/>
    <w:pPr>
      <w:bidi/>
      <w:spacing w:after="0"/>
      <w:jc w:val="lowKashida"/>
    </w:pPr>
    <w:rPr>
      <w:rFonts w:eastAsia="Times New Roman" w:cs="Times New Roman"/>
      <w:sz w:val="20"/>
      <w:szCs w:val="28"/>
      <w:lang w:val="x-none" w:eastAsia="x-none"/>
    </w:rPr>
  </w:style>
  <w:style w:type="character" w:customStyle="1" w:styleId="BodyTextChar">
    <w:name w:val="Body Text Char"/>
    <w:basedOn w:val="DefaultParagraphFont"/>
    <w:link w:val="BodyText"/>
    <w:uiPriority w:val="99"/>
    <w:rsid w:val="003A5445"/>
    <w:rPr>
      <w:rFonts w:ascii="Times New Roman" w:eastAsia="Times New Roman" w:hAnsi="Times New Roman" w:cs="Times New Roman"/>
      <w:sz w:val="20"/>
      <w:szCs w:val="28"/>
      <w:lang w:val="x-none" w:eastAsia="x-none"/>
    </w:rPr>
  </w:style>
  <w:style w:type="paragraph" w:customStyle="1" w:styleId="ART-Matn">
    <w:name w:val="ART-Matn"/>
    <w:basedOn w:val="C0PlainText"/>
    <w:link w:val="ART-MatnChar"/>
    <w:autoRedefine/>
    <w:rsid w:val="003A5445"/>
  </w:style>
  <w:style w:type="character" w:customStyle="1" w:styleId="ART-MatnChar">
    <w:name w:val="ART-Matn Char"/>
    <w:link w:val="ART-Matn"/>
    <w:rsid w:val="003A5445"/>
    <w:rPr>
      <w:rFonts w:ascii="Times New Roman" w:eastAsia="Calibri" w:hAnsi="Times New Roman" w:cs="B Nazanin"/>
      <w:sz w:val="24"/>
      <w:szCs w:val="28"/>
      <w:lang w:val="x-none" w:eastAsia="x-none" w:bidi="fa-IR"/>
    </w:rPr>
  </w:style>
  <w:style w:type="paragraph" w:customStyle="1" w:styleId="ART-Onvan1">
    <w:name w:val="ART-Onvan1"/>
    <w:basedOn w:val="Normal"/>
    <w:link w:val="ART-Onvan1Char"/>
    <w:autoRedefine/>
    <w:rsid w:val="00915F68"/>
    <w:pPr>
      <w:bidi/>
      <w:spacing w:after="0" w:line="20" w:lineRule="atLeast"/>
      <w:jc w:val="both"/>
      <w:outlineLvl w:val="0"/>
    </w:pPr>
    <w:rPr>
      <w:rFonts w:ascii="B Nazanin" w:hAnsi="B Nazanin"/>
      <w:bCs/>
      <w:sz w:val="32"/>
      <w:szCs w:val="32"/>
      <w:lang w:val="x-none" w:eastAsia="x-none"/>
    </w:rPr>
  </w:style>
  <w:style w:type="character" w:customStyle="1" w:styleId="ART-Onvan1Char">
    <w:name w:val="ART-Onvan1 Char"/>
    <w:link w:val="ART-Onvan1"/>
    <w:rsid w:val="00915F68"/>
    <w:rPr>
      <w:rFonts w:ascii="B Nazanin" w:eastAsia="Calibri" w:hAnsi="B Nazanin" w:cs="B Nazanin"/>
      <w:bCs/>
      <w:sz w:val="32"/>
      <w:szCs w:val="32"/>
      <w:lang w:val="x-none" w:eastAsia="x-none"/>
    </w:rPr>
  </w:style>
  <w:style w:type="paragraph" w:customStyle="1" w:styleId="ART-Shekl">
    <w:name w:val="ART-Shekl"/>
    <w:basedOn w:val="Normal"/>
    <w:link w:val="ART-SheklChar"/>
    <w:autoRedefine/>
    <w:rsid w:val="00DE7BE6"/>
    <w:pPr>
      <w:tabs>
        <w:tab w:val="left" w:pos="1112"/>
      </w:tabs>
      <w:bidi/>
      <w:spacing w:before="0" w:after="120"/>
      <w:ind w:left="-34"/>
      <w:jc w:val="center"/>
    </w:pPr>
    <w:rPr>
      <w:rFonts w:eastAsia="Times New Roman"/>
      <w:i/>
      <w:noProof/>
      <w:color w:val="000000"/>
      <w:sz w:val="24"/>
      <w:szCs w:val="28"/>
      <w:lang w:val="x-none" w:eastAsia="x-none" w:bidi="fa-IR"/>
    </w:rPr>
  </w:style>
  <w:style w:type="character" w:customStyle="1" w:styleId="ART-SheklChar">
    <w:name w:val="ART-Shekl Char"/>
    <w:link w:val="ART-Shekl"/>
    <w:rsid w:val="00DE7BE6"/>
    <w:rPr>
      <w:rFonts w:ascii="Times New Roman" w:eastAsia="Times New Roman" w:hAnsi="Times New Roman" w:cs="B Nazanin"/>
      <w:i/>
      <w:noProof/>
      <w:color w:val="000000"/>
      <w:sz w:val="24"/>
      <w:szCs w:val="28"/>
      <w:lang w:val="x-none" w:eastAsia="x-none" w:bidi="fa-IR"/>
    </w:rPr>
  </w:style>
  <w:style w:type="paragraph" w:customStyle="1" w:styleId="ART-Jadval">
    <w:name w:val="ART-Jadval"/>
    <w:basedOn w:val="Normal"/>
    <w:link w:val="ART-JadvalChar"/>
    <w:autoRedefine/>
    <w:rsid w:val="004C4DFB"/>
    <w:pPr>
      <w:bidi/>
      <w:spacing w:after="0"/>
      <w:ind w:left="-176"/>
      <w:jc w:val="center"/>
    </w:pPr>
    <w:rPr>
      <w:b/>
      <w:noProof/>
      <w:sz w:val="28"/>
      <w:szCs w:val="28"/>
      <w:lang w:val="x-none" w:eastAsia="x-none" w:bidi="fa-IR"/>
    </w:rPr>
  </w:style>
  <w:style w:type="character" w:customStyle="1" w:styleId="ART-JadvalChar">
    <w:name w:val="ART-Jadval Char"/>
    <w:link w:val="ART-Jadval"/>
    <w:rsid w:val="004C4DFB"/>
    <w:rPr>
      <w:rFonts w:ascii="Times New Roman" w:eastAsia="Calibri" w:hAnsi="Times New Roman" w:cs="B Nazanin"/>
      <w:b/>
      <w:noProof/>
      <w:sz w:val="28"/>
      <w:szCs w:val="28"/>
      <w:lang w:val="x-none" w:eastAsia="x-none" w:bidi="fa-IR"/>
    </w:rPr>
  </w:style>
  <w:style w:type="paragraph" w:customStyle="1" w:styleId="ART-OnvaneJadval">
    <w:name w:val="ART-Onvan e Jadval"/>
    <w:basedOn w:val="Normal"/>
    <w:link w:val="ART-OnvaneJadvalChar"/>
    <w:autoRedefine/>
    <w:rsid w:val="003A5445"/>
    <w:pPr>
      <w:keepNext/>
      <w:tabs>
        <w:tab w:val="left" w:pos="1112"/>
      </w:tabs>
      <w:bidi/>
      <w:spacing w:after="0" w:line="20" w:lineRule="atLeast"/>
      <w:jc w:val="center"/>
    </w:pPr>
    <w:rPr>
      <w:rFonts w:eastAsia="Times New Roman"/>
      <w:bCs/>
      <w:i/>
      <w:sz w:val="24"/>
      <w:szCs w:val="24"/>
      <w:lang w:val="x-none" w:eastAsia="x-none" w:bidi="fa-IR"/>
    </w:rPr>
  </w:style>
  <w:style w:type="character" w:customStyle="1" w:styleId="ART-OnvaneJadvalChar">
    <w:name w:val="ART-Onvan e Jadval Char"/>
    <w:link w:val="ART-OnvaneJadval"/>
    <w:rsid w:val="003A5445"/>
    <w:rPr>
      <w:rFonts w:ascii="Times New Roman" w:eastAsia="Times New Roman" w:hAnsi="Times New Roman" w:cs="B Nazanin"/>
      <w:bCs/>
      <w:i/>
      <w:sz w:val="24"/>
      <w:szCs w:val="24"/>
      <w:lang w:val="x-none" w:eastAsia="x-none" w:bidi="fa-IR"/>
    </w:rPr>
  </w:style>
  <w:style w:type="paragraph" w:customStyle="1" w:styleId="ART-Onvan2">
    <w:name w:val="ART-Onvan2"/>
    <w:link w:val="ART-Onvan2Char"/>
    <w:autoRedefine/>
    <w:rsid w:val="00F76AE4"/>
    <w:pPr>
      <w:bidi/>
      <w:spacing w:line="276" w:lineRule="auto"/>
      <w:ind w:left="90" w:firstLine="360"/>
      <w:jc w:val="both"/>
    </w:pPr>
    <w:rPr>
      <w:rFonts w:ascii="B Nazanin" w:eastAsia="Times New Roman" w:hAnsi="B Nazanin" w:cs="B Nazanin"/>
      <w:bCs/>
      <w:sz w:val="32"/>
      <w:szCs w:val="32"/>
      <w:lang w:val="x-none" w:eastAsia="x-none"/>
    </w:rPr>
  </w:style>
  <w:style w:type="character" w:customStyle="1" w:styleId="ART-Onvan2Char">
    <w:name w:val="ART-Onvan2 Char"/>
    <w:link w:val="ART-Onvan2"/>
    <w:rsid w:val="00F76AE4"/>
    <w:rPr>
      <w:rFonts w:ascii="B Nazanin" w:eastAsia="Times New Roman" w:hAnsi="B Nazanin" w:cs="B Nazanin"/>
      <w:bCs/>
      <w:sz w:val="32"/>
      <w:szCs w:val="32"/>
      <w:lang w:val="x-none" w:eastAsia="x-none"/>
    </w:rPr>
  </w:style>
  <w:style w:type="paragraph" w:customStyle="1" w:styleId="ART-MatnTik">
    <w:name w:val="ART-Matn Tik"/>
    <w:basedOn w:val="ART-Matn"/>
    <w:link w:val="ART-MatnTikChar"/>
    <w:autoRedefine/>
    <w:rsid w:val="003A5445"/>
    <w:pPr>
      <w:numPr>
        <w:numId w:val="6"/>
      </w:numPr>
    </w:pPr>
  </w:style>
  <w:style w:type="character" w:customStyle="1" w:styleId="ART-MatnTikChar">
    <w:name w:val="ART-Matn Tik Char"/>
    <w:link w:val="ART-MatnTik"/>
    <w:rsid w:val="003A5445"/>
    <w:rPr>
      <w:rFonts w:ascii="Times New Roman" w:eastAsia="Calibri" w:hAnsi="Times New Roman" w:cs="B Nazanin"/>
      <w:sz w:val="24"/>
      <w:szCs w:val="28"/>
      <w:lang w:val="x-none" w:eastAsia="x-none" w:bidi="fa-IR"/>
    </w:rPr>
  </w:style>
  <w:style w:type="paragraph" w:customStyle="1" w:styleId="ART-Emza">
    <w:name w:val="ART-Emza"/>
    <w:basedOn w:val="Normal"/>
    <w:autoRedefine/>
    <w:uiPriority w:val="99"/>
    <w:qFormat/>
    <w:rsid w:val="003A5445"/>
    <w:pPr>
      <w:bidi/>
      <w:spacing w:after="0"/>
      <w:jc w:val="center"/>
    </w:pPr>
    <w:rPr>
      <w:rFonts w:eastAsia="Times New Roman" w:cs="Lotus"/>
      <w:sz w:val="24"/>
      <w:szCs w:val="24"/>
    </w:rPr>
  </w:style>
  <w:style w:type="paragraph" w:customStyle="1" w:styleId="ART-OnvanPeivast">
    <w:name w:val="ART-Onvan Peivast"/>
    <w:basedOn w:val="ART-Onvan1"/>
    <w:link w:val="ART-OnvanPeivastChar"/>
    <w:autoRedefine/>
    <w:rsid w:val="003A5445"/>
    <w:pPr>
      <w:spacing w:line="360" w:lineRule="auto"/>
    </w:pPr>
    <w:rPr>
      <w:b/>
      <w:bCs w:val="0"/>
      <w:i/>
    </w:rPr>
  </w:style>
  <w:style w:type="character" w:customStyle="1" w:styleId="ART-OnvanPeivastChar">
    <w:name w:val="ART-Onvan Peivast Char"/>
    <w:link w:val="ART-OnvanPeivast"/>
    <w:rsid w:val="003A5445"/>
    <w:rPr>
      <w:rFonts w:ascii="Times New Roman" w:eastAsia="Times New Roman" w:hAnsi="Times New Roman" w:cs="B Nazanin"/>
      <w:b/>
      <w:bCs/>
      <w:i/>
      <w:sz w:val="44"/>
      <w:szCs w:val="44"/>
      <w:lang w:val="x-none" w:eastAsia="x-none" w:bidi="fa-IR"/>
    </w:rPr>
  </w:style>
  <w:style w:type="character" w:customStyle="1" w:styleId="ART-Shekl1Char">
    <w:name w:val="ART-Shekl1 Char"/>
    <w:link w:val="ART-Shekl1"/>
    <w:rsid w:val="00007712"/>
    <w:rPr>
      <w:rFonts w:ascii="B Nazanin" w:eastAsia="Times New Roman" w:hAnsi="B Nazanin" w:cs="B Nazanin"/>
      <w:bCs/>
      <w:noProof/>
      <w:sz w:val="24"/>
      <w:szCs w:val="24"/>
      <w:lang w:bidi="fa-IR"/>
    </w:rPr>
  </w:style>
  <w:style w:type="paragraph" w:customStyle="1" w:styleId="ART-Shekl1">
    <w:name w:val="ART-Shekl1"/>
    <w:basedOn w:val="ART-Shekl10"/>
    <w:link w:val="ART-Shekl1Char"/>
    <w:autoRedefine/>
    <w:rsid w:val="00007712"/>
    <w:rPr>
      <w:b/>
      <w:bCs/>
    </w:rPr>
  </w:style>
  <w:style w:type="paragraph" w:customStyle="1" w:styleId="ART-JadvalmatnBold">
    <w:name w:val="ART-Jadval matn Bold"/>
    <w:basedOn w:val="Normal"/>
    <w:link w:val="ART-JadvalmatnBoldChar"/>
    <w:autoRedefine/>
    <w:rsid w:val="003A5445"/>
    <w:pPr>
      <w:bidi/>
      <w:spacing w:after="0"/>
      <w:jc w:val="center"/>
    </w:pPr>
    <w:rPr>
      <w:rFonts w:eastAsia="Times New Roman" w:cs="Times New Roman"/>
      <w:b/>
      <w:bCs/>
      <w:sz w:val="24"/>
      <w:szCs w:val="24"/>
      <w:lang w:val="x-none" w:eastAsia="x-none"/>
    </w:rPr>
  </w:style>
  <w:style w:type="character" w:customStyle="1" w:styleId="ART-JadvalmatnBoldChar">
    <w:name w:val="ART-Jadval matn Bold Char"/>
    <w:link w:val="ART-JadvalmatnBold"/>
    <w:rsid w:val="003A5445"/>
    <w:rPr>
      <w:rFonts w:ascii="Times New Roman" w:eastAsia="Times New Roman" w:hAnsi="Times New Roman" w:cs="Times New Roman"/>
      <w:b/>
      <w:bCs/>
      <w:sz w:val="24"/>
      <w:szCs w:val="24"/>
      <w:lang w:val="x-none" w:eastAsia="x-none"/>
    </w:rPr>
  </w:style>
  <w:style w:type="paragraph" w:customStyle="1" w:styleId="ART-Jadvalmatn">
    <w:name w:val="ART-Jadval matn"/>
    <w:basedOn w:val="ART-JadvalmatnBold"/>
    <w:link w:val="ART-JadvalmatnChar"/>
    <w:autoRedefine/>
    <w:rsid w:val="003A5445"/>
    <w:pPr>
      <w:spacing w:line="20" w:lineRule="atLeast"/>
    </w:pPr>
    <w:rPr>
      <w:b w:val="0"/>
      <w:i/>
      <w:lang w:bidi="fa-IR"/>
    </w:rPr>
  </w:style>
  <w:style w:type="character" w:customStyle="1" w:styleId="ART-JadvalmatnChar">
    <w:name w:val="ART-Jadval matn Char"/>
    <w:link w:val="ART-Jadvalmatn"/>
    <w:rsid w:val="003A5445"/>
    <w:rPr>
      <w:rFonts w:ascii="Times New Roman" w:eastAsia="Times New Roman" w:hAnsi="Times New Roman" w:cs="Times New Roman"/>
      <w:bCs/>
      <w:i/>
      <w:sz w:val="24"/>
      <w:szCs w:val="24"/>
      <w:lang w:val="x-none" w:eastAsia="x-none" w:bidi="fa-IR"/>
    </w:rPr>
  </w:style>
  <w:style w:type="paragraph" w:customStyle="1" w:styleId="ART-Refrence">
    <w:name w:val="ART-Refrence"/>
    <w:basedOn w:val="ART-Matn"/>
    <w:link w:val="ART-RefrenceChar"/>
    <w:autoRedefine/>
    <w:rsid w:val="003A5445"/>
    <w:pPr>
      <w:spacing w:line="360" w:lineRule="auto"/>
    </w:pPr>
  </w:style>
  <w:style w:type="paragraph" w:customStyle="1" w:styleId="ART-TitrAval">
    <w:name w:val="ART-Titr Aval"/>
    <w:basedOn w:val="TOC1"/>
    <w:autoRedefine/>
    <w:uiPriority w:val="99"/>
    <w:rsid w:val="005B38E0"/>
    <w:pPr>
      <w:tabs>
        <w:tab w:val="left" w:pos="2739"/>
        <w:tab w:val="center" w:pos="4587"/>
        <w:tab w:val="left" w:leader="dot" w:pos="9548"/>
      </w:tabs>
      <w:spacing w:line="360" w:lineRule="auto"/>
    </w:pPr>
    <w:rPr>
      <w:rFonts w:ascii="Calibri" w:eastAsia="Times New Roman" w:hAnsi="Calibri"/>
      <w:b/>
      <w:bCs/>
      <w:caps/>
      <w:noProof w:val="0"/>
      <w:sz w:val="32"/>
      <w:szCs w:val="32"/>
    </w:rPr>
  </w:style>
  <w:style w:type="paragraph" w:styleId="Index1">
    <w:name w:val="index 1"/>
    <w:basedOn w:val="Normal"/>
    <w:next w:val="Normal"/>
    <w:autoRedefine/>
    <w:uiPriority w:val="99"/>
    <w:semiHidden/>
    <w:rsid w:val="003A5445"/>
    <w:pPr>
      <w:bidi/>
      <w:spacing w:after="0"/>
      <w:ind w:left="200" w:hanging="200"/>
    </w:pPr>
    <w:rPr>
      <w:rFonts w:eastAsia="Times New Roman" w:cs="Traditional Arabic"/>
      <w:sz w:val="20"/>
      <w:szCs w:val="24"/>
    </w:rPr>
  </w:style>
  <w:style w:type="paragraph" w:styleId="BodyText2">
    <w:name w:val="Body Text 2"/>
    <w:basedOn w:val="Normal"/>
    <w:link w:val="BodyText2Char"/>
    <w:uiPriority w:val="99"/>
    <w:rsid w:val="003A5445"/>
    <w:pPr>
      <w:bidi/>
      <w:spacing w:after="120" w:line="480" w:lineRule="auto"/>
    </w:pPr>
    <w:rPr>
      <w:rFonts w:eastAsia="Times New Roman" w:cs="Times New Roman"/>
      <w:sz w:val="20"/>
      <w:szCs w:val="24"/>
      <w:lang w:val="x-none" w:eastAsia="x-none"/>
    </w:rPr>
  </w:style>
  <w:style w:type="character" w:customStyle="1" w:styleId="BodyText2Char">
    <w:name w:val="Body Text 2 Char"/>
    <w:basedOn w:val="DefaultParagraphFont"/>
    <w:link w:val="BodyText2"/>
    <w:uiPriority w:val="99"/>
    <w:rsid w:val="003A5445"/>
    <w:rPr>
      <w:rFonts w:ascii="Times New Roman" w:eastAsia="Times New Roman" w:hAnsi="Times New Roman" w:cs="Times New Roman"/>
      <w:sz w:val="20"/>
      <w:szCs w:val="24"/>
      <w:lang w:val="x-none" w:eastAsia="x-none"/>
    </w:rPr>
  </w:style>
  <w:style w:type="paragraph" w:styleId="BodyTextIndent">
    <w:name w:val="Body Text Indent"/>
    <w:basedOn w:val="Normal"/>
    <w:link w:val="BodyTextIndentChar"/>
    <w:uiPriority w:val="99"/>
    <w:rsid w:val="003A5445"/>
    <w:pPr>
      <w:bidi/>
      <w:spacing w:after="120"/>
      <w:ind w:left="283"/>
    </w:pPr>
    <w:rPr>
      <w:rFonts w:eastAsia="Times New Roman" w:cs="Times New Roman"/>
      <w:sz w:val="20"/>
      <w:szCs w:val="24"/>
      <w:lang w:val="x-none" w:eastAsia="x-none"/>
    </w:rPr>
  </w:style>
  <w:style w:type="character" w:customStyle="1" w:styleId="BodyTextIndentChar">
    <w:name w:val="Body Text Indent Char"/>
    <w:basedOn w:val="DefaultParagraphFont"/>
    <w:link w:val="BodyTextIndent"/>
    <w:uiPriority w:val="99"/>
    <w:rsid w:val="003A5445"/>
    <w:rPr>
      <w:rFonts w:ascii="Times New Roman" w:eastAsia="Times New Roman" w:hAnsi="Times New Roman" w:cs="Times New Roman"/>
      <w:sz w:val="20"/>
      <w:szCs w:val="24"/>
      <w:lang w:val="x-none" w:eastAsia="x-none"/>
    </w:rPr>
  </w:style>
  <w:style w:type="paragraph" w:customStyle="1" w:styleId="ART-Moadeleh1">
    <w:name w:val="ART-Moadeleh1"/>
    <w:basedOn w:val="ART-Matn"/>
    <w:autoRedefine/>
    <w:uiPriority w:val="99"/>
    <w:rsid w:val="003A5445"/>
    <w:pPr>
      <w:bidi w:val="0"/>
    </w:pPr>
  </w:style>
  <w:style w:type="paragraph" w:customStyle="1" w:styleId="ART-Matn-Bold">
    <w:name w:val="ART-Matn- Bold"/>
    <w:basedOn w:val="ART-Matn"/>
    <w:link w:val="ART-Matn-BoldChar"/>
    <w:autoRedefine/>
    <w:rsid w:val="003A5445"/>
  </w:style>
  <w:style w:type="character" w:customStyle="1" w:styleId="ART-Matn-BoldChar">
    <w:name w:val="ART-Matn- Bold Char"/>
    <w:link w:val="ART-Matn-Bold"/>
    <w:rsid w:val="003A5445"/>
    <w:rPr>
      <w:rFonts w:ascii="Times New Roman" w:eastAsia="Calibri" w:hAnsi="Times New Roman" w:cs="B Nazanin"/>
      <w:sz w:val="24"/>
      <w:szCs w:val="28"/>
      <w:lang w:val="x-none" w:eastAsia="x-none" w:bidi="fa-IR"/>
    </w:rPr>
  </w:style>
  <w:style w:type="paragraph" w:customStyle="1" w:styleId="ART-Matn-Underline">
    <w:name w:val="ART-Matn-Underline"/>
    <w:basedOn w:val="ART-Matn"/>
    <w:link w:val="ART-Matn-UnderlineChar"/>
    <w:autoRedefine/>
    <w:rsid w:val="003A5445"/>
    <w:rPr>
      <w:u w:val="single"/>
    </w:rPr>
  </w:style>
  <w:style w:type="character" w:customStyle="1" w:styleId="ART-Matn-UnderlineChar">
    <w:name w:val="ART-Matn-Underline Char"/>
    <w:link w:val="ART-Matn-Underline"/>
    <w:rsid w:val="003A5445"/>
    <w:rPr>
      <w:rFonts w:ascii="Times New Roman" w:eastAsia="Calibri" w:hAnsi="Times New Roman" w:cs="B Nazanin"/>
      <w:sz w:val="24"/>
      <w:szCs w:val="28"/>
      <w:u w:val="single"/>
      <w:lang w:val="x-none" w:eastAsia="x-none" w:bidi="fa-IR"/>
    </w:rPr>
  </w:style>
  <w:style w:type="paragraph" w:customStyle="1" w:styleId="ART-Moadeleh">
    <w:name w:val="ART-Moadeleh"/>
    <w:basedOn w:val="Normal"/>
    <w:link w:val="ART-MoadelehChar"/>
    <w:autoRedefine/>
    <w:rsid w:val="003A5445"/>
    <w:pPr>
      <w:spacing w:after="0"/>
    </w:pPr>
    <w:rPr>
      <w:rFonts w:eastAsia="Times New Roman"/>
      <w:iCs/>
      <w:position w:val="-12"/>
      <w:sz w:val="24"/>
      <w:szCs w:val="28"/>
      <w:lang w:val="x-none" w:eastAsia="x-none" w:bidi="fa-IR"/>
    </w:rPr>
  </w:style>
  <w:style w:type="character" w:customStyle="1" w:styleId="ART-MoadelehChar">
    <w:name w:val="ART-Moadeleh Char"/>
    <w:link w:val="ART-Moadeleh"/>
    <w:rsid w:val="003A5445"/>
    <w:rPr>
      <w:rFonts w:ascii="Times New Roman" w:eastAsia="Times New Roman" w:hAnsi="Times New Roman" w:cs="B Nazanin"/>
      <w:iCs/>
      <w:position w:val="-12"/>
      <w:sz w:val="24"/>
      <w:szCs w:val="28"/>
      <w:lang w:val="x-none" w:eastAsia="x-none" w:bidi="fa-IR"/>
    </w:rPr>
  </w:style>
  <w:style w:type="paragraph" w:customStyle="1" w:styleId="ART-Onvan3">
    <w:name w:val="ART-Onvan3"/>
    <w:basedOn w:val="ART-Onvan2"/>
    <w:link w:val="ART-Onvan3Char"/>
    <w:autoRedefine/>
    <w:qFormat/>
    <w:rsid w:val="00370975"/>
    <w:rPr>
      <w:noProof/>
      <w:shd w:val="clear" w:color="auto" w:fill="FFFFFF"/>
    </w:rPr>
  </w:style>
  <w:style w:type="character" w:customStyle="1" w:styleId="ART-Onvan3Char">
    <w:name w:val="ART-Onvan3 Char"/>
    <w:link w:val="ART-Onvan3"/>
    <w:rsid w:val="00370975"/>
    <w:rPr>
      <w:rFonts w:ascii="B Nazanin" w:eastAsia="Times New Roman" w:hAnsi="B Nazanin" w:cs="B Nazanin"/>
      <w:b/>
      <w:bCs/>
      <w:noProof/>
      <w:sz w:val="28"/>
      <w:szCs w:val="28"/>
      <w:lang w:val="x-none" w:eastAsia="x-none" w:bidi="fa-IR"/>
    </w:rPr>
  </w:style>
  <w:style w:type="paragraph" w:customStyle="1" w:styleId="ART-Matn-Bold0">
    <w:name w:val="ART-Matn-Bold"/>
    <w:basedOn w:val="ART-Matn"/>
    <w:link w:val="ART-Matn-BoldChar0"/>
    <w:autoRedefine/>
    <w:rsid w:val="003A5445"/>
    <w:pPr>
      <w:ind w:firstLine="374"/>
    </w:pPr>
  </w:style>
  <w:style w:type="character" w:customStyle="1" w:styleId="ART-Matn-BoldChar0">
    <w:name w:val="ART-Matn-Bold Char"/>
    <w:link w:val="ART-Matn-Bold0"/>
    <w:rsid w:val="003A5445"/>
    <w:rPr>
      <w:rFonts w:ascii="Times New Roman" w:eastAsia="Calibri" w:hAnsi="Times New Roman" w:cs="B Nazanin"/>
      <w:sz w:val="24"/>
      <w:szCs w:val="28"/>
      <w:lang w:val="x-none" w:eastAsia="x-none" w:bidi="fa-IR"/>
    </w:rPr>
  </w:style>
  <w:style w:type="paragraph" w:customStyle="1" w:styleId="ART-MatnSymbol">
    <w:name w:val="ART-Matn Symbol"/>
    <w:basedOn w:val="ART-Matn"/>
    <w:link w:val="ART-MatnSymbolChar"/>
    <w:autoRedefine/>
    <w:rsid w:val="003A5445"/>
    <w:pPr>
      <w:ind w:firstLine="374"/>
    </w:pPr>
    <w:rPr>
      <w:rFonts w:ascii="Symbol" w:hAnsi="Symbol"/>
    </w:rPr>
  </w:style>
  <w:style w:type="character" w:customStyle="1" w:styleId="ART-MatnSymbolChar">
    <w:name w:val="ART-Matn Symbol Char"/>
    <w:link w:val="ART-MatnSymbol"/>
    <w:rsid w:val="003A5445"/>
    <w:rPr>
      <w:rFonts w:ascii="Symbol" w:eastAsia="Calibri" w:hAnsi="Symbol" w:cs="B Nazanin"/>
      <w:sz w:val="24"/>
      <w:szCs w:val="28"/>
      <w:lang w:val="x-none" w:eastAsia="x-none" w:bidi="fa-IR"/>
    </w:rPr>
  </w:style>
  <w:style w:type="character" w:styleId="Emphasis">
    <w:name w:val="Emphasis"/>
    <w:qFormat/>
    <w:rsid w:val="003A5445"/>
    <w:rPr>
      <w:i/>
      <w:iCs/>
    </w:rPr>
  </w:style>
  <w:style w:type="paragraph" w:styleId="TOC4">
    <w:name w:val="toc 4"/>
    <w:basedOn w:val="Normal"/>
    <w:next w:val="Normal"/>
    <w:autoRedefine/>
    <w:uiPriority w:val="39"/>
    <w:unhideWhenUsed/>
    <w:rsid w:val="003A5445"/>
    <w:pPr>
      <w:spacing w:after="0"/>
      <w:ind w:left="720"/>
    </w:pPr>
    <w:rPr>
      <w:rFonts w:eastAsia="Times New Roman" w:cs="Times New Roman"/>
      <w:sz w:val="18"/>
      <w:szCs w:val="21"/>
      <w:lang w:bidi="fa-IR"/>
    </w:rPr>
  </w:style>
  <w:style w:type="paragraph" w:styleId="TOC5">
    <w:name w:val="toc 5"/>
    <w:basedOn w:val="Normal"/>
    <w:next w:val="Normal"/>
    <w:autoRedefine/>
    <w:uiPriority w:val="39"/>
    <w:unhideWhenUsed/>
    <w:rsid w:val="003A5445"/>
    <w:pPr>
      <w:spacing w:after="0"/>
      <w:ind w:left="960"/>
    </w:pPr>
    <w:rPr>
      <w:rFonts w:eastAsia="Times New Roman" w:cs="Times New Roman"/>
      <w:sz w:val="18"/>
      <w:szCs w:val="21"/>
      <w:lang w:bidi="fa-IR"/>
    </w:rPr>
  </w:style>
  <w:style w:type="paragraph" w:styleId="TOC6">
    <w:name w:val="toc 6"/>
    <w:basedOn w:val="Normal"/>
    <w:next w:val="Normal"/>
    <w:autoRedefine/>
    <w:uiPriority w:val="39"/>
    <w:unhideWhenUsed/>
    <w:rsid w:val="003A5445"/>
    <w:pPr>
      <w:spacing w:after="0"/>
      <w:ind w:left="1200"/>
    </w:pPr>
    <w:rPr>
      <w:rFonts w:eastAsia="Times New Roman" w:cs="Times New Roman"/>
      <w:sz w:val="18"/>
      <w:szCs w:val="21"/>
      <w:lang w:bidi="fa-IR"/>
    </w:rPr>
  </w:style>
  <w:style w:type="paragraph" w:styleId="TOC7">
    <w:name w:val="toc 7"/>
    <w:basedOn w:val="Normal"/>
    <w:next w:val="Normal"/>
    <w:autoRedefine/>
    <w:uiPriority w:val="39"/>
    <w:unhideWhenUsed/>
    <w:rsid w:val="003A5445"/>
    <w:pPr>
      <w:spacing w:after="0"/>
      <w:ind w:left="1440"/>
    </w:pPr>
    <w:rPr>
      <w:rFonts w:eastAsia="Times New Roman" w:cs="Times New Roman"/>
      <w:sz w:val="18"/>
      <w:szCs w:val="21"/>
      <w:lang w:bidi="fa-IR"/>
    </w:rPr>
  </w:style>
  <w:style w:type="paragraph" w:styleId="TOC8">
    <w:name w:val="toc 8"/>
    <w:basedOn w:val="Normal"/>
    <w:next w:val="Normal"/>
    <w:autoRedefine/>
    <w:uiPriority w:val="39"/>
    <w:unhideWhenUsed/>
    <w:rsid w:val="003A5445"/>
    <w:pPr>
      <w:spacing w:after="0"/>
      <w:ind w:left="1680"/>
    </w:pPr>
    <w:rPr>
      <w:rFonts w:eastAsia="Times New Roman" w:cs="Times New Roman"/>
      <w:sz w:val="18"/>
      <w:szCs w:val="21"/>
      <w:lang w:bidi="fa-IR"/>
    </w:rPr>
  </w:style>
  <w:style w:type="paragraph" w:styleId="TOC9">
    <w:name w:val="toc 9"/>
    <w:basedOn w:val="Normal"/>
    <w:next w:val="Normal"/>
    <w:autoRedefine/>
    <w:uiPriority w:val="39"/>
    <w:unhideWhenUsed/>
    <w:rsid w:val="003A5445"/>
    <w:pPr>
      <w:spacing w:after="0"/>
      <w:ind w:left="1920"/>
    </w:pPr>
    <w:rPr>
      <w:rFonts w:eastAsia="Times New Roman" w:cs="Times New Roman"/>
      <w:sz w:val="18"/>
      <w:szCs w:val="21"/>
      <w:lang w:bidi="fa-IR"/>
    </w:rPr>
  </w:style>
  <w:style w:type="paragraph" w:customStyle="1" w:styleId="ART-JadvalmanEnglisiItalic">
    <w:name w:val="ART-Jadval man Englisi Italic"/>
    <w:basedOn w:val="Normal"/>
    <w:link w:val="ART-JadvalmanEnglisiItalicChar"/>
    <w:autoRedefine/>
    <w:rsid w:val="003A5445"/>
    <w:pPr>
      <w:bidi/>
      <w:spacing w:after="0"/>
      <w:jc w:val="lowKashida"/>
    </w:pPr>
    <w:rPr>
      <w:rFonts w:eastAsia="Times New Roman" w:cs="Times New Roman"/>
      <w:i/>
      <w:iCs/>
      <w:sz w:val="24"/>
      <w:szCs w:val="24"/>
      <w:lang w:val="x-none" w:eastAsia="x-none"/>
    </w:rPr>
  </w:style>
  <w:style w:type="character" w:customStyle="1" w:styleId="ART-JadvalmanEnglisiItalicChar">
    <w:name w:val="ART-Jadval man Englisi Italic Char"/>
    <w:link w:val="ART-JadvalmanEnglisiItalic"/>
    <w:rsid w:val="003A5445"/>
    <w:rPr>
      <w:rFonts w:ascii="Times New Roman" w:eastAsia="Times New Roman" w:hAnsi="Times New Roman" w:cs="Times New Roman"/>
      <w:i/>
      <w:iCs/>
      <w:sz w:val="24"/>
      <w:szCs w:val="24"/>
      <w:lang w:val="x-none" w:eastAsia="x-none"/>
    </w:rPr>
  </w:style>
  <w:style w:type="paragraph" w:customStyle="1" w:styleId="af">
    <w:name w:val="گزارش"/>
    <w:basedOn w:val="ART-TitrAval"/>
    <w:uiPriority w:val="99"/>
    <w:qFormat/>
    <w:rsid w:val="003A5445"/>
    <w:pPr>
      <w:spacing w:line="240" w:lineRule="auto"/>
    </w:pPr>
    <w:rPr>
      <w:rFonts w:ascii="Times New Roman" w:hAnsi="Times New Roman" w:cs="B Lotus"/>
      <w:i/>
      <w:sz w:val="24"/>
    </w:rPr>
  </w:style>
  <w:style w:type="paragraph" w:customStyle="1" w:styleId="af0">
    <w:name w:val="پروژه"/>
    <w:basedOn w:val="ART-TitrAval"/>
    <w:uiPriority w:val="99"/>
    <w:qFormat/>
    <w:rsid w:val="003A5445"/>
    <w:pPr>
      <w:spacing w:line="20" w:lineRule="atLeast"/>
    </w:pPr>
    <w:rPr>
      <w:rFonts w:cs="B Lotus"/>
      <w:i/>
      <w:sz w:val="24"/>
    </w:rPr>
  </w:style>
  <w:style w:type="paragraph" w:customStyle="1" w:styleId="af1">
    <w:name w:val="کارفرما"/>
    <w:basedOn w:val="ART-TitrAval"/>
    <w:uiPriority w:val="99"/>
    <w:qFormat/>
    <w:rsid w:val="003A5445"/>
    <w:pPr>
      <w:spacing w:line="240" w:lineRule="auto"/>
    </w:pPr>
    <w:rPr>
      <w:rFonts w:cs="B Lotus"/>
      <w:i/>
      <w:sz w:val="24"/>
    </w:rPr>
  </w:style>
  <w:style w:type="paragraph" w:customStyle="1" w:styleId="af2">
    <w:name w:val="مشاور"/>
    <w:basedOn w:val="ART-TitrAval"/>
    <w:uiPriority w:val="99"/>
    <w:qFormat/>
    <w:rsid w:val="003A5445"/>
    <w:pPr>
      <w:spacing w:line="240" w:lineRule="auto"/>
    </w:pPr>
    <w:rPr>
      <w:rFonts w:cs="B Lotus"/>
      <w:i/>
    </w:rPr>
  </w:style>
  <w:style w:type="paragraph" w:customStyle="1" w:styleId="af3">
    <w:name w:val="بر چسب شکل ها"/>
    <w:basedOn w:val="Normal"/>
    <w:uiPriority w:val="99"/>
    <w:qFormat/>
    <w:rsid w:val="003A5445"/>
    <w:pPr>
      <w:bidi/>
      <w:spacing w:after="0"/>
      <w:jc w:val="center"/>
    </w:pPr>
    <w:rPr>
      <w:rFonts w:eastAsia="Times New Roman" w:cs="B Lotus"/>
      <w:b/>
      <w:bCs/>
      <w:sz w:val="18"/>
      <w:szCs w:val="18"/>
      <w:lang w:bidi="fa-IR"/>
    </w:rPr>
  </w:style>
  <w:style w:type="paragraph" w:customStyle="1" w:styleId="Style1">
    <w:name w:val="Style1"/>
    <w:basedOn w:val="TOC2"/>
    <w:uiPriority w:val="99"/>
    <w:qFormat/>
    <w:rsid w:val="003A5445"/>
    <w:pPr>
      <w:tabs>
        <w:tab w:val="right" w:leader="dot" w:pos="8602"/>
      </w:tabs>
      <w:ind w:left="240"/>
    </w:pPr>
    <w:rPr>
      <w:rFonts w:eastAsia="Times New Roman"/>
      <w:i/>
      <w:smallCaps/>
      <w:sz w:val="22"/>
      <w:szCs w:val="24"/>
    </w:rPr>
  </w:style>
  <w:style w:type="paragraph" w:customStyle="1" w:styleId="ART-MatnTire">
    <w:name w:val="ART-Matn Tire"/>
    <w:basedOn w:val="Normal"/>
    <w:link w:val="ART-MatnTireChar"/>
    <w:autoRedefine/>
    <w:rsid w:val="003A5445"/>
    <w:pPr>
      <w:numPr>
        <w:numId w:val="7"/>
      </w:numPr>
      <w:bidi/>
      <w:spacing w:after="0"/>
      <w:jc w:val="both"/>
    </w:pPr>
    <w:rPr>
      <w:rFonts w:eastAsia="Times New Roman" w:cs="Lotus"/>
      <w:i/>
      <w:sz w:val="24"/>
      <w:szCs w:val="28"/>
      <w:lang w:val="x-none" w:eastAsia="x-none" w:bidi="fa-IR"/>
    </w:rPr>
  </w:style>
  <w:style w:type="character" w:customStyle="1" w:styleId="ART-MatnTireChar">
    <w:name w:val="ART-Matn Tire Char"/>
    <w:link w:val="ART-MatnTire"/>
    <w:rsid w:val="003A5445"/>
    <w:rPr>
      <w:rFonts w:ascii="Times New Roman" w:eastAsia="Times New Roman" w:hAnsi="Times New Roman" w:cs="Lotus"/>
      <w:i/>
      <w:sz w:val="24"/>
      <w:szCs w:val="28"/>
      <w:lang w:val="x-none" w:eastAsia="x-none" w:bidi="fa-IR"/>
    </w:rPr>
  </w:style>
  <w:style w:type="table" w:customStyle="1" w:styleId="LightGrid1">
    <w:name w:val="Light Grid1"/>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af4">
    <w:name w:val="تیتر"/>
    <w:basedOn w:val="ART-Onvan2"/>
    <w:uiPriority w:val="99"/>
    <w:qFormat/>
    <w:rsid w:val="003A5445"/>
    <w:pPr>
      <w:spacing w:line="240" w:lineRule="auto"/>
      <w:ind w:left="720" w:right="-142"/>
    </w:pPr>
    <w:rPr>
      <w:rFonts w:cs="B Lotus"/>
    </w:rPr>
  </w:style>
  <w:style w:type="character" w:customStyle="1" w:styleId="StyleComplexLotusLatin12ptComplex14ptLatinItal2">
    <w:name w:val="Style (Complex) Lotus (Latin) 12 pt (Complex) 14 pt (Latin) Ital...2"/>
    <w:rsid w:val="003A5445"/>
    <w:rPr>
      <w:rFonts w:ascii="Arial" w:hAnsi="Arial" w:cs="B Lotus"/>
      <w:i/>
      <w:sz w:val="22"/>
      <w:szCs w:val="28"/>
    </w:rPr>
  </w:style>
  <w:style w:type="character" w:customStyle="1" w:styleId="StyleComplexLotusLatin12ptComplex14ptBoldLatin">
    <w:name w:val="Style (Complex) Lotus (Latin) 12 pt (Complex) 14 pt Bold (Latin..."/>
    <w:rsid w:val="003A5445"/>
    <w:rPr>
      <w:rFonts w:ascii="Arial" w:hAnsi="Arial" w:cs="B Lotus"/>
      <w:i/>
      <w:sz w:val="22"/>
      <w:szCs w:val="28"/>
    </w:rPr>
  </w:style>
  <w:style w:type="character" w:customStyle="1" w:styleId="CaptionChar">
    <w:name w:val="Caption Char"/>
    <w:link w:val="Caption"/>
    <w:rsid w:val="003A5445"/>
    <w:rPr>
      <w:rFonts w:ascii="Times New Roman" w:eastAsia="Calibri" w:hAnsi="Times New Roman" w:cs="Times New Roman"/>
      <w:b/>
      <w:bCs/>
      <w:sz w:val="24"/>
      <w:szCs w:val="24"/>
      <w:lang w:val="x-none" w:eastAsia="x-none"/>
    </w:rPr>
  </w:style>
  <w:style w:type="paragraph" w:customStyle="1" w:styleId="StyleBodyTextLatin12ptLatinItalic">
    <w:name w:val="Style Body Text + (Latin) 12 pt (Latin) Italic"/>
    <w:basedOn w:val="BodyText"/>
    <w:link w:val="StyleBodyTextLatin12ptLatinItalicChar"/>
    <w:rsid w:val="003A5445"/>
    <w:pPr>
      <w:spacing w:before="0"/>
    </w:pPr>
    <w:rPr>
      <w:rFonts w:ascii="Arial" w:hAnsi="Arial"/>
      <w:i/>
    </w:rPr>
  </w:style>
  <w:style w:type="character" w:customStyle="1" w:styleId="StyleBodyTextLatin12ptLatinItalicChar">
    <w:name w:val="Style Body Text + (Latin) 12 pt (Latin) Italic Char"/>
    <w:link w:val="StyleBodyTextLatin12ptLatinItalic"/>
    <w:rsid w:val="003A5445"/>
    <w:rPr>
      <w:rFonts w:ascii="Arial" w:eastAsia="Times New Roman" w:hAnsi="Arial" w:cs="Times New Roman"/>
      <w:i/>
      <w:sz w:val="20"/>
      <w:szCs w:val="28"/>
      <w:lang w:val="x-none" w:eastAsia="x-none"/>
    </w:rPr>
  </w:style>
  <w:style w:type="paragraph" w:customStyle="1" w:styleId="af5">
    <w:name w:val="متن اصلي"/>
    <w:basedOn w:val="Normal"/>
    <w:link w:val="Char0"/>
    <w:rsid w:val="003A5445"/>
    <w:pPr>
      <w:bidi/>
      <w:spacing w:before="0" w:after="0"/>
      <w:ind w:firstLine="397"/>
      <w:jc w:val="mediumKashida"/>
    </w:pPr>
    <w:rPr>
      <w:rFonts w:eastAsia="Times New Roman" w:cs="Times New Roman"/>
      <w:noProof/>
      <w:sz w:val="24"/>
      <w:szCs w:val="28"/>
      <w:lang w:val="x-none" w:eastAsia="x-none"/>
    </w:rPr>
  </w:style>
  <w:style w:type="paragraph" w:customStyle="1" w:styleId="ART-Shekl10">
    <w:name w:val="ART-Shekl 1"/>
    <w:basedOn w:val="Normal"/>
    <w:link w:val="ART-Shekl1Char0"/>
    <w:autoRedefine/>
    <w:qFormat/>
    <w:rsid w:val="00744C07"/>
    <w:pPr>
      <w:bidi/>
      <w:spacing w:before="0" w:after="0" w:line="276" w:lineRule="auto"/>
      <w:ind w:firstLine="567"/>
      <w:jc w:val="both"/>
    </w:pPr>
    <w:rPr>
      <w:rFonts w:ascii="B Nazanin" w:eastAsia="Times New Roman" w:hAnsi="B Nazanin"/>
      <w:noProof/>
      <w:sz w:val="28"/>
      <w:szCs w:val="28"/>
      <w:lang w:bidi="fa-IR"/>
    </w:rPr>
  </w:style>
  <w:style w:type="character" w:customStyle="1" w:styleId="ART-Shekl1Char0">
    <w:name w:val="ART-Shekl 1 Char"/>
    <w:link w:val="ART-Shekl10"/>
    <w:rsid w:val="00744C07"/>
    <w:rPr>
      <w:rFonts w:ascii="B Nazanin" w:eastAsia="Times New Roman" w:hAnsi="B Nazanin" w:cs="B Nazanin"/>
      <w:noProof/>
      <w:sz w:val="28"/>
      <w:szCs w:val="28"/>
      <w:lang w:bidi="fa-IR"/>
    </w:rPr>
  </w:style>
  <w:style w:type="paragraph" w:customStyle="1" w:styleId="ART-MatnBold">
    <w:name w:val="ART-Matn Bold"/>
    <w:basedOn w:val="ART-Matn"/>
    <w:link w:val="ART-MatnBoldChar"/>
    <w:autoRedefine/>
    <w:rsid w:val="003A5445"/>
    <w:pPr>
      <w:spacing w:before="0" w:after="0"/>
      <w:ind w:firstLine="0"/>
    </w:pPr>
    <w:rPr>
      <w:rFonts w:eastAsia="Times New Roman" w:cs="B Lotus"/>
      <w:b/>
      <w:bCs/>
      <w:i/>
    </w:rPr>
  </w:style>
  <w:style w:type="character" w:customStyle="1" w:styleId="ART-MatnBoldChar">
    <w:name w:val="ART-Matn Bold Char"/>
    <w:link w:val="ART-MatnBold"/>
    <w:rsid w:val="003A5445"/>
    <w:rPr>
      <w:rFonts w:ascii="Times New Roman" w:eastAsia="Times New Roman" w:hAnsi="Times New Roman" w:cs="B Lotus"/>
      <w:b/>
      <w:bCs/>
      <w:i/>
      <w:sz w:val="24"/>
      <w:szCs w:val="28"/>
      <w:lang w:val="x-none" w:eastAsia="x-none" w:bidi="fa-IR"/>
    </w:rPr>
  </w:style>
  <w:style w:type="paragraph" w:customStyle="1" w:styleId="ART-JadvalKholase">
    <w:name w:val="ART-Jadval Kholase"/>
    <w:basedOn w:val="Title"/>
    <w:autoRedefine/>
    <w:uiPriority w:val="99"/>
    <w:rsid w:val="003A5445"/>
    <w:pPr>
      <w:spacing w:before="0"/>
      <w:ind w:left="-96"/>
      <w:jc w:val="both"/>
    </w:pPr>
  </w:style>
  <w:style w:type="paragraph" w:customStyle="1" w:styleId="ART-ZLOG">
    <w:name w:val="ART-ZLOG"/>
    <w:basedOn w:val="Normal"/>
    <w:uiPriority w:val="99"/>
    <w:rsid w:val="003A5445"/>
    <w:pPr>
      <w:bidi/>
      <w:spacing w:before="0" w:after="0"/>
      <w:jc w:val="center"/>
    </w:pPr>
    <w:rPr>
      <w:rFonts w:eastAsia="Times New Roman"/>
      <w:bCs/>
      <w:sz w:val="24"/>
      <w:szCs w:val="32"/>
    </w:rPr>
  </w:style>
  <w:style w:type="character" w:customStyle="1" w:styleId="ART-RefrenceChar">
    <w:name w:val="ART-Refrence Char"/>
    <w:link w:val="ART-Refrence"/>
    <w:rsid w:val="003A5445"/>
    <w:rPr>
      <w:rFonts w:ascii="Times New Roman" w:eastAsia="Calibri" w:hAnsi="Times New Roman" w:cs="B Nazanin"/>
      <w:sz w:val="24"/>
      <w:szCs w:val="28"/>
      <w:lang w:val="x-none" w:eastAsia="x-none" w:bidi="fa-IR"/>
    </w:rPr>
  </w:style>
  <w:style w:type="paragraph" w:customStyle="1" w:styleId="xl26">
    <w:name w:val="xl26"/>
    <w:basedOn w:val="Normal"/>
    <w:uiPriority w:val="99"/>
    <w:rsid w:val="003A5445"/>
    <w:pPr>
      <w:widowControl w:val="0"/>
      <w:pBdr>
        <w:left w:val="single" w:sz="8" w:space="0" w:color="auto"/>
        <w:bottom w:val="double" w:sz="6" w:space="0" w:color="auto"/>
      </w:pBdr>
      <w:shd w:val="clear" w:color="auto" w:fill="CCFFCC"/>
      <w:adjustRightInd w:val="0"/>
      <w:spacing w:before="100" w:beforeAutospacing="1" w:after="100" w:afterAutospacing="1" w:line="360" w:lineRule="atLeast"/>
      <w:jc w:val="center"/>
      <w:textAlignment w:val="center"/>
    </w:pPr>
    <w:rPr>
      <w:rFonts w:ascii="Franklin Gothic Demi" w:eastAsia="Times New Roman" w:hAnsi="Franklin Gothic Demi" w:cs="Times New Roman"/>
      <w:b/>
      <w:bCs/>
      <w:sz w:val="24"/>
      <w:szCs w:val="24"/>
    </w:rPr>
  </w:style>
  <w:style w:type="paragraph" w:customStyle="1" w:styleId="ART-onvaneshekl">
    <w:name w:val="ART-onvan e shekl"/>
    <w:basedOn w:val="Normal"/>
    <w:link w:val="ART-onvanesheklChar"/>
    <w:autoRedefine/>
    <w:rsid w:val="003A5445"/>
    <w:pPr>
      <w:bidi/>
      <w:spacing w:before="0" w:after="0"/>
      <w:jc w:val="center"/>
    </w:pPr>
    <w:rPr>
      <w:rFonts w:eastAsia="Times New Roman"/>
      <w:b/>
      <w:bCs/>
      <w:sz w:val="24"/>
      <w:szCs w:val="24"/>
      <w:lang w:val="x-none" w:eastAsia="x-none"/>
    </w:rPr>
  </w:style>
  <w:style w:type="character" w:customStyle="1" w:styleId="ART-onvanesheklChar">
    <w:name w:val="ART-onvan e shekl Char"/>
    <w:link w:val="ART-onvaneshekl"/>
    <w:rsid w:val="003A5445"/>
    <w:rPr>
      <w:rFonts w:ascii="Times New Roman" w:eastAsia="Times New Roman" w:hAnsi="Times New Roman" w:cs="B Nazanin"/>
      <w:b/>
      <w:bCs/>
      <w:sz w:val="24"/>
      <w:szCs w:val="24"/>
      <w:lang w:val="x-none" w:eastAsia="x-none"/>
    </w:rPr>
  </w:style>
  <w:style w:type="character" w:customStyle="1" w:styleId="Char0">
    <w:name w:val="متن اصلي Char"/>
    <w:link w:val="af5"/>
    <w:rsid w:val="003A5445"/>
    <w:rPr>
      <w:rFonts w:ascii="Times New Roman" w:eastAsia="Times New Roman" w:hAnsi="Times New Roman" w:cs="Times New Roman"/>
      <w:noProof/>
      <w:sz w:val="24"/>
      <w:szCs w:val="28"/>
      <w:lang w:val="x-none" w:eastAsia="x-none"/>
    </w:rPr>
  </w:style>
  <w:style w:type="paragraph" w:styleId="NormalWeb">
    <w:name w:val="Normal (Web)"/>
    <w:basedOn w:val="Normal"/>
    <w:unhideWhenUsed/>
    <w:rsid w:val="003A5445"/>
    <w:pPr>
      <w:spacing w:before="100" w:beforeAutospacing="1" w:after="100" w:afterAutospacing="1"/>
    </w:pPr>
    <w:rPr>
      <w:rFonts w:eastAsia="Times New Roman" w:cs="Times New Roman"/>
      <w:sz w:val="24"/>
      <w:szCs w:val="24"/>
    </w:rPr>
  </w:style>
  <w:style w:type="paragraph" w:styleId="Index9">
    <w:name w:val="index 9"/>
    <w:basedOn w:val="Normal"/>
    <w:next w:val="Normal"/>
    <w:autoRedefine/>
    <w:uiPriority w:val="99"/>
    <w:semiHidden/>
    <w:rsid w:val="003A5445"/>
    <w:pPr>
      <w:bidi/>
      <w:spacing w:before="0" w:after="0"/>
      <w:ind w:left="2160" w:hanging="240"/>
    </w:pPr>
    <w:rPr>
      <w:rFonts w:eastAsia="Times New Roman" w:cs="Times New Roman"/>
      <w:sz w:val="20"/>
      <w:szCs w:val="24"/>
    </w:rPr>
  </w:style>
  <w:style w:type="paragraph" w:styleId="Revision">
    <w:name w:val="Revision"/>
    <w:hidden/>
    <w:uiPriority w:val="99"/>
    <w:semiHidden/>
    <w:rsid w:val="003A5445"/>
    <w:pPr>
      <w:spacing w:after="0" w:line="240" w:lineRule="auto"/>
    </w:pPr>
    <w:rPr>
      <w:rFonts w:ascii="Times New Roman" w:eastAsia="Calibri" w:hAnsi="Times New Roman" w:cs="B Nazanin"/>
    </w:rPr>
  </w:style>
  <w:style w:type="paragraph" w:customStyle="1" w:styleId="Style2">
    <w:name w:val="Style2"/>
    <w:basedOn w:val="Heading4"/>
    <w:next w:val="Style1"/>
    <w:link w:val="Style2Char"/>
    <w:qFormat/>
    <w:rsid w:val="003A5445"/>
    <w:rPr>
      <w:rFonts w:cs="Times New Roman"/>
    </w:rPr>
  </w:style>
  <w:style w:type="paragraph" w:customStyle="1" w:styleId="Style3">
    <w:name w:val="Style3"/>
    <w:basedOn w:val="Style2"/>
    <w:link w:val="Style3Char"/>
    <w:qFormat/>
    <w:rsid w:val="003A5445"/>
  </w:style>
  <w:style w:type="character" w:customStyle="1" w:styleId="Style2Char">
    <w:name w:val="Style2 Char"/>
    <w:link w:val="Style2"/>
    <w:rsid w:val="003A5445"/>
    <w:rPr>
      <w:rFonts w:ascii="B Nazanin" w:eastAsia="Times New Roman" w:hAnsi="B Nazanin" w:cs="Times New Roman"/>
      <w:b/>
      <w:bCs/>
      <w:sz w:val="26"/>
      <w:szCs w:val="26"/>
      <w:lang w:val="x-none" w:eastAsia="x-none"/>
    </w:rPr>
  </w:style>
  <w:style w:type="character" w:customStyle="1" w:styleId="Style3Char">
    <w:name w:val="Style3 Char"/>
    <w:link w:val="Style3"/>
    <w:rsid w:val="003A5445"/>
    <w:rPr>
      <w:rFonts w:ascii="B Nazanin" w:eastAsia="Times New Roman" w:hAnsi="B Nazanin" w:cs="Times New Roman"/>
      <w:b/>
      <w:bCs/>
      <w:sz w:val="26"/>
      <w:szCs w:val="26"/>
      <w:lang w:val="x-none" w:eastAsia="x-none"/>
    </w:rPr>
  </w:style>
  <w:style w:type="table" w:customStyle="1" w:styleId="TableGrid1">
    <w:name w:val="Table Grid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3A5445"/>
  </w:style>
  <w:style w:type="character" w:styleId="FollowedHyperlink">
    <w:name w:val="FollowedHyperlink"/>
    <w:uiPriority w:val="99"/>
    <w:semiHidden/>
    <w:unhideWhenUsed/>
    <w:rsid w:val="003A5445"/>
    <w:rPr>
      <w:color w:val="800080"/>
      <w:u w:val="single"/>
    </w:rPr>
  </w:style>
  <w:style w:type="paragraph" w:styleId="NoSpacing">
    <w:name w:val="No Spacing"/>
    <w:uiPriority w:val="1"/>
    <w:qFormat/>
    <w:rsid w:val="003A5445"/>
    <w:pPr>
      <w:spacing w:after="0" w:line="240" w:lineRule="auto"/>
    </w:pPr>
    <w:rPr>
      <w:rFonts w:ascii="Calibri" w:eastAsia="Calibri" w:hAnsi="Calibri" w:cs="Arial"/>
    </w:rPr>
  </w:style>
  <w:style w:type="paragraph" w:customStyle="1" w:styleId="rtejustify">
    <w:name w:val="rtejustify"/>
    <w:basedOn w:val="Normal"/>
    <w:uiPriority w:val="99"/>
    <w:semiHidden/>
    <w:rsid w:val="003A5445"/>
    <w:pPr>
      <w:spacing w:before="100" w:beforeAutospacing="1" w:after="100" w:afterAutospacing="1"/>
    </w:pPr>
    <w:rPr>
      <w:rFonts w:eastAsia="Times New Roman" w:cs="Times New Roman"/>
      <w:sz w:val="24"/>
      <w:szCs w:val="24"/>
    </w:rPr>
  </w:style>
  <w:style w:type="table" w:customStyle="1" w:styleId="TableGrid3">
    <w:name w:val="Table Grid3"/>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
    <w:name w:val="Light Grid11"/>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
    <w:name w:val="Table Grid1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
    <w:name w:val="Table Grid3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
    <w:name w:val="Light Grid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
    <w:name w:val="Table Grid5"/>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
    <w:name w:val="فصل آیدا1"/>
    <w:uiPriority w:val="99"/>
    <w:rsid w:val="003A5445"/>
  </w:style>
  <w:style w:type="numbering" w:customStyle="1" w:styleId="10">
    <w:name w:val="آیداااا1"/>
    <w:uiPriority w:val="99"/>
    <w:rsid w:val="003A5445"/>
  </w:style>
  <w:style w:type="table" w:customStyle="1" w:styleId="TableGrid6">
    <w:name w:val="Table Grid6"/>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22"/>
    <w:qFormat/>
    <w:rsid w:val="003A5445"/>
    <w:rPr>
      <w:b/>
      <w:bCs/>
    </w:rPr>
  </w:style>
  <w:style w:type="paragraph" w:customStyle="1" w:styleId="StyleBNazaninCenteredBefore051cm">
    <w:name w:val="Style B Nazanin Centered Before:  0.51 cm ..."/>
    <w:basedOn w:val="Normal"/>
    <w:rsid w:val="003A5445"/>
    <w:pPr>
      <w:widowControl w:val="0"/>
      <w:bidi/>
      <w:spacing w:before="0" w:after="0" w:line="360" w:lineRule="auto"/>
      <w:ind w:left="288"/>
      <w:jc w:val="center"/>
    </w:pPr>
    <w:rPr>
      <w:rFonts w:eastAsia="Times New Roman"/>
      <w:sz w:val="26"/>
      <w:szCs w:val="24"/>
    </w:rPr>
  </w:style>
  <w:style w:type="character" w:customStyle="1" w:styleId="TOC2Char">
    <w:name w:val="TOC 2 Char"/>
    <w:link w:val="TOC2"/>
    <w:uiPriority w:val="39"/>
    <w:rsid w:val="008C5EB7"/>
    <w:rPr>
      <w:rFonts w:ascii="Times New Roman" w:eastAsia="Calibri" w:hAnsi="Times New Roman" w:cs="B Nazanin"/>
      <w:noProof/>
      <w:sz w:val="28"/>
      <w:szCs w:val="28"/>
      <w:lang w:val="x-none" w:eastAsia="x-none" w:bidi="fa-IR"/>
    </w:rPr>
  </w:style>
  <w:style w:type="table" w:customStyle="1" w:styleId="ListTable1Light1">
    <w:name w:val="List Table 1 Light1"/>
    <w:basedOn w:val="TableNormal"/>
    <w:uiPriority w:val="46"/>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5-FEHREST">
    <w:name w:val="B5-FEHREST"/>
    <w:next w:val="List"/>
    <w:qFormat/>
    <w:rsid w:val="003A5445"/>
    <w:pPr>
      <w:tabs>
        <w:tab w:val="left" w:pos="1134"/>
        <w:tab w:val="right" w:leader="dot" w:pos="10206"/>
      </w:tabs>
      <w:bidi/>
      <w:spacing w:after="0" w:line="240" w:lineRule="auto"/>
      <w:jc w:val="center"/>
    </w:pPr>
    <w:rPr>
      <w:rFonts w:ascii="Arial" w:eastAsia="Times New Roman" w:hAnsi="Arial" w:cs="B Nazanin"/>
      <w:noProof/>
      <w:sz w:val="24"/>
      <w:szCs w:val="26"/>
      <w:lang w:bidi="fa-IR"/>
    </w:rPr>
  </w:style>
  <w:style w:type="paragraph" w:customStyle="1" w:styleId="B1-NORMAL">
    <w:name w:val="B1-NORMAL"/>
    <w:basedOn w:val="Normal"/>
    <w:link w:val="B1-NORMALChar"/>
    <w:rsid w:val="003A5445"/>
    <w:pPr>
      <w:keepNext/>
      <w:keepLines/>
      <w:bidi/>
      <w:spacing w:before="0" w:after="0"/>
      <w:ind w:left="142" w:firstLine="284"/>
      <w:jc w:val="both"/>
    </w:pPr>
    <w:rPr>
      <w:rFonts w:ascii="Arial" w:eastAsia="Times New Roman" w:hAnsi="Arial"/>
      <w:sz w:val="26"/>
      <w:szCs w:val="24"/>
      <w:lang w:val="x-none" w:eastAsia="x-none" w:bidi="fa-IR"/>
    </w:rPr>
  </w:style>
  <w:style w:type="paragraph" w:styleId="List">
    <w:name w:val="List"/>
    <w:basedOn w:val="Normal"/>
    <w:uiPriority w:val="99"/>
    <w:unhideWhenUsed/>
    <w:rsid w:val="003A5445"/>
    <w:pPr>
      <w:widowControl w:val="0"/>
      <w:bidi/>
      <w:spacing w:before="0" w:after="120"/>
      <w:ind w:left="360" w:hanging="360"/>
      <w:contextualSpacing/>
      <w:jc w:val="both"/>
    </w:pPr>
    <w:rPr>
      <w:rFonts w:ascii="Arial" w:eastAsia="Times New Roman" w:hAnsi="Arial"/>
      <w:sz w:val="20"/>
      <w:szCs w:val="24"/>
    </w:rPr>
  </w:style>
  <w:style w:type="paragraph" w:customStyle="1" w:styleId="B3-CAPTION">
    <w:name w:val="B3-CAPTION"/>
    <w:basedOn w:val="Caption"/>
    <w:qFormat/>
    <w:rsid w:val="003A5445"/>
    <w:pPr>
      <w:widowControl w:val="0"/>
      <w:tabs>
        <w:tab w:val="left" w:pos="811"/>
        <w:tab w:val="left" w:pos="2409"/>
      </w:tabs>
      <w:bidi/>
      <w:spacing w:before="0" w:after="0"/>
      <w:ind w:right="270"/>
    </w:pPr>
    <w:rPr>
      <w:rFonts w:ascii="Arial" w:eastAsia="Times New Roman" w:hAnsi="Arial"/>
      <w:b w:val="0"/>
      <w:sz w:val="26"/>
      <w:szCs w:val="28"/>
      <w:lang w:bidi="fa-IR"/>
    </w:rPr>
  </w:style>
  <w:style w:type="paragraph" w:customStyle="1" w:styleId="B4-TABLE">
    <w:name w:val="B4-TABLE"/>
    <w:link w:val="B4-TABLEChar"/>
    <w:qFormat/>
    <w:rsid w:val="003A5445"/>
    <w:pPr>
      <w:spacing w:after="0" w:line="240" w:lineRule="auto"/>
      <w:jc w:val="center"/>
    </w:pPr>
    <w:rPr>
      <w:rFonts w:ascii="Arial" w:eastAsia="Times New Roman" w:hAnsi="Arial" w:cs="Times New Roman"/>
      <w:szCs w:val="24"/>
    </w:rPr>
  </w:style>
  <w:style w:type="character" w:customStyle="1" w:styleId="B4-TABLEChar">
    <w:name w:val="B4-TABLE Char"/>
    <w:link w:val="B4-TABLE"/>
    <w:rsid w:val="003A5445"/>
    <w:rPr>
      <w:rFonts w:ascii="Arial" w:eastAsia="Times New Roman" w:hAnsi="Arial" w:cs="Times New Roman"/>
      <w:szCs w:val="24"/>
    </w:rPr>
  </w:style>
  <w:style w:type="character" w:customStyle="1" w:styleId="B1-NORMALChar">
    <w:name w:val="B1-NORMAL Char"/>
    <w:link w:val="B1-NORMAL"/>
    <w:rsid w:val="003A5445"/>
    <w:rPr>
      <w:rFonts w:ascii="Arial" w:eastAsia="Times New Roman" w:hAnsi="Arial" w:cs="B Nazanin"/>
      <w:sz w:val="26"/>
      <w:szCs w:val="24"/>
      <w:lang w:val="x-none" w:eastAsia="x-none" w:bidi="fa-IR"/>
    </w:rPr>
  </w:style>
  <w:style w:type="paragraph" w:customStyle="1" w:styleId="B2-PARAGRAPH">
    <w:name w:val="B2-PARAGRAPH"/>
    <w:basedOn w:val="Heading4"/>
    <w:link w:val="B2-PARAGRAPHChar"/>
    <w:qFormat/>
    <w:rsid w:val="003A5445"/>
    <w:pPr>
      <w:tabs>
        <w:tab w:val="clear" w:pos="1095"/>
        <w:tab w:val="num" w:pos="1152"/>
      </w:tabs>
      <w:spacing w:before="0"/>
      <w:ind w:left="1152" w:hanging="1152"/>
    </w:pPr>
    <w:rPr>
      <w:rFonts w:ascii="Arial" w:hAnsi="Arial"/>
      <w:b w:val="0"/>
      <w:bCs w:val="0"/>
      <w:szCs w:val="24"/>
      <w:lang w:bidi="fa-IR"/>
    </w:rPr>
  </w:style>
  <w:style w:type="character" w:customStyle="1" w:styleId="B2-PARAGRAPHChar">
    <w:name w:val="B2-PARAGRAPH Char"/>
    <w:link w:val="B2-PARAGRAPH"/>
    <w:rsid w:val="003A5445"/>
    <w:rPr>
      <w:rFonts w:ascii="Arial" w:eastAsia="Times New Roman" w:hAnsi="Arial" w:cs="B Nazanin"/>
      <w:sz w:val="26"/>
      <w:szCs w:val="24"/>
      <w:lang w:val="x-none" w:eastAsia="x-none" w:bidi="fa-IR"/>
    </w:rPr>
  </w:style>
  <w:style w:type="character" w:customStyle="1" w:styleId="ListParagraphChar">
    <w:name w:val="List Paragraph Char"/>
    <w:aliases w:val="شماره گذاری Char,Numbered Items Char"/>
    <w:link w:val="ListParagraph"/>
    <w:uiPriority w:val="34"/>
    <w:rsid w:val="003A5445"/>
    <w:rPr>
      <w:rFonts w:ascii="Times New Roman" w:eastAsia="Times New Roman" w:hAnsi="Times New Roman" w:cs="B Nazanin"/>
      <w:sz w:val="24"/>
      <w:szCs w:val="28"/>
      <w:lang w:val="x-none" w:eastAsia="x-none" w:bidi="fa-IR"/>
    </w:rPr>
  </w:style>
  <w:style w:type="paragraph" w:customStyle="1" w:styleId="-2">
    <w:name w:val="متن اصلی- پاراگراف اول"/>
    <w:basedOn w:val="Normal"/>
    <w:next w:val="-3"/>
    <w:link w:val="-Char0"/>
    <w:qFormat/>
    <w:rsid w:val="003A5445"/>
    <w:pPr>
      <w:bidi/>
      <w:spacing w:before="100" w:beforeAutospacing="1" w:after="120"/>
      <w:jc w:val="lowKashida"/>
    </w:pPr>
    <w:rPr>
      <w:rFonts w:cs="Times New Roman"/>
      <w:sz w:val="24"/>
      <w:szCs w:val="24"/>
      <w:lang w:val="x-none" w:eastAsia="x-none"/>
    </w:rPr>
  </w:style>
  <w:style w:type="paragraph" w:customStyle="1" w:styleId="-3">
    <w:name w:val="متن اصلی- پاراگراف‌های بعدی"/>
    <w:basedOn w:val="Normal"/>
    <w:qFormat/>
    <w:rsid w:val="003A5445"/>
    <w:pPr>
      <w:bidi/>
      <w:spacing w:before="120" w:beforeAutospacing="1" w:after="120"/>
      <w:ind w:firstLine="624"/>
      <w:jc w:val="lowKashida"/>
    </w:pPr>
    <w:rPr>
      <w:rFonts w:cs="B Lotus"/>
      <w:sz w:val="24"/>
      <w:szCs w:val="24"/>
      <w:lang w:bidi="fa-IR"/>
    </w:rPr>
  </w:style>
  <w:style w:type="character" w:customStyle="1" w:styleId="-Char0">
    <w:name w:val="متن اصلی- پاراگراف اول Char"/>
    <w:link w:val="-2"/>
    <w:rsid w:val="003A5445"/>
    <w:rPr>
      <w:rFonts w:ascii="Times New Roman" w:eastAsia="Calibri" w:hAnsi="Times New Roman" w:cs="Times New Roman"/>
      <w:sz w:val="24"/>
      <w:szCs w:val="24"/>
      <w:lang w:val="x-none" w:eastAsia="x-none"/>
    </w:rPr>
  </w:style>
  <w:style w:type="paragraph" w:customStyle="1" w:styleId="Tablecontent1">
    <w:name w:val="Table content1"/>
    <w:basedOn w:val="Normal"/>
    <w:next w:val="Normaltext"/>
    <w:autoRedefine/>
    <w:qFormat/>
    <w:rsid w:val="003A5445"/>
    <w:pPr>
      <w:widowControl w:val="0"/>
      <w:tabs>
        <w:tab w:val="left" w:pos="9000"/>
      </w:tabs>
      <w:spacing w:before="0" w:after="0" w:line="180" w:lineRule="atLeast"/>
      <w:jc w:val="center"/>
    </w:pPr>
    <w:rPr>
      <w:rFonts w:ascii="Arial" w:eastAsia="Times New Roman" w:hAnsi="Arial" w:cs="Arial"/>
      <w:color w:val="000000"/>
      <w:sz w:val="18"/>
      <w:szCs w:val="18"/>
      <w:lang w:bidi="fa-IR"/>
    </w:rPr>
  </w:style>
  <w:style w:type="paragraph" w:customStyle="1" w:styleId="Normaltext">
    <w:name w:val="Normal text"/>
    <w:basedOn w:val="Normal"/>
    <w:autoRedefine/>
    <w:rsid w:val="003A5445"/>
    <w:pPr>
      <w:widowControl w:val="0"/>
      <w:bidi/>
      <w:spacing w:before="0" w:after="0" w:line="360" w:lineRule="atLeast"/>
      <w:ind w:left="11"/>
    </w:pPr>
    <w:rPr>
      <w:rFonts w:eastAsia="Times New Roman" w:cs="Times New Roman"/>
      <w:i/>
      <w:iCs/>
      <w:smallCaps/>
      <w:color w:val="000000"/>
      <w:sz w:val="36"/>
      <w:szCs w:val="36"/>
      <w:lang w:bidi="fa-IR"/>
    </w:rPr>
  </w:style>
  <w:style w:type="paragraph" w:customStyle="1" w:styleId="peyvast">
    <w:name w:val="peyvast"/>
    <w:basedOn w:val="Normal"/>
    <w:qFormat/>
    <w:rsid w:val="003A5445"/>
    <w:pPr>
      <w:widowControl w:val="0"/>
      <w:bidi/>
      <w:spacing w:before="0" w:after="120"/>
    </w:pPr>
    <w:rPr>
      <w:rFonts w:ascii="Arial" w:eastAsia="Times New Roman" w:hAnsi="Arial"/>
      <w:b/>
      <w:bCs/>
      <w:sz w:val="28"/>
      <w:szCs w:val="28"/>
      <w:lang w:bidi="fa-IR"/>
    </w:rPr>
  </w:style>
  <w:style w:type="table" w:customStyle="1" w:styleId="PlainTable41">
    <w:name w:val="Plain Table 41"/>
    <w:basedOn w:val="TableNormal"/>
    <w:uiPriority w:val="44"/>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
    <w:name w:val="Table Grid8"/>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
    <w:name w:val="Table Grid6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
    <w:name w:val="Table Grid5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6">
    <w:name w:val="تيتر سوم"/>
    <w:basedOn w:val="ac"/>
    <w:next w:val="ac"/>
    <w:rsid w:val="003A5445"/>
    <w:pPr>
      <w:keepNext/>
      <w:widowControl w:val="0"/>
      <w:spacing w:before="920" w:after="600" w:line="240" w:lineRule="auto"/>
      <w:ind w:firstLine="0"/>
      <w:jc w:val="left"/>
      <w:outlineLvl w:val="3"/>
    </w:pPr>
    <w:rPr>
      <w:rFonts w:cs="B Nazanin"/>
      <w:b/>
      <w:bCs/>
      <w:sz w:val="28"/>
      <w:szCs w:val="32"/>
    </w:rPr>
  </w:style>
  <w:style w:type="paragraph" w:customStyle="1" w:styleId="af7">
    <w:name w:val="تيتر دوم"/>
    <w:next w:val="ac"/>
    <w:rsid w:val="003A5445"/>
    <w:pPr>
      <w:keepNext/>
      <w:widowControl w:val="0"/>
      <w:bidi/>
      <w:spacing w:before="560" w:after="240" w:line="240" w:lineRule="auto"/>
      <w:ind w:left="540"/>
      <w:outlineLvl w:val="2"/>
    </w:pPr>
    <w:rPr>
      <w:rFonts w:ascii="Times New Roman" w:eastAsia="Times New Roman" w:hAnsi="Times New Roman" w:cs="B Nazanin"/>
      <w:b/>
      <w:bCs/>
      <w:sz w:val="32"/>
      <w:szCs w:val="36"/>
      <w:lang w:bidi="fa-IR"/>
    </w:rPr>
  </w:style>
  <w:style w:type="paragraph" w:customStyle="1" w:styleId="af8">
    <w:name w:val="تيتر اول"/>
    <w:next w:val="ac"/>
    <w:rsid w:val="003A5445"/>
    <w:pPr>
      <w:keepNext/>
      <w:widowControl w:val="0"/>
      <w:bidi/>
      <w:spacing w:before="360" w:after="120" w:line="240" w:lineRule="auto"/>
      <w:ind w:left="270"/>
      <w:outlineLvl w:val="1"/>
    </w:pPr>
    <w:rPr>
      <w:rFonts w:ascii="Times New Roman" w:eastAsia="Times New Roman" w:hAnsi="Times New Roman" w:cs="B Nazanin"/>
      <w:b/>
      <w:bCs/>
      <w:sz w:val="40"/>
      <w:szCs w:val="40"/>
      <w:lang w:bidi="fa-IR"/>
    </w:rPr>
  </w:style>
  <w:style w:type="character" w:customStyle="1" w:styleId="TitelfigureChar">
    <w:name w:val="Titel figure Char"/>
    <w:link w:val="Titelfigure"/>
    <w:locked/>
    <w:rsid w:val="003A5445"/>
    <w:rPr>
      <w:rFonts w:ascii="Times New Roman" w:eastAsia="Times New Roman" w:hAnsi="Times New Roman" w:cs="Mitra"/>
      <w:bCs/>
      <w:szCs w:val="24"/>
    </w:rPr>
  </w:style>
  <w:style w:type="paragraph" w:customStyle="1" w:styleId="Titelfigure">
    <w:name w:val="Titel figure"/>
    <w:basedOn w:val="Normal"/>
    <w:link w:val="TitelfigureChar"/>
    <w:rsid w:val="003A5445"/>
    <w:pPr>
      <w:widowControl w:val="0"/>
      <w:bidi/>
      <w:spacing w:before="0" w:after="240" w:line="288" w:lineRule="auto"/>
      <w:jc w:val="center"/>
    </w:pPr>
    <w:rPr>
      <w:rFonts w:eastAsia="Times New Roman" w:cs="Mitra"/>
      <w:bCs/>
      <w:szCs w:val="24"/>
    </w:rPr>
  </w:style>
  <w:style w:type="paragraph" w:customStyle="1" w:styleId="a1">
    <w:name w:val="بالانویس جدول"/>
    <w:basedOn w:val="Normal"/>
    <w:qFormat/>
    <w:rsid w:val="003A5445"/>
    <w:pPr>
      <w:numPr>
        <w:ilvl w:val="7"/>
        <w:numId w:val="11"/>
      </w:numPr>
      <w:bidi/>
      <w:spacing w:before="300" w:after="0"/>
      <w:jc w:val="center"/>
    </w:pPr>
    <w:rPr>
      <w:rFonts w:eastAsia="Times New Roman" w:cs="Nazanin"/>
      <w:b/>
      <w:bCs/>
      <w:sz w:val="24"/>
      <w:szCs w:val="24"/>
    </w:rPr>
  </w:style>
  <w:style w:type="numbering" w:customStyle="1" w:styleId="NoList2">
    <w:name w:val="No List2"/>
    <w:next w:val="NoList"/>
    <w:uiPriority w:val="99"/>
    <w:semiHidden/>
    <w:unhideWhenUsed/>
    <w:rsid w:val="003A5445"/>
  </w:style>
  <w:style w:type="table" w:customStyle="1" w:styleId="TableGrid9">
    <w:name w:val="Table Grid9"/>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
    <w:name w:val="Light Grid12"/>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
    <w:name w:val="Table Grid13"/>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3A5445"/>
  </w:style>
  <w:style w:type="table" w:customStyle="1" w:styleId="TableGrid32">
    <w:name w:val="Table Grid3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
    <w:name w:val="Light Grid112"/>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
    <w:name w:val="Table Grid1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
    <w:name w:val="Table Grid2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
    <w:name w:val="Table Grid3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
    <w:name w:val="Table Grid4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
    <w:name w:val="Light Grid1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
    <w:name w:val="Table Grid5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
    <w:name w:val="فصل آیدا11"/>
    <w:uiPriority w:val="99"/>
    <w:rsid w:val="003A5445"/>
  </w:style>
  <w:style w:type="numbering" w:customStyle="1" w:styleId="110">
    <w:name w:val="آیداااا11"/>
    <w:uiPriority w:val="99"/>
    <w:rsid w:val="003A5445"/>
  </w:style>
  <w:style w:type="table" w:customStyle="1" w:styleId="TableGrid62">
    <w:name w:val="Table Grid6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
    <w:name w:val="Table Grid8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
    <w:name w:val="Table Grid61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
    <w:name w:val="Table Grid5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3A5445"/>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CTHeader1Char">
    <w:name w:val="SCT Header1 Char"/>
    <w:basedOn w:val="Normal"/>
    <w:uiPriority w:val="99"/>
    <w:rsid w:val="003A5445"/>
    <w:pPr>
      <w:tabs>
        <w:tab w:val="center" w:pos="4320"/>
        <w:tab w:val="right" w:pos="8640"/>
      </w:tabs>
      <w:spacing w:before="0" w:after="0"/>
      <w:jc w:val="center"/>
    </w:pPr>
    <w:rPr>
      <w:rFonts w:eastAsia="Times New Roman"/>
      <w:sz w:val="24"/>
      <w:szCs w:val="28"/>
    </w:rPr>
  </w:style>
  <w:style w:type="character" w:customStyle="1" w:styleId="SCTHeader1CharChar">
    <w:name w:val="SCT Header1 Char Char"/>
    <w:uiPriority w:val="99"/>
    <w:rsid w:val="003A5445"/>
    <w:rPr>
      <w:rFonts w:cs="B Nazanin"/>
      <w:sz w:val="28"/>
      <w:szCs w:val="28"/>
      <w:lang w:val="en-US" w:eastAsia="en-US" w:bidi="ar-SA"/>
    </w:rPr>
  </w:style>
  <w:style w:type="paragraph" w:customStyle="1" w:styleId="msonormal0">
    <w:name w:val="msonormal"/>
    <w:basedOn w:val="Normal"/>
    <w:rsid w:val="003A5445"/>
    <w:pPr>
      <w:spacing w:before="100" w:beforeAutospacing="1" w:after="100" w:afterAutospacing="1"/>
    </w:pPr>
    <w:rPr>
      <w:rFonts w:eastAsia="Times New Roman" w:cs="Times New Roman"/>
      <w:sz w:val="24"/>
      <w:szCs w:val="24"/>
    </w:rPr>
  </w:style>
  <w:style w:type="character" w:customStyle="1" w:styleId="post-meta-infos">
    <w:name w:val="post-meta-infos"/>
    <w:rsid w:val="003A5445"/>
  </w:style>
  <w:style w:type="character" w:customStyle="1" w:styleId="text-sep">
    <w:name w:val="text-sep"/>
    <w:rsid w:val="003A5445"/>
  </w:style>
  <w:style w:type="character" w:customStyle="1" w:styleId="comment-container">
    <w:name w:val="comment-container"/>
    <w:rsid w:val="003A5445"/>
  </w:style>
  <w:style w:type="character" w:customStyle="1" w:styleId="blog-categories">
    <w:name w:val="blog-categories"/>
    <w:rsid w:val="003A5445"/>
  </w:style>
  <w:style w:type="character" w:customStyle="1" w:styleId="blog-author">
    <w:name w:val="blog-author"/>
    <w:rsid w:val="003A5445"/>
  </w:style>
  <w:style w:type="character" w:customStyle="1" w:styleId="fn">
    <w:name w:val="fn"/>
    <w:rsid w:val="003A5445"/>
  </w:style>
  <w:style w:type="character" w:customStyle="1" w:styleId="explanatory-dictionary-highlight">
    <w:name w:val="explanatory-dictionary-highlight"/>
    <w:rsid w:val="003A5445"/>
  </w:style>
  <w:style w:type="table" w:customStyle="1" w:styleId="TableGrid14">
    <w:name w:val="Table Grid14"/>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xl64">
    <w:name w:val="xl64"/>
    <w:basedOn w:val="Normal"/>
    <w:rsid w:val="007F1E7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4"/>
      <w:szCs w:val="24"/>
      <w:lang w:bidi="fa-IR"/>
    </w:rPr>
  </w:style>
  <w:style w:type="paragraph" w:customStyle="1" w:styleId="CM4">
    <w:name w:val="CM4"/>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5">
    <w:name w:val="CM5"/>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6">
    <w:name w:val="CM6"/>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26">
    <w:name w:val="CM26"/>
    <w:basedOn w:val="Normal"/>
    <w:next w:val="Normal"/>
    <w:uiPriority w:val="99"/>
    <w:rsid w:val="003128BE"/>
    <w:pPr>
      <w:widowControl w:val="0"/>
      <w:autoSpaceDE w:val="0"/>
      <w:autoSpaceDN w:val="0"/>
      <w:adjustRightInd w:val="0"/>
      <w:spacing w:before="0" w:after="0"/>
    </w:pPr>
    <w:rPr>
      <w:rFonts w:ascii="RMVSIE+TTE1960528t00" w:eastAsia="Times New Roman" w:hAnsi="RMVSIE+TTE1960528t00" w:cs="Arial"/>
      <w:sz w:val="24"/>
      <w:szCs w:val="24"/>
    </w:rPr>
  </w:style>
  <w:style w:type="paragraph" w:customStyle="1" w:styleId="Default">
    <w:name w:val="Default"/>
    <w:rsid w:val="003128BE"/>
    <w:pPr>
      <w:widowControl w:val="0"/>
      <w:autoSpaceDE w:val="0"/>
      <w:autoSpaceDN w:val="0"/>
      <w:adjustRightInd w:val="0"/>
      <w:spacing w:after="0" w:line="240" w:lineRule="auto"/>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3128BE"/>
    <w:rPr>
      <w:rFonts w:cs="Arial"/>
      <w:color w:val="auto"/>
    </w:rPr>
  </w:style>
  <w:style w:type="paragraph" w:customStyle="1" w:styleId="CM12">
    <w:name w:val="CM12"/>
    <w:basedOn w:val="Default"/>
    <w:next w:val="Default"/>
    <w:uiPriority w:val="99"/>
    <w:rsid w:val="003128BE"/>
    <w:pPr>
      <w:spacing w:line="406" w:lineRule="atLeast"/>
    </w:pPr>
    <w:rPr>
      <w:rFonts w:cs="Arial"/>
      <w:color w:val="auto"/>
    </w:rPr>
  </w:style>
  <w:style w:type="paragraph" w:customStyle="1" w:styleId="CM30">
    <w:name w:val="CM30"/>
    <w:basedOn w:val="Default"/>
    <w:next w:val="Default"/>
    <w:uiPriority w:val="99"/>
    <w:rsid w:val="003128BE"/>
    <w:rPr>
      <w:rFonts w:ascii="Times New Roman" w:hAnsi="Times New Roman" w:cs="Times New Roman"/>
      <w:color w:val="auto"/>
    </w:rPr>
  </w:style>
  <w:style w:type="paragraph" w:customStyle="1" w:styleId="Contents">
    <w:name w:val="Contents"/>
    <w:rsid w:val="003128BE"/>
    <w:pPr>
      <w:spacing w:after="0" w:line="240" w:lineRule="auto"/>
      <w:ind w:left="720"/>
      <w:jc w:val="both"/>
    </w:pPr>
    <w:rPr>
      <w:rFonts w:ascii="Times New Roman" w:eastAsia="Times New Roman" w:hAnsi="Times New Roman" w:cs="Times New Roman"/>
      <w:szCs w:val="20"/>
      <w:lang w:val="en-GB"/>
    </w:rPr>
  </w:style>
  <w:style w:type="paragraph" w:customStyle="1" w:styleId="heading20">
    <w:name w:val="heading 2."/>
    <w:basedOn w:val="Normal"/>
    <w:rsid w:val="003128BE"/>
    <w:pPr>
      <w:spacing w:before="0" w:after="0"/>
      <w:jc w:val="both"/>
    </w:pPr>
    <w:rPr>
      <w:rFonts w:ascii="Arial" w:eastAsia="Times New Roman" w:hAnsi="Arial" w:cs="Times New Roman"/>
      <w:szCs w:val="20"/>
    </w:rPr>
  </w:style>
  <w:style w:type="paragraph" w:customStyle="1" w:styleId="TableParagraph">
    <w:name w:val="Table Paragraph"/>
    <w:basedOn w:val="Normal"/>
    <w:uiPriority w:val="1"/>
    <w:qFormat/>
    <w:rsid w:val="003128BE"/>
    <w:pPr>
      <w:widowControl w:val="0"/>
      <w:autoSpaceDE w:val="0"/>
      <w:autoSpaceDN w:val="0"/>
      <w:adjustRightInd w:val="0"/>
      <w:spacing w:before="0" w:after="0"/>
    </w:pPr>
    <w:rPr>
      <w:rFonts w:eastAsiaTheme="minorEastAsia" w:cs="Times New Roman"/>
      <w:sz w:val="24"/>
      <w:szCs w:val="24"/>
    </w:rPr>
  </w:style>
  <w:style w:type="paragraph" w:styleId="z-TopofForm">
    <w:name w:val="HTML Top of Form"/>
    <w:basedOn w:val="Normal"/>
    <w:next w:val="Normal"/>
    <w:link w:val="z-TopofFormChar"/>
    <w:hidden/>
    <w:uiPriority w:val="99"/>
    <w:semiHidden/>
    <w:unhideWhenUsed/>
    <w:rsid w:val="003128BE"/>
    <w:pPr>
      <w:pBdr>
        <w:bottom w:val="single" w:sz="6" w:space="1" w:color="auto"/>
      </w:pBdr>
      <w:bidi/>
      <w:spacing w:before="0" w:after="0"/>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128B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128BE"/>
    <w:pPr>
      <w:pBdr>
        <w:top w:val="single" w:sz="6" w:space="1" w:color="auto"/>
      </w:pBdr>
      <w:bidi/>
      <w:spacing w:before="0" w:after="0"/>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128BE"/>
    <w:rPr>
      <w:rFonts w:ascii="Arial" w:eastAsia="Times New Roman" w:hAnsi="Arial" w:cs="Arial"/>
      <w:vanish/>
      <w:sz w:val="16"/>
      <w:szCs w:val="16"/>
    </w:rPr>
  </w:style>
  <w:style w:type="character" w:customStyle="1" w:styleId="tlid-translation">
    <w:name w:val="tlid-translation"/>
    <w:basedOn w:val="DefaultParagraphFont"/>
    <w:rsid w:val="003128BE"/>
  </w:style>
  <w:style w:type="paragraph" w:customStyle="1" w:styleId="2">
    <w:name w:val="تیتر2"/>
    <w:basedOn w:val="ART-Onvan2"/>
    <w:next w:val="af8"/>
    <w:uiPriority w:val="99"/>
    <w:qFormat/>
    <w:rsid w:val="003128BE"/>
    <w:pPr>
      <w:framePr w:hSpace="180" w:wrap="around" w:vAnchor="text" w:hAnchor="margin" w:y="505"/>
      <w:spacing w:after="0" w:line="240" w:lineRule="auto"/>
      <w:ind w:left="720" w:right="-142" w:hanging="360"/>
      <w:jc w:val="left"/>
    </w:pPr>
    <w:rPr>
      <w:b/>
      <w:sz w:val="28"/>
      <w:szCs w:val="28"/>
      <w:shd w:val="clear" w:color="auto" w:fill="FFFFFF" w:themeFill="background1"/>
      <w:lang w:bidi="fa-IR"/>
    </w:rPr>
  </w:style>
  <w:style w:type="paragraph" w:customStyle="1" w:styleId="Header1">
    <w:name w:val="Header 1"/>
    <w:basedOn w:val="Header"/>
    <w:autoRedefine/>
    <w:rsid w:val="003128BE"/>
    <w:pPr>
      <w:tabs>
        <w:tab w:val="clear" w:pos="4680"/>
        <w:tab w:val="clear" w:pos="9360"/>
      </w:tabs>
      <w:spacing w:before="0"/>
      <w:ind w:left="-70" w:right="-70"/>
      <w:jc w:val="center"/>
    </w:pPr>
    <w:rPr>
      <w:rFonts w:ascii="Arial" w:eastAsia="SimSun" w:hAnsi="Arial"/>
      <w:sz w:val="16"/>
      <w:szCs w:val="16"/>
      <w:lang w:val="en-US" w:eastAsia="en-US"/>
    </w:rPr>
  </w:style>
  <w:style w:type="numbering" w:customStyle="1" w:styleId="NoList3">
    <w:name w:val="No List3"/>
    <w:next w:val="NoList"/>
    <w:uiPriority w:val="99"/>
    <w:semiHidden/>
    <w:unhideWhenUsed/>
    <w:rsid w:val="0065276A"/>
  </w:style>
  <w:style w:type="table" w:customStyle="1" w:styleId="TableGrid16">
    <w:name w:val="Table Grid16"/>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3">
    <w:name w:val="Light Grid13"/>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7">
    <w:name w:val="Table Grid17"/>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65276A"/>
  </w:style>
  <w:style w:type="table" w:customStyle="1" w:styleId="TableGrid33">
    <w:name w:val="Table Grid3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3">
    <w:name w:val="Light Grid113"/>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2">
    <w:name w:val="Table Grid12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2">
    <w:name w:val="Table Grid2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2">
    <w:name w:val="Table Grid3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2">
    <w:name w:val="Table Grid4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2">
    <w:name w:val="Light Grid1112"/>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3">
    <w:name w:val="Table Grid53"/>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
    <w:name w:val="فصل آیدا12"/>
    <w:uiPriority w:val="99"/>
    <w:rsid w:val="0065276A"/>
  </w:style>
  <w:style w:type="numbering" w:customStyle="1" w:styleId="120">
    <w:name w:val="آیداااا12"/>
    <w:uiPriority w:val="99"/>
    <w:rsid w:val="0065276A"/>
  </w:style>
  <w:style w:type="table" w:customStyle="1" w:styleId="TableGrid63">
    <w:name w:val="Table Grid6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1Light11">
    <w:name w:val="List Table 1 Light11"/>
    <w:basedOn w:val="TableNormal"/>
    <w:uiPriority w:val="46"/>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lainTable411">
    <w:name w:val="Plain Table 411"/>
    <w:basedOn w:val="TableNormal"/>
    <w:uiPriority w:val="44"/>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2">
    <w:name w:val="Table Grid82"/>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2">
    <w:name w:val="Table Grid612"/>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2">
    <w:name w:val="Table Grid5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65276A"/>
  </w:style>
  <w:style w:type="table" w:customStyle="1" w:styleId="TableGrid91">
    <w:name w:val="Table Grid9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1">
    <w:name w:val="Light Grid121"/>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1">
    <w:name w:val="Table Grid13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1">
    <w:name w:val="Table Grid111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1">
    <w:name w:val="Table Grid22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65276A"/>
  </w:style>
  <w:style w:type="table" w:customStyle="1" w:styleId="TableGrid321">
    <w:name w:val="Table Grid3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1">
    <w:name w:val="Light Grid1121"/>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1">
    <w:name w:val="Table Grid12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1">
    <w:name w:val="Table Grid2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1">
    <w:name w:val="Table Grid3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1">
    <w:name w:val="Table Grid4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1">
    <w:name w:val="Light Grid11111"/>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1">
    <w:name w:val="Table Grid52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
    <w:name w:val="فصل آیدا111"/>
    <w:uiPriority w:val="99"/>
    <w:rsid w:val="0065276A"/>
  </w:style>
  <w:style w:type="numbering" w:customStyle="1" w:styleId="1110">
    <w:name w:val="آیداااا111"/>
    <w:uiPriority w:val="99"/>
    <w:rsid w:val="0065276A"/>
  </w:style>
  <w:style w:type="table" w:customStyle="1" w:styleId="TableGrid621">
    <w:name w:val="Table Grid6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1">
    <w:name w:val="Table Grid711"/>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1">
    <w:name w:val="Table Grid81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1">
    <w:name w:val="Table Grid611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1">
    <w:name w:val="Table Grid5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1">
    <w:name w:val="Table Grid101"/>
    <w:basedOn w:val="TableNormal"/>
    <w:next w:val="TableGrid"/>
    <w:uiPriority w:val="39"/>
    <w:rsid w:val="0065276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8">
    <w:name w:val="Table Grid18"/>
    <w:basedOn w:val="TableNormal"/>
    <w:next w:val="TableGrid"/>
    <w:rsid w:val="00EE4622"/>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69097">
      <w:bodyDiv w:val="1"/>
      <w:marLeft w:val="0"/>
      <w:marRight w:val="0"/>
      <w:marTop w:val="0"/>
      <w:marBottom w:val="0"/>
      <w:divBdr>
        <w:top w:val="none" w:sz="0" w:space="0" w:color="auto"/>
        <w:left w:val="none" w:sz="0" w:space="0" w:color="auto"/>
        <w:bottom w:val="none" w:sz="0" w:space="0" w:color="auto"/>
        <w:right w:val="none" w:sz="0" w:space="0" w:color="auto"/>
      </w:divBdr>
    </w:div>
    <w:div w:id="399058489">
      <w:bodyDiv w:val="1"/>
      <w:marLeft w:val="0"/>
      <w:marRight w:val="0"/>
      <w:marTop w:val="0"/>
      <w:marBottom w:val="0"/>
      <w:divBdr>
        <w:top w:val="none" w:sz="0" w:space="0" w:color="auto"/>
        <w:left w:val="none" w:sz="0" w:space="0" w:color="auto"/>
        <w:bottom w:val="none" w:sz="0" w:space="0" w:color="auto"/>
        <w:right w:val="none" w:sz="0" w:space="0" w:color="auto"/>
      </w:divBdr>
    </w:div>
    <w:div w:id="485050242">
      <w:bodyDiv w:val="1"/>
      <w:marLeft w:val="0"/>
      <w:marRight w:val="0"/>
      <w:marTop w:val="0"/>
      <w:marBottom w:val="0"/>
      <w:divBdr>
        <w:top w:val="none" w:sz="0" w:space="0" w:color="auto"/>
        <w:left w:val="none" w:sz="0" w:space="0" w:color="auto"/>
        <w:bottom w:val="none" w:sz="0" w:space="0" w:color="auto"/>
        <w:right w:val="none" w:sz="0" w:space="0" w:color="auto"/>
      </w:divBdr>
    </w:div>
    <w:div w:id="502400537">
      <w:bodyDiv w:val="1"/>
      <w:marLeft w:val="0"/>
      <w:marRight w:val="0"/>
      <w:marTop w:val="0"/>
      <w:marBottom w:val="0"/>
      <w:divBdr>
        <w:top w:val="none" w:sz="0" w:space="0" w:color="auto"/>
        <w:left w:val="none" w:sz="0" w:space="0" w:color="auto"/>
        <w:bottom w:val="none" w:sz="0" w:space="0" w:color="auto"/>
        <w:right w:val="none" w:sz="0" w:space="0" w:color="auto"/>
      </w:divBdr>
    </w:div>
    <w:div w:id="656299987">
      <w:bodyDiv w:val="1"/>
      <w:marLeft w:val="0"/>
      <w:marRight w:val="0"/>
      <w:marTop w:val="0"/>
      <w:marBottom w:val="0"/>
      <w:divBdr>
        <w:top w:val="none" w:sz="0" w:space="0" w:color="auto"/>
        <w:left w:val="none" w:sz="0" w:space="0" w:color="auto"/>
        <w:bottom w:val="none" w:sz="0" w:space="0" w:color="auto"/>
        <w:right w:val="none" w:sz="0" w:space="0" w:color="auto"/>
      </w:divBdr>
    </w:div>
    <w:div w:id="809716190">
      <w:bodyDiv w:val="1"/>
      <w:marLeft w:val="0"/>
      <w:marRight w:val="0"/>
      <w:marTop w:val="0"/>
      <w:marBottom w:val="0"/>
      <w:divBdr>
        <w:top w:val="none" w:sz="0" w:space="0" w:color="auto"/>
        <w:left w:val="none" w:sz="0" w:space="0" w:color="auto"/>
        <w:bottom w:val="none" w:sz="0" w:space="0" w:color="auto"/>
        <w:right w:val="none" w:sz="0" w:space="0" w:color="auto"/>
      </w:divBdr>
    </w:div>
    <w:div w:id="1010528136">
      <w:bodyDiv w:val="1"/>
      <w:marLeft w:val="0"/>
      <w:marRight w:val="0"/>
      <w:marTop w:val="0"/>
      <w:marBottom w:val="0"/>
      <w:divBdr>
        <w:top w:val="none" w:sz="0" w:space="0" w:color="auto"/>
        <w:left w:val="none" w:sz="0" w:space="0" w:color="auto"/>
        <w:bottom w:val="none" w:sz="0" w:space="0" w:color="auto"/>
        <w:right w:val="none" w:sz="0" w:space="0" w:color="auto"/>
      </w:divBdr>
    </w:div>
    <w:div w:id="1332292194">
      <w:bodyDiv w:val="1"/>
      <w:marLeft w:val="0"/>
      <w:marRight w:val="0"/>
      <w:marTop w:val="0"/>
      <w:marBottom w:val="0"/>
      <w:divBdr>
        <w:top w:val="none" w:sz="0" w:space="0" w:color="auto"/>
        <w:left w:val="none" w:sz="0" w:space="0" w:color="auto"/>
        <w:bottom w:val="none" w:sz="0" w:space="0" w:color="auto"/>
        <w:right w:val="none" w:sz="0" w:space="0" w:color="auto"/>
      </w:divBdr>
    </w:div>
    <w:div w:id="1361592879">
      <w:bodyDiv w:val="1"/>
      <w:marLeft w:val="0"/>
      <w:marRight w:val="0"/>
      <w:marTop w:val="0"/>
      <w:marBottom w:val="0"/>
      <w:divBdr>
        <w:top w:val="none" w:sz="0" w:space="0" w:color="auto"/>
        <w:left w:val="none" w:sz="0" w:space="0" w:color="auto"/>
        <w:bottom w:val="none" w:sz="0" w:space="0" w:color="auto"/>
        <w:right w:val="none" w:sz="0" w:space="0" w:color="auto"/>
      </w:divBdr>
    </w:div>
    <w:div w:id="1573855531">
      <w:bodyDiv w:val="1"/>
      <w:marLeft w:val="0"/>
      <w:marRight w:val="0"/>
      <w:marTop w:val="0"/>
      <w:marBottom w:val="0"/>
      <w:divBdr>
        <w:top w:val="none" w:sz="0" w:space="0" w:color="auto"/>
        <w:left w:val="none" w:sz="0" w:space="0" w:color="auto"/>
        <w:bottom w:val="none" w:sz="0" w:space="0" w:color="auto"/>
        <w:right w:val="none" w:sz="0" w:space="0" w:color="auto"/>
      </w:divBdr>
    </w:div>
    <w:div w:id="1641154827">
      <w:bodyDiv w:val="1"/>
      <w:marLeft w:val="0"/>
      <w:marRight w:val="0"/>
      <w:marTop w:val="0"/>
      <w:marBottom w:val="0"/>
      <w:divBdr>
        <w:top w:val="none" w:sz="0" w:space="0" w:color="auto"/>
        <w:left w:val="none" w:sz="0" w:space="0" w:color="auto"/>
        <w:bottom w:val="none" w:sz="0" w:space="0" w:color="auto"/>
        <w:right w:val="none" w:sz="0" w:space="0" w:color="auto"/>
      </w:divBdr>
    </w:div>
    <w:div w:id="1676951871">
      <w:bodyDiv w:val="1"/>
      <w:marLeft w:val="0"/>
      <w:marRight w:val="0"/>
      <w:marTop w:val="0"/>
      <w:marBottom w:val="0"/>
      <w:divBdr>
        <w:top w:val="none" w:sz="0" w:space="0" w:color="auto"/>
        <w:left w:val="none" w:sz="0" w:space="0" w:color="auto"/>
        <w:bottom w:val="none" w:sz="0" w:space="0" w:color="auto"/>
        <w:right w:val="none" w:sz="0" w:space="0" w:color="auto"/>
      </w:divBdr>
    </w:div>
    <w:div w:id="1791432043">
      <w:bodyDiv w:val="1"/>
      <w:marLeft w:val="0"/>
      <w:marRight w:val="0"/>
      <w:marTop w:val="0"/>
      <w:marBottom w:val="0"/>
      <w:divBdr>
        <w:top w:val="none" w:sz="0" w:space="0" w:color="auto"/>
        <w:left w:val="none" w:sz="0" w:space="0" w:color="auto"/>
        <w:bottom w:val="none" w:sz="0" w:space="0" w:color="auto"/>
        <w:right w:val="none" w:sz="0" w:space="0" w:color="auto"/>
      </w:divBdr>
    </w:div>
    <w:div w:id="1826624319">
      <w:bodyDiv w:val="1"/>
      <w:marLeft w:val="0"/>
      <w:marRight w:val="0"/>
      <w:marTop w:val="0"/>
      <w:marBottom w:val="0"/>
      <w:divBdr>
        <w:top w:val="none" w:sz="0" w:space="0" w:color="auto"/>
        <w:left w:val="none" w:sz="0" w:space="0" w:color="auto"/>
        <w:bottom w:val="none" w:sz="0" w:space="0" w:color="auto"/>
        <w:right w:val="none" w:sz="0" w:space="0" w:color="auto"/>
      </w:divBdr>
    </w:div>
    <w:div w:id="1844540943">
      <w:bodyDiv w:val="1"/>
      <w:marLeft w:val="0"/>
      <w:marRight w:val="0"/>
      <w:marTop w:val="0"/>
      <w:marBottom w:val="0"/>
      <w:divBdr>
        <w:top w:val="none" w:sz="0" w:space="0" w:color="auto"/>
        <w:left w:val="none" w:sz="0" w:space="0" w:color="auto"/>
        <w:bottom w:val="none" w:sz="0" w:space="0" w:color="auto"/>
        <w:right w:val="none" w:sz="0" w:space="0" w:color="auto"/>
      </w:divBdr>
    </w:div>
    <w:div w:id="1849128022">
      <w:bodyDiv w:val="1"/>
      <w:marLeft w:val="0"/>
      <w:marRight w:val="0"/>
      <w:marTop w:val="0"/>
      <w:marBottom w:val="0"/>
      <w:divBdr>
        <w:top w:val="none" w:sz="0" w:space="0" w:color="auto"/>
        <w:left w:val="none" w:sz="0" w:space="0" w:color="auto"/>
        <w:bottom w:val="none" w:sz="0" w:space="0" w:color="auto"/>
        <w:right w:val="none" w:sz="0" w:space="0" w:color="auto"/>
      </w:divBdr>
    </w:div>
    <w:div w:id="1883129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9.png"/><Relationship Id="rId26" Type="http://schemas.openxmlformats.org/officeDocument/2006/relationships/oleObject" Target="embeddings/oleObject1.bin"/><Relationship Id="rId39" Type="http://schemas.openxmlformats.org/officeDocument/2006/relationships/oleObject" Target="embeddings/oleObject6.bin"/><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image" Target="media/image24.wmf"/><Relationship Id="rId47" Type="http://schemas.openxmlformats.org/officeDocument/2006/relationships/image" Target="media/image26.wmf"/><Relationship Id="rId50" Type="http://schemas.openxmlformats.org/officeDocument/2006/relationships/oleObject" Target="embeddings/oleObject12.bin"/><Relationship Id="rId55"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8.emf"/><Relationship Id="rId25" Type="http://schemas.openxmlformats.org/officeDocument/2006/relationships/image" Target="media/image14.wmf"/><Relationship Id="rId33" Type="http://schemas.openxmlformats.org/officeDocument/2006/relationships/image" Target="media/image18.png"/><Relationship Id="rId38" Type="http://schemas.openxmlformats.org/officeDocument/2006/relationships/image" Target="media/image22.wmf"/><Relationship Id="rId46" Type="http://schemas.openxmlformats.org/officeDocument/2006/relationships/oleObject" Target="embeddings/oleObject10.bin"/><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JPG"/><Relationship Id="rId29" Type="http://schemas.openxmlformats.org/officeDocument/2006/relationships/image" Target="media/image16.wmf"/><Relationship Id="rId41" Type="http://schemas.openxmlformats.org/officeDocument/2006/relationships/oleObject" Target="embeddings/oleObject7.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G"/><Relationship Id="rId24" Type="http://schemas.openxmlformats.org/officeDocument/2006/relationships/chart" Target="charts/chart1.xml"/><Relationship Id="rId32" Type="http://schemas.openxmlformats.org/officeDocument/2006/relationships/oleObject" Target="embeddings/oleObject4.bin"/><Relationship Id="rId37" Type="http://schemas.openxmlformats.org/officeDocument/2006/relationships/oleObject" Target="embeddings/oleObject5.bin"/><Relationship Id="rId40" Type="http://schemas.openxmlformats.org/officeDocument/2006/relationships/image" Target="media/image23.wmf"/><Relationship Id="rId45" Type="http://schemas.openxmlformats.org/officeDocument/2006/relationships/image" Target="media/image25.wmf"/><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http://www.gsi-info.com/edus/f716d228f892ac1d37fe2d94bdcd4885.jpg" TargetMode="External"/><Relationship Id="rId23" Type="http://schemas.openxmlformats.org/officeDocument/2006/relationships/image" Target="media/image13.wmf"/><Relationship Id="rId28" Type="http://schemas.openxmlformats.org/officeDocument/2006/relationships/oleObject" Target="embeddings/oleObject2.bin"/><Relationship Id="rId36" Type="http://schemas.openxmlformats.org/officeDocument/2006/relationships/image" Target="media/image21.wmf"/><Relationship Id="rId49" Type="http://schemas.openxmlformats.org/officeDocument/2006/relationships/image" Target="media/image27.wmf"/><Relationship Id="rId57" Type="http://schemas.openxmlformats.org/officeDocument/2006/relationships/fontTable" Target="fontTable.xml"/><Relationship Id="rId10" Type="http://schemas.openxmlformats.org/officeDocument/2006/relationships/image" Target="media/image3.jpg"/><Relationship Id="rId19" Type="http://schemas.microsoft.com/office/2007/relationships/hdphoto" Target="media/hdphoto2.wdp"/><Relationship Id="rId31" Type="http://schemas.openxmlformats.org/officeDocument/2006/relationships/image" Target="media/image17.wmf"/><Relationship Id="rId44" Type="http://schemas.openxmlformats.org/officeDocument/2006/relationships/oleObject" Target="embeddings/oleObject9.bin"/><Relationship Id="rId52"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2.jp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image" Target="media/image15.wmf"/><Relationship Id="rId30" Type="http://schemas.openxmlformats.org/officeDocument/2006/relationships/oleObject" Target="embeddings/oleObject3.bin"/><Relationship Id="rId35" Type="http://schemas.openxmlformats.org/officeDocument/2006/relationships/image" Target="media/image20.png"/><Relationship Id="rId43" Type="http://schemas.openxmlformats.org/officeDocument/2006/relationships/oleObject" Target="embeddings/oleObject8.bin"/><Relationship Id="rId48" Type="http://schemas.openxmlformats.org/officeDocument/2006/relationships/oleObject" Target="embeddings/oleObject11.bin"/><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29.emf"/><Relationship Id="rId1" Type="http://schemas.openxmlformats.org/officeDocument/2006/relationships/image" Target="media/image28.jpeg"/><Relationship Id="rId5" Type="http://schemas.openxmlformats.org/officeDocument/2006/relationships/image" Target="media/image32.jpeg"/><Relationship Id="rId4" Type="http://schemas.openxmlformats.org/officeDocument/2006/relationships/image" Target="media/image31.jpeg"/></Relationships>
</file>

<file path=word/_rels/header3.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31.jpeg"/><Relationship Id="rId1" Type="http://schemas.openxmlformats.org/officeDocument/2006/relationships/image" Target="media/image28.jpeg"/><Relationship Id="rId5" Type="http://schemas.openxmlformats.org/officeDocument/2006/relationships/image" Target="media/image32.jpeg"/><Relationship Id="rId4" Type="http://schemas.openxmlformats.org/officeDocument/2006/relationships/image" Target="media/image29.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mn-lt"/>
                <a:ea typeface="+mn-ea"/>
                <a:cs typeface="+mn-cs"/>
              </a:defRPr>
            </a:pPr>
            <a:r>
              <a:rPr lang="en-US" sz="1000" b="1">
                <a:solidFill>
                  <a:schemeClr val="tx1"/>
                </a:solidFill>
                <a:latin typeface="Times New Roman" panose="02020603050405020304" pitchFamily="18" charset="0"/>
                <a:cs typeface="Times New Roman" panose="02020603050405020304" pitchFamily="18" charset="0"/>
              </a:rPr>
              <a:t>Variation of Apparant</a:t>
            </a:r>
            <a:r>
              <a:rPr lang="en-US" sz="1000" b="1" baseline="0">
                <a:solidFill>
                  <a:schemeClr val="tx1"/>
                </a:solidFill>
                <a:latin typeface="Times New Roman" panose="02020603050405020304" pitchFamily="18" charset="0"/>
                <a:cs typeface="Times New Roman" panose="02020603050405020304" pitchFamily="18" charset="0"/>
              </a:rPr>
              <a:t> Electrical Resistivity in W-028</a:t>
            </a:r>
            <a:endParaRPr lang="en-US" sz="10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1850361393156729"/>
          <c:y val="1.1011250123421835E-2"/>
        </c:manualLayout>
      </c:layout>
      <c:overlay val="0"/>
      <c:spPr>
        <a:noFill/>
        <a:ln>
          <a:noFill/>
        </a:ln>
        <a:effectLst/>
      </c:spPr>
    </c:title>
    <c:autoTitleDeleted val="0"/>
    <c:plotArea>
      <c:layout>
        <c:manualLayout>
          <c:layoutTarget val="inner"/>
          <c:xMode val="edge"/>
          <c:yMode val="edge"/>
          <c:x val="0.10296107858312582"/>
          <c:y val="0.14599347141965194"/>
          <c:w val="0.85118137155932427"/>
          <c:h val="0.8305907988082617"/>
        </c:manualLayout>
      </c:layout>
      <c:scatterChart>
        <c:scatterStyle val="lineMarker"/>
        <c:varyColors val="0"/>
        <c:ser>
          <c:idx val="2"/>
          <c:order val="0"/>
          <c:tx>
            <c:v>FL8</c:v>
          </c:tx>
          <c:spPr>
            <a:ln w="19050" cap="rnd">
              <a:solidFill>
                <a:schemeClr val="accent3"/>
              </a:solidFill>
              <a:round/>
            </a:ln>
            <a:effectLst/>
          </c:spPr>
          <c:marker>
            <c:symbol val="dash"/>
            <c:size val="6"/>
            <c:spPr>
              <a:solidFill>
                <a:schemeClr val="accent3"/>
              </a:solidFill>
              <a:ln w="9525">
                <a:solidFill>
                  <a:schemeClr val="accent3"/>
                </a:solidFill>
              </a:ln>
              <a:effectLst/>
            </c:spPr>
          </c:marker>
          <c:xVal>
            <c:numRef>
              <c:f>(Graph!$U$5,Graph!$U$7,Graph!$U$9,Graph!$U$11)</c:f>
              <c:numCache>
                <c:formatCode>0.00</c:formatCode>
                <c:ptCount val="4"/>
                <c:pt idx="0">
                  <c:v>3.5774366610115531</c:v>
                </c:pt>
                <c:pt idx="1">
                  <c:v>9.9520485351926009</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c:ext xmlns:c16="http://schemas.microsoft.com/office/drawing/2014/chart" uri="{C3380CC4-5D6E-409C-BE32-E72D297353CC}">
              <c16:uniqueId val="{00000000-A08D-4496-B833-7C144C4173B2}"/>
            </c:ext>
          </c:extLst>
        </c:ser>
        <c:ser>
          <c:idx val="3"/>
          <c:order val="1"/>
          <c:tx>
            <c:v>FL9</c:v>
          </c:tx>
          <c:spPr>
            <a:ln w="19050" cap="rnd">
              <a:solidFill>
                <a:schemeClr val="accent4"/>
              </a:solidFill>
              <a:round/>
            </a:ln>
            <a:effectLst/>
          </c:spPr>
          <c:marker>
            <c:symbol val="diamond"/>
            <c:size val="6"/>
            <c:spPr>
              <a:solidFill>
                <a:schemeClr val="accent4"/>
              </a:solidFill>
              <a:ln w="9525">
                <a:solidFill>
                  <a:schemeClr val="accent4"/>
                </a:solidFill>
              </a:ln>
              <a:effectLst/>
            </c:spPr>
          </c:marker>
          <c:xVal>
            <c:numRef>
              <c:f>(Graph!$V$5,Graph!$V$7,Graph!$V$9,Graph!$V$11)</c:f>
              <c:numCache>
                <c:formatCode>0.00</c:formatCode>
                <c:ptCount val="4"/>
                <c:pt idx="0">
                  <c:v>4.0628053063743206</c:v>
                </c:pt>
                <c:pt idx="1">
                  <c:v>22.251101583778059</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c:ext xmlns:c16="http://schemas.microsoft.com/office/drawing/2014/chart" uri="{C3380CC4-5D6E-409C-BE32-E72D297353CC}">
              <c16:uniqueId val="{00000001-A08D-4496-B833-7C144C4173B2}"/>
            </c:ext>
          </c:extLst>
        </c:ser>
        <c:ser>
          <c:idx val="4"/>
          <c:order val="2"/>
          <c:tx>
            <c:v>FL10</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(Graph!$W$5,Graph!$W$7,Graph!$W$9,Graph!$W$11)</c:f>
              <c:numCache>
                <c:formatCode>0.00</c:formatCode>
                <c:ptCount val="4"/>
                <c:pt idx="0">
                  <c:v>4.5723022467518639</c:v>
                </c:pt>
                <c:pt idx="1">
                  <c:v>12.622711669195692</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c:ext xmlns:c16="http://schemas.microsoft.com/office/drawing/2014/chart" uri="{C3380CC4-5D6E-409C-BE32-E72D297353CC}">
              <c16:uniqueId val="{00000002-A08D-4496-B833-7C144C4173B2}"/>
            </c:ext>
          </c:extLst>
        </c:ser>
        <c:ser>
          <c:idx val="0"/>
          <c:order val="3"/>
          <c:tx>
            <c:v>FL11</c:v>
          </c:tx>
          <c:spPr>
            <a:ln w="19050" cap="rnd">
              <a:solidFill>
                <a:schemeClr val="accent6"/>
              </a:solidFill>
              <a:round/>
            </a:ln>
            <a:effectLst/>
          </c:spPr>
          <c:marker>
            <c:symbol val="square"/>
            <c:size val="5"/>
            <c:spPr>
              <a:solidFill>
                <a:schemeClr val="accent6"/>
              </a:solidFill>
              <a:ln w="9525">
                <a:solidFill>
                  <a:schemeClr val="accent6"/>
                </a:solidFill>
              </a:ln>
              <a:effectLst/>
            </c:spPr>
          </c:marker>
          <c:xVal>
            <c:numRef>
              <c:f>(Graph!$X$5,Graph!$X$7,Graph!$X$9,Graph!$X$11)</c:f>
              <c:numCache>
                <c:formatCode>0.00</c:formatCode>
                <c:ptCount val="4"/>
                <c:pt idx="0">
                  <c:v>3.5719007448378859</c:v>
                </c:pt>
                <c:pt idx="1">
                  <c:v>7.9800988347214581</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3-A08D-4496-B833-7C144C4173B2}"/>
            </c:ext>
          </c:extLst>
        </c:ser>
        <c:ser>
          <c:idx val="1"/>
          <c:order val="4"/>
          <c:tx>
            <c:v>WH6</c:v>
          </c:tx>
          <c:spPr>
            <a:ln w="19050" cap="rnd">
              <a:solidFill>
                <a:schemeClr val="accent2"/>
              </a:solidFill>
              <a:round/>
            </a:ln>
            <a:effectLst/>
          </c:spPr>
          <c:marker>
            <c:symbol val="triangle"/>
            <c:size val="6"/>
            <c:spPr>
              <a:solidFill>
                <a:schemeClr val="accent2">
                  <a:alpha val="98000"/>
                </a:schemeClr>
              </a:solidFill>
              <a:ln w="9525">
                <a:solidFill>
                  <a:schemeClr val="accent2"/>
                </a:solidFill>
              </a:ln>
              <a:effectLst/>
            </c:spPr>
          </c:marker>
          <c:xVal>
            <c:numRef>
              <c:f>(Graph!$Y$5,Graph!$Y$7,Graph!$Y$9,Graph!$Y$11)</c:f>
              <c:numCache>
                <c:formatCode>0.00</c:formatCode>
                <c:ptCount val="4"/>
                <c:pt idx="0">
                  <c:v>3.6734801749292707</c:v>
                </c:pt>
                <c:pt idx="1">
                  <c:v>17.047050451429744</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4-A08D-4496-B833-7C144C4173B2}"/>
            </c:ext>
          </c:extLst>
        </c:ser>
        <c:ser>
          <c:idx val="5"/>
          <c:order val="5"/>
          <c:tx>
            <c:v>FL6</c:v>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(Graph!$Z$5,Graph!$Z$7,Graph!$Z$9,Graph!$Z$11)</c:f>
              <c:numCache>
                <c:formatCode>0.00</c:formatCode>
                <c:ptCount val="4"/>
                <c:pt idx="0">
                  <c:v>0</c:v>
                </c:pt>
                <c:pt idx="1">
                  <c:v>0</c:v>
                </c:pt>
                <c:pt idx="2">
                  <c:v>0</c:v>
                </c:pt>
                <c:pt idx="3">
                  <c:v>0</c:v>
                </c:pt>
              </c:numCache>
              <c:extLst xmlns:c16r2="http://schemas.microsoft.com/office/drawing/2015/06/chart" xmlns:c15="http://schemas.microsoft.com/office/drawing/2012/chart"/>
            </c:numRef>
          </c:xVal>
          <c:yVal>
            <c:numRef>
              <c:f>(Graph!$L$5,Graph!$L$7,Graph!$L$9,Graph!$L$11)</c:f>
              <c:numCache>
                <c:formatCode>General</c:formatCode>
                <c:ptCount val="4"/>
                <c:pt idx="0">
                  <c:v>1</c:v>
                </c:pt>
                <c:pt idx="1">
                  <c:v>3</c:v>
                </c:pt>
              </c:numCache>
              <c:extLst xmlns:c16r2="http://schemas.microsoft.com/office/drawing/2015/06/char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5-A08D-4496-B833-7C144C4173B2}"/>
            </c:ext>
          </c:extLst>
        </c:ser>
        <c:dLbls>
          <c:showLegendKey val="0"/>
          <c:showVal val="0"/>
          <c:showCatName val="0"/>
          <c:showSerName val="0"/>
          <c:showPercent val="0"/>
          <c:showBubbleSize val="0"/>
        </c:dLbls>
        <c:axId val="125618432"/>
        <c:axId val="125973248"/>
        <c:extLst xmlns:c16r2="http://schemas.microsoft.com/office/drawing/2015/06/chart">
          <c:ext xmlns:c15="http://schemas.microsoft.com/office/drawing/2012/chart" uri="{02D57815-91ED-43cb-92C2-25804820EDAC}">
            <c15:filteredScatterSeries>
              <c15:ser>
                <c:idx val="6"/>
                <c:order val="5"/>
                <c:tx>
                  <c:v>Ave</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6r2="http://schemas.microsoft.com/office/drawing/2015/06/chart">
                      <c:ext uri="{02D57815-91ED-43cb-92C2-25804820EDAC}">
                        <c15:formulaRef>
                          <c15:sqref>Graph!$S$5:$S$16</c15:sqref>
                        </c15:formulaRef>
                      </c:ext>
                    </c:extLst>
                    <c:numCache>
                      <c:formatCode>0.000</c:formatCode>
                      <c:ptCount val="12"/>
                      <c:pt idx="0">
                        <c:v>4.0397932542128263</c:v>
                      </c:pt>
                      <c:pt idx="1">
                        <c:v>3.7433767993491309</c:v>
                      </c:pt>
                      <c:pt idx="2">
                        <c:v>11.788515493548456</c:v>
                      </c:pt>
                      <c:pt idx="3">
                        <c:v>16.152688936178567</c:v>
                      </c:pt>
                      <c:pt idx="4">
                        <c:v>0</c:v>
                      </c:pt>
                      <c:pt idx="5">
                        <c:v>0</c:v>
                      </c:pt>
                      <c:pt idx="6">
                        <c:v>0</c:v>
                      </c:pt>
                      <c:pt idx="7">
                        <c:v>0</c:v>
                      </c:pt>
                      <c:pt idx="8">
                        <c:v>0</c:v>
                      </c:pt>
                      <c:pt idx="9">
                        <c:v>0</c:v>
                      </c:pt>
                      <c:pt idx="10">
                        <c:v>0</c:v>
                      </c:pt>
                      <c:pt idx="11">
                        <c:v>0</c:v>
                      </c:pt>
                    </c:numCache>
                  </c:numRef>
                </c:xVal>
                <c:yVal>
                  <c:numRef>
                    <c:extLst xmlns:c16r2="http://schemas.microsoft.com/office/drawing/2015/06/chart">
                      <c:ext uri="{02D57815-91ED-43cb-92C2-25804820EDAC}">
                        <c15:formulaRef>
                          <c15:sqref>Graph!$L$5:$L$16</c15:sqref>
                        </c15:formulaRef>
                      </c:ext>
                    </c:extLst>
                    <c:numCache>
                      <c:formatCode>General</c:formatCode>
                      <c:ptCount val="12"/>
                      <c:pt idx="0">
                        <c:v>1</c:v>
                      </c:pt>
                      <c:pt idx="1">
                        <c:v>1</c:v>
                      </c:pt>
                      <c:pt idx="2">
                        <c:v>3</c:v>
                      </c:pt>
                      <c:pt idx="3">
                        <c:v>3</c:v>
                      </c:pt>
                    </c:numCache>
                  </c:numRef>
                </c:yVal>
                <c:smooth val="0"/>
                <c:extLst xmlns:c16r2="http://schemas.microsoft.com/office/drawing/2015/06/chart">
                  <c:ext xmlns:c16="http://schemas.microsoft.com/office/drawing/2014/chart" uri="{C3380CC4-5D6E-409C-BE32-E72D297353CC}">
                    <c16:uniqueId val="{00000006-A08D-4496-B833-7C144C4173B2}"/>
                  </c:ext>
                </c:extLst>
              </c15:ser>
            </c15:filteredScatterSeries>
          </c:ext>
        </c:extLst>
      </c:scatterChart>
      <c:valAx>
        <c:axId val="125618432"/>
        <c:scaling>
          <c:logBase val="10"/>
          <c:orientation val="minMax"/>
          <c:max val="100"/>
          <c:min val="1.0000000000000002E-2"/>
        </c:scaling>
        <c:delete val="0"/>
        <c:axPos val="t"/>
        <c:majorGridlines>
          <c:spPr>
            <a:ln w="9525" cap="flat" cmpd="sng" algn="ctr">
              <a:solidFill>
                <a:schemeClr val="tx1">
                  <a:lumMod val="15000"/>
                  <a:lumOff val="85000"/>
                </a:schemeClr>
              </a:solidFill>
              <a:round/>
            </a:ln>
            <a:effectLst/>
          </c:spPr>
        </c:majorGridlines>
        <c:minorGridlines>
          <c:spPr>
            <a:ln w="1587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900" b="0" i="1" u="none" strike="noStrike" kern="1200" baseline="0">
                    <a:solidFill>
                      <a:schemeClr val="tx1"/>
                    </a:solidFill>
                    <a:latin typeface="+mn-lt"/>
                    <a:ea typeface="+mn-ea"/>
                    <a:cs typeface="+mn-cs"/>
                  </a:defRPr>
                </a:pPr>
                <a:r>
                  <a:rPr lang="el-GR" sz="900" b="1" i="1">
                    <a:solidFill>
                      <a:schemeClr val="tx1"/>
                    </a:solidFill>
                  </a:rPr>
                  <a:t>ρ</a:t>
                </a:r>
                <a:r>
                  <a:rPr lang="en-US" sz="900" b="1" i="1">
                    <a:solidFill>
                      <a:schemeClr val="tx1"/>
                    </a:solidFill>
                  </a:rPr>
                  <a:t> (</a:t>
                </a:r>
                <a:r>
                  <a:rPr lang="el-GR" sz="900" b="1" i="1">
                    <a:solidFill>
                      <a:schemeClr val="tx1"/>
                    </a:solidFill>
                    <a:latin typeface="Times New Roman" panose="02020603050405020304" pitchFamily="18" charset="0"/>
                    <a:cs typeface="Times New Roman" panose="02020603050405020304" pitchFamily="18" charset="0"/>
                  </a:rPr>
                  <a:t>Ω</a:t>
                </a:r>
                <a:r>
                  <a:rPr lang="en-US" sz="900" b="1" i="1">
                    <a:solidFill>
                      <a:schemeClr val="tx1"/>
                    </a:solidFill>
                    <a:latin typeface="Times New Roman" panose="02020603050405020304" pitchFamily="18" charset="0"/>
                    <a:cs typeface="Times New Roman" panose="02020603050405020304" pitchFamily="18" charset="0"/>
                  </a:rPr>
                  <a:t>m)</a:t>
                </a:r>
                <a:endParaRPr lang="en-US" sz="900" b="1" i="1">
                  <a:solidFill>
                    <a:schemeClr val="tx1"/>
                  </a:solidFill>
                </a:endParaRPr>
              </a:p>
            </c:rich>
          </c:tx>
          <c:layout>
            <c:manualLayout>
              <c:xMode val="edge"/>
              <c:yMode val="edge"/>
              <c:x val="0.44236434995108626"/>
              <c:y val="5.0425344361793127E-2"/>
            </c:manualLayout>
          </c:layout>
          <c:overlay val="0"/>
          <c:spPr>
            <a:noFill/>
            <a:ln>
              <a:noFill/>
            </a:ln>
            <a:effectLst/>
          </c:spPr>
        </c:title>
        <c:numFmt formatCode="0.00"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5973248"/>
        <c:crossesAt val="0"/>
        <c:crossBetween val="midCat"/>
        <c:majorUnit val="10"/>
        <c:minorUnit val="5"/>
      </c:valAx>
      <c:valAx>
        <c:axId val="125973248"/>
        <c:scaling>
          <c:orientation val="maxMin"/>
          <c:max val="5.0999999999999996"/>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1"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900" b="1" i="1">
                    <a:solidFill>
                      <a:schemeClr val="tx1"/>
                    </a:solidFill>
                    <a:latin typeface="Times New Roman" panose="02020603050405020304" pitchFamily="18" charset="0"/>
                    <a:cs typeface="Times New Roman" panose="02020603050405020304" pitchFamily="18" charset="0"/>
                  </a:rPr>
                  <a:t>Depth (m)</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5618432"/>
        <c:crossesAt val="0"/>
        <c:crossBetween val="midCat"/>
        <c:majorUnit val="1"/>
      </c:valAx>
      <c:spPr>
        <a:noFill/>
        <a:ln w="19050">
          <a:solidFill>
            <a:schemeClr val="tx1"/>
          </a:solidFill>
        </a:ln>
        <a:effectLst/>
      </c:spPr>
    </c:plotArea>
    <c:legend>
      <c:legendPos val="b"/>
      <c:legendEntry>
        <c:idx val="5"/>
        <c:delete val="1"/>
      </c:legendEntry>
      <c:layout>
        <c:manualLayout>
          <c:xMode val="edge"/>
          <c:yMode val="edge"/>
          <c:x val="0.14371442122171951"/>
          <c:y val="0.68467487416920747"/>
          <c:w val="0.19149611468433506"/>
          <c:h val="0.26359620895703501"/>
        </c:manualLayout>
      </c:layout>
      <c:overlay val="1"/>
      <c:spPr>
        <a:solidFill>
          <a:schemeClr val="bg1"/>
        </a:solidFill>
        <a:ln>
          <a:solidFill>
            <a:schemeClr val="tx1"/>
          </a:solidFill>
        </a:ln>
        <a:effectLst>
          <a:outerShdw blurRad="50800" dist="38100" dir="8100000" algn="tr"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25400" cap="flat" cmpd="sng" algn="ctr">
      <a:no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55DE63-E855-483E-98E1-C32C4680F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57</Pages>
  <Words>17526</Words>
  <Characters>76067</Characters>
  <Application>Microsoft Office Word</Application>
  <DocSecurity>0</DocSecurity>
  <Lines>3169</Lines>
  <Paragraphs>1534</Paragraphs>
  <ScaleCrop>false</ScaleCrop>
  <HeadingPairs>
    <vt:vector size="2" baseType="variant">
      <vt:variant>
        <vt:lpstr>Title</vt:lpstr>
      </vt:variant>
      <vt:variant>
        <vt:i4>1</vt:i4>
      </vt:variant>
    </vt:vector>
  </HeadingPairs>
  <TitlesOfParts>
    <vt:vector size="1" baseType="lpstr">
      <vt:lpstr/>
    </vt:vector>
  </TitlesOfParts>
  <Company>rg-adguard</Company>
  <LinksUpToDate>false</LinksUpToDate>
  <CharactersWithSpaces>92059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 Bahmani</dc:creator>
  <cp:lastModifiedBy>Masoud Asgharnezhad</cp:lastModifiedBy>
  <cp:revision>9</cp:revision>
  <cp:lastPrinted>2022-05-16T11:05:00Z</cp:lastPrinted>
  <dcterms:created xsi:type="dcterms:W3CDTF">2022-05-14T08:16:00Z</dcterms:created>
  <dcterms:modified xsi:type="dcterms:W3CDTF">2022-05-16T11:05:00Z</dcterms:modified>
</cp:coreProperties>
</file>